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2CE" w:rsidRPr="001765DA" w:rsidRDefault="001765DA" w:rsidP="00E915E5">
      <w:pPr>
        <w:pStyle w:val="a3"/>
        <w:ind w:left="-1050"/>
        <w:rPr>
          <w:rFonts w:hint="cs"/>
          <w:color w:val="17365D" w:themeColor="text2" w:themeShade="BF"/>
          <w:rtl/>
        </w:rPr>
      </w:pPr>
      <w:r w:rsidRPr="001765DA">
        <w:rPr>
          <w:rFonts w:hint="cs"/>
          <w:color w:val="17365D" w:themeColor="text2" w:themeShade="BF"/>
          <w:rtl/>
        </w:rPr>
        <w:t>المحاسبة عن عمليات البضاعة:</w:t>
      </w:r>
    </w:p>
    <w:p w:rsidR="001765DA" w:rsidRPr="001765DA" w:rsidRDefault="001765DA" w:rsidP="001765DA">
      <w:pPr>
        <w:pStyle w:val="a3"/>
        <w:numPr>
          <w:ilvl w:val="0"/>
          <w:numId w:val="1"/>
        </w:numPr>
        <w:rPr>
          <w:rFonts w:hint="cs"/>
          <w:color w:val="17365D" w:themeColor="text2" w:themeShade="BF"/>
        </w:rPr>
      </w:pPr>
      <w:r w:rsidRPr="001765DA">
        <w:rPr>
          <w:rFonts w:hint="cs"/>
          <w:color w:val="17365D" w:themeColor="text2" w:themeShade="BF"/>
          <w:rtl/>
        </w:rPr>
        <w:t>العمليات المتعلقة بالمبيعات .</w:t>
      </w:r>
    </w:p>
    <w:p w:rsidR="001765DA" w:rsidRPr="001765DA" w:rsidRDefault="001765DA" w:rsidP="001765DA">
      <w:pPr>
        <w:pStyle w:val="a3"/>
        <w:numPr>
          <w:ilvl w:val="0"/>
          <w:numId w:val="1"/>
        </w:numPr>
        <w:rPr>
          <w:rFonts w:hint="cs"/>
          <w:color w:val="17365D" w:themeColor="text2" w:themeShade="BF"/>
        </w:rPr>
      </w:pPr>
      <w:r w:rsidRPr="001765DA">
        <w:rPr>
          <w:rFonts w:hint="cs"/>
          <w:color w:val="17365D" w:themeColor="text2" w:themeShade="BF"/>
          <w:rtl/>
        </w:rPr>
        <w:t>تحديد صافي المبيعات .</w:t>
      </w:r>
    </w:p>
    <w:p w:rsidR="001765DA" w:rsidRDefault="001765DA" w:rsidP="001765DA">
      <w:pPr>
        <w:pStyle w:val="a3"/>
        <w:numPr>
          <w:ilvl w:val="0"/>
          <w:numId w:val="1"/>
        </w:numPr>
        <w:rPr>
          <w:rFonts w:hint="cs"/>
          <w:color w:val="17365D" w:themeColor="text2" w:themeShade="BF"/>
        </w:rPr>
      </w:pPr>
      <w:r w:rsidRPr="001765DA">
        <w:rPr>
          <w:rFonts w:hint="cs"/>
          <w:color w:val="17365D" w:themeColor="text2" w:themeShade="BF"/>
          <w:rtl/>
        </w:rPr>
        <w:t>اعداد القوائم المالية في المنشآت التجارية .</w:t>
      </w:r>
    </w:p>
    <w:p w:rsidR="001765DA" w:rsidRPr="001765DA" w:rsidRDefault="001765DA" w:rsidP="001765DA">
      <w:pPr>
        <w:pStyle w:val="a3"/>
        <w:numPr>
          <w:ilvl w:val="0"/>
          <w:numId w:val="3"/>
        </w:numPr>
        <w:rPr>
          <w:rFonts w:hint="cs"/>
          <w:color w:val="FF0000"/>
        </w:rPr>
      </w:pPr>
      <w:r w:rsidRPr="001765DA">
        <w:rPr>
          <w:rFonts w:hint="cs"/>
          <w:color w:val="FF0000"/>
          <w:rtl/>
        </w:rPr>
        <w:t>المبيعات :</w:t>
      </w:r>
    </w:p>
    <w:p w:rsidR="001765DA" w:rsidRPr="001765DA" w:rsidRDefault="001765DA" w:rsidP="001765DA">
      <w:pPr>
        <w:pStyle w:val="a3"/>
        <w:ind w:left="-690"/>
        <w:rPr>
          <w:rFonts w:hint="cs"/>
          <w:color w:val="FF0000"/>
          <w:rtl/>
        </w:rPr>
      </w:pPr>
      <w:r>
        <w:rPr>
          <w:rFonts w:hint="cs"/>
          <w:color w:val="17365D" w:themeColor="text2" w:themeShade="BF"/>
          <w:rtl/>
        </w:rPr>
        <w:t xml:space="preserve">تعد المبيعات البضاعة المصدر الرئيسي والهام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ان لم يكن الوحيد لإيرادات </w:t>
      </w:r>
      <w:proofErr w:type="spellStart"/>
      <w:r>
        <w:rPr>
          <w:rFonts w:hint="cs"/>
          <w:color w:val="17365D" w:themeColor="text2" w:themeShade="BF"/>
          <w:rtl/>
        </w:rPr>
        <w:t>المنشأه</w:t>
      </w:r>
      <w:proofErr w:type="spellEnd"/>
      <w:r>
        <w:rPr>
          <w:rFonts w:hint="cs"/>
          <w:color w:val="17365D" w:themeColor="text2" w:themeShade="BF"/>
          <w:rtl/>
        </w:rPr>
        <w:t xml:space="preserve"> التجارية . ويتم تسجيل المبيعات على اساس اسعار البيع المعلنة للعملاء . وعند اتمام صفقة البيع يتم تحرير فاتورة توضح الكمية المباعة وسعر بيع الوحدة وقيمة المبيعات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بالاضافة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r w:rsidRPr="001765DA">
        <w:rPr>
          <w:rFonts w:hint="cs"/>
          <w:color w:val="FF0000"/>
          <w:rtl/>
        </w:rPr>
        <w:t>الى شروط البيع مثل وسيلة الشحن ومكان التسليم وطريقة السداد في حالة البيع الاجل .</w:t>
      </w:r>
    </w:p>
    <w:p w:rsidR="001765DA" w:rsidRDefault="001765DA" w:rsidP="001765DA">
      <w:pPr>
        <w:pStyle w:val="a3"/>
        <w:ind w:left="-690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وقد تتم المبيعات نقداً او بشيكات وتسمى </w:t>
      </w:r>
      <w:r w:rsidRPr="001765DA">
        <w:rPr>
          <w:rFonts w:hint="cs"/>
          <w:color w:val="FF0000"/>
          <w:rtl/>
        </w:rPr>
        <w:t>المبيعات النقدية</w:t>
      </w:r>
      <w:r>
        <w:rPr>
          <w:rFonts w:hint="cs"/>
          <w:color w:val="17365D" w:themeColor="text2" w:themeShade="BF"/>
          <w:rtl/>
        </w:rPr>
        <w:t xml:space="preserve"> . ويما ان المبيعات تعد من الايرادات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أي ان </w:t>
      </w:r>
      <w:r w:rsidRPr="001765DA">
        <w:rPr>
          <w:rFonts w:hint="cs"/>
          <w:color w:val="FF0000"/>
          <w:rtl/>
        </w:rPr>
        <w:t>طبيعتها دائنة</w:t>
      </w:r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فإن زيادة المبيعات تسجل في الطرف المشابه لطبيعتها من القيد وهو الطرف الدائن . ويكون الطرف المدين من القيد من هذه الحالة حساب النقدية . ويتم تسجيلها على النحو التالي :</w:t>
      </w:r>
    </w:p>
    <w:tbl>
      <w:tblPr>
        <w:tblStyle w:val="a7"/>
        <w:bidiVisual/>
        <w:tblW w:w="0" w:type="auto"/>
        <w:tblInd w:w="-690" w:type="dxa"/>
        <w:tblLook w:val="04A0"/>
      </w:tblPr>
      <w:tblGrid>
        <w:gridCol w:w="3157"/>
        <w:gridCol w:w="3157"/>
        <w:gridCol w:w="3157"/>
      </w:tblGrid>
      <w:tr w:rsidR="001765DA" w:rsidTr="001765DA"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1765DA" w:rsidTr="001765DA"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النقدية (بالبنك او الصندوق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</w:t>
            </w:r>
            <w:proofErr w:type="spellStart"/>
            <w:r w:rsidRPr="001765DA">
              <w:rPr>
                <w:rFonts w:hint="cs"/>
                <w:color w:val="FF0000"/>
                <w:rtl/>
              </w:rPr>
              <w:t>حـ/</w:t>
            </w:r>
            <w:proofErr w:type="spellEnd"/>
            <w:r w:rsidRPr="001765DA">
              <w:rPr>
                <w:rFonts w:hint="cs"/>
                <w:color w:val="FF0000"/>
                <w:rtl/>
              </w:rPr>
              <w:t xml:space="preserve"> المبيعات</w:t>
            </w:r>
          </w:p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المبيعات النقدية من البضاعة</w:t>
            </w:r>
          </w:p>
        </w:tc>
      </w:tr>
    </w:tbl>
    <w:p w:rsidR="001765DA" w:rsidRDefault="001765DA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المبيعات الاجلة :</w:t>
      </w:r>
    </w:p>
    <w:p w:rsidR="001765DA" w:rsidRDefault="001765DA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وقد تكون المبيعات على الحساب وتسمى المبيعات الاجلة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أي يدفع المبلغ فيما بعد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ويكون الطرف المدين من القيد في هذه الحالة حساب المدينين او العملاء كما يلي :</w:t>
      </w:r>
    </w:p>
    <w:tbl>
      <w:tblPr>
        <w:tblStyle w:val="a7"/>
        <w:bidiVisual/>
        <w:tblW w:w="0" w:type="auto"/>
        <w:tblInd w:w="-573" w:type="dxa"/>
        <w:tblLook w:val="04A0"/>
      </w:tblPr>
      <w:tblGrid>
        <w:gridCol w:w="3157"/>
        <w:gridCol w:w="3157"/>
        <w:gridCol w:w="3157"/>
      </w:tblGrid>
      <w:tr w:rsidR="001765DA" w:rsidTr="001765DA"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765DA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1765DA" w:rsidTr="001765DA"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المدينين او العملاء</w:t>
            </w:r>
          </w:p>
          <w:p w:rsidR="001765DA" w:rsidRPr="001765DA" w:rsidRDefault="001765DA" w:rsidP="001765DA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  </w:t>
            </w:r>
            <w:proofErr w:type="spellStart"/>
            <w:r w:rsidRPr="001765DA">
              <w:rPr>
                <w:rFonts w:hint="cs"/>
                <w:color w:val="FF0000"/>
                <w:rtl/>
              </w:rPr>
              <w:t>حـ/</w:t>
            </w:r>
            <w:proofErr w:type="spellEnd"/>
            <w:r w:rsidRPr="001765DA">
              <w:rPr>
                <w:rFonts w:hint="cs"/>
                <w:color w:val="FF0000"/>
                <w:rtl/>
              </w:rPr>
              <w:t xml:space="preserve"> المبيعات</w:t>
            </w:r>
          </w:p>
          <w:p w:rsidR="001765DA" w:rsidRDefault="001765D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المبيعات الاجلة من البضاعة</w:t>
            </w:r>
          </w:p>
        </w:tc>
      </w:tr>
    </w:tbl>
    <w:p w:rsidR="001765DA" w:rsidRPr="001765DA" w:rsidRDefault="001765DA" w:rsidP="001765DA">
      <w:pPr>
        <w:pStyle w:val="a3"/>
        <w:ind w:left="-1093"/>
        <w:rPr>
          <w:rFonts w:hint="cs"/>
          <w:color w:val="FF0000"/>
          <w:rtl/>
        </w:rPr>
      </w:pPr>
      <w:r w:rsidRPr="001765DA">
        <w:rPr>
          <w:rFonts w:hint="cs"/>
          <w:color w:val="FF0000"/>
          <w:rtl/>
        </w:rPr>
        <w:t>لاحظ ان :</w:t>
      </w:r>
    </w:p>
    <w:p w:rsidR="001765DA" w:rsidRDefault="001765DA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المبيعات تسجل في الطرف الدائن من القيد ولذا فإن </w:t>
      </w:r>
      <w:r w:rsidRPr="001765DA">
        <w:rPr>
          <w:rFonts w:hint="cs"/>
          <w:color w:val="FF0000"/>
          <w:rtl/>
        </w:rPr>
        <w:t>حساب المبيعات يكون دائماً ذو رصيد دائن .</w:t>
      </w:r>
    </w:p>
    <w:p w:rsidR="001765DA" w:rsidRPr="00B64BE6" w:rsidRDefault="00B64BE6" w:rsidP="001765DA">
      <w:pPr>
        <w:pStyle w:val="a3"/>
        <w:ind w:left="-1093"/>
        <w:rPr>
          <w:rFonts w:hint="cs"/>
          <w:color w:val="FF0000"/>
          <w:rtl/>
        </w:rPr>
      </w:pPr>
      <w:r w:rsidRPr="00B64BE6">
        <w:rPr>
          <w:rFonts w:hint="cs"/>
          <w:color w:val="FF0000"/>
          <w:rtl/>
        </w:rPr>
        <w:t>مردودات المبيعات :</w:t>
      </w: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في بعض الاحوال تتعرض </w:t>
      </w:r>
      <w:proofErr w:type="spellStart"/>
      <w:r>
        <w:rPr>
          <w:rFonts w:hint="cs"/>
          <w:color w:val="17365D" w:themeColor="text2" w:themeShade="BF"/>
          <w:rtl/>
        </w:rPr>
        <w:t>المنشاه</w:t>
      </w:r>
      <w:proofErr w:type="spellEnd"/>
      <w:r>
        <w:rPr>
          <w:rFonts w:hint="cs"/>
          <w:color w:val="17365D" w:themeColor="text2" w:themeShade="BF"/>
          <w:rtl/>
        </w:rPr>
        <w:t xml:space="preserve"> البائعة لحالات رد جزء البضاعة التي سبق ان باعتها وذلك اما لتلفها او لوجود عيوب </w:t>
      </w:r>
      <w:proofErr w:type="spellStart"/>
      <w:r>
        <w:rPr>
          <w:rFonts w:hint="cs"/>
          <w:color w:val="17365D" w:themeColor="text2" w:themeShade="BF"/>
          <w:rtl/>
        </w:rPr>
        <w:t>بها</w:t>
      </w:r>
      <w:proofErr w:type="spellEnd"/>
      <w:r>
        <w:rPr>
          <w:rFonts w:hint="cs"/>
          <w:color w:val="17365D" w:themeColor="text2" w:themeShade="BF"/>
          <w:rtl/>
        </w:rPr>
        <w:t xml:space="preserve"> او لعدم مطابقتها للمواصفات .</w:t>
      </w: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ويتم اثبات مردودات المبيعات في حساب مستقل يسمى </w:t>
      </w:r>
      <w:r w:rsidRPr="00B64BE6">
        <w:rPr>
          <w:rFonts w:hint="cs"/>
          <w:color w:val="FF0000"/>
          <w:rtl/>
        </w:rPr>
        <w:t>حساب مردودات المبيعات</w:t>
      </w:r>
      <w:r>
        <w:rPr>
          <w:rFonts w:hint="cs"/>
          <w:color w:val="17365D" w:themeColor="text2" w:themeShade="BF"/>
          <w:rtl/>
        </w:rPr>
        <w:t xml:space="preserve"> . وتكون </w:t>
      </w:r>
      <w:r w:rsidRPr="00B64BE6">
        <w:rPr>
          <w:rFonts w:hint="cs"/>
          <w:color w:val="FF0000"/>
          <w:rtl/>
        </w:rPr>
        <w:t xml:space="preserve">طبيعة هذا الحساب مدينة </w:t>
      </w:r>
      <w:proofErr w:type="spellStart"/>
      <w:r w:rsidRPr="00B64BE6">
        <w:rPr>
          <w:rFonts w:hint="cs"/>
          <w:color w:val="FF0000"/>
          <w:rtl/>
        </w:rPr>
        <w:t>,</w:t>
      </w:r>
      <w:proofErr w:type="spellEnd"/>
      <w:r w:rsidRPr="00B64BE6">
        <w:rPr>
          <w:rFonts w:hint="cs"/>
          <w:color w:val="FF0000"/>
          <w:rtl/>
        </w:rPr>
        <w:t xml:space="preserve"> لأنه يخفض حساب المبيعات الذي طبيعته دائنة</w:t>
      </w:r>
      <w:r>
        <w:rPr>
          <w:rFonts w:hint="cs"/>
          <w:color w:val="17365D" w:themeColor="text2" w:themeShade="BF"/>
          <w:rtl/>
        </w:rPr>
        <w:t xml:space="preserve"> . ويتم اثبات مردودات المبيعات كما يلي :</w:t>
      </w: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</w:p>
    <w:tbl>
      <w:tblPr>
        <w:tblStyle w:val="a7"/>
        <w:bidiVisual/>
        <w:tblW w:w="0" w:type="auto"/>
        <w:tblInd w:w="-573" w:type="dxa"/>
        <w:tblLook w:val="04A0"/>
      </w:tblPr>
      <w:tblGrid>
        <w:gridCol w:w="3157"/>
        <w:gridCol w:w="3157"/>
        <w:gridCol w:w="3157"/>
      </w:tblGrid>
      <w:tr w:rsidR="00B64BE6" w:rsidTr="00B64BE6"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B64BE6" w:rsidTr="00B64BE6">
        <w:tc>
          <w:tcPr>
            <w:tcW w:w="3157" w:type="dxa"/>
          </w:tcPr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B64BE6">
              <w:rPr>
                <w:rFonts w:hint="cs"/>
                <w:color w:val="FF0000"/>
                <w:rtl/>
              </w:rPr>
              <w:t>حـ/</w:t>
            </w:r>
            <w:proofErr w:type="spellEnd"/>
            <w:r w:rsidRPr="00B64BE6">
              <w:rPr>
                <w:rFonts w:hint="cs"/>
                <w:color w:val="FF0000"/>
                <w:rtl/>
              </w:rPr>
              <w:t xml:space="preserve"> مردودات المبيعات</w:t>
            </w:r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النقدية     (في حالة البيع النقدي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المدينين      (في حالة البيع لأجل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مردودات المبيعات</w:t>
            </w:r>
          </w:p>
        </w:tc>
      </w:tr>
    </w:tbl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 w:rsidRPr="00B64BE6">
        <w:rPr>
          <w:rFonts w:hint="cs"/>
          <w:color w:val="FF0000"/>
          <w:rtl/>
        </w:rPr>
        <w:t>لاحظ أن</w:t>
      </w:r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:</w:t>
      </w:r>
      <w:proofErr w:type="spellEnd"/>
      <w:r>
        <w:rPr>
          <w:rFonts w:hint="cs"/>
          <w:color w:val="17365D" w:themeColor="text2" w:themeShade="BF"/>
          <w:rtl/>
        </w:rPr>
        <w:t xml:space="preserve"> صافي المبيعات </w:t>
      </w:r>
      <w:proofErr w:type="spellStart"/>
      <w:r>
        <w:rPr>
          <w:rFonts w:hint="cs"/>
          <w:color w:val="17365D" w:themeColor="text2" w:themeShade="BF"/>
          <w:rtl/>
        </w:rPr>
        <w:t>=</w:t>
      </w:r>
      <w:proofErr w:type="spellEnd"/>
      <w:r>
        <w:rPr>
          <w:rFonts w:hint="cs"/>
          <w:color w:val="17365D" w:themeColor="text2" w:themeShade="BF"/>
          <w:rtl/>
        </w:rPr>
        <w:t xml:space="preserve"> اجمالي المبيعات </w:t>
      </w:r>
      <w:proofErr w:type="spellStart"/>
      <w:r>
        <w:rPr>
          <w:color w:val="17365D" w:themeColor="text2" w:themeShade="BF"/>
          <w:rtl/>
        </w:rPr>
        <w:t>–</w:t>
      </w:r>
      <w:proofErr w:type="spellEnd"/>
      <w:r>
        <w:rPr>
          <w:rFonts w:hint="cs"/>
          <w:color w:val="17365D" w:themeColor="text2" w:themeShade="BF"/>
          <w:rtl/>
        </w:rPr>
        <w:t xml:space="preserve"> مردودات المبيعات.</w:t>
      </w:r>
    </w:p>
    <w:p w:rsidR="00B64BE6" w:rsidRDefault="00B64BE6" w:rsidP="001765DA">
      <w:pPr>
        <w:pStyle w:val="a3"/>
        <w:ind w:left="-1093"/>
        <w:rPr>
          <w:rFonts w:hint="cs"/>
          <w:rtl/>
        </w:rPr>
      </w:pPr>
      <w:r>
        <w:rPr>
          <w:rFonts w:hint="cs"/>
          <w:color w:val="FF0000"/>
          <w:rtl/>
        </w:rPr>
        <w:t xml:space="preserve">مسموحات المبيعات </w:t>
      </w:r>
      <w:r w:rsidRPr="00B64BE6">
        <w:rPr>
          <w:rFonts w:hint="cs"/>
          <w:rtl/>
        </w:rPr>
        <w:t>:</w:t>
      </w: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في بعض الاحوال قد تقرر </w:t>
      </w:r>
      <w:proofErr w:type="spellStart"/>
      <w:r>
        <w:rPr>
          <w:rFonts w:hint="cs"/>
          <w:color w:val="17365D" w:themeColor="text2" w:themeShade="BF"/>
          <w:rtl/>
        </w:rPr>
        <w:t>المنشأه</w:t>
      </w:r>
      <w:proofErr w:type="spellEnd"/>
      <w:r>
        <w:rPr>
          <w:rFonts w:hint="cs"/>
          <w:color w:val="17365D" w:themeColor="text2" w:themeShade="BF"/>
          <w:rtl/>
        </w:rPr>
        <w:t xml:space="preserve"> المشترية الاحتفاظ بالبضاعة ا</w:t>
      </w:r>
      <w:r w:rsidR="006C72AE">
        <w:rPr>
          <w:rFonts w:hint="cs"/>
          <w:color w:val="17365D" w:themeColor="text2" w:themeShade="BF"/>
          <w:rtl/>
        </w:rPr>
        <w:t>لمعيبة او التي لا تتفق مع المواص</w:t>
      </w:r>
      <w:r>
        <w:rPr>
          <w:rFonts w:hint="cs"/>
          <w:color w:val="17365D" w:themeColor="text2" w:themeShade="BF"/>
          <w:rtl/>
        </w:rPr>
        <w:t>فات وذلك في مقابل الحصول على سماح او تخفيض في ثمنها السابق الاتفاق عليه .</w:t>
      </w:r>
    </w:p>
    <w:p w:rsidR="00B64BE6" w:rsidRDefault="00B64BE6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وهذا يعد في الواقع تخفيضاً لإيرادات المنشأة البائعة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وعليه فإن </w:t>
      </w:r>
      <w:r w:rsidRPr="00B64BE6">
        <w:rPr>
          <w:rFonts w:hint="cs"/>
          <w:color w:val="FF0000"/>
          <w:rtl/>
        </w:rPr>
        <w:t>طبيعة هذا الحساب تكون مدينة</w:t>
      </w:r>
      <w:r>
        <w:rPr>
          <w:rFonts w:hint="cs"/>
          <w:color w:val="17365D" w:themeColor="text2" w:themeShade="BF"/>
          <w:rtl/>
        </w:rPr>
        <w:t xml:space="preserve"> . ويتم تسجيل مسموحات المبيعات في الدفاتر على النحو التالي :</w:t>
      </w:r>
    </w:p>
    <w:tbl>
      <w:tblPr>
        <w:tblStyle w:val="a7"/>
        <w:bidiVisual/>
        <w:tblW w:w="0" w:type="auto"/>
        <w:tblInd w:w="-573" w:type="dxa"/>
        <w:tblLook w:val="04A0"/>
      </w:tblPr>
      <w:tblGrid>
        <w:gridCol w:w="3157"/>
        <w:gridCol w:w="3157"/>
        <w:gridCol w:w="3157"/>
      </w:tblGrid>
      <w:tr w:rsidR="00B64BE6" w:rsidTr="00B64BE6"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B64BE6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B64BE6" w:rsidTr="00B64BE6">
        <w:tc>
          <w:tcPr>
            <w:tcW w:w="3157" w:type="dxa"/>
          </w:tcPr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×××</w:t>
            </w:r>
            <w:proofErr w:type="spellEnd"/>
          </w:p>
        </w:tc>
        <w:tc>
          <w:tcPr>
            <w:tcW w:w="3157" w:type="dxa"/>
          </w:tcPr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B64BE6">
              <w:rPr>
                <w:rFonts w:hint="cs"/>
                <w:color w:val="FF0000"/>
                <w:rtl/>
              </w:rPr>
              <w:t>حـ/</w:t>
            </w:r>
            <w:proofErr w:type="spellEnd"/>
            <w:r w:rsidRPr="00B64BE6">
              <w:rPr>
                <w:rFonts w:hint="cs"/>
                <w:color w:val="FF0000"/>
                <w:rtl/>
              </w:rPr>
              <w:t xml:space="preserve"> مسموحات المبيعات</w:t>
            </w:r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النقدية</w:t>
            </w:r>
          </w:p>
          <w:p w:rsidR="00B64BE6" w:rsidRPr="00B64BE6" w:rsidRDefault="00B64BE6" w:rsidP="001765DA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        </w:t>
            </w:r>
            <w:r w:rsidRPr="00B64BE6">
              <w:rPr>
                <w:rFonts w:hint="cs"/>
                <w:color w:val="FF0000"/>
                <w:rtl/>
              </w:rPr>
              <w:t>أو</w:t>
            </w:r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المدينين</w:t>
            </w:r>
          </w:p>
          <w:p w:rsidR="00B64BE6" w:rsidRDefault="00B64BE6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مسموحات المبيعات</w:t>
            </w:r>
          </w:p>
        </w:tc>
      </w:tr>
    </w:tbl>
    <w:p w:rsidR="00B64BE6" w:rsidRDefault="00B64BE6" w:rsidP="001765DA">
      <w:pPr>
        <w:pStyle w:val="a3"/>
        <w:ind w:left="-1093"/>
        <w:rPr>
          <w:rFonts w:hint="cs"/>
          <w:color w:val="FF0000"/>
          <w:rtl/>
        </w:rPr>
      </w:pPr>
      <w:r w:rsidRPr="00B64BE6">
        <w:rPr>
          <w:rFonts w:hint="cs"/>
          <w:color w:val="FF0000"/>
          <w:rtl/>
        </w:rPr>
        <w:t xml:space="preserve">لاحظ ان </w:t>
      </w:r>
      <w:proofErr w:type="spellStart"/>
      <w:r w:rsidRPr="00B64BE6">
        <w:rPr>
          <w:rFonts w:hint="cs"/>
          <w:color w:val="FF0000"/>
          <w:rtl/>
        </w:rPr>
        <w:t>:</w:t>
      </w:r>
      <w:proofErr w:type="spellEnd"/>
      <w:r w:rsidRPr="00B64BE6">
        <w:rPr>
          <w:rFonts w:hint="cs"/>
          <w:color w:val="FF0000"/>
          <w:rtl/>
        </w:rPr>
        <w:t xml:space="preserve"> صافي المبيعات </w:t>
      </w:r>
      <w:proofErr w:type="spellStart"/>
      <w:r w:rsidRPr="00B64BE6">
        <w:rPr>
          <w:rFonts w:hint="cs"/>
          <w:color w:val="FF0000"/>
          <w:rtl/>
        </w:rPr>
        <w:t>=</w:t>
      </w:r>
      <w:proofErr w:type="spellEnd"/>
      <w:r w:rsidRPr="00B64BE6">
        <w:rPr>
          <w:rFonts w:hint="cs"/>
          <w:color w:val="FF0000"/>
          <w:rtl/>
        </w:rPr>
        <w:t xml:space="preserve"> اجمالي المبيعات </w:t>
      </w:r>
      <w:proofErr w:type="spellStart"/>
      <w:r w:rsidRPr="00B64BE6">
        <w:rPr>
          <w:color w:val="FF0000"/>
          <w:rtl/>
        </w:rPr>
        <w:t>–</w:t>
      </w:r>
      <w:proofErr w:type="spellEnd"/>
      <w:r w:rsidRPr="00B64BE6">
        <w:rPr>
          <w:rFonts w:hint="cs"/>
          <w:color w:val="FF0000"/>
          <w:rtl/>
        </w:rPr>
        <w:t xml:space="preserve"> (مردودات المبيعات </w:t>
      </w:r>
      <w:proofErr w:type="spellStart"/>
      <w:r w:rsidRPr="00B64BE6">
        <w:rPr>
          <w:rFonts w:hint="cs"/>
          <w:color w:val="FF0000"/>
          <w:rtl/>
        </w:rPr>
        <w:t>+</w:t>
      </w:r>
      <w:proofErr w:type="spellEnd"/>
      <w:r w:rsidRPr="00B64BE6">
        <w:rPr>
          <w:rFonts w:hint="cs"/>
          <w:color w:val="FF0000"/>
          <w:rtl/>
        </w:rPr>
        <w:t xml:space="preserve"> مسموحات المبيعات</w:t>
      </w:r>
      <w:proofErr w:type="spellStart"/>
      <w:r w:rsidRPr="00B64BE6">
        <w:rPr>
          <w:rFonts w:hint="cs"/>
          <w:color w:val="FF0000"/>
          <w:rtl/>
        </w:rPr>
        <w:t>)</w:t>
      </w:r>
      <w:proofErr w:type="spellEnd"/>
    </w:p>
    <w:p w:rsidR="00CC28D7" w:rsidRDefault="00CC28D7" w:rsidP="001765DA">
      <w:pPr>
        <w:pStyle w:val="a3"/>
        <w:ind w:left="-1093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مثال :</w:t>
      </w:r>
    </w:p>
    <w:p w:rsidR="00CC28D7" w:rsidRDefault="00CC28D7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افرض ان مؤسسة </w:t>
      </w:r>
      <w:proofErr w:type="spellStart"/>
      <w:r>
        <w:rPr>
          <w:rFonts w:hint="cs"/>
          <w:color w:val="17365D" w:themeColor="text2" w:themeShade="BF"/>
          <w:rtl/>
        </w:rPr>
        <w:t>"النجاح"</w:t>
      </w:r>
      <w:proofErr w:type="spellEnd"/>
      <w:r>
        <w:rPr>
          <w:rFonts w:hint="cs"/>
          <w:color w:val="17365D" w:themeColor="text2" w:themeShade="BF"/>
          <w:rtl/>
        </w:rPr>
        <w:t xml:space="preserve"> قامت ببيع 40 جهاز تلفاز لفندق "</w:t>
      </w:r>
      <w:proofErr w:type="spellStart"/>
      <w:r>
        <w:rPr>
          <w:rFonts w:hint="cs"/>
          <w:color w:val="17365D" w:themeColor="text2" w:themeShade="BF"/>
          <w:rtl/>
        </w:rPr>
        <w:t>الديرة"</w:t>
      </w:r>
      <w:proofErr w:type="spellEnd"/>
      <w:r>
        <w:rPr>
          <w:rFonts w:hint="cs"/>
          <w:color w:val="17365D" w:themeColor="text2" w:themeShade="BF"/>
          <w:rtl/>
        </w:rPr>
        <w:t xml:space="preserve"> بمبلغ 80.000 ريال نقداً . ويفحص </w:t>
      </w:r>
      <w:r w:rsidR="001539FA">
        <w:rPr>
          <w:rFonts w:hint="cs"/>
          <w:color w:val="17365D" w:themeColor="text2" w:themeShade="BF"/>
          <w:rtl/>
        </w:rPr>
        <w:t>الاجهزة الم</w:t>
      </w:r>
      <w:r w:rsidR="006C72AE">
        <w:rPr>
          <w:rFonts w:hint="cs"/>
          <w:color w:val="17365D" w:themeColor="text2" w:themeShade="BF"/>
          <w:rtl/>
        </w:rPr>
        <w:t>ستلمة وجد الفندق ان احدها وقيمته</w:t>
      </w:r>
      <w:r w:rsidR="001539FA">
        <w:rPr>
          <w:rFonts w:hint="cs"/>
          <w:color w:val="17365D" w:themeColor="text2" w:themeShade="BF"/>
          <w:rtl/>
        </w:rPr>
        <w:t xml:space="preserve"> 4.000 ريال تالف </w:t>
      </w:r>
      <w:proofErr w:type="spellStart"/>
      <w:r w:rsidR="001539FA">
        <w:rPr>
          <w:rFonts w:hint="cs"/>
          <w:color w:val="17365D" w:themeColor="text2" w:themeShade="BF"/>
          <w:rtl/>
        </w:rPr>
        <w:t>,</w:t>
      </w:r>
      <w:proofErr w:type="spellEnd"/>
      <w:r w:rsidR="001539FA">
        <w:rPr>
          <w:rFonts w:hint="cs"/>
          <w:color w:val="17365D" w:themeColor="text2" w:themeShade="BF"/>
          <w:rtl/>
        </w:rPr>
        <w:t xml:space="preserve"> فتم رده الى المؤسسة </w:t>
      </w:r>
      <w:proofErr w:type="spellStart"/>
      <w:r w:rsidR="001539FA">
        <w:rPr>
          <w:rFonts w:hint="cs"/>
          <w:color w:val="17365D" w:themeColor="text2" w:themeShade="BF"/>
          <w:rtl/>
        </w:rPr>
        <w:t>,</w:t>
      </w:r>
      <w:proofErr w:type="spellEnd"/>
      <w:r w:rsidR="001539FA">
        <w:rPr>
          <w:rFonts w:hint="cs"/>
          <w:color w:val="17365D" w:themeColor="text2" w:themeShade="BF"/>
          <w:rtl/>
        </w:rPr>
        <w:t xml:space="preserve"> كما وجد جهازاً آخر </w:t>
      </w:r>
      <w:proofErr w:type="spellStart"/>
      <w:r w:rsidR="001539FA">
        <w:rPr>
          <w:rFonts w:hint="cs"/>
          <w:color w:val="17365D" w:themeColor="text2" w:themeShade="BF"/>
          <w:rtl/>
        </w:rPr>
        <w:t>به</w:t>
      </w:r>
      <w:proofErr w:type="spellEnd"/>
      <w:r w:rsidR="001539FA">
        <w:rPr>
          <w:rFonts w:hint="cs"/>
          <w:color w:val="17365D" w:themeColor="text2" w:themeShade="BF"/>
          <w:rtl/>
        </w:rPr>
        <w:t xml:space="preserve"> تلف بسيط وقد وافق الفندق على الاحتفاظ بهذا الجهاز بعد لحصول على تخفيض في الثمن مقداره 400 ريال . وقد حصل فندق "</w:t>
      </w:r>
      <w:proofErr w:type="spellStart"/>
      <w:r w:rsidR="001539FA">
        <w:rPr>
          <w:rFonts w:hint="cs"/>
          <w:color w:val="17365D" w:themeColor="text2" w:themeShade="BF"/>
          <w:rtl/>
        </w:rPr>
        <w:t>الديرة</w:t>
      </w:r>
      <w:proofErr w:type="spellEnd"/>
      <w:r w:rsidR="001539FA">
        <w:rPr>
          <w:rFonts w:hint="cs"/>
          <w:color w:val="17365D" w:themeColor="text2" w:themeShade="BF"/>
          <w:rtl/>
        </w:rPr>
        <w:t xml:space="preserve"> </w:t>
      </w:r>
      <w:proofErr w:type="spellStart"/>
      <w:r w:rsidR="001539FA">
        <w:rPr>
          <w:rFonts w:hint="cs"/>
          <w:color w:val="17365D" w:themeColor="text2" w:themeShade="BF"/>
          <w:rtl/>
        </w:rPr>
        <w:t>"</w:t>
      </w:r>
      <w:proofErr w:type="spellEnd"/>
      <w:r w:rsidR="001539FA">
        <w:rPr>
          <w:rFonts w:hint="cs"/>
          <w:color w:val="17365D" w:themeColor="text2" w:themeShade="BF"/>
          <w:rtl/>
        </w:rPr>
        <w:t xml:space="preserve"> على شيك بمبلغ 4.400 ريال .</w:t>
      </w:r>
    </w:p>
    <w:p w:rsidR="001539FA" w:rsidRDefault="001539FA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المطلوب </w:t>
      </w:r>
      <w:proofErr w:type="spellStart"/>
      <w:r>
        <w:rPr>
          <w:rFonts w:hint="cs"/>
          <w:color w:val="17365D" w:themeColor="text2" w:themeShade="BF"/>
          <w:rtl/>
        </w:rPr>
        <w:t>:</w:t>
      </w:r>
      <w:proofErr w:type="spellEnd"/>
      <w:r>
        <w:rPr>
          <w:rFonts w:hint="cs"/>
          <w:color w:val="17365D" w:themeColor="text2" w:themeShade="BF"/>
          <w:rtl/>
        </w:rPr>
        <w:t xml:space="preserve"> تسجيل العملية المالية السابقة بدفاتر مؤسسة "النجاح" .</w:t>
      </w:r>
    </w:p>
    <w:tbl>
      <w:tblPr>
        <w:tblStyle w:val="a7"/>
        <w:bidiVisual/>
        <w:tblW w:w="0" w:type="auto"/>
        <w:tblInd w:w="-573" w:type="dxa"/>
        <w:tblLook w:val="04A0"/>
      </w:tblPr>
      <w:tblGrid>
        <w:gridCol w:w="3157"/>
        <w:gridCol w:w="3157"/>
        <w:gridCol w:w="3157"/>
      </w:tblGrid>
      <w:tr w:rsidR="001539FA" w:rsidTr="005113DF">
        <w:tc>
          <w:tcPr>
            <w:tcW w:w="3157" w:type="dxa"/>
          </w:tcPr>
          <w:p w:rsidR="001539FA" w:rsidRPr="001539FA" w:rsidRDefault="001539F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539FA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1539FA" w:rsidRPr="001539FA" w:rsidRDefault="001539F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539FA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1539FA" w:rsidRPr="001539FA" w:rsidRDefault="001539FA" w:rsidP="001765DA">
            <w:pPr>
              <w:pStyle w:val="a3"/>
              <w:rPr>
                <w:rFonts w:hint="cs"/>
                <w:color w:val="FF0000"/>
                <w:rtl/>
              </w:rPr>
            </w:pPr>
            <w:r w:rsidRPr="001539FA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1539FA" w:rsidTr="005113DF">
        <w:tc>
          <w:tcPr>
            <w:tcW w:w="3157" w:type="dxa"/>
          </w:tcPr>
          <w:p w:rsidR="001539FA" w:rsidRDefault="001539F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4.400</w:t>
            </w:r>
          </w:p>
        </w:tc>
        <w:tc>
          <w:tcPr>
            <w:tcW w:w="3157" w:type="dxa"/>
          </w:tcPr>
          <w:p w:rsidR="001539FA" w:rsidRDefault="001539F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1539FA" w:rsidRDefault="001539F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4.400</w:t>
            </w:r>
          </w:p>
        </w:tc>
        <w:tc>
          <w:tcPr>
            <w:tcW w:w="3157" w:type="dxa"/>
          </w:tcPr>
          <w:p w:rsidR="001539FA" w:rsidRPr="001539FA" w:rsidRDefault="001539FA" w:rsidP="001765DA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1539FA">
              <w:rPr>
                <w:rFonts w:hint="cs"/>
                <w:color w:val="FF0000"/>
                <w:rtl/>
              </w:rPr>
              <w:t>حـ</w:t>
            </w:r>
            <w:proofErr w:type="spellEnd"/>
            <w:r w:rsidRPr="001539FA">
              <w:rPr>
                <w:rFonts w:hint="cs"/>
                <w:color w:val="FF0000"/>
                <w:rtl/>
              </w:rPr>
              <w:t>/مردودات ومسموحات المبيعات</w:t>
            </w:r>
          </w:p>
          <w:p w:rsidR="001539FA" w:rsidRDefault="001539F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البنك</w:t>
            </w:r>
          </w:p>
          <w:p w:rsidR="001539FA" w:rsidRDefault="001539FA" w:rsidP="001765DA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مردودات ومسموحات المبيعات</w:t>
            </w:r>
          </w:p>
        </w:tc>
      </w:tr>
    </w:tbl>
    <w:p w:rsidR="001539FA" w:rsidRDefault="005113DF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خصم البيع :</w:t>
      </w:r>
    </w:p>
    <w:p w:rsidR="005113DF" w:rsidRDefault="005113DF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lastRenderedPageBreak/>
        <w:t>ينقسم هذا الخصم الى خصم تجاري وخصم نقدي او ما يسمى بخصم تعجيل الدفع .</w:t>
      </w:r>
    </w:p>
    <w:p w:rsidR="005113DF" w:rsidRDefault="005113DF" w:rsidP="001765DA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الخصم التجاري :</w:t>
      </w:r>
    </w:p>
    <w:p w:rsidR="005113DF" w:rsidRDefault="005113DF" w:rsidP="005113DF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عبارة عن خصم بم</w:t>
      </w:r>
      <w:r w:rsidR="006C72AE">
        <w:rPr>
          <w:rFonts w:hint="cs"/>
          <w:color w:val="17365D" w:themeColor="text2" w:themeShade="BF"/>
          <w:rtl/>
        </w:rPr>
        <w:t>نحة البائع للمشتري لترويج المبي</w:t>
      </w:r>
      <w:r>
        <w:rPr>
          <w:rFonts w:hint="cs"/>
          <w:color w:val="17365D" w:themeColor="text2" w:themeShade="BF"/>
          <w:rtl/>
        </w:rPr>
        <w:t>عات ويعد تخفيضاً لسعر البيع المحدد (المعلن</w:t>
      </w:r>
      <w:proofErr w:type="spellStart"/>
      <w:r>
        <w:rPr>
          <w:rFonts w:hint="cs"/>
          <w:color w:val="17365D" w:themeColor="text2" w:themeShade="BF"/>
          <w:rtl/>
        </w:rPr>
        <w:t>)</w:t>
      </w:r>
      <w:proofErr w:type="spellEnd"/>
      <w:r>
        <w:rPr>
          <w:rFonts w:hint="cs"/>
          <w:color w:val="17365D" w:themeColor="text2" w:themeShade="BF"/>
          <w:rtl/>
        </w:rPr>
        <w:t xml:space="preserve"> للبضاعة في قائمة الاسعار (الكتالوج</w:t>
      </w:r>
      <w:proofErr w:type="spellStart"/>
      <w:r>
        <w:rPr>
          <w:rFonts w:hint="cs"/>
          <w:color w:val="17365D" w:themeColor="text2" w:themeShade="BF"/>
          <w:rtl/>
        </w:rPr>
        <w:t>)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وحيث ان التسجيل يتم طبقاً لما حدث فعلاً فلا يمكن ان يظهر الخصم التجاري في دفاتر البائع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لأن هذا الخصم في واقع الامر يعد تعديلاً لسعر البيع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وعليه فإن المبيعات تسجل بصافي قيمتها بعد استبعاد الخصم التجاري .</w:t>
      </w:r>
    </w:p>
    <w:p w:rsidR="005113DF" w:rsidRDefault="005113DF" w:rsidP="005113DF">
      <w:pPr>
        <w:pStyle w:val="a3"/>
        <w:numPr>
          <w:ilvl w:val="0"/>
          <w:numId w:val="6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>مثال :</w:t>
      </w:r>
    </w:p>
    <w:p w:rsidR="005113DF" w:rsidRDefault="005113DF" w:rsidP="005113DF">
      <w:pPr>
        <w:pStyle w:val="a3"/>
        <w:ind w:left="-73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قامت مؤسسة "</w:t>
      </w:r>
      <w:proofErr w:type="spellStart"/>
      <w:r>
        <w:rPr>
          <w:rFonts w:hint="cs"/>
          <w:color w:val="17365D" w:themeColor="text2" w:themeShade="BF"/>
          <w:rtl/>
        </w:rPr>
        <w:t>الزايد"</w:t>
      </w:r>
      <w:proofErr w:type="spellEnd"/>
      <w:r>
        <w:rPr>
          <w:rFonts w:hint="cs"/>
          <w:color w:val="17365D" w:themeColor="text2" w:themeShade="BF"/>
          <w:rtl/>
        </w:rPr>
        <w:t xml:space="preserve"> ببيع بضاعة الى محلات "</w:t>
      </w:r>
      <w:proofErr w:type="spellStart"/>
      <w:r>
        <w:rPr>
          <w:rFonts w:hint="cs"/>
          <w:color w:val="17365D" w:themeColor="text2" w:themeShade="BF"/>
          <w:rtl/>
        </w:rPr>
        <w:t>العايد"</w:t>
      </w:r>
      <w:proofErr w:type="spellEnd"/>
      <w:r>
        <w:rPr>
          <w:rFonts w:hint="cs"/>
          <w:color w:val="17365D" w:themeColor="text2" w:themeShade="BF"/>
          <w:rtl/>
        </w:rPr>
        <w:t xml:space="preserve"> بخصم تجاري </w:t>
      </w:r>
      <w:proofErr w:type="spellStart"/>
      <w:r>
        <w:rPr>
          <w:rFonts w:hint="cs"/>
          <w:color w:val="17365D" w:themeColor="text2" w:themeShade="BF"/>
          <w:rtl/>
        </w:rPr>
        <w:t>مقدارة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5%</w:t>
      </w:r>
      <w:proofErr w:type="spellEnd"/>
      <w:r>
        <w:rPr>
          <w:rFonts w:hint="cs"/>
          <w:color w:val="17365D" w:themeColor="text2" w:themeShade="BF"/>
          <w:rtl/>
        </w:rPr>
        <w:t xml:space="preserve"> وكان سعرها في قائمة الاسعار 180.000 ريال وقد سددت القيمة بشيك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والمطلوب تسجيل العملية السابقة في دفتر يومية "</w:t>
      </w:r>
      <w:proofErr w:type="spellStart"/>
      <w:r>
        <w:rPr>
          <w:rFonts w:hint="cs"/>
          <w:color w:val="17365D" w:themeColor="text2" w:themeShade="BF"/>
          <w:rtl/>
        </w:rPr>
        <w:t>الزايد".</w:t>
      </w:r>
      <w:proofErr w:type="spellEnd"/>
    </w:p>
    <w:p w:rsidR="005113DF" w:rsidRDefault="005113DF" w:rsidP="005113DF">
      <w:pPr>
        <w:pStyle w:val="a3"/>
        <w:ind w:left="-73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الخصم التجاري كما يظهر في فاتورة البيع  </w:t>
      </w:r>
      <w:proofErr w:type="spellStart"/>
      <w:r>
        <w:rPr>
          <w:rFonts w:hint="cs"/>
          <w:color w:val="17365D" w:themeColor="text2" w:themeShade="BF"/>
          <w:rtl/>
        </w:rPr>
        <w:t>=</w:t>
      </w:r>
      <w:proofErr w:type="spellEnd"/>
      <w:r>
        <w:rPr>
          <w:rFonts w:hint="cs"/>
          <w:color w:val="17365D" w:themeColor="text2" w:themeShade="BF"/>
          <w:rtl/>
        </w:rPr>
        <w:t xml:space="preserve"> 180.000 </w:t>
      </w:r>
      <w:proofErr w:type="spellStart"/>
      <w:r>
        <w:rPr>
          <w:rFonts w:hint="cs"/>
          <w:color w:val="17365D" w:themeColor="text2" w:themeShade="BF"/>
          <w:rtl/>
        </w:rPr>
        <w:t>×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5%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=</w:t>
      </w:r>
      <w:proofErr w:type="spellEnd"/>
      <w:r>
        <w:rPr>
          <w:rFonts w:hint="cs"/>
          <w:color w:val="17365D" w:themeColor="text2" w:themeShade="BF"/>
          <w:rtl/>
        </w:rPr>
        <w:t xml:space="preserve"> 9.000 ريال</w:t>
      </w:r>
    </w:p>
    <w:p w:rsidR="005113DF" w:rsidRDefault="005113DF" w:rsidP="005113DF">
      <w:pPr>
        <w:pStyle w:val="a3"/>
        <w:ind w:left="-73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المبيعات الفعلية </w:t>
      </w:r>
      <w:proofErr w:type="spellStart"/>
      <w:r>
        <w:rPr>
          <w:rFonts w:hint="cs"/>
          <w:color w:val="17365D" w:themeColor="text2" w:themeShade="BF"/>
          <w:rtl/>
        </w:rPr>
        <w:t>=</w:t>
      </w:r>
      <w:proofErr w:type="spellEnd"/>
      <w:r>
        <w:rPr>
          <w:rFonts w:hint="cs"/>
          <w:color w:val="17365D" w:themeColor="text2" w:themeShade="BF"/>
          <w:rtl/>
        </w:rPr>
        <w:t xml:space="preserve"> 180.000 </w:t>
      </w:r>
      <w:proofErr w:type="spellStart"/>
      <w:r>
        <w:rPr>
          <w:color w:val="17365D" w:themeColor="text2" w:themeShade="BF"/>
          <w:rtl/>
        </w:rPr>
        <w:t>–</w:t>
      </w:r>
      <w:proofErr w:type="spellEnd"/>
      <w:r>
        <w:rPr>
          <w:rFonts w:hint="cs"/>
          <w:color w:val="17365D" w:themeColor="text2" w:themeShade="BF"/>
          <w:rtl/>
        </w:rPr>
        <w:t xml:space="preserve"> 9000 </w:t>
      </w:r>
      <w:proofErr w:type="spellStart"/>
      <w:r>
        <w:rPr>
          <w:rFonts w:hint="cs"/>
          <w:color w:val="17365D" w:themeColor="text2" w:themeShade="BF"/>
          <w:rtl/>
        </w:rPr>
        <w:t>=</w:t>
      </w:r>
      <w:proofErr w:type="spellEnd"/>
      <w:r>
        <w:rPr>
          <w:rFonts w:hint="cs"/>
          <w:color w:val="17365D" w:themeColor="text2" w:themeShade="BF"/>
          <w:rtl/>
        </w:rPr>
        <w:t xml:space="preserve"> 171000 ريال </w:t>
      </w:r>
    </w:p>
    <w:p w:rsidR="005113DF" w:rsidRDefault="005113DF" w:rsidP="005113DF">
      <w:pPr>
        <w:pStyle w:val="a3"/>
        <w:ind w:left="-73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وبذلك تكون المبيعات الفعلية قد زادت بمقدار 171.000 ريال فقط وحساب البنك في المقابل زاد بنفس المبلغ . وتسجل في دفتر مؤسسة "</w:t>
      </w:r>
      <w:proofErr w:type="spellStart"/>
      <w:r>
        <w:rPr>
          <w:rFonts w:hint="cs"/>
          <w:color w:val="17365D" w:themeColor="text2" w:themeShade="BF"/>
          <w:rtl/>
        </w:rPr>
        <w:t>الزايدي"</w:t>
      </w:r>
      <w:proofErr w:type="spellEnd"/>
      <w:r>
        <w:rPr>
          <w:rFonts w:hint="cs"/>
          <w:color w:val="17365D" w:themeColor="text2" w:themeShade="BF"/>
          <w:rtl/>
        </w:rPr>
        <w:t xml:space="preserve"> كما يلي :</w:t>
      </w:r>
    </w:p>
    <w:tbl>
      <w:tblPr>
        <w:tblStyle w:val="a7"/>
        <w:bidiVisual/>
        <w:tblW w:w="0" w:type="auto"/>
        <w:tblInd w:w="-733" w:type="dxa"/>
        <w:tblLook w:val="04A0"/>
      </w:tblPr>
      <w:tblGrid>
        <w:gridCol w:w="3157"/>
        <w:gridCol w:w="2970"/>
        <w:gridCol w:w="3344"/>
      </w:tblGrid>
      <w:tr w:rsidR="005113DF" w:rsidTr="005113DF">
        <w:tc>
          <w:tcPr>
            <w:tcW w:w="3157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مدين</w:t>
            </w:r>
          </w:p>
        </w:tc>
        <w:tc>
          <w:tcPr>
            <w:tcW w:w="2970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دائن</w:t>
            </w:r>
          </w:p>
        </w:tc>
        <w:tc>
          <w:tcPr>
            <w:tcW w:w="3344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البيان</w:t>
            </w:r>
          </w:p>
        </w:tc>
      </w:tr>
      <w:tr w:rsidR="005113DF" w:rsidTr="005113DF">
        <w:tc>
          <w:tcPr>
            <w:tcW w:w="3157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171000</w:t>
            </w:r>
          </w:p>
        </w:tc>
        <w:tc>
          <w:tcPr>
            <w:tcW w:w="2970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171000</w:t>
            </w:r>
          </w:p>
        </w:tc>
        <w:tc>
          <w:tcPr>
            <w:tcW w:w="3344" w:type="dxa"/>
          </w:tcPr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البنك</w:t>
            </w:r>
          </w:p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المبيعات</w:t>
            </w:r>
          </w:p>
          <w:p w:rsidR="005113DF" w:rsidRDefault="005113DF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المبيعات الندية مع خصم تجاري مقداره 5%</w:t>
            </w:r>
          </w:p>
        </w:tc>
      </w:tr>
    </w:tbl>
    <w:p w:rsidR="005113DF" w:rsidRPr="00FF27A7" w:rsidRDefault="00FF27A7" w:rsidP="005113DF">
      <w:pPr>
        <w:pStyle w:val="a3"/>
        <w:ind w:left="-1093"/>
        <w:rPr>
          <w:rFonts w:hint="cs"/>
          <w:color w:val="FF0000"/>
          <w:rtl/>
        </w:rPr>
      </w:pPr>
      <w:r w:rsidRPr="00FF27A7">
        <w:rPr>
          <w:rFonts w:hint="cs"/>
          <w:color w:val="FF0000"/>
          <w:rtl/>
        </w:rPr>
        <w:t>الخصم النقدي :</w:t>
      </w:r>
    </w:p>
    <w:p w:rsidR="00FF27A7" w:rsidRPr="00FF27A7" w:rsidRDefault="00FF27A7" w:rsidP="005113DF">
      <w:pPr>
        <w:pStyle w:val="a3"/>
        <w:ind w:left="-1093"/>
        <w:rPr>
          <w:rFonts w:hint="cs"/>
          <w:color w:val="00B0F0"/>
          <w:rtl/>
        </w:rPr>
      </w:pPr>
      <w:r>
        <w:rPr>
          <w:rFonts w:hint="cs"/>
          <w:color w:val="17365D" w:themeColor="text2" w:themeShade="BF"/>
          <w:rtl/>
        </w:rPr>
        <w:t xml:space="preserve">قد تعطي المنشأة البائعة للمشتري مهله تتراوح عادة مابين اسبوع الى 45 يوماً يسدد خلالها المشتري المبلغ المستحق عليها . ويلاحظ ان الخصم النقدي يكون دائماً مقيداً بشرط السداد المعجل خلال فترة الخصم . </w:t>
      </w:r>
      <w:proofErr w:type="spellStart"/>
      <w:r w:rsidRPr="00FF27A7">
        <w:rPr>
          <w:rFonts w:hint="cs"/>
          <w:color w:val="00B0F0"/>
          <w:rtl/>
        </w:rPr>
        <w:t>فاذا</w:t>
      </w:r>
      <w:proofErr w:type="spellEnd"/>
      <w:r w:rsidRPr="00FF27A7">
        <w:rPr>
          <w:rFonts w:hint="cs"/>
          <w:color w:val="00B0F0"/>
          <w:rtl/>
        </w:rPr>
        <w:t xml:space="preserve"> سدد المشتري خلال فترة الخصم يحصل على خصم نقدي على </w:t>
      </w:r>
      <w:proofErr w:type="spellStart"/>
      <w:r w:rsidRPr="00FF27A7">
        <w:rPr>
          <w:rFonts w:hint="cs"/>
          <w:color w:val="00B0F0"/>
          <w:rtl/>
        </w:rPr>
        <w:t>ماسدده</w:t>
      </w:r>
      <w:proofErr w:type="spellEnd"/>
      <w:r w:rsidRPr="00FF27A7">
        <w:rPr>
          <w:rFonts w:hint="cs"/>
          <w:color w:val="00B0F0"/>
          <w:rtl/>
        </w:rPr>
        <w:t xml:space="preserve"> .</w:t>
      </w:r>
    </w:p>
    <w:p w:rsidR="00FF27A7" w:rsidRPr="00FF27A7" w:rsidRDefault="00FF27A7" w:rsidP="005113DF">
      <w:pPr>
        <w:pStyle w:val="a3"/>
        <w:ind w:left="-1093"/>
        <w:rPr>
          <w:rFonts w:hint="cs"/>
          <w:color w:val="FF0000"/>
          <w:rtl/>
        </w:rPr>
      </w:pPr>
      <w:r w:rsidRPr="00FF27A7">
        <w:rPr>
          <w:rFonts w:hint="cs"/>
          <w:color w:val="FF0000"/>
          <w:rtl/>
        </w:rPr>
        <w:t xml:space="preserve">الخصم النقدي يعتبر خسارة بالنسبة للبائع ويسمى (خصم مسموح </w:t>
      </w:r>
      <w:proofErr w:type="spellStart"/>
      <w:r w:rsidRPr="00FF27A7">
        <w:rPr>
          <w:rFonts w:hint="cs"/>
          <w:color w:val="FF0000"/>
          <w:rtl/>
        </w:rPr>
        <w:t>به)</w:t>
      </w:r>
      <w:proofErr w:type="spellEnd"/>
      <w:r w:rsidRPr="00FF27A7">
        <w:rPr>
          <w:rFonts w:hint="cs"/>
          <w:color w:val="FF0000"/>
          <w:rtl/>
        </w:rPr>
        <w:t xml:space="preserve"> وربحاً بالنسبة للمشتري ويسمى (خصم مكسب</w:t>
      </w:r>
      <w:proofErr w:type="spellStart"/>
      <w:r w:rsidRPr="00FF27A7">
        <w:rPr>
          <w:rFonts w:hint="cs"/>
          <w:color w:val="FF0000"/>
          <w:rtl/>
        </w:rPr>
        <w:t>).</w:t>
      </w:r>
      <w:proofErr w:type="spellEnd"/>
    </w:p>
    <w:p w:rsidR="00FF27A7" w:rsidRPr="00FF27A7" w:rsidRDefault="00FF27A7" w:rsidP="005113DF">
      <w:pPr>
        <w:pStyle w:val="a3"/>
        <w:ind w:left="-1093"/>
        <w:rPr>
          <w:rFonts w:hint="cs"/>
          <w:color w:val="FF0000"/>
          <w:rtl/>
        </w:rPr>
      </w:pPr>
      <w:r w:rsidRPr="00FF27A7">
        <w:rPr>
          <w:rFonts w:hint="cs"/>
          <w:color w:val="FF0000"/>
          <w:rtl/>
        </w:rPr>
        <w:t>مثال :</w:t>
      </w:r>
    </w:p>
    <w:p w:rsidR="00FF27A7" w:rsidRDefault="00FF27A7" w:rsidP="005113DF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في 1/7/1426 هـ باعت مؤسسة </w:t>
      </w:r>
      <w:proofErr w:type="spellStart"/>
      <w:r>
        <w:rPr>
          <w:rFonts w:hint="cs"/>
          <w:color w:val="17365D" w:themeColor="text2" w:themeShade="BF"/>
          <w:rtl/>
        </w:rPr>
        <w:t>"الضمان"</w:t>
      </w:r>
      <w:proofErr w:type="spellEnd"/>
      <w:r>
        <w:rPr>
          <w:rFonts w:hint="cs"/>
          <w:color w:val="17365D" w:themeColor="text2" w:themeShade="BF"/>
          <w:rtl/>
        </w:rPr>
        <w:t xml:space="preserve"> لتجارة السيارات سيارة الى خالد بمبلغ 60.000 ريال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على ان يتم السداد في موعد اقصاه 30/7/1426 هـ بحيث اذا تم الدفع خلال اسبوع من تاريخ البيع فإنه يحصل على خصم نقدي </w:t>
      </w:r>
      <w:proofErr w:type="spellStart"/>
      <w:r>
        <w:rPr>
          <w:rFonts w:hint="cs"/>
          <w:color w:val="17365D" w:themeColor="text2" w:themeShade="BF"/>
          <w:rtl/>
        </w:rPr>
        <w:t>مقدارة</w:t>
      </w:r>
      <w:proofErr w:type="spellEnd"/>
      <w:r>
        <w:rPr>
          <w:rFonts w:hint="cs"/>
          <w:color w:val="17365D" w:themeColor="text2" w:themeShade="BF"/>
          <w:rtl/>
        </w:rPr>
        <w:t xml:space="preserve"> 4.800 ريال . وفي حالة السداد بعد انتهاء مهلة الخصم فيتحتم عليه سداد كامل المبلغ . </w:t>
      </w:r>
    </w:p>
    <w:p w:rsidR="00FF27A7" w:rsidRDefault="00FF27A7" w:rsidP="005113DF">
      <w:pPr>
        <w:pStyle w:val="a3"/>
        <w:ind w:left="-1093"/>
        <w:rPr>
          <w:rFonts w:hint="cs"/>
          <w:color w:val="17365D" w:themeColor="text2" w:themeShade="BF"/>
          <w:rtl/>
        </w:rPr>
      </w:pPr>
      <w:r w:rsidRPr="00FF27A7">
        <w:rPr>
          <w:rFonts w:hint="cs"/>
          <w:color w:val="FF0000"/>
          <w:rtl/>
        </w:rPr>
        <w:t>المطلوب</w:t>
      </w:r>
      <w:r>
        <w:rPr>
          <w:rFonts w:hint="cs"/>
          <w:color w:val="17365D" w:themeColor="text2" w:themeShade="BF"/>
          <w:rtl/>
        </w:rPr>
        <w:t xml:space="preserve"> : تسجيل العملية السابقة في دفتر يومية مؤسسة "الضمان" .</w:t>
      </w:r>
    </w:p>
    <w:p w:rsidR="006D24C9" w:rsidRPr="006D24C9" w:rsidRDefault="006D24C9" w:rsidP="005113DF">
      <w:pPr>
        <w:pStyle w:val="a3"/>
        <w:ind w:left="-1093"/>
        <w:rPr>
          <w:rFonts w:hint="cs"/>
          <w:color w:val="17365D" w:themeColor="text2" w:themeShade="BF"/>
        </w:rPr>
      </w:pPr>
      <w:r w:rsidRPr="006D24C9">
        <w:rPr>
          <w:rFonts w:hint="cs"/>
          <w:color w:val="17365D" w:themeColor="text2" w:themeShade="BF"/>
          <w:rtl/>
        </w:rPr>
        <w:t>ويلزم تسجيل المبيعات بكامل قيمتها وقدرها 60.000 ريال .</w:t>
      </w:r>
    </w:p>
    <w:p w:rsidR="006D24C9" w:rsidRPr="006D24C9" w:rsidRDefault="006D24C9" w:rsidP="005113DF">
      <w:pPr>
        <w:pStyle w:val="a3"/>
        <w:ind w:left="-1093"/>
        <w:rPr>
          <w:rFonts w:hint="cs"/>
          <w:color w:val="17365D" w:themeColor="text2" w:themeShade="BF"/>
          <w:rtl/>
        </w:rPr>
      </w:pPr>
      <w:r w:rsidRPr="006D24C9">
        <w:rPr>
          <w:rFonts w:hint="cs"/>
          <w:color w:val="17365D" w:themeColor="text2" w:themeShade="BF"/>
          <w:rtl/>
        </w:rPr>
        <w:t xml:space="preserve">وعلى فرض ان المشتري سدى قيمة المستحق عليه بشيك يوم 5/7/1426 هـ </w:t>
      </w:r>
      <w:proofErr w:type="spellStart"/>
      <w:r w:rsidRPr="006D24C9">
        <w:rPr>
          <w:rFonts w:hint="cs"/>
          <w:color w:val="17365D" w:themeColor="text2" w:themeShade="BF"/>
          <w:rtl/>
        </w:rPr>
        <w:t>,</w:t>
      </w:r>
      <w:proofErr w:type="spellEnd"/>
      <w:r w:rsidRPr="006D24C9">
        <w:rPr>
          <w:rFonts w:hint="cs"/>
          <w:color w:val="17365D" w:themeColor="text2" w:themeShade="BF"/>
          <w:rtl/>
        </w:rPr>
        <w:t xml:space="preserve"> فلأن المدين قام بالسداد خلال مهلة الخصم فإنه يستحق الخصم المصرح </w:t>
      </w:r>
      <w:proofErr w:type="spellStart"/>
      <w:r w:rsidRPr="006D24C9">
        <w:rPr>
          <w:rFonts w:hint="cs"/>
          <w:color w:val="17365D" w:themeColor="text2" w:themeShade="BF"/>
          <w:rtl/>
        </w:rPr>
        <w:t>به</w:t>
      </w:r>
      <w:proofErr w:type="spellEnd"/>
      <w:r w:rsidRPr="006D24C9">
        <w:rPr>
          <w:rFonts w:hint="cs"/>
          <w:color w:val="17365D" w:themeColor="text2" w:themeShade="BF"/>
          <w:rtl/>
        </w:rPr>
        <w:t xml:space="preserve"> وقدره 4.800 ريال </w:t>
      </w:r>
      <w:proofErr w:type="spellStart"/>
      <w:r w:rsidRPr="006D24C9">
        <w:rPr>
          <w:rFonts w:hint="cs"/>
          <w:color w:val="17365D" w:themeColor="text2" w:themeShade="BF"/>
          <w:rtl/>
        </w:rPr>
        <w:t>,</w:t>
      </w:r>
      <w:proofErr w:type="spellEnd"/>
      <w:r w:rsidRPr="006D24C9">
        <w:rPr>
          <w:rFonts w:hint="cs"/>
          <w:color w:val="17365D" w:themeColor="text2" w:themeShade="BF"/>
          <w:rtl/>
        </w:rPr>
        <w:t xml:space="preserve"> ويكون المبلغ المسدد وقدره 55.200 ريال مبرئاً لذمة المدين بالكامل من الرصيد المستحق عليه وقدره 60.000 ريال . وتسجل العمليات السابقه في دفتر البائع كما يلي :</w:t>
      </w:r>
    </w:p>
    <w:tbl>
      <w:tblPr>
        <w:tblStyle w:val="a7"/>
        <w:bidiVisual/>
        <w:tblW w:w="0" w:type="auto"/>
        <w:tblInd w:w="-665" w:type="dxa"/>
        <w:tblLook w:val="04A0"/>
      </w:tblPr>
      <w:tblGrid>
        <w:gridCol w:w="958"/>
        <w:gridCol w:w="1134"/>
        <w:gridCol w:w="4678"/>
        <w:gridCol w:w="806"/>
      </w:tblGrid>
      <w:tr w:rsidR="006D24C9" w:rsidTr="006C72AE">
        <w:tc>
          <w:tcPr>
            <w:tcW w:w="95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مدين </w:t>
            </w:r>
          </w:p>
        </w:tc>
        <w:tc>
          <w:tcPr>
            <w:tcW w:w="1134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دائن</w:t>
            </w:r>
          </w:p>
        </w:tc>
        <w:tc>
          <w:tcPr>
            <w:tcW w:w="467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البيان</w:t>
            </w:r>
          </w:p>
        </w:tc>
        <w:tc>
          <w:tcPr>
            <w:tcW w:w="80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التاريخ</w:t>
            </w:r>
          </w:p>
        </w:tc>
      </w:tr>
      <w:tr w:rsidR="006D24C9" w:rsidTr="006C72AE">
        <w:tc>
          <w:tcPr>
            <w:tcW w:w="95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60000</w:t>
            </w:r>
          </w:p>
        </w:tc>
        <w:tc>
          <w:tcPr>
            <w:tcW w:w="1134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60000</w:t>
            </w:r>
          </w:p>
        </w:tc>
        <w:tc>
          <w:tcPr>
            <w:tcW w:w="467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المدينين (خالد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المبيعات</w:t>
            </w: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لمبيعات الاجل</w:t>
            </w:r>
          </w:p>
        </w:tc>
        <w:tc>
          <w:tcPr>
            <w:tcW w:w="80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1/7</w:t>
            </w:r>
          </w:p>
        </w:tc>
      </w:tr>
      <w:tr w:rsidR="006D24C9" w:rsidTr="006C72AE">
        <w:tc>
          <w:tcPr>
            <w:tcW w:w="95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6D24C9" w:rsidRDefault="006D24C9" w:rsidP="006D24C9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55200</w:t>
            </w:r>
          </w:p>
          <w:p w:rsidR="006D24C9" w:rsidRDefault="006D24C9" w:rsidP="006D24C9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4800</w:t>
            </w:r>
          </w:p>
        </w:tc>
        <w:tc>
          <w:tcPr>
            <w:tcW w:w="1134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60000</w:t>
            </w:r>
          </w:p>
        </w:tc>
        <w:tc>
          <w:tcPr>
            <w:tcW w:w="4678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مذكورين</w:t>
            </w: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البنك</w:t>
            </w:r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الخصم المسموح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المدينين (خالد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اثبات سداد خالد للمستحق عليه مع حصوله على الخصم النقدي.</w:t>
            </w:r>
          </w:p>
        </w:tc>
        <w:tc>
          <w:tcPr>
            <w:tcW w:w="80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5/7</w:t>
            </w:r>
          </w:p>
        </w:tc>
      </w:tr>
    </w:tbl>
    <w:p w:rsidR="006D24C9" w:rsidRPr="006D24C9" w:rsidRDefault="006D24C9" w:rsidP="00AB165E">
      <w:pPr>
        <w:pStyle w:val="a3"/>
        <w:numPr>
          <w:ilvl w:val="0"/>
          <w:numId w:val="3"/>
        </w:numPr>
        <w:rPr>
          <w:rFonts w:hint="cs"/>
          <w:color w:val="FF0000"/>
          <w:rtl/>
        </w:rPr>
      </w:pPr>
      <w:r w:rsidRPr="006D24C9">
        <w:rPr>
          <w:rFonts w:hint="cs"/>
          <w:color w:val="FF0000"/>
          <w:rtl/>
        </w:rPr>
        <w:t xml:space="preserve">تحديد صافي المبيعات </w:t>
      </w:r>
      <w:proofErr w:type="spellStart"/>
      <w:r w:rsidRPr="006D24C9">
        <w:rPr>
          <w:rFonts w:hint="cs"/>
          <w:color w:val="FF0000"/>
          <w:rtl/>
        </w:rPr>
        <w:t>:</w:t>
      </w:r>
      <w:proofErr w:type="spellEnd"/>
    </w:p>
    <w:tbl>
      <w:tblPr>
        <w:tblStyle w:val="a7"/>
        <w:bidiVisual/>
        <w:tblW w:w="0" w:type="auto"/>
        <w:tblInd w:w="-573" w:type="dxa"/>
        <w:tblLook w:val="04A0"/>
      </w:tblPr>
      <w:tblGrid>
        <w:gridCol w:w="4735"/>
        <w:gridCol w:w="4736"/>
      </w:tblGrid>
      <w:tr w:rsidR="006D24C9" w:rsidTr="006D24C9">
        <w:tc>
          <w:tcPr>
            <w:tcW w:w="4735" w:type="dxa"/>
          </w:tcPr>
          <w:p w:rsidR="006D24C9" w:rsidRPr="006D24C9" w:rsidRDefault="006D24C9" w:rsidP="005113DF">
            <w:pPr>
              <w:pStyle w:val="a3"/>
              <w:rPr>
                <w:rFonts w:hint="cs"/>
                <w:color w:val="FF0000"/>
                <w:rtl/>
              </w:rPr>
            </w:pPr>
            <w:r w:rsidRPr="006D24C9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4736" w:type="dxa"/>
          </w:tcPr>
          <w:p w:rsidR="006D24C9" w:rsidRPr="006D24C9" w:rsidRDefault="006D24C9" w:rsidP="005113DF">
            <w:pPr>
              <w:pStyle w:val="a3"/>
              <w:rPr>
                <w:rFonts w:hint="cs"/>
                <w:color w:val="FF0000"/>
                <w:rtl/>
              </w:rPr>
            </w:pPr>
            <w:r w:rsidRPr="006D24C9">
              <w:rPr>
                <w:rFonts w:hint="cs"/>
                <w:color w:val="FF0000"/>
                <w:rtl/>
              </w:rPr>
              <w:t>المبلغ</w:t>
            </w:r>
          </w:p>
        </w:tc>
      </w:tr>
      <w:tr w:rsidR="006D24C9" w:rsidTr="006D24C9">
        <w:tc>
          <w:tcPr>
            <w:tcW w:w="4735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اجمالي المبيعات</w:t>
            </w:r>
          </w:p>
        </w:tc>
        <w:tc>
          <w:tcPr>
            <w:tcW w:w="4736" w:type="dxa"/>
          </w:tcPr>
          <w:p w:rsidR="006D24C9" w:rsidRPr="006D24C9" w:rsidRDefault="006D24C9" w:rsidP="006D24C9">
            <w:pPr>
              <w:pStyle w:val="a3"/>
              <w:jc w:val="center"/>
              <w:rPr>
                <w:rFonts w:hint="cs"/>
                <w:color w:val="FF0000"/>
                <w:rtl/>
              </w:rPr>
            </w:pPr>
            <w:proofErr w:type="spellStart"/>
            <w:r w:rsidRPr="006D24C9">
              <w:rPr>
                <w:rFonts w:hint="cs"/>
                <w:color w:val="FF0000"/>
                <w:rtl/>
              </w:rPr>
              <w:t>×××</w:t>
            </w:r>
            <w:proofErr w:type="spellEnd"/>
          </w:p>
        </w:tc>
      </w:tr>
      <w:tr w:rsidR="006D24C9" w:rsidTr="006D24C9">
        <w:tc>
          <w:tcPr>
            <w:tcW w:w="4735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6D24C9">
              <w:rPr>
                <w:rFonts w:hint="cs"/>
                <w:color w:val="FF0000"/>
                <w:rtl/>
              </w:rPr>
              <w:t>يطرح</w:t>
            </w:r>
            <w:r>
              <w:rPr>
                <w:rFonts w:hint="cs"/>
                <w:color w:val="17365D" w:themeColor="text2" w:themeShade="BF"/>
                <w:rtl/>
              </w:rPr>
              <w:t xml:space="preserve"> :</w:t>
            </w:r>
          </w:p>
        </w:tc>
        <w:tc>
          <w:tcPr>
            <w:tcW w:w="473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</w:tr>
      <w:tr w:rsidR="006D24C9" w:rsidTr="006D24C9">
        <w:tc>
          <w:tcPr>
            <w:tcW w:w="4735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مردودات ومسموحات المبيعات</w:t>
            </w:r>
          </w:p>
        </w:tc>
        <w:tc>
          <w:tcPr>
            <w:tcW w:w="473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</w:t>
            </w:r>
            <w:proofErr w:type="spellEnd"/>
          </w:p>
        </w:tc>
      </w:tr>
      <w:tr w:rsidR="006D24C9" w:rsidTr="006D24C9">
        <w:tc>
          <w:tcPr>
            <w:tcW w:w="4735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الخصم المسموح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</w:tc>
        <w:tc>
          <w:tcPr>
            <w:tcW w:w="4736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××</w:t>
            </w:r>
            <w:proofErr w:type="spellEnd"/>
          </w:p>
        </w:tc>
      </w:tr>
      <w:tr w:rsidR="006D24C9" w:rsidTr="006D24C9">
        <w:tc>
          <w:tcPr>
            <w:tcW w:w="4735" w:type="dxa"/>
          </w:tcPr>
          <w:p w:rsidR="006D24C9" w:rsidRDefault="006D24C9" w:rsidP="005113DF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4736" w:type="dxa"/>
          </w:tcPr>
          <w:p w:rsidR="006D24C9" w:rsidRPr="006D24C9" w:rsidRDefault="006D24C9" w:rsidP="006D24C9">
            <w:pPr>
              <w:pStyle w:val="a3"/>
              <w:jc w:val="right"/>
              <w:rPr>
                <w:rFonts w:hint="cs"/>
                <w:color w:val="17365D" w:themeColor="text2" w:themeShade="BF"/>
                <w:u w:val="single"/>
                <w:rtl/>
              </w:rPr>
            </w:pPr>
            <w:proofErr w:type="spellStart"/>
            <w:r w:rsidRPr="006D24C9">
              <w:rPr>
                <w:rFonts w:hint="cs"/>
                <w:color w:val="17365D" w:themeColor="text2" w:themeShade="BF"/>
                <w:u w:val="single"/>
                <w:rtl/>
              </w:rPr>
              <w:t>(××)</w:t>
            </w:r>
            <w:proofErr w:type="spellEnd"/>
          </w:p>
        </w:tc>
      </w:tr>
      <w:tr w:rsidR="006D24C9" w:rsidTr="006D24C9">
        <w:tc>
          <w:tcPr>
            <w:tcW w:w="4735" w:type="dxa"/>
          </w:tcPr>
          <w:p w:rsidR="006D24C9" w:rsidRPr="006D24C9" w:rsidRDefault="006D24C9" w:rsidP="005113DF">
            <w:pPr>
              <w:pStyle w:val="a3"/>
              <w:rPr>
                <w:rFonts w:hint="cs"/>
                <w:color w:val="FF0000"/>
                <w:rtl/>
              </w:rPr>
            </w:pPr>
            <w:r w:rsidRPr="006D24C9">
              <w:rPr>
                <w:rFonts w:hint="cs"/>
                <w:color w:val="FF0000"/>
                <w:rtl/>
              </w:rPr>
              <w:t>صافي المبيعات</w:t>
            </w:r>
          </w:p>
        </w:tc>
        <w:tc>
          <w:tcPr>
            <w:tcW w:w="4736" w:type="dxa"/>
          </w:tcPr>
          <w:p w:rsidR="006D24C9" w:rsidRPr="006D24C9" w:rsidRDefault="006D24C9" w:rsidP="006D24C9">
            <w:pPr>
              <w:pStyle w:val="a3"/>
              <w:jc w:val="right"/>
              <w:rPr>
                <w:rFonts w:hint="cs"/>
                <w:color w:val="FF0000"/>
                <w:rtl/>
              </w:rPr>
            </w:pPr>
            <w:proofErr w:type="spellStart"/>
            <w:r w:rsidRPr="006D24C9">
              <w:rPr>
                <w:rFonts w:hint="cs"/>
                <w:color w:val="FF0000"/>
                <w:rtl/>
              </w:rPr>
              <w:t>×××</w:t>
            </w:r>
            <w:proofErr w:type="spellEnd"/>
          </w:p>
        </w:tc>
      </w:tr>
    </w:tbl>
    <w:p w:rsidR="006D24C9" w:rsidRDefault="006D24C9" w:rsidP="006D24C9">
      <w:pPr>
        <w:pStyle w:val="a3"/>
        <w:numPr>
          <w:ilvl w:val="0"/>
          <w:numId w:val="6"/>
        </w:numPr>
        <w:rPr>
          <w:rFonts w:hint="cs"/>
          <w:color w:val="17365D" w:themeColor="text2" w:themeShade="BF"/>
        </w:rPr>
      </w:pPr>
      <w:r w:rsidRPr="00CB219E">
        <w:rPr>
          <w:rFonts w:hint="cs"/>
          <w:color w:val="FF0000"/>
          <w:rtl/>
        </w:rPr>
        <w:t>مثال شامل</w:t>
      </w:r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:</w:t>
      </w:r>
      <w:proofErr w:type="spellEnd"/>
      <w:r>
        <w:rPr>
          <w:rFonts w:hint="cs"/>
          <w:color w:val="17365D" w:themeColor="text2" w:themeShade="BF"/>
          <w:rtl/>
        </w:rPr>
        <w:t xml:space="preserve"> فيما يلي بعض العمليات التي تمت في محلات </w:t>
      </w:r>
      <w:proofErr w:type="spellStart"/>
      <w:r>
        <w:rPr>
          <w:rFonts w:hint="cs"/>
          <w:color w:val="17365D" w:themeColor="text2" w:themeShade="BF"/>
          <w:rtl/>
        </w:rPr>
        <w:t>"البركة"</w:t>
      </w:r>
      <w:proofErr w:type="spellEnd"/>
      <w:r>
        <w:rPr>
          <w:rFonts w:hint="cs"/>
          <w:color w:val="17365D" w:themeColor="text2" w:themeShade="BF"/>
          <w:rtl/>
        </w:rPr>
        <w:t xml:space="preserve"> خلال شهر رجب 1426 هـ :</w:t>
      </w:r>
    </w:p>
    <w:p w:rsidR="006D24C9" w:rsidRDefault="00CB219E" w:rsidP="006D24C9">
      <w:pPr>
        <w:pStyle w:val="a3"/>
        <w:numPr>
          <w:ilvl w:val="0"/>
          <w:numId w:val="7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 xml:space="preserve">في 1/7 باعت بضاعة الى شركة </w:t>
      </w:r>
      <w:proofErr w:type="spellStart"/>
      <w:r>
        <w:rPr>
          <w:rFonts w:hint="cs"/>
          <w:color w:val="17365D" w:themeColor="text2" w:themeShade="BF"/>
          <w:rtl/>
        </w:rPr>
        <w:t>"الوفاء"</w:t>
      </w:r>
      <w:proofErr w:type="spellEnd"/>
      <w:r>
        <w:rPr>
          <w:rFonts w:hint="cs"/>
          <w:color w:val="17365D" w:themeColor="text2" w:themeShade="BF"/>
          <w:rtl/>
        </w:rPr>
        <w:t xml:space="preserve"> قيمتها 24.000 ريال بخصم تجاري </w:t>
      </w:r>
      <w:proofErr w:type="spellStart"/>
      <w:r>
        <w:rPr>
          <w:rFonts w:hint="cs"/>
          <w:color w:val="17365D" w:themeColor="text2" w:themeShade="BF"/>
          <w:rtl/>
        </w:rPr>
        <w:t>5%</w:t>
      </w:r>
      <w:proofErr w:type="spellEnd"/>
      <w:r>
        <w:rPr>
          <w:rFonts w:hint="cs"/>
          <w:color w:val="17365D" w:themeColor="text2" w:themeShade="BF"/>
          <w:rtl/>
        </w:rPr>
        <w:t xml:space="preserve"> واستلمت القيمة بشيك .</w:t>
      </w:r>
    </w:p>
    <w:p w:rsidR="00CB219E" w:rsidRDefault="00CB219E" w:rsidP="006D24C9">
      <w:pPr>
        <w:pStyle w:val="a3"/>
        <w:numPr>
          <w:ilvl w:val="0"/>
          <w:numId w:val="7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 xml:space="preserve">في 5/7 سددت فاتورة نقل مبيعات قيمتها 225 ريال نقداً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وكذلك فاتورة اعلان بمبلغ 2.100 ريال نقداً .</w:t>
      </w:r>
    </w:p>
    <w:p w:rsidR="00CB219E" w:rsidRPr="00CB219E" w:rsidRDefault="00CB219E" w:rsidP="006D24C9">
      <w:pPr>
        <w:pStyle w:val="a3"/>
        <w:numPr>
          <w:ilvl w:val="0"/>
          <w:numId w:val="7"/>
        </w:numPr>
        <w:rPr>
          <w:rFonts w:hint="cs"/>
          <w:color w:val="FF0000"/>
        </w:rPr>
      </w:pPr>
      <w:r>
        <w:rPr>
          <w:rFonts w:hint="cs"/>
          <w:color w:val="17365D" w:themeColor="text2" w:themeShade="BF"/>
          <w:rtl/>
        </w:rPr>
        <w:t xml:space="preserve">في 9/7 باعت بضاعة الى محلات </w:t>
      </w:r>
      <w:proofErr w:type="spellStart"/>
      <w:r>
        <w:rPr>
          <w:rFonts w:hint="cs"/>
          <w:color w:val="17365D" w:themeColor="text2" w:themeShade="BF"/>
          <w:rtl/>
        </w:rPr>
        <w:t>"الفلاح"</w:t>
      </w:r>
      <w:proofErr w:type="spellEnd"/>
      <w:r>
        <w:rPr>
          <w:rFonts w:hint="cs"/>
          <w:color w:val="17365D" w:themeColor="text2" w:themeShade="BF"/>
          <w:rtl/>
        </w:rPr>
        <w:t xml:space="preserve"> قيمتها 120.000 ريال حسب قوائم الاسعار المعلنة </w:t>
      </w:r>
      <w:r w:rsidRPr="00CB219E">
        <w:rPr>
          <w:rFonts w:hint="cs"/>
          <w:color w:val="FF0000"/>
          <w:rtl/>
        </w:rPr>
        <w:t xml:space="preserve">بخصم تجاري </w:t>
      </w:r>
      <w:proofErr w:type="spellStart"/>
      <w:r w:rsidRPr="00CB219E">
        <w:rPr>
          <w:rFonts w:hint="cs"/>
          <w:color w:val="FF0000"/>
          <w:rtl/>
        </w:rPr>
        <w:t>10%</w:t>
      </w:r>
      <w:proofErr w:type="spellEnd"/>
      <w:r w:rsidRPr="00CB219E">
        <w:rPr>
          <w:rFonts w:hint="cs"/>
          <w:color w:val="FF0000"/>
          <w:rtl/>
        </w:rPr>
        <w:t xml:space="preserve"> وبشرط 5/10/30 .</w:t>
      </w:r>
    </w:p>
    <w:p w:rsidR="00CB219E" w:rsidRDefault="00CB219E" w:rsidP="006D24C9">
      <w:pPr>
        <w:pStyle w:val="a3"/>
        <w:numPr>
          <w:ilvl w:val="0"/>
          <w:numId w:val="7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 xml:space="preserve">في 13/7 ردت محلات </w:t>
      </w:r>
      <w:proofErr w:type="spellStart"/>
      <w:r>
        <w:rPr>
          <w:rFonts w:hint="cs"/>
          <w:color w:val="17365D" w:themeColor="text2" w:themeShade="BF"/>
          <w:rtl/>
        </w:rPr>
        <w:t>"الفلاح"</w:t>
      </w:r>
      <w:proofErr w:type="spellEnd"/>
      <w:r>
        <w:rPr>
          <w:rFonts w:hint="cs"/>
          <w:color w:val="17365D" w:themeColor="text2" w:themeShade="BF"/>
          <w:rtl/>
        </w:rPr>
        <w:t xml:space="preserve"> بضاعة بسعر 15.000 ريال حسب قوائم الاسعار المعلنة نظراً لعدم مطابقتها للمواصفات .</w:t>
      </w:r>
    </w:p>
    <w:p w:rsidR="00CB219E" w:rsidRDefault="00CB219E" w:rsidP="006D24C9">
      <w:pPr>
        <w:pStyle w:val="a3"/>
        <w:numPr>
          <w:ilvl w:val="0"/>
          <w:numId w:val="7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 xml:space="preserve">في 15/7 طلبت محلات </w:t>
      </w:r>
      <w:proofErr w:type="spellStart"/>
      <w:r>
        <w:rPr>
          <w:rFonts w:hint="cs"/>
          <w:color w:val="17365D" w:themeColor="text2" w:themeShade="BF"/>
          <w:rtl/>
        </w:rPr>
        <w:t>"الفلاح"</w:t>
      </w:r>
      <w:proofErr w:type="spellEnd"/>
      <w:r>
        <w:rPr>
          <w:rFonts w:hint="cs"/>
          <w:color w:val="17365D" w:themeColor="text2" w:themeShade="BF"/>
          <w:rtl/>
        </w:rPr>
        <w:t xml:space="preserve"> تخفيضاً قدرة 6.000 ريال من قيمة البضاعة المشتراة بتاريخ 13/7 وذلك نظراً لوجود تلفيات في اجزاء منها وافقت محلات البركة على طلبها .</w:t>
      </w:r>
    </w:p>
    <w:p w:rsidR="00CB219E" w:rsidRDefault="00CB219E" w:rsidP="006D24C9">
      <w:pPr>
        <w:pStyle w:val="a3"/>
        <w:numPr>
          <w:ilvl w:val="0"/>
          <w:numId w:val="7"/>
        </w:numPr>
        <w:rPr>
          <w:rFonts w:hint="cs"/>
          <w:color w:val="17365D" w:themeColor="text2" w:themeShade="BF"/>
        </w:rPr>
      </w:pPr>
      <w:r>
        <w:rPr>
          <w:rFonts w:hint="cs"/>
          <w:color w:val="17365D" w:themeColor="text2" w:themeShade="BF"/>
          <w:rtl/>
        </w:rPr>
        <w:t xml:space="preserve">في 17/7 سددت محلات </w:t>
      </w:r>
      <w:proofErr w:type="spellStart"/>
      <w:r>
        <w:rPr>
          <w:rFonts w:hint="cs"/>
          <w:color w:val="17365D" w:themeColor="text2" w:themeShade="BF"/>
          <w:rtl/>
        </w:rPr>
        <w:t>"الفلاح"</w:t>
      </w:r>
      <w:proofErr w:type="spellEnd"/>
      <w:r>
        <w:rPr>
          <w:rFonts w:hint="cs"/>
          <w:color w:val="17365D" w:themeColor="text2" w:themeShade="BF"/>
          <w:rtl/>
        </w:rPr>
        <w:t xml:space="preserve"> المستحق عليها نقداً .</w:t>
      </w:r>
    </w:p>
    <w:p w:rsidR="00CB219E" w:rsidRPr="00CB219E" w:rsidRDefault="00CB219E" w:rsidP="00CB219E">
      <w:pPr>
        <w:pStyle w:val="a3"/>
        <w:ind w:left="-373"/>
        <w:rPr>
          <w:rFonts w:hint="cs"/>
          <w:color w:val="FF0000"/>
          <w:rtl/>
        </w:rPr>
      </w:pPr>
      <w:r w:rsidRPr="00CB219E">
        <w:rPr>
          <w:rFonts w:hint="cs"/>
          <w:color w:val="FF0000"/>
          <w:rtl/>
        </w:rPr>
        <w:t xml:space="preserve">المطلوب : </w:t>
      </w:r>
    </w:p>
    <w:p w:rsidR="00CB219E" w:rsidRDefault="00CB219E" w:rsidP="00CB219E">
      <w:pPr>
        <w:pStyle w:val="a3"/>
        <w:numPr>
          <w:ilvl w:val="0"/>
          <w:numId w:val="8"/>
        </w:numPr>
        <w:rPr>
          <w:rFonts w:hint="cs"/>
          <w:color w:val="17365D" w:themeColor="text2" w:themeShade="BF"/>
        </w:rPr>
      </w:pPr>
      <w:r w:rsidRPr="00CB219E">
        <w:rPr>
          <w:rFonts w:hint="cs"/>
          <w:color w:val="FF0000"/>
          <w:rtl/>
        </w:rPr>
        <w:t>اجراء قيود يومية</w:t>
      </w:r>
      <w:r>
        <w:rPr>
          <w:rFonts w:hint="cs"/>
          <w:color w:val="17365D" w:themeColor="text2" w:themeShade="BF"/>
          <w:rtl/>
        </w:rPr>
        <w:t xml:space="preserve"> اللازمة </w:t>
      </w:r>
      <w:proofErr w:type="spellStart"/>
      <w:r>
        <w:rPr>
          <w:rFonts w:hint="cs"/>
          <w:color w:val="17365D" w:themeColor="text2" w:themeShade="BF"/>
          <w:rtl/>
        </w:rPr>
        <w:t>لاثبات</w:t>
      </w:r>
      <w:proofErr w:type="spellEnd"/>
      <w:r>
        <w:rPr>
          <w:rFonts w:hint="cs"/>
          <w:color w:val="17365D" w:themeColor="text2" w:themeShade="BF"/>
          <w:rtl/>
        </w:rPr>
        <w:t xml:space="preserve"> العمليات السابقه في دفتر يومية محلات "البركة" .</w:t>
      </w:r>
    </w:p>
    <w:p w:rsidR="00CB219E" w:rsidRDefault="00CB219E" w:rsidP="00CB219E">
      <w:pPr>
        <w:pStyle w:val="a3"/>
        <w:numPr>
          <w:ilvl w:val="0"/>
          <w:numId w:val="8"/>
        </w:numPr>
        <w:rPr>
          <w:rFonts w:hint="cs"/>
          <w:color w:val="17365D" w:themeColor="text2" w:themeShade="BF"/>
        </w:rPr>
      </w:pPr>
      <w:r w:rsidRPr="00CB219E">
        <w:rPr>
          <w:rFonts w:hint="cs"/>
          <w:color w:val="FF0000"/>
          <w:rtl/>
        </w:rPr>
        <w:t>تصوير الحسابات التالية</w:t>
      </w:r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: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-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حـ/</w:t>
      </w:r>
      <w:proofErr w:type="spellEnd"/>
      <w:r>
        <w:rPr>
          <w:rFonts w:hint="cs"/>
          <w:color w:val="17365D" w:themeColor="text2" w:themeShade="BF"/>
          <w:rtl/>
        </w:rPr>
        <w:t xml:space="preserve"> المبيعات .                    </w:t>
      </w:r>
      <w:proofErr w:type="spellStart"/>
      <w:r>
        <w:rPr>
          <w:rFonts w:hint="cs"/>
          <w:color w:val="17365D" w:themeColor="text2" w:themeShade="BF"/>
          <w:rtl/>
        </w:rPr>
        <w:t>-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حـ/</w:t>
      </w:r>
      <w:proofErr w:type="spellEnd"/>
      <w:r>
        <w:rPr>
          <w:rFonts w:hint="cs"/>
          <w:color w:val="17365D" w:themeColor="text2" w:themeShade="BF"/>
          <w:rtl/>
        </w:rPr>
        <w:t xml:space="preserve"> مسموحات المبيعات .</w:t>
      </w:r>
    </w:p>
    <w:p w:rsidR="00CB219E" w:rsidRDefault="00CB219E" w:rsidP="00CB219E">
      <w:pPr>
        <w:pStyle w:val="a3"/>
        <w:numPr>
          <w:ilvl w:val="0"/>
          <w:numId w:val="9"/>
        </w:numPr>
        <w:rPr>
          <w:rFonts w:hint="cs"/>
          <w:color w:val="17365D" w:themeColor="text2" w:themeShade="BF"/>
        </w:rPr>
      </w:pPr>
      <w:proofErr w:type="spellStart"/>
      <w:r>
        <w:rPr>
          <w:rFonts w:hint="cs"/>
          <w:color w:val="17365D" w:themeColor="text2" w:themeShade="BF"/>
          <w:rtl/>
        </w:rPr>
        <w:t>حـ/</w:t>
      </w:r>
      <w:proofErr w:type="spellEnd"/>
      <w:r>
        <w:rPr>
          <w:rFonts w:hint="cs"/>
          <w:color w:val="17365D" w:themeColor="text2" w:themeShade="BF"/>
          <w:rtl/>
        </w:rPr>
        <w:t xml:space="preserve"> مردودات المبيعات .     </w:t>
      </w:r>
      <w:proofErr w:type="spellStart"/>
      <w:r>
        <w:rPr>
          <w:rFonts w:hint="cs"/>
          <w:color w:val="17365D" w:themeColor="text2" w:themeShade="BF"/>
          <w:rtl/>
        </w:rPr>
        <w:t>-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حـ/</w:t>
      </w:r>
      <w:proofErr w:type="spellEnd"/>
      <w:r>
        <w:rPr>
          <w:rFonts w:hint="cs"/>
          <w:color w:val="17365D" w:themeColor="text2" w:themeShade="BF"/>
          <w:rtl/>
        </w:rPr>
        <w:t xml:space="preserve"> الخصم المسموح </w:t>
      </w:r>
      <w:proofErr w:type="spellStart"/>
      <w:r>
        <w:rPr>
          <w:rFonts w:hint="cs"/>
          <w:color w:val="17365D" w:themeColor="text2" w:themeShade="BF"/>
          <w:rtl/>
        </w:rPr>
        <w:t>به</w:t>
      </w:r>
      <w:proofErr w:type="spellEnd"/>
      <w:r>
        <w:rPr>
          <w:rFonts w:hint="cs"/>
          <w:color w:val="17365D" w:themeColor="text2" w:themeShade="BF"/>
          <w:rtl/>
        </w:rPr>
        <w:t xml:space="preserve"> .</w:t>
      </w:r>
    </w:p>
    <w:p w:rsidR="00CB219E" w:rsidRDefault="00CB219E" w:rsidP="00CB219E">
      <w:pPr>
        <w:pStyle w:val="a3"/>
        <w:numPr>
          <w:ilvl w:val="0"/>
          <w:numId w:val="8"/>
        </w:numPr>
        <w:rPr>
          <w:rFonts w:hint="cs"/>
          <w:color w:val="FF0000"/>
        </w:rPr>
      </w:pPr>
      <w:r w:rsidRPr="00CB219E">
        <w:rPr>
          <w:rFonts w:hint="cs"/>
          <w:color w:val="FF0000"/>
          <w:rtl/>
        </w:rPr>
        <w:lastRenderedPageBreak/>
        <w:t>تحديد صافي المبيعات .</w:t>
      </w:r>
    </w:p>
    <w:p w:rsidR="00CB219E" w:rsidRDefault="00CB219E" w:rsidP="00CB219E">
      <w:pPr>
        <w:pStyle w:val="a3"/>
        <w:numPr>
          <w:ilvl w:val="0"/>
          <w:numId w:val="10"/>
        </w:numPr>
        <w:rPr>
          <w:rFonts w:hint="cs"/>
          <w:color w:val="FF0000"/>
        </w:rPr>
      </w:pPr>
      <w:r>
        <w:rPr>
          <w:rFonts w:hint="cs"/>
          <w:color w:val="FF0000"/>
          <w:rtl/>
        </w:rPr>
        <w:t>تسجيل العمليات السابقة في دفتر اليومية</w:t>
      </w:r>
    </w:p>
    <w:tbl>
      <w:tblPr>
        <w:tblStyle w:val="a7"/>
        <w:bidiVisual/>
        <w:tblW w:w="0" w:type="auto"/>
        <w:tblInd w:w="-733" w:type="dxa"/>
        <w:tblLook w:val="04A0"/>
      </w:tblPr>
      <w:tblGrid>
        <w:gridCol w:w="1024"/>
        <w:gridCol w:w="1417"/>
        <w:gridCol w:w="5528"/>
        <w:gridCol w:w="1502"/>
      </w:tblGrid>
      <w:tr w:rsidR="00CB219E" w:rsidTr="00FD15F5">
        <w:tc>
          <w:tcPr>
            <w:tcW w:w="1024" w:type="dxa"/>
          </w:tcPr>
          <w:p w:rsidR="00CB219E" w:rsidRDefault="00CB219E" w:rsidP="00CB219E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1417" w:type="dxa"/>
          </w:tcPr>
          <w:p w:rsidR="00CB219E" w:rsidRDefault="00CB219E" w:rsidP="00CB219E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5528" w:type="dxa"/>
          </w:tcPr>
          <w:p w:rsidR="00CB219E" w:rsidRDefault="00CB219E" w:rsidP="00CB219E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502" w:type="dxa"/>
          </w:tcPr>
          <w:p w:rsidR="00CB219E" w:rsidRDefault="00CB219E" w:rsidP="00CB219E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التاريخ</w:t>
            </w:r>
          </w:p>
        </w:tc>
      </w:tr>
      <w:tr w:rsidR="00CB219E" w:rsidTr="00FD15F5">
        <w:tc>
          <w:tcPr>
            <w:tcW w:w="1024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22.800</w:t>
            </w:r>
          </w:p>
        </w:tc>
        <w:tc>
          <w:tcPr>
            <w:tcW w:w="1417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22.800</w:t>
            </w:r>
          </w:p>
        </w:tc>
        <w:tc>
          <w:tcPr>
            <w:tcW w:w="5528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البنك</w:t>
            </w:r>
          </w:p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  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المبيعات</w:t>
            </w:r>
          </w:p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اثبات المبيعات النقدية بعد استبعاد الخصم التجاري </w:t>
            </w:r>
          </w:p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الخصم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24000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×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5%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1200</w:t>
            </w:r>
          </w:p>
          <w:p w:rsidR="00CB219E" w:rsidRPr="00FD15F5" w:rsidRDefault="00CB219E" w:rsidP="00CB219E">
            <w:pPr>
              <w:pStyle w:val="a3"/>
              <w:rPr>
                <w:rFonts w:hint="cs"/>
                <w:color w:val="FF0000"/>
                <w:rtl/>
              </w:rPr>
            </w:pPr>
            <w:r w:rsidRPr="00FD15F5">
              <w:rPr>
                <w:rFonts w:hint="cs"/>
                <w:color w:val="FF0000"/>
                <w:rtl/>
              </w:rPr>
              <w:t xml:space="preserve">اذن الصافي </w:t>
            </w:r>
            <w:proofErr w:type="spellStart"/>
            <w:r w:rsidRPr="00FD15F5">
              <w:rPr>
                <w:rFonts w:hint="cs"/>
                <w:color w:val="FF0000"/>
                <w:rtl/>
              </w:rPr>
              <w:t>=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24000 </w:t>
            </w:r>
            <w:proofErr w:type="spellStart"/>
            <w:r w:rsidRPr="00FD15F5">
              <w:rPr>
                <w:color w:val="FF0000"/>
                <w:rtl/>
              </w:rPr>
              <w:t>–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1200 </w:t>
            </w:r>
            <w:proofErr w:type="spellStart"/>
            <w:r w:rsidRPr="00FD15F5">
              <w:rPr>
                <w:rFonts w:hint="cs"/>
                <w:color w:val="FF0000"/>
                <w:rtl/>
              </w:rPr>
              <w:t>=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22800</w:t>
            </w:r>
          </w:p>
        </w:tc>
        <w:tc>
          <w:tcPr>
            <w:tcW w:w="1502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1/7</w:t>
            </w:r>
          </w:p>
        </w:tc>
      </w:tr>
      <w:tr w:rsidR="00CB219E" w:rsidTr="00FD15F5">
        <w:tc>
          <w:tcPr>
            <w:tcW w:w="1024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255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2100</w:t>
            </w:r>
          </w:p>
        </w:tc>
        <w:tc>
          <w:tcPr>
            <w:tcW w:w="1417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2355</w:t>
            </w:r>
          </w:p>
        </w:tc>
        <w:tc>
          <w:tcPr>
            <w:tcW w:w="5528" w:type="dxa"/>
          </w:tcPr>
          <w:p w:rsidR="00CB219E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مذكورين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 مصروفات نقل المبيعات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مصروفات الاعلان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      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الصندوق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قمة المصروفات المسددة نقداً</w:t>
            </w:r>
          </w:p>
        </w:tc>
        <w:tc>
          <w:tcPr>
            <w:tcW w:w="1502" w:type="dxa"/>
          </w:tcPr>
          <w:p w:rsidR="00CB219E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2/7</w:t>
            </w:r>
          </w:p>
        </w:tc>
      </w:tr>
      <w:tr w:rsidR="00CB219E" w:rsidTr="00FD15F5">
        <w:tc>
          <w:tcPr>
            <w:tcW w:w="1024" w:type="dxa"/>
          </w:tcPr>
          <w:p w:rsidR="00CB219E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108.000</w:t>
            </w:r>
          </w:p>
        </w:tc>
        <w:tc>
          <w:tcPr>
            <w:tcW w:w="1417" w:type="dxa"/>
          </w:tcPr>
          <w:p w:rsidR="00CB219E" w:rsidRPr="00FD15F5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108.000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5528" w:type="dxa"/>
          </w:tcPr>
          <w:p w:rsidR="00CB219E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FD15F5">
              <w:rPr>
                <w:color w:val="17365D" w:themeColor="text2" w:themeShade="BF"/>
                <w:rtl/>
              </w:rPr>
              <w:t>–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محلات "الفلاح"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ح/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المبيعات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اثبات مبيعات اجلة بعد استبعاد الخصم التجاري وبخصم نقدي بشرط </w:t>
            </w:r>
            <w:r w:rsidRPr="00FD15F5">
              <w:rPr>
                <w:rFonts w:hint="cs"/>
                <w:color w:val="FF0000"/>
                <w:rtl/>
              </w:rPr>
              <w:t>5/10/30 .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 xml:space="preserve">الخصم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120.000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×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10%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</w:t>
            </w:r>
            <w:proofErr w:type="spellStart"/>
            <w:r w:rsidRPr="00FD15F5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FD15F5">
              <w:rPr>
                <w:rFonts w:hint="cs"/>
                <w:color w:val="17365D" w:themeColor="text2" w:themeShade="BF"/>
                <w:rtl/>
              </w:rPr>
              <w:t xml:space="preserve"> 12000</w:t>
            </w:r>
          </w:p>
          <w:p w:rsidR="00FD15F5" w:rsidRPr="00FD15F5" w:rsidRDefault="00FD15F5" w:rsidP="00CB219E">
            <w:pPr>
              <w:pStyle w:val="a3"/>
              <w:rPr>
                <w:rFonts w:hint="cs"/>
                <w:color w:val="FF0000"/>
                <w:rtl/>
              </w:rPr>
            </w:pPr>
            <w:r w:rsidRPr="00FD15F5">
              <w:rPr>
                <w:rFonts w:hint="cs"/>
                <w:color w:val="FF0000"/>
                <w:rtl/>
              </w:rPr>
              <w:t xml:space="preserve">اذن الصافي </w:t>
            </w:r>
            <w:proofErr w:type="spellStart"/>
            <w:r w:rsidRPr="00FD15F5">
              <w:rPr>
                <w:rFonts w:hint="cs"/>
                <w:color w:val="FF0000"/>
                <w:rtl/>
              </w:rPr>
              <w:t>=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120,000 </w:t>
            </w:r>
            <w:proofErr w:type="spellStart"/>
            <w:r w:rsidRPr="00FD15F5">
              <w:rPr>
                <w:color w:val="FF0000"/>
                <w:rtl/>
              </w:rPr>
              <w:t>–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12000 </w:t>
            </w:r>
            <w:proofErr w:type="spellStart"/>
            <w:r w:rsidRPr="00FD15F5">
              <w:rPr>
                <w:rFonts w:hint="cs"/>
                <w:color w:val="FF0000"/>
                <w:rtl/>
              </w:rPr>
              <w:t>=</w:t>
            </w:r>
            <w:proofErr w:type="spellEnd"/>
            <w:r w:rsidRPr="00FD15F5">
              <w:rPr>
                <w:rFonts w:hint="cs"/>
                <w:color w:val="FF0000"/>
                <w:rtl/>
              </w:rPr>
              <w:t xml:space="preserve"> 108.000</w:t>
            </w:r>
          </w:p>
        </w:tc>
        <w:tc>
          <w:tcPr>
            <w:tcW w:w="1502" w:type="dxa"/>
          </w:tcPr>
          <w:p w:rsidR="00CB219E" w:rsidRPr="00FD15F5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FD15F5">
              <w:rPr>
                <w:rFonts w:hint="cs"/>
                <w:color w:val="17365D" w:themeColor="text2" w:themeShade="BF"/>
                <w:rtl/>
              </w:rPr>
              <w:t>9/7</w:t>
            </w:r>
          </w:p>
        </w:tc>
      </w:tr>
      <w:tr w:rsidR="00CB219E" w:rsidRPr="00A277ED" w:rsidTr="00FD15F5">
        <w:tc>
          <w:tcPr>
            <w:tcW w:w="1024" w:type="dxa"/>
          </w:tcPr>
          <w:p w:rsidR="00CB219E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13500</w:t>
            </w:r>
          </w:p>
        </w:tc>
        <w:tc>
          <w:tcPr>
            <w:tcW w:w="1417" w:type="dxa"/>
          </w:tcPr>
          <w:p w:rsidR="00CB219E" w:rsidRPr="00A277ED" w:rsidRDefault="00CB219E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13500</w:t>
            </w:r>
          </w:p>
        </w:tc>
        <w:tc>
          <w:tcPr>
            <w:tcW w:w="5528" w:type="dxa"/>
          </w:tcPr>
          <w:p w:rsidR="00CB219E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مردودات المبيعات</w:t>
            </w:r>
          </w:p>
          <w:p w:rsidR="00FD15F5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"الفلاح"</w:t>
            </w:r>
          </w:p>
          <w:p w:rsidR="00FD15F5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 xml:space="preserve">قيمة </w:t>
            </w: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المردودت</w:t>
            </w:r>
            <w:proofErr w:type="spellEnd"/>
          </w:p>
          <w:p w:rsidR="00FD15F5" w:rsidRPr="00A277ED" w:rsidRDefault="00FD15F5" w:rsidP="00CB219E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</w:t>
            </w:r>
            <w:r w:rsidRPr="00A277ED">
              <w:rPr>
                <w:rFonts w:hint="cs"/>
                <w:color w:val="FF0000"/>
                <w:rtl/>
              </w:rPr>
              <w:t xml:space="preserve">السعر حسب قوائم الاسعار المعلنة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الخصم التجاري</w:t>
            </w:r>
          </w:p>
          <w:p w:rsidR="00FD15F5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1500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(15000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×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10%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)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15000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1500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13500</w:t>
            </w:r>
          </w:p>
        </w:tc>
        <w:tc>
          <w:tcPr>
            <w:tcW w:w="1502" w:type="dxa"/>
          </w:tcPr>
          <w:p w:rsidR="00CB219E" w:rsidRPr="00A277ED" w:rsidRDefault="00FD15F5" w:rsidP="00CB219E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13/7</w:t>
            </w:r>
          </w:p>
        </w:tc>
      </w:tr>
      <w:tr w:rsidR="00FD15F5" w:rsidRPr="00A277ED" w:rsidTr="00FD15F5">
        <w:tc>
          <w:tcPr>
            <w:tcW w:w="1024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6000</w:t>
            </w:r>
          </w:p>
        </w:tc>
        <w:tc>
          <w:tcPr>
            <w:tcW w:w="1417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6000</w:t>
            </w:r>
          </w:p>
        </w:tc>
        <w:tc>
          <w:tcPr>
            <w:tcW w:w="5528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مسموحات المبيعات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"الفلاح"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اثبات مسموحات المبيعات لمحلات الفلاح</w:t>
            </w:r>
          </w:p>
        </w:tc>
        <w:tc>
          <w:tcPr>
            <w:tcW w:w="1502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15/7</w:t>
            </w:r>
          </w:p>
        </w:tc>
      </w:tr>
      <w:tr w:rsidR="00FD15F5" w:rsidRPr="00A277ED" w:rsidTr="00FD15F5">
        <w:tc>
          <w:tcPr>
            <w:tcW w:w="1024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84075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4425</w:t>
            </w:r>
          </w:p>
        </w:tc>
        <w:tc>
          <w:tcPr>
            <w:tcW w:w="1417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88.500</w:t>
            </w:r>
          </w:p>
        </w:tc>
        <w:tc>
          <w:tcPr>
            <w:tcW w:w="5528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 xml:space="preserve">مذكورين 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النقدية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الخصم المسموح </w:t>
            </w: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 xml:space="preserve">    </w:t>
            </w: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"الفلاح"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 xml:space="preserve">سداد محلات </w:t>
            </w: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"الفلاح"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المستحق عليها بعد حصول الخصم النقدي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المستحق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المبيعات الاجلة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المردودات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المسموحات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108.000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13500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6000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88500 ريال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السداد تم خلال فترة الخصم وعى 10 ايام من تاريخ الشراء 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اذن الخصم المسموح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به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88500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×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5%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4425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يسجل مدين لأنه خسارة للبائع </w:t>
            </w:r>
          </w:p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المحصل نقداً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88500 </w:t>
            </w:r>
            <w:proofErr w:type="spellStart"/>
            <w:r w:rsidRPr="00A277ED">
              <w:rPr>
                <w:color w:val="FF0000"/>
                <w:rtl/>
              </w:rPr>
              <w:t>–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4425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=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84075</w:t>
            </w:r>
          </w:p>
        </w:tc>
        <w:tc>
          <w:tcPr>
            <w:tcW w:w="1502" w:type="dxa"/>
          </w:tcPr>
          <w:p w:rsidR="00FD15F5" w:rsidRPr="00A277ED" w:rsidRDefault="00FD15F5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17/7</w:t>
            </w:r>
          </w:p>
        </w:tc>
      </w:tr>
    </w:tbl>
    <w:p w:rsidR="00CB219E" w:rsidRPr="00A277ED" w:rsidRDefault="00FD15F5" w:rsidP="00FD15F5">
      <w:pPr>
        <w:pStyle w:val="a3"/>
        <w:numPr>
          <w:ilvl w:val="0"/>
          <w:numId w:val="10"/>
        </w:numPr>
        <w:rPr>
          <w:rFonts w:hint="cs"/>
          <w:color w:val="FF0000"/>
        </w:rPr>
      </w:pPr>
      <w:r w:rsidRPr="00A277ED">
        <w:rPr>
          <w:rFonts w:hint="cs"/>
          <w:color w:val="FF0000"/>
          <w:rtl/>
        </w:rPr>
        <w:t xml:space="preserve">الترحيل </w:t>
      </w:r>
      <w:proofErr w:type="spellStart"/>
      <w:r w:rsidRPr="00A277ED">
        <w:rPr>
          <w:rFonts w:hint="cs"/>
          <w:color w:val="FF0000"/>
          <w:rtl/>
        </w:rPr>
        <w:t>والترصيد</w:t>
      </w:r>
      <w:proofErr w:type="spellEnd"/>
      <w:r w:rsidRPr="00A277ED">
        <w:rPr>
          <w:rFonts w:hint="cs"/>
          <w:color w:val="FF0000"/>
          <w:rtl/>
        </w:rPr>
        <w:t xml:space="preserve"> في دفتر الاستاذ</w:t>
      </w:r>
    </w:p>
    <w:tbl>
      <w:tblPr>
        <w:tblStyle w:val="a7"/>
        <w:bidiVisual/>
        <w:tblW w:w="0" w:type="auto"/>
        <w:tblInd w:w="-733" w:type="dxa"/>
        <w:tblLook w:val="04A0"/>
      </w:tblPr>
      <w:tblGrid>
        <w:gridCol w:w="1894"/>
        <w:gridCol w:w="1894"/>
        <w:gridCol w:w="1488"/>
        <w:gridCol w:w="2300"/>
        <w:gridCol w:w="1895"/>
      </w:tblGrid>
      <w:tr w:rsidR="00A277ED" w:rsidRPr="00A277ED" w:rsidTr="00F972BB">
        <w:tc>
          <w:tcPr>
            <w:tcW w:w="9471" w:type="dxa"/>
            <w:gridSpan w:val="5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                                                                          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ح/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المبيعات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488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الرصيد</w:t>
            </w:r>
          </w:p>
        </w:tc>
        <w:tc>
          <w:tcPr>
            <w:tcW w:w="2300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89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التاريخ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22.800</w:t>
            </w:r>
          </w:p>
        </w:tc>
        <w:tc>
          <w:tcPr>
            <w:tcW w:w="1488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22.800</w:t>
            </w:r>
          </w:p>
        </w:tc>
        <w:tc>
          <w:tcPr>
            <w:tcW w:w="2300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البنك</w:t>
            </w:r>
          </w:p>
        </w:tc>
        <w:tc>
          <w:tcPr>
            <w:tcW w:w="189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1/7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1894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108.000</w:t>
            </w:r>
          </w:p>
        </w:tc>
        <w:tc>
          <w:tcPr>
            <w:tcW w:w="1488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130.800</w:t>
            </w:r>
          </w:p>
        </w:tc>
        <w:tc>
          <w:tcPr>
            <w:tcW w:w="2300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الفلاح</w:t>
            </w:r>
          </w:p>
        </w:tc>
        <w:tc>
          <w:tcPr>
            <w:tcW w:w="189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9/7</w:t>
            </w:r>
          </w:p>
        </w:tc>
      </w:tr>
    </w:tbl>
    <w:p w:rsidR="00FD15F5" w:rsidRPr="00A277ED" w:rsidRDefault="00FD15F5" w:rsidP="00FD15F5">
      <w:pPr>
        <w:pStyle w:val="a3"/>
        <w:ind w:left="-733"/>
        <w:rPr>
          <w:rFonts w:hint="cs"/>
          <w:color w:val="17365D" w:themeColor="text2" w:themeShade="BF"/>
          <w:rtl/>
        </w:rPr>
      </w:pPr>
    </w:p>
    <w:tbl>
      <w:tblPr>
        <w:tblStyle w:val="a7"/>
        <w:bidiVisual/>
        <w:tblW w:w="0" w:type="auto"/>
        <w:tblInd w:w="-733" w:type="dxa"/>
        <w:tblLook w:val="04A0"/>
      </w:tblPr>
      <w:tblGrid>
        <w:gridCol w:w="1894"/>
        <w:gridCol w:w="1894"/>
        <w:gridCol w:w="1488"/>
        <w:gridCol w:w="2300"/>
        <w:gridCol w:w="1895"/>
      </w:tblGrid>
      <w:tr w:rsidR="00A277ED" w:rsidRPr="00A277ED" w:rsidTr="00F972BB">
        <w:tc>
          <w:tcPr>
            <w:tcW w:w="9471" w:type="dxa"/>
            <w:gridSpan w:val="5"/>
          </w:tcPr>
          <w:p w:rsidR="00A277ED" w:rsidRPr="00A277ED" w:rsidRDefault="00A277ED" w:rsidP="00A277ED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                                                                          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ح/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مردودات المبيعات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الرصيد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التاريخ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6000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6000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الفلاح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13/7</w:t>
            </w:r>
          </w:p>
        </w:tc>
      </w:tr>
    </w:tbl>
    <w:p w:rsidR="00A277ED" w:rsidRPr="00A277ED" w:rsidRDefault="00A277ED" w:rsidP="00FD15F5">
      <w:pPr>
        <w:pStyle w:val="a3"/>
        <w:ind w:left="-733"/>
        <w:rPr>
          <w:rFonts w:hint="cs"/>
          <w:color w:val="17365D" w:themeColor="text2" w:themeShade="BF"/>
          <w:rtl/>
        </w:rPr>
      </w:pPr>
    </w:p>
    <w:tbl>
      <w:tblPr>
        <w:tblStyle w:val="a7"/>
        <w:bidiVisual/>
        <w:tblW w:w="0" w:type="auto"/>
        <w:tblInd w:w="-733" w:type="dxa"/>
        <w:tblLook w:val="04A0"/>
      </w:tblPr>
      <w:tblGrid>
        <w:gridCol w:w="1894"/>
        <w:gridCol w:w="1894"/>
        <w:gridCol w:w="1488"/>
        <w:gridCol w:w="2300"/>
        <w:gridCol w:w="1895"/>
      </w:tblGrid>
      <w:tr w:rsidR="00A277ED" w:rsidRPr="00A277ED" w:rsidTr="00F972BB">
        <w:tc>
          <w:tcPr>
            <w:tcW w:w="9471" w:type="dxa"/>
            <w:gridSpan w:val="5"/>
          </w:tcPr>
          <w:p w:rsidR="00A277ED" w:rsidRPr="00A277ED" w:rsidRDefault="00A277ED" w:rsidP="00A277ED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                                                                          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ح/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مسموحات المبيعات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الرصيد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التاريخ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13500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13500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الفلاح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15/7</w:t>
            </w:r>
          </w:p>
        </w:tc>
      </w:tr>
    </w:tbl>
    <w:p w:rsidR="00A277ED" w:rsidRPr="00A277ED" w:rsidRDefault="00A277ED" w:rsidP="00FD15F5">
      <w:pPr>
        <w:pStyle w:val="a3"/>
        <w:ind w:left="-733"/>
        <w:rPr>
          <w:rFonts w:hint="cs"/>
          <w:color w:val="17365D" w:themeColor="text2" w:themeShade="BF"/>
          <w:rtl/>
        </w:rPr>
      </w:pPr>
    </w:p>
    <w:tbl>
      <w:tblPr>
        <w:tblStyle w:val="a7"/>
        <w:bidiVisual/>
        <w:tblW w:w="0" w:type="auto"/>
        <w:tblInd w:w="-733" w:type="dxa"/>
        <w:tblLook w:val="04A0"/>
      </w:tblPr>
      <w:tblGrid>
        <w:gridCol w:w="1894"/>
        <w:gridCol w:w="1894"/>
        <w:gridCol w:w="1488"/>
        <w:gridCol w:w="2300"/>
        <w:gridCol w:w="1895"/>
      </w:tblGrid>
      <w:tr w:rsidR="00A277ED" w:rsidRPr="00A277ED" w:rsidTr="00F972BB">
        <w:tc>
          <w:tcPr>
            <w:tcW w:w="9471" w:type="dxa"/>
            <w:gridSpan w:val="5"/>
          </w:tcPr>
          <w:p w:rsidR="00A277ED" w:rsidRPr="00A277ED" w:rsidRDefault="00A277ED" w:rsidP="00A277ED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 xml:space="preserve">                                                                          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ح/</w:t>
            </w:r>
            <w:proofErr w:type="spellEnd"/>
            <w:r w:rsidRPr="00A277ED">
              <w:rPr>
                <w:rFonts w:hint="cs"/>
                <w:color w:val="FF0000"/>
                <w:rtl/>
              </w:rPr>
              <w:t xml:space="preserve"> الخصم النقدي المسموح </w:t>
            </w:r>
            <w:proofErr w:type="spellStart"/>
            <w:r w:rsidRPr="00A277ED">
              <w:rPr>
                <w:rFonts w:hint="cs"/>
                <w:color w:val="FF0000"/>
                <w:rtl/>
              </w:rPr>
              <w:t>به</w:t>
            </w:r>
            <w:proofErr w:type="spellEnd"/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الرصيد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التاريخ</w:t>
            </w:r>
          </w:p>
        </w:tc>
      </w:tr>
      <w:tr w:rsidR="00A277ED" w:rsidRPr="00A277ED" w:rsidTr="00A277ED"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4425</w:t>
            </w:r>
          </w:p>
        </w:tc>
        <w:tc>
          <w:tcPr>
            <w:tcW w:w="1894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1488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4425</w:t>
            </w:r>
          </w:p>
        </w:tc>
        <w:tc>
          <w:tcPr>
            <w:tcW w:w="2300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المدينين </w:t>
            </w:r>
            <w:proofErr w:type="spellStart"/>
            <w:r w:rsidRPr="00A277ED">
              <w:rPr>
                <w:color w:val="17365D" w:themeColor="text2" w:themeShade="BF"/>
                <w:rtl/>
              </w:rPr>
              <w:t>–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محلات الفلاح</w:t>
            </w:r>
          </w:p>
        </w:tc>
        <w:tc>
          <w:tcPr>
            <w:tcW w:w="1895" w:type="dxa"/>
          </w:tcPr>
          <w:p w:rsidR="00A277ED" w:rsidRPr="00A277ED" w:rsidRDefault="00A277ED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17/7</w:t>
            </w:r>
          </w:p>
        </w:tc>
      </w:tr>
    </w:tbl>
    <w:p w:rsidR="00A277ED" w:rsidRPr="00A277ED" w:rsidRDefault="00A277ED" w:rsidP="00FD15F5">
      <w:pPr>
        <w:pStyle w:val="a3"/>
        <w:ind w:left="-733"/>
        <w:rPr>
          <w:rFonts w:hint="cs"/>
          <w:color w:val="17365D" w:themeColor="text2" w:themeShade="BF"/>
          <w:rtl/>
        </w:rPr>
      </w:pPr>
    </w:p>
    <w:p w:rsidR="00A277ED" w:rsidRPr="00A277ED" w:rsidRDefault="00A277ED" w:rsidP="00FD15F5">
      <w:pPr>
        <w:pStyle w:val="a3"/>
        <w:ind w:left="-733"/>
        <w:rPr>
          <w:rFonts w:hint="cs"/>
          <w:color w:val="FF0000"/>
          <w:rtl/>
        </w:rPr>
      </w:pPr>
      <w:r w:rsidRPr="00A277ED">
        <w:rPr>
          <w:rFonts w:hint="cs"/>
          <w:color w:val="FF0000"/>
          <w:rtl/>
        </w:rPr>
        <w:lastRenderedPageBreak/>
        <w:t xml:space="preserve">تحديد صافي المبيعات </w:t>
      </w:r>
      <w:proofErr w:type="spellStart"/>
      <w:r w:rsidRPr="00A277ED">
        <w:rPr>
          <w:rFonts w:hint="cs"/>
          <w:color w:val="FF0000"/>
          <w:rtl/>
        </w:rPr>
        <w:t>:</w:t>
      </w:r>
      <w:proofErr w:type="spellEnd"/>
    </w:p>
    <w:tbl>
      <w:tblPr>
        <w:tblStyle w:val="a7"/>
        <w:bidiVisual/>
        <w:tblW w:w="0" w:type="auto"/>
        <w:tblInd w:w="-733" w:type="dxa"/>
        <w:tblLook w:val="04A0"/>
      </w:tblPr>
      <w:tblGrid>
        <w:gridCol w:w="4735"/>
        <w:gridCol w:w="4736"/>
      </w:tblGrid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المبلغ</w:t>
            </w: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اجمالي المبيعات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130.000</w:t>
            </w: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يطرح</w:t>
            </w:r>
            <w:r w:rsidRPr="00A277ED">
              <w:rPr>
                <w:rFonts w:hint="cs"/>
                <w:color w:val="17365D" w:themeColor="text2" w:themeShade="BF"/>
                <w:rtl/>
              </w:rPr>
              <w:t>: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مردودات المبيعات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13500</w:t>
            </w: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مسموحات المبيعات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6000</w:t>
            </w: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 xml:space="preserve">الخصم المسموح </w:t>
            </w: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277ED">
              <w:rPr>
                <w:rFonts w:hint="cs"/>
                <w:color w:val="17365D" w:themeColor="text2" w:themeShade="BF"/>
                <w:rtl/>
              </w:rPr>
              <w:t>4425</w:t>
            </w:r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 w:rsidRPr="00A277ED">
              <w:rPr>
                <w:rFonts w:hint="cs"/>
                <w:color w:val="00B0F0"/>
                <w:u w:val="single"/>
                <w:rtl/>
              </w:rPr>
              <w:t>(23925</w:t>
            </w:r>
            <w:proofErr w:type="spellStart"/>
            <w:r w:rsidRPr="00A277ED">
              <w:rPr>
                <w:rFonts w:hint="cs"/>
                <w:color w:val="00B0F0"/>
                <w:u w:val="single"/>
                <w:rtl/>
              </w:rPr>
              <w:t>)</w:t>
            </w:r>
            <w:proofErr w:type="spellEnd"/>
          </w:p>
        </w:tc>
      </w:tr>
      <w:tr w:rsidR="00A277ED" w:rsidRPr="00A277ED" w:rsidTr="00A277ED">
        <w:tc>
          <w:tcPr>
            <w:tcW w:w="4735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A277ED">
              <w:rPr>
                <w:rFonts w:hint="cs"/>
                <w:color w:val="17365D" w:themeColor="text2" w:themeShade="BF"/>
                <w:rtl/>
              </w:rPr>
              <w:t>=</w:t>
            </w:r>
            <w:proofErr w:type="spellEnd"/>
            <w:r w:rsidRPr="00A277ED">
              <w:rPr>
                <w:rFonts w:hint="cs"/>
                <w:color w:val="17365D" w:themeColor="text2" w:themeShade="BF"/>
                <w:rtl/>
              </w:rPr>
              <w:t xml:space="preserve"> </w:t>
            </w:r>
            <w:r w:rsidRPr="00A277ED">
              <w:rPr>
                <w:rFonts w:hint="cs"/>
                <w:color w:val="FF0000"/>
                <w:rtl/>
              </w:rPr>
              <w:t>صافي</w:t>
            </w:r>
            <w:r w:rsidRPr="00A277ED">
              <w:rPr>
                <w:rFonts w:hint="cs"/>
                <w:color w:val="17365D" w:themeColor="text2" w:themeShade="BF"/>
                <w:rtl/>
              </w:rPr>
              <w:t xml:space="preserve"> </w:t>
            </w:r>
            <w:r w:rsidRPr="00A277ED">
              <w:rPr>
                <w:rFonts w:hint="cs"/>
                <w:color w:val="FF0000"/>
                <w:rtl/>
              </w:rPr>
              <w:t>المبيعات</w:t>
            </w:r>
            <w:r w:rsidRPr="00A277ED">
              <w:rPr>
                <w:rFonts w:hint="cs"/>
                <w:color w:val="17365D" w:themeColor="text2" w:themeShade="BF"/>
                <w:rtl/>
              </w:rPr>
              <w:t xml:space="preserve"> </w:t>
            </w:r>
          </w:p>
        </w:tc>
        <w:tc>
          <w:tcPr>
            <w:tcW w:w="4736" w:type="dxa"/>
          </w:tcPr>
          <w:p w:rsidR="00A277ED" w:rsidRPr="00A277ED" w:rsidRDefault="00A277ED" w:rsidP="00FD15F5">
            <w:pPr>
              <w:pStyle w:val="a3"/>
              <w:rPr>
                <w:rFonts w:hint="cs"/>
                <w:color w:val="FF0000"/>
                <w:rtl/>
              </w:rPr>
            </w:pPr>
            <w:r w:rsidRPr="00A277ED">
              <w:rPr>
                <w:rFonts w:hint="cs"/>
                <w:color w:val="FF0000"/>
                <w:rtl/>
              </w:rPr>
              <w:t>106875</w:t>
            </w:r>
          </w:p>
        </w:tc>
      </w:tr>
    </w:tbl>
    <w:p w:rsidR="00A277ED" w:rsidRPr="00AB165E" w:rsidRDefault="00A277ED" w:rsidP="00AB165E">
      <w:pPr>
        <w:pStyle w:val="a3"/>
        <w:numPr>
          <w:ilvl w:val="0"/>
          <w:numId w:val="3"/>
        </w:numPr>
        <w:rPr>
          <w:rFonts w:hint="cs"/>
          <w:color w:val="FF0000"/>
        </w:rPr>
      </w:pPr>
      <w:r w:rsidRPr="00AB165E">
        <w:rPr>
          <w:rFonts w:hint="cs"/>
          <w:color w:val="FF0000"/>
          <w:rtl/>
        </w:rPr>
        <w:t>اعداد القوائم المالية في المنشآت التجارية :</w:t>
      </w:r>
    </w:p>
    <w:p w:rsidR="00A277ED" w:rsidRPr="00AB165E" w:rsidRDefault="00A277ED" w:rsidP="00A277ED">
      <w:pPr>
        <w:pStyle w:val="a3"/>
        <w:ind w:left="-1093"/>
        <w:rPr>
          <w:rFonts w:hint="cs"/>
          <w:color w:val="FF0000"/>
          <w:rtl/>
        </w:rPr>
      </w:pPr>
      <w:r w:rsidRPr="00AB165E">
        <w:rPr>
          <w:rFonts w:hint="cs"/>
          <w:color w:val="FF0000"/>
          <w:rtl/>
        </w:rPr>
        <w:t>قائمة الدخل في المنشآت التجارية :</w:t>
      </w:r>
    </w:p>
    <w:p w:rsidR="00A277ED" w:rsidRDefault="00A277ED" w:rsidP="00A277ED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يتم في هذه القائمة اجراء المقاصة بين تكلفة البضاعة المباعة كمصروفات مباش</w:t>
      </w:r>
      <w:r w:rsidR="00AB165E">
        <w:rPr>
          <w:rFonts w:hint="cs"/>
          <w:color w:val="17365D" w:themeColor="text2" w:themeShade="BF"/>
          <w:rtl/>
        </w:rPr>
        <w:t>ر</w:t>
      </w:r>
      <w:r>
        <w:rPr>
          <w:rFonts w:hint="cs"/>
          <w:color w:val="17365D" w:themeColor="text2" w:themeShade="BF"/>
          <w:rtl/>
        </w:rPr>
        <w:t xml:space="preserve">ة وبين صافي المبيعات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ويطلق على الفرق الناتج من مقابلة</w:t>
      </w:r>
      <w:r w:rsidR="00AB165E">
        <w:rPr>
          <w:rFonts w:hint="cs"/>
          <w:color w:val="17365D" w:themeColor="text2" w:themeShade="BF"/>
          <w:rtl/>
        </w:rPr>
        <w:t xml:space="preserve"> صافي المبيعات إ</w:t>
      </w:r>
      <w:r>
        <w:rPr>
          <w:rFonts w:hint="cs"/>
          <w:color w:val="17365D" w:themeColor="text2" w:themeShade="BF"/>
          <w:rtl/>
        </w:rPr>
        <w:t xml:space="preserve">ما </w:t>
      </w:r>
      <w:r w:rsidRPr="00AB165E">
        <w:rPr>
          <w:rFonts w:hint="cs"/>
          <w:color w:val="FF0000"/>
          <w:rtl/>
        </w:rPr>
        <w:t>م</w:t>
      </w:r>
      <w:r w:rsidR="00AB165E" w:rsidRPr="00AB165E">
        <w:rPr>
          <w:rFonts w:hint="cs"/>
          <w:color w:val="FF0000"/>
          <w:rtl/>
        </w:rPr>
        <w:t xml:space="preserve">جمل الربح </w:t>
      </w:r>
      <w:proofErr w:type="spellStart"/>
      <w:r w:rsidR="00AB165E" w:rsidRPr="00AB165E">
        <w:rPr>
          <w:rFonts w:hint="cs"/>
          <w:color w:val="FF0000"/>
          <w:rtl/>
        </w:rPr>
        <w:t>"</w:t>
      </w:r>
      <w:proofErr w:type="spellEnd"/>
      <w:r w:rsidR="00AB165E" w:rsidRPr="00AB165E">
        <w:rPr>
          <w:rFonts w:hint="cs"/>
          <w:color w:val="FF0000"/>
          <w:rtl/>
        </w:rPr>
        <w:t xml:space="preserve"> او مجمل الخسارة </w:t>
      </w:r>
      <w:r w:rsidR="00AB165E">
        <w:rPr>
          <w:rFonts w:hint="cs"/>
          <w:color w:val="17365D" w:themeColor="text2" w:themeShade="BF"/>
          <w:rtl/>
        </w:rPr>
        <w:t>.</w:t>
      </w:r>
    </w:p>
    <w:p w:rsidR="00AB165E" w:rsidRDefault="00AB165E" w:rsidP="00A277ED">
      <w:pPr>
        <w:pStyle w:val="a3"/>
        <w:ind w:left="-109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اما باقي قائمة الدخل في المنشآت التجارية </w:t>
      </w:r>
      <w:r w:rsidRPr="00AB165E">
        <w:rPr>
          <w:rFonts w:hint="cs"/>
          <w:color w:val="FF0000"/>
          <w:rtl/>
        </w:rPr>
        <w:t>فتتعلق بمصاريف التشغيل</w:t>
      </w:r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سواء كانت مصاريف </w:t>
      </w:r>
      <w:proofErr w:type="spellStart"/>
      <w:r>
        <w:rPr>
          <w:rFonts w:hint="cs"/>
          <w:color w:val="17365D" w:themeColor="text2" w:themeShade="BF"/>
          <w:rtl/>
        </w:rPr>
        <w:t>بيعية</w:t>
      </w:r>
      <w:proofErr w:type="spellEnd"/>
      <w:r>
        <w:rPr>
          <w:rFonts w:hint="cs"/>
          <w:color w:val="17365D" w:themeColor="text2" w:themeShade="BF"/>
          <w:rtl/>
        </w:rPr>
        <w:t xml:space="preserve"> او ادارية وعمومية . حيث يتم طرح جملة المصاريف </w:t>
      </w:r>
      <w:proofErr w:type="spellStart"/>
      <w:r>
        <w:rPr>
          <w:rFonts w:hint="cs"/>
          <w:color w:val="17365D" w:themeColor="text2" w:themeShade="BF"/>
          <w:rtl/>
        </w:rPr>
        <w:t>البيعيه</w:t>
      </w:r>
      <w:proofErr w:type="spellEnd"/>
      <w:r>
        <w:rPr>
          <w:rFonts w:hint="cs"/>
          <w:color w:val="17365D" w:themeColor="text2" w:themeShade="BF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rtl/>
        </w:rPr>
        <w:t>والاداريه</w:t>
      </w:r>
      <w:proofErr w:type="spellEnd"/>
      <w:r>
        <w:rPr>
          <w:rFonts w:hint="cs"/>
          <w:color w:val="17365D" w:themeColor="text2" w:themeShade="BF"/>
          <w:rtl/>
        </w:rPr>
        <w:t xml:space="preserve"> والعمومية من مجمل الربح للوصول الى </w:t>
      </w:r>
      <w:r w:rsidRPr="00AB165E">
        <w:rPr>
          <w:rFonts w:hint="cs"/>
          <w:color w:val="FF0000"/>
          <w:rtl/>
        </w:rPr>
        <w:t>صافي ربح (خسارة</w:t>
      </w:r>
      <w:proofErr w:type="spellStart"/>
      <w:r w:rsidRPr="00AB165E">
        <w:rPr>
          <w:rFonts w:hint="cs"/>
          <w:color w:val="FF0000"/>
          <w:rtl/>
        </w:rPr>
        <w:t>)</w:t>
      </w:r>
      <w:proofErr w:type="spellEnd"/>
      <w:r w:rsidRPr="00AB165E">
        <w:rPr>
          <w:rFonts w:hint="cs"/>
          <w:color w:val="FF0000"/>
          <w:rtl/>
        </w:rPr>
        <w:t xml:space="preserve"> العمليات خلال الفترة المالية.</w:t>
      </w:r>
    </w:p>
    <w:p w:rsidR="00AB165E" w:rsidRDefault="00AB165E" w:rsidP="00A277ED">
      <w:pPr>
        <w:pStyle w:val="a3"/>
        <w:ind w:left="-1093"/>
        <w:rPr>
          <w:rFonts w:hint="cs"/>
          <w:color w:val="FF0000"/>
          <w:rtl/>
        </w:rPr>
      </w:pPr>
      <w:r>
        <w:rPr>
          <w:rFonts w:hint="cs"/>
          <w:color w:val="17365D" w:themeColor="text2" w:themeShade="BF"/>
          <w:rtl/>
        </w:rPr>
        <w:t xml:space="preserve">ثم </w:t>
      </w:r>
      <w:r w:rsidRPr="00AB165E">
        <w:rPr>
          <w:rFonts w:hint="cs"/>
          <w:color w:val="FF0000"/>
          <w:rtl/>
        </w:rPr>
        <w:t xml:space="preserve">يضاف </w:t>
      </w:r>
      <w:r>
        <w:rPr>
          <w:rFonts w:hint="cs"/>
          <w:color w:val="17365D" w:themeColor="text2" w:themeShade="BF"/>
          <w:rtl/>
        </w:rPr>
        <w:t xml:space="preserve">الى ذلك الايرادات غير العادية او </w:t>
      </w:r>
      <w:r w:rsidRPr="00AB165E">
        <w:rPr>
          <w:rFonts w:hint="cs"/>
          <w:color w:val="FF0000"/>
          <w:rtl/>
        </w:rPr>
        <w:t xml:space="preserve">يطرح </w:t>
      </w:r>
      <w:r>
        <w:rPr>
          <w:rFonts w:hint="cs"/>
          <w:color w:val="17365D" w:themeColor="text2" w:themeShade="BF"/>
          <w:rtl/>
        </w:rPr>
        <w:t xml:space="preserve">المصروفات غير العادية وهي تلك التي لا تتعلق بالعمليات العادية للمنشأة التجارية </w:t>
      </w:r>
      <w:proofErr w:type="spellStart"/>
      <w:r>
        <w:rPr>
          <w:rFonts w:hint="cs"/>
          <w:color w:val="17365D" w:themeColor="text2" w:themeShade="BF"/>
          <w:rtl/>
        </w:rPr>
        <w:t>,</w:t>
      </w:r>
      <w:proofErr w:type="spellEnd"/>
      <w:r>
        <w:rPr>
          <w:rFonts w:hint="cs"/>
          <w:color w:val="17365D" w:themeColor="text2" w:themeShade="BF"/>
          <w:rtl/>
        </w:rPr>
        <w:t xml:space="preserve"> للوصول الى </w:t>
      </w:r>
      <w:r w:rsidRPr="00AB165E">
        <w:rPr>
          <w:rFonts w:hint="cs"/>
          <w:color w:val="FF0000"/>
          <w:rtl/>
        </w:rPr>
        <w:t xml:space="preserve">صافي الدخل سواء كان ربحاً او خسارة للفترة المالية </w:t>
      </w:r>
      <w:r>
        <w:rPr>
          <w:rFonts w:hint="cs"/>
          <w:color w:val="17365D" w:themeColor="text2" w:themeShade="BF"/>
          <w:rtl/>
        </w:rPr>
        <w:t>.</w:t>
      </w:r>
    </w:p>
    <w:p w:rsidR="00AB165E" w:rsidRDefault="00AB165E" w:rsidP="00A277ED">
      <w:pPr>
        <w:pStyle w:val="a3"/>
        <w:ind w:left="-1093"/>
        <w:rPr>
          <w:rFonts w:hint="cs"/>
          <w:color w:val="FF0000"/>
          <w:rtl/>
        </w:rPr>
      </w:pPr>
    </w:p>
    <w:p w:rsidR="00AB165E" w:rsidRDefault="00AB165E" w:rsidP="00A277ED">
      <w:pPr>
        <w:pStyle w:val="a3"/>
        <w:ind w:left="-1093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مثال :</w:t>
      </w:r>
    </w:p>
    <w:p w:rsidR="00AB165E" w:rsidRPr="00AB165E" w:rsidRDefault="00AB165E" w:rsidP="00A277ED">
      <w:pPr>
        <w:pStyle w:val="a3"/>
        <w:ind w:left="-1093"/>
        <w:rPr>
          <w:rFonts w:hint="cs"/>
          <w:color w:val="17365D" w:themeColor="text2" w:themeShade="BF"/>
          <w:rtl/>
        </w:rPr>
      </w:pPr>
      <w:r w:rsidRPr="00AB165E">
        <w:rPr>
          <w:rFonts w:hint="cs"/>
          <w:color w:val="17365D" w:themeColor="text2" w:themeShade="BF"/>
          <w:rtl/>
        </w:rPr>
        <w:t xml:space="preserve">ظهرت الارصدة التالية في ميزان مراجعة محلات "الوفاء </w:t>
      </w:r>
      <w:proofErr w:type="spellStart"/>
      <w:r w:rsidRPr="00AB165E">
        <w:rPr>
          <w:rFonts w:hint="cs"/>
          <w:color w:val="17365D" w:themeColor="text2" w:themeShade="BF"/>
          <w:rtl/>
        </w:rPr>
        <w:t>التجارية"</w:t>
      </w:r>
      <w:proofErr w:type="spellEnd"/>
      <w:r w:rsidRPr="00AB165E">
        <w:rPr>
          <w:rFonts w:hint="cs"/>
          <w:color w:val="17365D" w:themeColor="text2" w:themeShade="BF"/>
          <w:rtl/>
        </w:rPr>
        <w:t xml:space="preserve"> في 30/12/1426 هـ .</w:t>
      </w:r>
    </w:p>
    <w:tbl>
      <w:tblPr>
        <w:tblStyle w:val="a7"/>
        <w:bidiVisual/>
        <w:tblW w:w="0" w:type="auto"/>
        <w:tblInd w:w="-573" w:type="dxa"/>
        <w:tblLook w:val="04A0"/>
      </w:tblPr>
      <w:tblGrid>
        <w:gridCol w:w="3157"/>
        <w:gridCol w:w="3157"/>
        <w:gridCol w:w="3157"/>
      </w:tblGrid>
      <w:tr w:rsidR="00AB165E" w:rsidTr="006C72AE">
        <w:tc>
          <w:tcPr>
            <w:tcW w:w="3157" w:type="dxa"/>
          </w:tcPr>
          <w:p w:rsidR="00AB165E" w:rsidRDefault="00AB165E" w:rsidP="00A277ED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157" w:type="dxa"/>
          </w:tcPr>
          <w:p w:rsidR="00AB165E" w:rsidRDefault="00AB165E" w:rsidP="00A277ED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157" w:type="dxa"/>
          </w:tcPr>
          <w:p w:rsidR="00AB165E" w:rsidRDefault="00AB165E" w:rsidP="00A277ED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1.260.000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مبيعات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75.000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مردودات مبيعات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24000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مسموحات مبيعات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6.000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مسموحات مشتريات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12000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 xml:space="preserve">خصم مسموح </w:t>
            </w:r>
            <w:proofErr w:type="spellStart"/>
            <w:r w:rsidRPr="00AB165E"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10.500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خصم مكتسب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9000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مصاريف نقل للخارج (نقل مبيعات</w:t>
            </w:r>
            <w:proofErr w:type="spellStart"/>
            <w:r w:rsidRPr="00AB165E"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894.000</w:t>
            </w: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A277ED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مشتريات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42.000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مردودات مشتريات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31500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مصاريف نقل للداخل (نقل المشتريات</w:t>
            </w:r>
            <w:proofErr w:type="spellStart"/>
            <w:r w:rsidRPr="00AB165E"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111000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مخزون اول الفترة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114000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النقدية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600.000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راس المال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15000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 xml:space="preserve">المصاريف </w:t>
            </w:r>
            <w:proofErr w:type="spellStart"/>
            <w:r w:rsidRPr="00AB165E">
              <w:rPr>
                <w:rFonts w:hint="cs"/>
                <w:color w:val="17365D" w:themeColor="text2" w:themeShade="BF"/>
                <w:rtl/>
              </w:rPr>
              <w:t>البيعية</w:t>
            </w:r>
            <w:proofErr w:type="spellEnd"/>
            <w:r w:rsidRPr="00AB165E">
              <w:rPr>
                <w:rFonts w:hint="cs"/>
                <w:color w:val="17365D" w:themeColor="text2" w:themeShade="BF"/>
                <w:rtl/>
              </w:rPr>
              <w:t xml:space="preserve"> الاخرى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33000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مصاريف الادارة العامة</w:t>
            </w:r>
          </w:p>
        </w:tc>
      </w:tr>
      <w:tr w:rsidR="00AB165E" w:rsidTr="006C72AE"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600.000</w:t>
            </w: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3157" w:type="dxa"/>
          </w:tcPr>
          <w:p w:rsidR="00AB165E" w:rsidRPr="00AB165E" w:rsidRDefault="00AB165E" w:rsidP="00F972BB">
            <w:pPr>
              <w:pStyle w:val="a3"/>
              <w:rPr>
                <w:color w:val="17365D" w:themeColor="text2" w:themeShade="BF"/>
                <w:rtl/>
              </w:rPr>
            </w:pPr>
            <w:r w:rsidRPr="00AB165E">
              <w:rPr>
                <w:rFonts w:hint="cs"/>
                <w:color w:val="17365D" w:themeColor="text2" w:themeShade="BF"/>
                <w:rtl/>
              </w:rPr>
              <w:t>اراضي</w:t>
            </w:r>
          </w:p>
        </w:tc>
      </w:tr>
      <w:tr w:rsidR="00AB165E" w:rsidTr="006C72AE">
        <w:tc>
          <w:tcPr>
            <w:tcW w:w="3157" w:type="dxa"/>
          </w:tcPr>
          <w:p w:rsidR="00AB165E" w:rsidRDefault="00AB165E" w:rsidP="00F972BB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1.918.500</w:t>
            </w:r>
          </w:p>
        </w:tc>
        <w:tc>
          <w:tcPr>
            <w:tcW w:w="3157" w:type="dxa"/>
          </w:tcPr>
          <w:p w:rsidR="00AB165E" w:rsidRDefault="00AB165E" w:rsidP="00F972BB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1.918.500</w:t>
            </w:r>
          </w:p>
        </w:tc>
        <w:tc>
          <w:tcPr>
            <w:tcW w:w="3157" w:type="dxa"/>
          </w:tcPr>
          <w:p w:rsidR="00AB165E" w:rsidRDefault="00AB165E" w:rsidP="00F972BB">
            <w:pPr>
              <w:pStyle w:val="a3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الاجمالي</w:t>
            </w:r>
          </w:p>
        </w:tc>
      </w:tr>
    </w:tbl>
    <w:p w:rsidR="00AB165E" w:rsidRDefault="00AB165E" w:rsidP="00A277ED">
      <w:pPr>
        <w:pStyle w:val="a3"/>
        <w:ind w:left="-1093"/>
        <w:rPr>
          <w:rFonts w:hint="cs"/>
          <w:color w:val="FF0000"/>
          <w:rtl/>
        </w:rPr>
      </w:pPr>
    </w:p>
    <w:p w:rsidR="00AB165E" w:rsidRDefault="00E24401" w:rsidP="00A277ED">
      <w:pPr>
        <w:pStyle w:val="a3"/>
        <w:ind w:left="-1093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فإذا علمت ان مخزون اخر المدة في 30/12/1426 هـ بلغ 96000 ريال :</w:t>
      </w:r>
    </w:p>
    <w:p w:rsidR="00E24401" w:rsidRDefault="00E24401" w:rsidP="00A277ED">
      <w:pPr>
        <w:pStyle w:val="a3"/>
        <w:ind w:left="-1093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المطلوب :</w:t>
      </w:r>
    </w:p>
    <w:p w:rsidR="00E24401" w:rsidRPr="00E24401" w:rsidRDefault="00E24401" w:rsidP="00E24401">
      <w:pPr>
        <w:pStyle w:val="a3"/>
        <w:numPr>
          <w:ilvl w:val="0"/>
          <w:numId w:val="11"/>
        </w:numPr>
        <w:rPr>
          <w:rFonts w:hint="cs"/>
          <w:color w:val="17365D" w:themeColor="text2" w:themeShade="BF"/>
        </w:rPr>
      </w:pPr>
      <w:r w:rsidRPr="00E24401">
        <w:rPr>
          <w:rFonts w:hint="cs"/>
          <w:color w:val="17365D" w:themeColor="text2" w:themeShade="BF"/>
          <w:rtl/>
        </w:rPr>
        <w:t>اعداد قائمة الدخل عن السنة المنتهية في 30/12/1426 هـ. .</w:t>
      </w:r>
    </w:p>
    <w:p w:rsidR="00E24401" w:rsidRPr="00E24401" w:rsidRDefault="00E24401" w:rsidP="00E24401">
      <w:pPr>
        <w:pStyle w:val="a3"/>
        <w:numPr>
          <w:ilvl w:val="0"/>
          <w:numId w:val="11"/>
        </w:numPr>
        <w:rPr>
          <w:rFonts w:hint="cs"/>
          <w:color w:val="17365D" w:themeColor="text2" w:themeShade="BF"/>
        </w:rPr>
      </w:pPr>
      <w:r w:rsidRPr="00E24401">
        <w:rPr>
          <w:rFonts w:hint="cs"/>
          <w:color w:val="17365D" w:themeColor="text2" w:themeShade="BF"/>
          <w:rtl/>
        </w:rPr>
        <w:t>اعداد حساب المتاجرة عن السنة المنتهية في 30/12/1426 هـ .</w:t>
      </w:r>
    </w:p>
    <w:p w:rsidR="00E24401" w:rsidRDefault="00E24401" w:rsidP="00E24401">
      <w:pPr>
        <w:pStyle w:val="a3"/>
        <w:numPr>
          <w:ilvl w:val="0"/>
          <w:numId w:val="11"/>
        </w:numPr>
        <w:rPr>
          <w:rFonts w:hint="cs"/>
          <w:color w:val="17365D" w:themeColor="text2" w:themeShade="BF"/>
        </w:rPr>
      </w:pPr>
      <w:r w:rsidRPr="00E24401">
        <w:rPr>
          <w:rFonts w:hint="cs"/>
          <w:color w:val="17365D" w:themeColor="text2" w:themeShade="BF"/>
          <w:rtl/>
        </w:rPr>
        <w:t>اعداد حساب الارباح والخسائر عن السنة المنتهية في 30/12/1426 هـ .</w:t>
      </w:r>
    </w:p>
    <w:p w:rsidR="00E24401" w:rsidRPr="00E24401" w:rsidRDefault="00E24401" w:rsidP="00E24401">
      <w:pPr>
        <w:pStyle w:val="a3"/>
        <w:ind w:left="-733"/>
        <w:rPr>
          <w:rFonts w:hint="cs"/>
          <w:color w:val="FF0000"/>
          <w:rtl/>
        </w:rPr>
      </w:pPr>
    </w:p>
    <w:p w:rsidR="00E24401" w:rsidRPr="00E24401" w:rsidRDefault="00E24401" w:rsidP="00E24401">
      <w:pPr>
        <w:pStyle w:val="a3"/>
        <w:numPr>
          <w:ilvl w:val="0"/>
          <w:numId w:val="13"/>
        </w:numPr>
        <w:rPr>
          <w:rFonts w:hint="cs"/>
          <w:color w:val="FF0000"/>
        </w:rPr>
      </w:pPr>
      <w:r w:rsidRPr="00E24401">
        <w:rPr>
          <w:rFonts w:hint="cs"/>
          <w:color w:val="FF0000"/>
          <w:rtl/>
        </w:rPr>
        <w:t>قائمة الدخل .</w:t>
      </w:r>
    </w:p>
    <w:p w:rsidR="00E24401" w:rsidRDefault="00E24401" w:rsidP="00E24401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محلات "الوفاء التجارية"</w:t>
      </w:r>
    </w:p>
    <w:p w:rsidR="00E24401" w:rsidRDefault="00E24401" w:rsidP="00E24401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قائمة الدخل عن السنة المنتهية في 30/12/1426 هـ </w:t>
      </w:r>
    </w:p>
    <w:tbl>
      <w:tblPr>
        <w:tblStyle w:val="a7"/>
        <w:bidiVisual/>
        <w:tblW w:w="0" w:type="auto"/>
        <w:tblInd w:w="-668" w:type="dxa"/>
        <w:tblLook w:val="04A0"/>
      </w:tblPr>
      <w:tblGrid>
        <w:gridCol w:w="3085"/>
        <w:gridCol w:w="1417"/>
        <w:gridCol w:w="1418"/>
        <w:gridCol w:w="1656"/>
        <w:gridCol w:w="1895"/>
      </w:tblGrid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اجمالي المبيعات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1.260.000</w:t>
            </w: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: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مردودات المبيعات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75.000</w:t>
            </w: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مسموحات المبيعات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24.000</w:t>
            </w: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خصم مسموح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به</w:t>
            </w:r>
            <w:proofErr w:type="spellEnd"/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12.000</w:t>
            </w: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(111.000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صافي المبيعات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1.149.000</w:t>
            </w: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مخزون اول الفترة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111.000</w:t>
            </w: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يضاف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: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اجمالي المشتريات خلال الفترة</w:t>
            </w:r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894.000</w:t>
            </w: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+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مصاريف نقل للداخل (نقل المشتريات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  <w:tc>
          <w:tcPr>
            <w:tcW w:w="1417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31.500</w:t>
            </w:r>
          </w:p>
        </w:tc>
        <w:tc>
          <w:tcPr>
            <w:tcW w:w="1656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E24401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925.500</w:t>
            </w: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: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مردودات المشتريات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42000</w:t>
            </w: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lastRenderedPageBreak/>
              <w:t>مسموح المشتريات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6000</w:t>
            </w: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خصم نقدي مكتسب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10.500</w:t>
            </w: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(58.500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صافي المشتريات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867.000</w:t>
            </w: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تكلفة البضاعة المتاحة للبيع خلال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الترة</w:t>
            </w:r>
            <w:proofErr w:type="spellEnd"/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978.00</w:t>
            </w: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: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مخزون اخر الفترة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(</w:t>
            </w:r>
            <w:r w:rsidR="00F972BB">
              <w:rPr>
                <w:rFonts w:hint="cs"/>
                <w:color w:val="17365D" w:themeColor="text2" w:themeShade="BF"/>
                <w:rtl/>
              </w:rPr>
              <w:t>96.00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تكلفة البضاعة المباعة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(882.000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مجمل الربح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267.000</w:t>
            </w: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: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   مصروفات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بيعية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:</w:t>
            </w:r>
          </w:p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مصروفات نقل للخارج</w:t>
            </w:r>
          </w:p>
        </w:tc>
        <w:tc>
          <w:tcPr>
            <w:tcW w:w="1417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9000</w:t>
            </w: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 xml:space="preserve">مصروفات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بيعية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اخرى</w:t>
            </w:r>
          </w:p>
        </w:tc>
        <w:tc>
          <w:tcPr>
            <w:tcW w:w="1417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15000</w:t>
            </w:r>
          </w:p>
        </w:tc>
        <w:tc>
          <w:tcPr>
            <w:tcW w:w="1418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24000</w:t>
            </w: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مصروفات ادارية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33000</w:t>
            </w: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57000</w:t>
            </w:r>
          </w:p>
        </w:tc>
      </w:tr>
      <w:tr w:rsidR="00E24401" w:rsidTr="00E24401">
        <w:tc>
          <w:tcPr>
            <w:tcW w:w="3085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صافي الربح</w:t>
            </w:r>
          </w:p>
        </w:tc>
        <w:tc>
          <w:tcPr>
            <w:tcW w:w="1417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418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656" w:type="dxa"/>
          </w:tcPr>
          <w:p w:rsidR="00E24401" w:rsidRDefault="00E24401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1895" w:type="dxa"/>
          </w:tcPr>
          <w:p w:rsidR="00E24401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210000</w:t>
            </w:r>
          </w:p>
        </w:tc>
      </w:tr>
    </w:tbl>
    <w:p w:rsidR="00E24401" w:rsidRPr="00F972BB" w:rsidRDefault="00F972BB" w:rsidP="00F972BB">
      <w:pPr>
        <w:pStyle w:val="a3"/>
        <w:numPr>
          <w:ilvl w:val="0"/>
          <w:numId w:val="13"/>
        </w:numPr>
        <w:rPr>
          <w:rFonts w:hint="cs"/>
          <w:color w:val="FF0000"/>
        </w:rPr>
      </w:pPr>
      <w:r w:rsidRPr="00F972BB">
        <w:rPr>
          <w:rFonts w:hint="cs"/>
          <w:color w:val="FF0000"/>
          <w:rtl/>
        </w:rPr>
        <w:t>حساب المتاجرة :</w:t>
      </w:r>
    </w:p>
    <w:p w:rsidR="00F972BB" w:rsidRDefault="00F972BB" w:rsidP="00F972BB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محلات الوفاء التجارية</w:t>
      </w:r>
    </w:p>
    <w:p w:rsidR="00F972BB" w:rsidRDefault="00F972BB" w:rsidP="00F972BB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حساب المتاجرة عن السنة المنتهية في 30/12/1426 هـ</w:t>
      </w:r>
    </w:p>
    <w:tbl>
      <w:tblPr>
        <w:tblStyle w:val="a7"/>
        <w:bidiVisual/>
        <w:tblW w:w="0" w:type="auto"/>
        <w:tblInd w:w="-573" w:type="dxa"/>
        <w:tblLook w:val="04A0"/>
      </w:tblPr>
      <w:tblGrid>
        <w:gridCol w:w="2367"/>
        <w:gridCol w:w="2368"/>
        <w:gridCol w:w="2368"/>
        <w:gridCol w:w="2368"/>
      </w:tblGrid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111.000</w:t>
            </w:r>
          </w:p>
        </w:tc>
        <w:tc>
          <w:tcPr>
            <w:tcW w:w="2368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  <w:proofErr w:type="spellStart"/>
            <w:r w:rsidRPr="00F972BB">
              <w:rPr>
                <w:rFonts w:hint="cs"/>
                <w:color w:val="FF0000"/>
                <w:rtl/>
              </w:rPr>
              <w:t>حـ/</w:t>
            </w:r>
            <w:proofErr w:type="spellEnd"/>
            <w:r w:rsidRPr="00F972BB">
              <w:rPr>
                <w:rFonts w:hint="cs"/>
                <w:color w:val="FF0000"/>
                <w:rtl/>
              </w:rPr>
              <w:t xml:space="preserve"> المخزون (في اول الفترة</w:t>
            </w:r>
            <w:proofErr w:type="spellStart"/>
            <w:r w:rsidRPr="00F972BB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1.260.000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المبيعات</w:t>
            </w: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894.000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المشتريات خلال الفترة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42.000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مردودات المشتريات</w:t>
            </w: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31.500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مصاريف نقل للداخل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6.000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مسموحات المشتريات</w:t>
            </w: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75.000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مردودات المبيعات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10.500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خصم مكتسب</w:t>
            </w: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24.000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مسموحات المبيعات</w:t>
            </w:r>
          </w:p>
        </w:tc>
        <w:tc>
          <w:tcPr>
            <w:tcW w:w="2368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  <w:r w:rsidRPr="00F972BB">
              <w:rPr>
                <w:rFonts w:hint="cs"/>
                <w:color w:val="FF0000"/>
                <w:rtl/>
              </w:rPr>
              <w:t>96.000</w:t>
            </w:r>
          </w:p>
        </w:tc>
        <w:tc>
          <w:tcPr>
            <w:tcW w:w="2368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  <w:proofErr w:type="spellStart"/>
            <w:r w:rsidRPr="00F972BB">
              <w:rPr>
                <w:rFonts w:hint="cs"/>
                <w:color w:val="FF0000"/>
                <w:rtl/>
              </w:rPr>
              <w:t>حـ/</w:t>
            </w:r>
            <w:proofErr w:type="spellEnd"/>
            <w:r w:rsidRPr="00F972BB">
              <w:rPr>
                <w:rFonts w:hint="cs"/>
                <w:color w:val="FF0000"/>
                <w:rtl/>
              </w:rPr>
              <w:t xml:space="preserve"> المخزون (اخر الفترة</w:t>
            </w:r>
            <w:proofErr w:type="spellStart"/>
            <w:r w:rsidRPr="00F972BB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12.000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خصم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مسموحبه</w:t>
            </w:r>
            <w:proofErr w:type="spellEnd"/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rFonts w:hint="cs"/>
                <w:color w:val="17365D" w:themeColor="text2" w:themeShade="BF"/>
                <w:rtl/>
              </w:rPr>
              <w:t>267.000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  <w:r>
              <w:rPr>
                <w:noProof/>
                <w:color w:val="FF0000"/>
                <w:rtl/>
              </w:rPr>
              <w:pict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_x0000_s1026" type="#_x0000_t79" style="position:absolute;left:0;text-align:left;margin-left:2pt;margin-top:9.95pt;width:109.5pt;height:30.75pt;z-index:251658240;mso-position-horizontal-relative:text;mso-position-vertical-relative:text">
                  <v:textbox>
                    <w:txbxContent>
                      <w:p w:rsidR="00F972BB" w:rsidRPr="00F972BB" w:rsidRDefault="00F972BB" w:rsidP="00F972BB">
                        <w:pPr>
                          <w:pStyle w:val="a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يرحل لحساب الارباح والخسائر</w:t>
                        </w:r>
                      </w:p>
                    </w:txbxContent>
                  </v:textbox>
                  <w10:wrap anchorx="page"/>
                </v:shape>
              </w:pic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أ.خ (مجمل الربح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)</w:t>
            </w:r>
            <w:proofErr w:type="spellEnd"/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F972BB" w:rsidTr="006C72AE">
        <w:tc>
          <w:tcPr>
            <w:tcW w:w="2367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  <w:r w:rsidRPr="00F972BB">
              <w:rPr>
                <w:rFonts w:hint="cs"/>
                <w:color w:val="FF0000"/>
                <w:rtl/>
              </w:rPr>
              <w:t>1.414.5000</w:t>
            </w:r>
          </w:p>
        </w:tc>
        <w:tc>
          <w:tcPr>
            <w:tcW w:w="2368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F972BB" w:rsidRDefault="00F972BB" w:rsidP="00F972BB">
            <w:pPr>
              <w:pStyle w:val="a3"/>
              <w:rPr>
                <w:color w:val="FF0000"/>
                <w:rtl/>
              </w:rPr>
            </w:pPr>
            <w:r w:rsidRPr="00F972BB">
              <w:rPr>
                <w:rFonts w:hint="cs"/>
                <w:color w:val="FF0000"/>
                <w:rtl/>
              </w:rPr>
              <w:t>1.414.500</w:t>
            </w: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  <w:tr w:rsidR="00F972BB" w:rsidTr="006C72AE">
        <w:tc>
          <w:tcPr>
            <w:tcW w:w="2367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Default="00F972BB" w:rsidP="00F972BB">
            <w:pPr>
              <w:pStyle w:val="a3"/>
              <w:rPr>
                <w:color w:val="17365D" w:themeColor="text2" w:themeShade="BF"/>
                <w:rtl/>
              </w:rPr>
            </w:pPr>
          </w:p>
        </w:tc>
      </w:tr>
    </w:tbl>
    <w:p w:rsidR="00F972BB" w:rsidRPr="006C72AE" w:rsidRDefault="00F972BB" w:rsidP="00F972BB">
      <w:pPr>
        <w:pStyle w:val="a3"/>
        <w:numPr>
          <w:ilvl w:val="0"/>
          <w:numId w:val="13"/>
        </w:numPr>
        <w:rPr>
          <w:rFonts w:hint="cs"/>
          <w:color w:val="FF0000"/>
        </w:rPr>
      </w:pPr>
      <w:r w:rsidRPr="006C72AE">
        <w:rPr>
          <w:rFonts w:hint="cs"/>
          <w:color w:val="FF0000"/>
          <w:rtl/>
        </w:rPr>
        <w:t>حساب الارباح والخسائر :</w:t>
      </w:r>
    </w:p>
    <w:p w:rsidR="00F972BB" w:rsidRDefault="00F972BB" w:rsidP="00F972BB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>محلات الوفاء التجارية</w:t>
      </w:r>
    </w:p>
    <w:p w:rsidR="00F972BB" w:rsidRDefault="00F972BB" w:rsidP="00F972BB">
      <w:pPr>
        <w:pStyle w:val="a3"/>
        <w:ind w:left="-373"/>
        <w:rPr>
          <w:rFonts w:hint="cs"/>
          <w:color w:val="17365D" w:themeColor="text2" w:themeShade="BF"/>
          <w:rtl/>
        </w:rPr>
      </w:pPr>
      <w:r>
        <w:rPr>
          <w:rFonts w:hint="cs"/>
          <w:color w:val="17365D" w:themeColor="text2" w:themeShade="BF"/>
          <w:rtl/>
        </w:rPr>
        <w:t xml:space="preserve">حساب الارباح والخسائر عن السنة المنتهية في 30/12/1426 هـ </w:t>
      </w:r>
    </w:p>
    <w:tbl>
      <w:tblPr>
        <w:tblStyle w:val="a7"/>
        <w:bidiVisual/>
        <w:tblW w:w="0" w:type="auto"/>
        <w:tblInd w:w="-810" w:type="dxa"/>
        <w:tblLook w:val="04A0"/>
      </w:tblPr>
      <w:tblGrid>
        <w:gridCol w:w="2235"/>
        <w:gridCol w:w="2500"/>
        <w:gridCol w:w="2368"/>
        <w:gridCol w:w="2368"/>
      </w:tblGrid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9.000</w:t>
            </w:r>
          </w:p>
        </w:tc>
        <w:tc>
          <w:tcPr>
            <w:tcW w:w="2500" w:type="dxa"/>
          </w:tcPr>
          <w:p w:rsidR="00F972BB" w:rsidRDefault="00F972BB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مصاريف نقل للخارج</w:t>
            </w: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267.000</w:t>
            </w:r>
          </w:p>
        </w:tc>
        <w:tc>
          <w:tcPr>
            <w:tcW w:w="2368" w:type="dxa"/>
          </w:tcPr>
          <w:p w:rsidR="00F972BB" w:rsidRPr="006C72AE" w:rsidRDefault="006C72AE" w:rsidP="00F972BB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6C72AE">
              <w:rPr>
                <w:rFonts w:hint="cs"/>
                <w:color w:val="FF0000"/>
                <w:rtl/>
              </w:rPr>
              <w:t>حـ/</w:t>
            </w:r>
            <w:proofErr w:type="spellEnd"/>
            <w:r w:rsidRPr="006C72AE">
              <w:rPr>
                <w:rFonts w:hint="cs"/>
                <w:color w:val="FF0000"/>
                <w:rtl/>
              </w:rPr>
              <w:t xml:space="preserve"> المتاجرة (مجمل الربح</w:t>
            </w:r>
            <w:proofErr w:type="spellStart"/>
            <w:r w:rsidRPr="006C72AE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15.000</w:t>
            </w:r>
          </w:p>
        </w:tc>
        <w:tc>
          <w:tcPr>
            <w:tcW w:w="2500" w:type="dxa"/>
          </w:tcPr>
          <w:p w:rsidR="00F972BB" w:rsidRDefault="00F972BB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مصروفات </w:t>
            </w:r>
            <w:proofErr w:type="spellStart"/>
            <w:r>
              <w:rPr>
                <w:rFonts w:hint="cs"/>
                <w:color w:val="17365D" w:themeColor="text2" w:themeShade="BF"/>
                <w:rtl/>
              </w:rPr>
              <w:t>بيعية</w:t>
            </w:r>
            <w:proofErr w:type="spellEnd"/>
            <w:r>
              <w:rPr>
                <w:rFonts w:hint="cs"/>
                <w:color w:val="17365D" w:themeColor="text2" w:themeShade="BF"/>
                <w:rtl/>
              </w:rPr>
              <w:t xml:space="preserve"> اخرى</w:t>
            </w: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500" w:type="dxa"/>
          </w:tcPr>
          <w:p w:rsidR="00F972BB" w:rsidRDefault="00F972BB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500" w:type="dxa"/>
          </w:tcPr>
          <w:p w:rsidR="00F972BB" w:rsidRPr="006C72AE" w:rsidRDefault="00F972BB" w:rsidP="00F972BB">
            <w:pPr>
              <w:pStyle w:val="a3"/>
              <w:rPr>
                <w:rFonts w:hint="cs"/>
                <w:b/>
                <w:bCs/>
                <w:color w:val="17365D" w:themeColor="text2" w:themeShade="BF"/>
                <w:rtl/>
              </w:rPr>
            </w:pPr>
            <w:r w:rsidRPr="006C72AE">
              <w:rPr>
                <w:rFonts w:hint="cs"/>
                <w:b/>
                <w:bCs/>
                <w:color w:val="17365D" w:themeColor="text2" w:themeShade="BF"/>
                <w:rtl/>
              </w:rPr>
              <w:t>مصروفات ادارية :</w:t>
            </w: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33.000</w:t>
            </w:r>
          </w:p>
        </w:tc>
        <w:tc>
          <w:tcPr>
            <w:tcW w:w="2500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proofErr w:type="spellStart"/>
            <w:r w:rsidRPr="006C72AE">
              <w:rPr>
                <w:rFonts w:hint="cs"/>
                <w:color w:val="17365D" w:themeColor="text2" w:themeShade="BF"/>
                <w:rtl/>
              </w:rPr>
              <w:t>حـ/</w:t>
            </w:r>
            <w:proofErr w:type="spellEnd"/>
            <w:r w:rsidRPr="006C72AE">
              <w:rPr>
                <w:rFonts w:hint="cs"/>
                <w:color w:val="17365D" w:themeColor="text2" w:themeShade="BF"/>
                <w:rtl/>
              </w:rPr>
              <w:t xml:space="preserve"> مصاريف الادارة العامة</w:t>
            </w: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 w:rsidRPr="006C72AE">
              <w:rPr>
                <w:rFonts w:hint="cs"/>
                <w:color w:val="00B0F0"/>
                <w:u w:val="single"/>
                <w:rtl/>
              </w:rPr>
              <w:t>210.000</w:t>
            </w:r>
          </w:p>
        </w:tc>
        <w:tc>
          <w:tcPr>
            <w:tcW w:w="2500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00B0F0"/>
                <w:rtl/>
              </w:rPr>
            </w:pPr>
            <w:proofErr w:type="spellStart"/>
            <w:r w:rsidRPr="006C72AE">
              <w:rPr>
                <w:rFonts w:hint="cs"/>
                <w:color w:val="00B0F0"/>
                <w:rtl/>
              </w:rPr>
              <w:t>حـ/</w:t>
            </w:r>
            <w:proofErr w:type="spellEnd"/>
            <w:r w:rsidRPr="006C72AE">
              <w:rPr>
                <w:rFonts w:hint="cs"/>
                <w:color w:val="00B0F0"/>
                <w:rtl/>
              </w:rPr>
              <w:t xml:space="preserve"> جاري المالك (صافي الربح</w:t>
            </w:r>
            <w:proofErr w:type="spellStart"/>
            <w:r w:rsidRPr="006C72AE">
              <w:rPr>
                <w:rFonts w:hint="cs"/>
                <w:color w:val="00B0F0"/>
                <w:rtl/>
              </w:rPr>
              <w:t>)</w:t>
            </w:r>
            <w:proofErr w:type="spellEnd"/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  <w:tr w:rsidR="00F972BB" w:rsidTr="00F972BB">
        <w:tc>
          <w:tcPr>
            <w:tcW w:w="2235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267.000</w:t>
            </w:r>
          </w:p>
        </w:tc>
        <w:tc>
          <w:tcPr>
            <w:tcW w:w="2500" w:type="dxa"/>
          </w:tcPr>
          <w:p w:rsidR="00F972BB" w:rsidRDefault="006C72AE" w:rsidP="00F972BB">
            <w:pPr>
              <w:pStyle w:val="a3"/>
              <w:rPr>
                <w:rFonts w:hint="cs"/>
                <w:color w:val="17365D" w:themeColor="text2" w:themeShade="BF"/>
                <w:rtl/>
              </w:rPr>
            </w:pPr>
            <w:r>
              <w:rPr>
                <w:rFonts w:hint="cs"/>
                <w:noProof/>
                <w:color w:val="17365D" w:themeColor="text2" w:themeShade="BF"/>
                <w:rtl/>
              </w:rPr>
              <w:pict>
                <v:shape id="_x0000_s1027" type="#_x0000_t79" style="position:absolute;left:0;text-align:left;margin-left:-.35pt;margin-top:.75pt;width:117.75pt;height:42.75pt;z-index:251659264;mso-position-horizontal-relative:text;mso-position-vertical-relative:text">
                  <v:textbox>
                    <w:txbxContent>
                      <w:p w:rsidR="006C72AE" w:rsidRPr="006C72AE" w:rsidRDefault="006C72AE" w:rsidP="006C72AE">
                        <w:pPr>
                          <w:pStyle w:val="a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يضاف لرأس المال في قائمة المركز المالي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2368" w:type="dxa"/>
          </w:tcPr>
          <w:p w:rsidR="00F972BB" w:rsidRPr="006C72AE" w:rsidRDefault="006C72AE" w:rsidP="00F972BB">
            <w:pPr>
              <w:pStyle w:val="a3"/>
              <w:rPr>
                <w:rFonts w:hint="cs"/>
                <w:color w:val="FF0000"/>
                <w:rtl/>
              </w:rPr>
            </w:pPr>
            <w:r w:rsidRPr="006C72AE">
              <w:rPr>
                <w:rFonts w:hint="cs"/>
                <w:color w:val="FF0000"/>
                <w:rtl/>
              </w:rPr>
              <w:t>267.000</w:t>
            </w:r>
          </w:p>
        </w:tc>
        <w:tc>
          <w:tcPr>
            <w:tcW w:w="2368" w:type="dxa"/>
          </w:tcPr>
          <w:p w:rsidR="00F972BB" w:rsidRPr="006C72AE" w:rsidRDefault="00F972BB" w:rsidP="00F972BB">
            <w:pPr>
              <w:pStyle w:val="a3"/>
              <w:rPr>
                <w:rFonts w:hint="cs"/>
                <w:color w:val="FF0000"/>
                <w:rtl/>
              </w:rPr>
            </w:pPr>
          </w:p>
        </w:tc>
      </w:tr>
    </w:tbl>
    <w:p w:rsidR="00F972BB" w:rsidRDefault="00F972BB" w:rsidP="00F972BB">
      <w:pPr>
        <w:pStyle w:val="a3"/>
        <w:ind w:left="-810"/>
        <w:rPr>
          <w:rFonts w:hint="cs"/>
          <w:color w:val="17365D" w:themeColor="text2" w:themeShade="BF"/>
          <w:rtl/>
        </w:rPr>
      </w:pPr>
    </w:p>
    <w:p w:rsidR="00F972BB" w:rsidRPr="00E24401" w:rsidRDefault="00F972BB" w:rsidP="00F972BB">
      <w:pPr>
        <w:pStyle w:val="a3"/>
        <w:ind w:left="-373"/>
        <w:rPr>
          <w:color w:val="17365D" w:themeColor="text2" w:themeShade="BF"/>
        </w:rPr>
      </w:pPr>
    </w:p>
    <w:sectPr w:rsidR="00F972BB" w:rsidRPr="00E24401" w:rsidSect="00CB219E">
      <w:headerReference w:type="default" r:id="rId7"/>
      <w:footerReference w:type="default" r:id="rId8"/>
      <w:pgSz w:w="11906" w:h="16838"/>
      <w:pgMar w:top="687" w:right="1800" w:bottom="851" w:left="851" w:header="567" w:footer="305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BCF" w:rsidRDefault="00D81BCF" w:rsidP="00E915E5">
      <w:pPr>
        <w:spacing w:after="0" w:line="240" w:lineRule="auto"/>
      </w:pPr>
      <w:r>
        <w:separator/>
      </w:r>
    </w:p>
  </w:endnote>
  <w:endnote w:type="continuationSeparator" w:id="0">
    <w:p w:rsidR="00D81BCF" w:rsidRDefault="00D81BCF" w:rsidP="00E91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2BB" w:rsidRPr="00E915E5" w:rsidRDefault="00F972BB" w:rsidP="001539FA">
    <w:pPr>
      <w:pStyle w:val="a5"/>
      <w:tabs>
        <w:tab w:val="clear" w:pos="8306"/>
        <w:tab w:val="right" w:pos="8590"/>
      </w:tabs>
      <w:ind w:right="-142"/>
      <w:jc w:val="right"/>
      <w:rPr>
        <w:u w:val="single"/>
      </w:rPr>
    </w:pPr>
    <w:r w:rsidRPr="00E915E5">
      <w:rPr>
        <w:rFonts w:hint="cs"/>
        <w:u w:val="single"/>
        <w:rtl/>
      </w:rPr>
      <w:t>سامية الزهراني</w:t>
    </w:r>
  </w:p>
  <w:p w:rsidR="00F972BB" w:rsidRDefault="00F972B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BCF" w:rsidRDefault="00D81BCF" w:rsidP="00E915E5">
      <w:pPr>
        <w:spacing w:after="0" w:line="240" w:lineRule="auto"/>
      </w:pPr>
      <w:r>
        <w:separator/>
      </w:r>
    </w:p>
  </w:footnote>
  <w:footnote w:type="continuationSeparator" w:id="0">
    <w:p w:rsidR="00D81BCF" w:rsidRDefault="00D81BCF" w:rsidP="00E91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2BB" w:rsidRDefault="00F972BB" w:rsidP="00E915E5">
    <w:pPr>
      <w:pStyle w:val="a4"/>
      <w:ind w:left="-1050"/>
    </w:pPr>
    <w:r>
      <w:rPr>
        <w:rFonts w:hint="cs"/>
        <w:rtl/>
      </w:rPr>
      <w:t xml:space="preserve">المحاضرة السادسة عشرة </w:t>
    </w:r>
    <w:proofErr w:type="spellStart"/>
    <w:r>
      <w:rPr>
        <w:rFonts w:hint="cs"/>
        <w:rtl/>
      </w:rPr>
      <w:t>/</w:t>
    </w:r>
    <w:proofErr w:type="spellEnd"/>
    <w:r>
      <w:rPr>
        <w:rFonts w:hint="cs"/>
        <w:rtl/>
      </w:rPr>
      <w:t xml:space="preserve"> محاسبة مالية 1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44661"/>
    <w:multiLevelType w:val="hybridMultilevel"/>
    <w:tmpl w:val="27844EDC"/>
    <w:lvl w:ilvl="0" w:tplc="A910537C">
      <w:start w:val="1"/>
      <w:numFmt w:val="decimal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">
    <w:nsid w:val="02BD4A29"/>
    <w:multiLevelType w:val="hybridMultilevel"/>
    <w:tmpl w:val="5748C7C4"/>
    <w:lvl w:ilvl="0" w:tplc="45D690E6">
      <w:start w:val="1"/>
      <w:numFmt w:val="decimal"/>
      <w:lvlText w:val="%1-"/>
      <w:lvlJc w:val="left"/>
      <w:pPr>
        <w:ind w:left="-3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" w:hanging="360"/>
      </w:pPr>
    </w:lvl>
    <w:lvl w:ilvl="2" w:tplc="0409001B" w:tentative="1">
      <w:start w:val="1"/>
      <w:numFmt w:val="lowerRoman"/>
      <w:lvlText w:val="%3."/>
      <w:lvlJc w:val="right"/>
      <w:pPr>
        <w:ind w:left="1067" w:hanging="180"/>
      </w:pPr>
    </w:lvl>
    <w:lvl w:ilvl="3" w:tplc="0409000F" w:tentative="1">
      <w:start w:val="1"/>
      <w:numFmt w:val="decimal"/>
      <w:lvlText w:val="%4."/>
      <w:lvlJc w:val="left"/>
      <w:pPr>
        <w:ind w:left="1787" w:hanging="360"/>
      </w:pPr>
    </w:lvl>
    <w:lvl w:ilvl="4" w:tplc="04090019" w:tentative="1">
      <w:start w:val="1"/>
      <w:numFmt w:val="lowerLetter"/>
      <w:lvlText w:val="%5."/>
      <w:lvlJc w:val="left"/>
      <w:pPr>
        <w:ind w:left="2507" w:hanging="360"/>
      </w:pPr>
    </w:lvl>
    <w:lvl w:ilvl="5" w:tplc="0409001B" w:tentative="1">
      <w:start w:val="1"/>
      <w:numFmt w:val="lowerRoman"/>
      <w:lvlText w:val="%6."/>
      <w:lvlJc w:val="right"/>
      <w:pPr>
        <w:ind w:left="3227" w:hanging="180"/>
      </w:pPr>
    </w:lvl>
    <w:lvl w:ilvl="6" w:tplc="0409000F" w:tentative="1">
      <w:start w:val="1"/>
      <w:numFmt w:val="decimal"/>
      <w:lvlText w:val="%7."/>
      <w:lvlJc w:val="left"/>
      <w:pPr>
        <w:ind w:left="3947" w:hanging="360"/>
      </w:pPr>
    </w:lvl>
    <w:lvl w:ilvl="7" w:tplc="04090019" w:tentative="1">
      <w:start w:val="1"/>
      <w:numFmt w:val="lowerLetter"/>
      <w:lvlText w:val="%8."/>
      <w:lvlJc w:val="left"/>
      <w:pPr>
        <w:ind w:left="4667" w:hanging="360"/>
      </w:pPr>
    </w:lvl>
    <w:lvl w:ilvl="8" w:tplc="0409001B" w:tentative="1">
      <w:start w:val="1"/>
      <w:numFmt w:val="lowerRoman"/>
      <w:lvlText w:val="%9."/>
      <w:lvlJc w:val="right"/>
      <w:pPr>
        <w:ind w:left="5387" w:hanging="180"/>
      </w:pPr>
    </w:lvl>
  </w:abstractNum>
  <w:abstractNum w:abstractNumId="2">
    <w:nsid w:val="03435821"/>
    <w:multiLevelType w:val="hybridMultilevel"/>
    <w:tmpl w:val="7F22A000"/>
    <w:lvl w:ilvl="0" w:tplc="B066D33C">
      <w:start w:val="1417"/>
      <w:numFmt w:val="bullet"/>
      <w:lvlText w:val=""/>
      <w:lvlJc w:val="left"/>
      <w:pPr>
        <w:ind w:left="347" w:hanging="360"/>
      </w:pPr>
      <w:rPr>
        <w:rFonts w:ascii="Wingdings 3" w:hAnsi="Wingdings 3" w:cs="Wingdings 3" w:hint="default"/>
      </w:rPr>
    </w:lvl>
    <w:lvl w:ilvl="1" w:tplc="04090003" w:tentative="1">
      <w:start w:val="1"/>
      <w:numFmt w:val="bullet"/>
      <w:lvlText w:val="o"/>
      <w:lvlJc w:val="left"/>
      <w:pPr>
        <w:ind w:left="10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7" w:hanging="360"/>
      </w:pPr>
      <w:rPr>
        <w:rFonts w:ascii="Wingdings" w:hAnsi="Wingdings" w:hint="default"/>
      </w:rPr>
    </w:lvl>
  </w:abstractNum>
  <w:abstractNum w:abstractNumId="3">
    <w:nsid w:val="08235D18"/>
    <w:multiLevelType w:val="hybridMultilevel"/>
    <w:tmpl w:val="FC968BE8"/>
    <w:lvl w:ilvl="0" w:tplc="31CCACE2">
      <w:start w:val="1"/>
      <w:numFmt w:val="decimal"/>
      <w:lvlText w:val="%1)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4">
    <w:nsid w:val="165A28AB"/>
    <w:multiLevelType w:val="hybridMultilevel"/>
    <w:tmpl w:val="AB6615AC"/>
    <w:lvl w:ilvl="0" w:tplc="04090001">
      <w:start w:val="1"/>
      <w:numFmt w:val="bullet"/>
      <w:lvlText w:val=""/>
      <w:lvlJc w:val="left"/>
      <w:pPr>
        <w:ind w:left="-3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</w:abstractNum>
  <w:abstractNum w:abstractNumId="5">
    <w:nsid w:val="1DD52495"/>
    <w:multiLevelType w:val="hybridMultilevel"/>
    <w:tmpl w:val="B3C65A78"/>
    <w:lvl w:ilvl="0" w:tplc="0CB6E6A4">
      <w:start w:val="1"/>
      <w:numFmt w:val="decimal"/>
      <w:lvlText w:val="%1-"/>
      <w:lvlJc w:val="left"/>
      <w:pPr>
        <w:ind w:left="-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7" w:hanging="360"/>
      </w:pPr>
    </w:lvl>
    <w:lvl w:ilvl="2" w:tplc="0409001B" w:tentative="1">
      <w:start w:val="1"/>
      <w:numFmt w:val="lowerRoman"/>
      <w:lvlText w:val="%3."/>
      <w:lvlJc w:val="right"/>
      <w:pPr>
        <w:ind w:left="1427" w:hanging="180"/>
      </w:pPr>
    </w:lvl>
    <w:lvl w:ilvl="3" w:tplc="0409000F" w:tentative="1">
      <w:start w:val="1"/>
      <w:numFmt w:val="decimal"/>
      <w:lvlText w:val="%4."/>
      <w:lvlJc w:val="left"/>
      <w:pPr>
        <w:ind w:left="2147" w:hanging="360"/>
      </w:pPr>
    </w:lvl>
    <w:lvl w:ilvl="4" w:tplc="04090019" w:tentative="1">
      <w:start w:val="1"/>
      <w:numFmt w:val="lowerLetter"/>
      <w:lvlText w:val="%5."/>
      <w:lvlJc w:val="left"/>
      <w:pPr>
        <w:ind w:left="2867" w:hanging="360"/>
      </w:pPr>
    </w:lvl>
    <w:lvl w:ilvl="5" w:tplc="0409001B" w:tentative="1">
      <w:start w:val="1"/>
      <w:numFmt w:val="lowerRoman"/>
      <w:lvlText w:val="%6."/>
      <w:lvlJc w:val="right"/>
      <w:pPr>
        <w:ind w:left="3587" w:hanging="180"/>
      </w:pPr>
    </w:lvl>
    <w:lvl w:ilvl="6" w:tplc="0409000F" w:tentative="1">
      <w:start w:val="1"/>
      <w:numFmt w:val="decimal"/>
      <w:lvlText w:val="%7."/>
      <w:lvlJc w:val="left"/>
      <w:pPr>
        <w:ind w:left="4307" w:hanging="360"/>
      </w:pPr>
    </w:lvl>
    <w:lvl w:ilvl="7" w:tplc="04090019" w:tentative="1">
      <w:start w:val="1"/>
      <w:numFmt w:val="lowerLetter"/>
      <w:lvlText w:val="%8."/>
      <w:lvlJc w:val="left"/>
      <w:pPr>
        <w:ind w:left="5027" w:hanging="360"/>
      </w:pPr>
    </w:lvl>
    <w:lvl w:ilvl="8" w:tplc="0409001B" w:tentative="1">
      <w:start w:val="1"/>
      <w:numFmt w:val="lowerRoman"/>
      <w:lvlText w:val="%9."/>
      <w:lvlJc w:val="right"/>
      <w:pPr>
        <w:ind w:left="5747" w:hanging="180"/>
      </w:pPr>
    </w:lvl>
  </w:abstractNum>
  <w:abstractNum w:abstractNumId="6">
    <w:nsid w:val="254C1A5F"/>
    <w:multiLevelType w:val="hybridMultilevel"/>
    <w:tmpl w:val="106442CA"/>
    <w:lvl w:ilvl="0" w:tplc="C03AF21E">
      <w:start w:val="1"/>
      <w:numFmt w:val="bullet"/>
      <w:lvlText w:val="-"/>
      <w:lvlJc w:val="left"/>
      <w:pPr>
        <w:ind w:left="217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8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7" w:hanging="360"/>
      </w:pPr>
      <w:rPr>
        <w:rFonts w:ascii="Wingdings" w:hAnsi="Wingdings" w:hint="default"/>
      </w:rPr>
    </w:lvl>
  </w:abstractNum>
  <w:abstractNum w:abstractNumId="7">
    <w:nsid w:val="26984D1A"/>
    <w:multiLevelType w:val="hybridMultilevel"/>
    <w:tmpl w:val="3DE4CC36"/>
    <w:lvl w:ilvl="0" w:tplc="B6901F82">
      <w:start w:val="1"/>
      <w:numFmt w:val="decimal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8">
    <w:nsid w:val="37A45B2D"/>
    <w:multiLevelType w:val="hybridMultilevel"/>
    <w:tmpl w:val="9D707160"/>
    <w:lvl w:ilvl="0" w:tplc="9258ADBC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9">
    <w:nsid w:val="3E631BFD"/>
    <w:multiLevelType w:val="hybridMultilevel"/>
    <w:tmpl w:val="D6A29EBA"/>
    <w:lvl w:ilvl="0" w:tplc="D6B099EE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10">
    <w:nsid w:val="576042C2"/>
    <w:multiLevelType w:val="hybridMultilevel"/>
    <w:tmpl w:val="AFE0AC9A"/>
    <w:lvl w:ilvl="0" w:tplc="41746C14">
      <w:start w:val="1"/>
      <w:numFmt w:val="decimal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1">
    <w:nsid w:val="69E129E6"/>
    <w:multiLevelType w:val="hybridMultilevel"/>
    <w:tmpl w:val="478E89F0"/>
    <w:lvl w:ilvl="0" w:tplc="82EABE48">
      <w:start w:val="1"/>
      <w:numFmt w:val="decimal"/>
      <w:lvlText w:val="%1-"/>
      <w:lvlJc w:val="left"/>
      <w:pPr>
        <w:ind w:left="-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07" w:hanging="360"/>
      </w:pPr>
    </w:lvl>
    <w:lvl w:ilvl="2" w:tplc="0409001B" w:tentative="1">
      <w:start w:val="1"/>
      <w:numFmt w:val="lowerRoman"/>
      <w:lvlText w:val="%3."/>
      <w:lvlJc w:val="right"/>
      <w:pPr>
        <w:ind w:left="1427" w:hanging="180"/>
      </w:pPr>
    </w:lvl>
    <w:lvl w:ilvl="3" w:tplc="0409000F" w:tentative="1">
      <w:start w:val="1"/>
      <w:numFmt w:val="decimal"/>
      <w:lvlText w:val="%4."/>
      <w:lvlJc w:val="left"/>
      <w:pPr>
        <w:ind w:left="2147" w:hanging="360"/>
      </w:pPr>
    </w:lvl>
    <w:lvl w:ilvl="4" w:tplc="04090019" w:tentative="1">
      <w:start w:val="1"/>
      <w:numFmt w:val="lowerLetter"/>
      <w:lvlText w:val="%5."/>
      <w:lvlJc w:val="left"/>
      <w:pPr>
        <w:ind w:left="2867" w:hanging="360"/>
      </w:pPr>
    </w:lvl>
    <w:lvl w:ilvl="5" w:tplc="0409001B" w:tentative="1">
      <w:start w:val="1"/>
      <w:numFmt w:val="lowerRoman"/>
      <w:lvlText w:val="%6."/>
      <w:lvlJc w:val="right"/>
      <w:pPr>
        <w:ind w:left="3587" w:hanging="180"/>
      </w:pPr>
    </w:lvl>
    <w:lvl w:ilvl="6" w:tplc="0409000F" w:tentative="1">
      <w:start w:val="1"/>
      <w:numFmt w:val="decimal"/>
      <w:lvlText w:val="%7."/>
      <w:lvlJc w:val="left"/>
      <w:pPr>
        <w:ind w:left="4307" w:hanging="360"/>
      </w:pPr>
    </w:lvl>
    <w:lvl w:ilvl="7" w:tplc="04090019" w:tentative="1">
      <w:start w:val="1"/>
      <w:numFmt w:val="lowerLetter"/>
      <w:lvlText w:val="%8."/>
      <w:lvlJc w:val="left"/>
      <w:pPr>
        <w:ind w:left="5027" w:hanging="360"/>
      </w:pPr>
    </w:lvl>
    <w:lvl w:ilvl="8" w:tplc="0409001B" w:tentative="1">
      <w:start w:val="1"/>
      <w:numFmt w:val="lowerRoman"/>
      <w:lvlText w:val="%9."/>
      <w:lvlJc w:val="right"/>
      <w:pPr>
        <w:ind w:left="5747" w:hanging="180"/>
      </w:pPr>
    </w:lvl>
  </w:abstractNum>
  <w:abstractNum w:abstractNumId="12">
    <w:nsid w:val="7A3928A9"/>
    <w:multiLevelType w:val="hybridMultilevel"/>
    <w:tmpl w:val="BDE6B55A"/>
    <w:lvl w:ilvl="0" w:tplc="B58AF934">
      <w:start w:val="1417"/>
      <w:numFmt w:val="bullet"/>
      <w:lvlText w:val=""/>
      <w:lvlJc w:val="left"/>
      <w:pPr>
        <w:ind w:left="-373" w:hanging="360"/>
      </w:pPr>
      <w:rPr>
        <w:rFonts w:ascii="Wingdings 3" w:hAnsi="Wingdings 3" w:cs="Wingdings 3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4"/>
  </w:num>
  <w:num w:numId="5">
    <w:abstractNumId w:val="2"/>
  </w:num>
  <w:num w:numId="6">
    <w:abstractNumId w:val="12"/>
  </w:num>
  <w:num w:numId="7">
    <w:abstractNumId w:val="5"/>
  </w:num>
  <w:num w:numId="8">
    <w:abstractNumId w:val="11"/>
  </w:num>
  <w:num w:numId="9">
    <w:abstractNumId w:val="6"/>
  </w:num>
  <w:num w:numId="10">
    <w:abstractNumId w:val="0"/>
  </w:num>
  <w:num w:numId="11">
    <w:abstractNumId w:val="7"/>
  </w:num>
  <w:num w:numId="12">
    <w:abstractNumId w:val="10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15E5"/>
    <w:rsid w:val="001539FA"/>
    <w:rsid w:val="001765DA"/>
    <w:rsid w:val="002F6BF5"/>
    <w:rsid w:val="005113DF"/>
    <w:rsid w:val="00590B05"/>
    <w:rsid w:val="006C72AE"/>
    <w:rsid w:val="006D24C9"/>
    <w:rsid w:val="00A277ED"/>
    <w:rsid w:val="00AB165E"/>
    <w:rsid w:val="00B64BE6"/>
    <w:rsid w:val="00CB219E"/>
    <w:rsid w:val="00CC28D7"/>
    <w:rsid w:val="00D81BCF"/>
    <w:rsid w:val="00E24401"/>
    <w:rsid w:val="00E915E5"/>
    <w:rsid w:val="00F072CE"/>
    <w:rsid w:val="00F972BB"/>
    <w:rsid w:val="00FD15F5"/>
    <w:rsid w:val="00FF2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2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15E5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E915E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E915E5"/>
  </w:style>
  <w:style w:type="paragraph" w:styleId="a5">
    <w:name w:val="footer"/>
    <w:basedOn w:val="a"/>
    <w:link w:val="Char0"/>
    <w:uiPriority w:val="99"/>
    <w:unhideWhenUsed/>
    <w:rsid w:val="00E915E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915E5"/>
  </w:style>
  <w:style w:type="paragraph" w:styleId="a6">
    <w:name w:val="Balloon Text"/>
    <w:basedOn w:val="a"/>
    <w:link w:val="Char1"/>
    <w:uiPriority w:val="99"/>
    <w:semiHidden/>
    <w:unhideWhenUsed/>
    <w:rsid w:val="00E91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915E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176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5</Pages>
  <Words>1724</Words>
  <Characters>9832</Characters>
  <Application>Microsoft Office Word</Application>
  <DocSecurity>0</DocSecurity>
  <Lines>81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2013-04-02T18:49:00Z</dcterms:created>
  <dcterms:modified xsi:type="dcterms:W3CDTF">2013-04-02T22:13:00Z</dcterms:modified>
</cp:coreProperties>
</file>