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8EF" w:rsidRDefault="007818EF" w:rsidP="007818EF">
      <w:pPr>
        <w:spacing w:line="240" w:lineRule="auto"/>
        <w:jc w:val="center"/>
      </w:pPr>
      <w:r w:rsidRPr="00B21896">
        <w:rPr>
          <w:rFonts w:cs="PT Bold Heading" w:hint="cs"/>
          <w:sz w:val="28"/>
          <w:szCs w:val="28"/>
          <w:rtl/>
        </w:rPr>
        <w:t xml:space="preserve">جدول </w:t>
      </w:r>
      <w:proofErr w:type="gramStart"/>
      <w:r w:rsidRPr="00B21896">
        <w:rPr>
          <w:rFonts w:cs="PT Bold Heading" w:hint="cs"/>
          <w:sz w:val="28"/>
          <w:szCs w:val="28"/>
          <w:rtl/>
        </w:rPr>
        <w:t>متابعة</w:t>
      </w:r>
      <w:proofErr w:type="gramEnd"/>
      <w:r w:rsidRPr="00B21896">
        <w:rPr>
          <w:rFonts w:cs="PT Bold Heading" w:hint="cs"/>
          <w:sz w:val="28"/>
          <w:szCs w:val="28"/>
          <w:rtl/>
        </w:rPr>
        <w:t xml:space="preserve"> المحاضرات والواجبات والاختبار الفصلي</w:t>
      </w:r>
    </w:p>
    <w:tbl>
      <w:tblPr>
        <w:tblStyle w:val="a3"/>
        <w:bidiVisual/>
        <w:tblW w:w="15777" w:type="dxa"/>
        <w:jc w:val="center"/>
        <w:tblLayout w:type="fixed"/>
        <w:tblLook w:val="04A0" w:firstRow="1" w:lastRow="0" w:firstColumn="1" w:lastColumn="0" w:noHBand="0" w:noVBand="1"/>
      </w:tblPr>
      <w:tblGrid>
        <w:gridCol w:w="962"/>
        <w:gridCol w:w="974"/>
        <w:gridCol w:w="470"/>
        <w:gridCol w:w="471"/>
        <w:gridCol w:w="470"/>
        <w:gridCol w:w="471"/>
        <w:gridCol w:w="470"/>
        <w:gridCol w:w="471"/>
        <w:gridCol w:w="470"/>
        <w:gridCol w:w="471"/>
        <w:gridCol w:w="470"/>
        <w:gridCol w:w="471"/>
        <w:gridCol w:w="470"/>
        <w:gridCol w:w="471"/>
        <w:gridCol w:w="470"/>
        <w:gridCol w:w="471"/>
        <w:gridCol w:w="470"/>
        <w:gridCol w:w="471"/>
        <w:gridCol w:w="470"/>
        <w:gridCol w:w="471"/>
        <w:gridCol w:w="470"/>
        <w:gridCol w:w="471"/>
        <w:gridCol w:w="408"/>
        <w:gridCol w:w="434"/>
        <w:gridCol w:w="434"/>
        <w:gridCol w:w="407"/>
        <w:gridCol w:w="405"/>
        <w:gridCol w:w="434"/>
        <w:gridCol w:w="420"/>
        <w:gridCol w:w="420"/>
        <w:gridCol w:w="1069"/>
      </w:tblGrid>
      <w:tr w:rsidR="007818EF" w:rsidRPr="00A31FB6" w:rsidTr="0025064A">
        <w:trPr>
          <w:trHeight w:val="607"/>
          <w:jc w:val="center"/>
        </w:trPr>
        <w:tc>
          <w:tcPr>
            <w:tcW w:w="96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3F1EC7" w:rsidRDefault="007818EF" w:rsidP="0025064A">
            <w:pPr>
              <w:jc w:val="center"/>
              <w:rPr>
                <w:rFonts w:ascii="Simplified Arabic" w:hAnsi="Simplified Arabic" w:cs="PT Bold Heading"/>
                <w:sz w:val="24"/>
                <w:szCs w:val="24"/>
                <w:rtl/>
              </w:rPr>
            </w:pPr>
            <w:r w:rsidRPr="003F1EC7">
              <w:rPr>
                <w:rFonts w:ascii="Simplified Arabic" w:hAnsi="Simplified Arabic" w:cs="PT Bold Heading"/>
                <w:sz w:val="24"/>
                <w:szCs w:val="24"/>
                <w:rtl/>
              </w:rPr>
              <w:t>الم</w:t>
            </w:r>
            <w:r w:rsidRPr="003F1EC7">
              <w:rPr>
                <w:rFonts w:ascii="Simplified Arabic" w:hAnsi="Simplified Arabic" w:cs="PT Bold Heading" w:hint="cs"/>
                <w:sz w:val="24"/>
                <w:szCs w:val="24"/>
                <w:rtl/>
              </w:rPr>
              <w:t>ادة</w:t>
            </w:r>
          </w:p>
        </w:tc>
        <w:tc>
          <w:tcPr>
            <w:tcW w:w="974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3F1EC7" w:rsidRDefault="007818EF" w:rsidP="0025064A">
            <w:pPr>
              <w:jc w:val="center"/>
              <w:rPr>
                <w:rFonts w:ascii="Simplified Arabic" w:hAnsi="Simplified Arabic" w:cs="PT Bold Heading"/>
                <w:sz w:val="24"/>
                <w:szCs w:val="24"/>
                <w:rtl/>
              </w:rPr>
            </w:pPr>
            <w:r w:rsidRPr="003F1EC7">
              <w:rPr>
                <w:rFonts w:ascii="Simplified Arabic" w:hAnsi="Simplified Arabic" w:cs="PT Bold Heading" w:hint="cs"/>
                <w:sz w:val="24"/>
                <w:szCs w:val="24"/>
                <w:rtl/>
              </w:rPr>
              <w:t>ال</w:t>
            </w:r>
            <w:r w:rsidRPr="003F1EC7">
              <w:rPr>
                <w:rFonts w:ascii="Simplified Arabic" w:hAnsi="Simplified Arabic" w:cs="PT Bold Heading"/>
                <w:sz w:val="24"/>
                <w:szCs w:val="24"/>
                <w:rtl/>
              </w:rPr>
              <w:t>محاضر</w:t>
            </w:r>
            <w:r w:rsidRPr="003F1EC7">
              <w:rPr>
                <w:rFonts w:ascii="Simplified Arabic" w:hAnsi="Simplified Arabic" w:cs="PT Bold Heading" w:hint="cs"/>
                <w:sz w:val="24"/>
                <w:szCs w:val="24"/>
                <w:rtl/>
              </w:rPr>
              <w:t>ة</w:t>
            </w:r>
          </w:p>
        </w:tc>
        <w:tc>
          <w:tcPr>
            <w:tcW w:w="470" w:type="dxa"/>
            <w:vMerge w:val="restart"/>
            <w:tcBorders>
              <w:top w:val="single" w:sz="18" w:space="0" w:color="auto"/>
              <w:left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1B1EA5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1</w:t>
            </w:r>
          </w:p>
        </w:tc>
        <w:tc>
          <w:tcPr>
            <w:tcW w:w="471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1B1EA5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2</w:t>
            </w:r>
          </w:p>
        </w:tc>
        <w:tc>
          <w:tcPr>
            <w:tcW w:w="470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1B1EA5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3</w:t>
            </w:r>
          </w:p>
        </w:tc>
        <w:tc>
          <w:tcPr>
            <w:tcW w:w="471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1B1EA5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4</w:t>
            </w:r>
          </w:p>
        </w:tc>
        <w:tc>
          <w:tcPr>
            <w:tcW w:w="470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1B1EA5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5</w:t>
            </w:r>
          </w:p>
        </w:tc>
        <w:tc>
          <w:tcPr>
            <w:tcW w:w="471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1B1EA5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6</w:t>
            </w:r>
          </w:p>
        </w:tc>
        <w:tc>
          <w:tcPr>
            <w:tcW w:w="470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1B1EA5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7</w:t>
            </w:r>
          </w:p>
        </w:tc>
        <w:tc>
          <w:tcPr>
            <w:tcW w:w="471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1B1EA5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8</w:t>
            </w:r>
          </w:p>
        </w:tc>
        <w:tc>
          <w:tcPr>
            <w:tcW w:w="470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1B1EA5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9</w:t>
            </w:r>
          </w:p>
        </w:tc>
        <w:tc>
          <w:tcPr>
            <w:tcW w:w="471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1B1EA5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10</w:t>
            </w:r>
          </w:p>
        </w:tc>
        <w:tc>
          <w:tcPr>
            <w:tcW w:w="470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1B1EA5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11</w:t>
            </w:r>
          </w:p>
        </w:tc>
        <w:tc>
          <w:tcPr>
            <w:tcW w:w="471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1B1EA5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12</w:t>
            </w:r>
          </w:p>
        </w:tc>
        <w:tc>
          <w:tcPr>
            <w:tcW w:w="470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1B1EA5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13</w:t>
            </w:r>
          </w:p>
        </w:tc>
        <w:tc>
          <w:tcPr>
            <w:tcW w:w="471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1B1EA5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14</w:t>
            </w:r>
          </w:p>
        </w:tc>
        <w:tc>
          <w:tcPr>
            <w:tcW w:w="470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1B1EA5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15</w:t>
            </w:r>
          </w:p>
        </w:tc>
        <w:tc>
          <w:tcPr>
            <w:tcW w:w="471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1B1EA5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16</w:t>
            </w:r>
          </w:p>
        </w:tc>
        <w:tc>
          <w:tcPr>
            <w:tcW w:w="470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1B1EA5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17</w:t>
            </w:r>
          </w:p>
        </w:tc>
        <w:tc>
          <w:tcPr>
            <w:tcW w:w="471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1B1EA5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18</w:t>
            </w:r>
          </w:p>
        </w:tc>
        <w:tc>
          <w:tcPr>
            <w:tcW w:w="470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1B1EA5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19</w:t>
            </w:r>
          </w:p>
        </w:tc>
        <w:tc>
          <w:tcPr>
            <w:tcW w:w="471" w:type="dxa"/>
            <w:vMerge w:val="restart"/>
            <w:tcBorders>
              <w:top w:val="single" w:sz="18" w:space="0" w:color="auto"/>
              <w:left w:val="single" w:sz="6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1B1EA5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20</w:t>
            </w:r>
          </w:p>
        </w:tc>
        <w:tc>
          <w:tcPr>
            <w:tcW w:w="1683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9A1052" w:rsidRDefault="007818EF" w:rsidP="0025064A">
            <w:pPr>
              <w:jc w:val="center"/>
              <w:rPr>
                <w:rFonts w:asciiTheme="majorBidi" w:hAnsiTheme="majorBidi" w:cs="PT Bold Heading"/>
                <w:rtl/>
              </w:rPr>
            </w:pPr>
            <w:proofErr w:type="gramStart"/>
            <w:r w:rsidRPr="009A1052">
              <w:rPr>
                <w:rFonts w:asciiTheme="majorBidi" w:hAnsiTheme="majorBidi" w:cs="PT Bold Heading"/>
                <w:rtl/>
              </w:rPr>
              <w:t>المحاضرات</w:t>
            </w:r>
            <w:proofErr w:type="gramEnd"/>
            <w:r w:rsidRPr="009A1052">
              <w:rPr>
                <w:rFonts w:asciiTheme="majorBidi" w:hAnsiTheme="majorBidi" w:cs="PT Bold Heading"/>
                <w:rtl/>
              </w:rPr>
              <w:t xml:space="preserve"> المباشرة</w:t>
            </w:r>
          </w:p>
        </w:tc>
        <w:tc>
          <w:tcPr>
            <w:tcW w:w="1679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9A1052" w:rsidRDefault="007818EF" w:rsidP="0025064A">
            <w:pPr>
              <w:jc w:val="center"/>
              <w:rPr>
                <w:rFonts w:ascii="Simplified Arabic" w:hAnsi="Simplified Arabic" w:cs="PT Bold Heading"/>
                <w:sz w:val="24"/>
                <w:szCs w:val="24"/>
                <w:rtl/>
              </w:rPr>
            </w:pPr>
            <w:r>
              <w:rPr>
                <w:rFonts w:ascii="Simplified Arabic" w:hAnsi="Simplified Arabic" w:cs="PT Bold Heading" w:hint="cs"/>
                <w:sz w:val="24"/>
                <w:szCs w:val="24"/>
                <w:rtl/>
              </w:rPr>
              <w:t>الواجبات</w:t>
            </w:r>
          </w:p>
        </w:tc>
        <w:tc>
          <w:tcPr>
            <w:tcW w:w="106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7818EF" w:rsidRPr="009A1052" w:rsidRDefault="007818EF" w:rsidP="0025064A">
            <w:pPr>
              <w:jc w:val="center"/>
              <w:rPr>
                <w:rFonts w:ascii="Simplified Arabic" w:hAnsi="Simplified Arabic" w:cs="PT Bold Heading"/>
                <w:sz w:val="24"/>
                <w:szCs w:val="24"/>
                <w:rtl/>
              </w:rPr>
            </w:pPr>
            <w:r w:rsidRPr="009A1052">
              <w:rPr>
                <w:rFonts w:ascii="Simplified Arabic" w:hAnsi="Simplified Arabic" w:cs="PT Bold Heading"/>
                <w:sz w:val="24"/>
                <w:szCs w:val="24"/>
                <w:rtl/>
              </w:rPr>
              <w:t>الاختبار</w:t>
            </w: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9A1052">
              <w:rPr>
                <w:rFonts w:ascii="Simplified Arabic" w:hAnsi="Simplified Arabic" w:cs="PT Bold Heading" w:hint="cs"/>
                <w:sz w:val="24"/>
                <w:szCs w:val="24"/>
                <w:rtl/>
              </w:rPr>
              <w:t>الفصلي</w:t>
            </w:r>
          </w:p>
        </w:tc>
      </w:tr>
      <w:tr w:rsidR="007818EF" w:rsidRPr="00A31FB6" w:rsidTr="0025064A">
        <w:trPr>
          <w:trHeight w:val="431"/>
          <w:jc w:val="center"/>
        </w:trPr>
        <w:tc>
          <w:tcPr>
            <w:tcW w:w="96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74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vMerge/>
            <w:tcBorders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vMerge/>
            <w:tcBorders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0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0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069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7818EF" w:rsidRPr="00A31FB6" w:rsidTr="0025064A">
        <w:trPr>
          <w:trHeight w:val="576"/>
          <w:jc w:val="center"/>
        </w:trPr>
        <w:tc>
          <w:tcPr>
            <w:tcW w:w="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Default="007818EF" w:rsidP="0025064A">
            <w:pPr>
              <w:jc w:val="center"/>
              <w:rPr>
                <w:rFonts w:asciiTheme="majorBidi" w:hAnsiTheme="majorBidi" w:cs="PT Bold Heading" w:hint="cs"/>
                <w:sz w:val="20"/>
                <w:szCs w:val="20"/>
                <w:rtl/>
              </w:rPr>
            </w:pPr>
            <w:r w:rsidRPr="002B751F">
              <w:rPr>
                <w:rFonts w:asciiTheme="majorBidi" w:hAnsiTheme="majorBidi" w:cs="PT Bold Heading" w:hint="cs"/>
                <w:sz w:val="20"/>
                <w:szCs w:val="20"/>
                <w:rtl/>
              </w:rPr>
              <w:t xml:space="preserve">العقيدة </w:t>
            </w:r>
          </w:p>
          <w:p w:rsidR="007818EF" w:rsidRPr="0023579A" w:rsidRDefault="007818EF" w:rsidP="0025064A">
            <w:pPr>
              <w:jc w:val="center"/>
              <w:rPr>
                <w:rFonts w:asciiTheme="majorBidi" w:hAnsiTheme="majorBidi" w:cs="PT Bold Heading" w:hint="cs"/>
                <w:sz w:val="12"/>
                <w:szCs w:val="12"/>
                <w:rtl/>
              </w:rPr>
            </w:pPr>
          </w:p>
          <w:p w:rsidR="007818EF" w:rsidRPr="002B751F" w:rsidRDefault="007818EF" w:rsidP="0025064A">
            <w:pPr>
              <w:jc w:val="center"/>
              <w:rPr>
                <w:rFonts w:asciiTheme="majorBidi" w:hAnsiTheme="majorBidi" w:cs="PT Bold Heading"/>
                <w:sz w:val="20"/>
                <w:szCs w:val="20"/>
                <w:rtl/>
              </w:rPr>
            </w:pPr>
            <w:r>
              <w:rPr>
                <w:rFonts w:asciiTheme="majorBidi" w:hAnsiTheme="majorBidi" w:cs="PT Bold Heading" w:hint="cs"/>
                <w:sz w:val="20"/>
                <w:szCs w:val="20"/>
                <w:rtl/>
              </w:rPr>
              <w:t>الاسلامية</w:t>
            </w:r>
          </w:p>
        </w:tc>
        <w:tc>
          <w:tcPr>
            <w:tcW w:w="97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Default="007818EF" w:rsidP="0025064A">
            <w:pPr>
              <w:jc w:val="center"/>
              <w:rPr>
                <w:rFonts w:ascii="Simplified Arabic" w:hAnsi="Simplified Arabic" w:cs="PT Bold Heading" w:hint="cs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مس</w:t>
            </w:r>
            <w:bookmarkStart w:id="0" w:name="_GoBack"/>
            <w:bookmarkEnd w:id="0"/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جلة</w:t>
            </w:r>
          </w:p>
          <w:p w:rsidR="007818EF" w:rsidRPr="003F1EC7" w:rsidRDefault="007818EF" w:rsidP="0025064A">
            <w:pPr>
              <w:jc w:val="center"/>
              <w:rPr>
                <w:rFonts w:ascii="Simplified Arabic" w:hAnsi="Simplified Arabic" w:cs="PT Bold Heading"/>
                <w:sz w:val="12"/>
                <w:szCs w:val="12"/>
                <w:rtl/>
              </w:rPr>
            </w:pPr>
          </w:p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محتوى</w:t>
            </w:r>
          </w:p>
        </w:tc>
        <w:tc>
          <w:tcPr>
            <w:tcW w:w="47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10</w:t>
            </w:r>
          </w:p>
        </w:tc>
      </w:tr>
      <w:tr w:rsidR="007818EF" w:rsidRPr="00A31FB6" w:rsidTr="0025064A">
        <w:trPr>
          <w:trHeight w:val="576"/>
          <w:jc w:val="center"/>
        </w:trPr>
        <w:tc>
          <w:tcPr>
            <w:tcW w:w="962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</w:p>
        </w:tc>
        <w:tc>
          <w:tcPr>
            <w:tcW w:w="97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7818EF" w:rsidRPr="00A31FB6" w:rsidTr="0025064A">
        <w:trPr>
          <w:trHeight w:val="576"/>
          <w:jc w:val="center"/>
        </w:trPr>
        <w:tc>
          <w:tcPr>
            <w:tcW w:w="96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Default="007818EF" w:rsidP="0025064A">
            <w:pPr>
              <w:jc w:val="center"/>
              <w:rPr>
                <w:rFonts w:asciiTheme="majorBidi" w:hAnsiTheme="majorBidi" w:cs="PT Bold Heading" w:hint="cs"/>
                <w:sz w:val="20"/>
                <w:szCs w:val="20"/>
                <w:rtl/>
              </w:rPr>
            </w:pPr>
            <w:r w:rsidRPr="002B751F">
              <w:rPr>
                <w:rFonts w:asciiTheme="majorBidi" w:hAnsiTheme="majorBidi" w:cs="PT Bold Heading" w:hint="cs"/>
                <w:sz w:val="20"/>
                <w:szCs w:val="20"/>
                <w:rtl/>
              </w:rPr>
              <w:t xml:space="preserve">رياضيات </w:t>
            </w:r>
          </w:p>
          <w:p w:rsidR="007818EF" w:rsidRPr="0023579A" w:rsidRDefault="007818EF" w:rsidP="0025064A">
            <w:pPr>
              <w:jc w:val="center"/>
              <w:rPr>
                <w:rFonts w:asciiTheme="majorBidi" w:hAnsiTheme="majorBidi" w:cs="PT Bold Heading" w:hint="cs"/>
                <w:sz w:val="12"/>
                <w:szCs w:val="12"/>
                <w:rtl/>
              </w:rPr>
            </w:pPr>
          </w:p>
          <w:p w:rsidR="007818EF" w:rsidRPr="002B751F" w:rsidRDefault="007818EF" w:rsidP="0025064A">
            <w:pPr>
              <w:jc w:val="center"/>
              <w:rPr>
                <w:rFonts w:asciiTheme="majorBidi" w:hAnsiTheme="majorBidi" w:cs="PT Bold Heading"/>
                <w:sz w:val="20"/>
                <w:szCs w:val="20"/>
                <w:rtl/>
              </w:rPr>
            </w:pPr>
            <w:r w:rsidRPr="002B751F">
              <w:rPr>
                <w:rFonts w:asciiTheme="majorBidi" w:hAnsiTheme="majorBidi" w:cs="PT Bold Heading" w:hint="cs"/>
                <w:sz w:val="20"/>
                <w:szCs w:val="20"/>
                <w:rtl/>
              </w:rPr>
              <w:t>للإدارة</w:t>
            </w:r>
          </w:p>
        </w:tc>
        <w:tc>
          <w:tcPr>
            <w:tcW w:w="97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مسجلة</w:t>
            </w:r>
          </w:p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12"/>
                <w:szCs w:val="12"/>
                <w:rtl/>
              </w:rPr>
            </w:pPr>
          </w:p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محتوى</w:t>
            </w:r>
          </w:p>
        </w:tc>
        <w:tc>
          <w:tcPr>
            <w:tcW w:w="47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10</w:t>
            </w:r>
          </w:p>
        </w:tc>
      </w:tr>
      <w:tr w:rsidR="007818EF" w:rsidRPr="00A31FB6" w:rsidTr="0025064A">
        <w:trPr>
          <w:trHeight w:val="576"/>
          <w:jc w:val="center"/>
        </w:trPr>
        <w:tc>
          <w:tcPr>
            <w:tcW w:w="96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</w:p>
        </w:tc>
        <w:tc>
          <w:tcPr>
            <w:tcW w:w="974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7818EF" w:rsidRPr="00A31FB6" w:rsidTr="0025064A">
        <w:trPr>
          <w:trHeight w:val="576"/>
          <w:jc w:val="center"/>
        </w:trPr>
        <w:tc>
          <w:tcPr>
            <w:tcW w:w="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2B751F" w:rsidRDefault="007818EF" w:rsidP="0025064A">
            <w:pPr>
              <w:jc w:val="center"/>
              <w:rPr>
                <w:rFonts w:asciiTheme="majorBidi" w:hAnsiTheme="majorBidi" w:cs="PT Bold Heading"/>
                <w:sz w:val="20"/>
                <w:szCs w:val="20"/>
                <w:rtl/>
              </w:rPr>
            </w:pPr>
            <w:r w:rsidRPr="002B751F">
              <w:rPr>
                <w:rFonts w:asciiTheme="majorBidi" w:hAnsiTheme="majorBidi" w:cs="PT Bold Heading" w:hint="cs"/>
                <w:sz w:val="20"/>
                <w:szCs w:val="20"/>
                <w:rtl/>
              </w:rPr>
              <w:t>مبادئ الاقتصاد الجزئي</w:t>
            </w:r>
          </w:p>
        </w:tc>
        <w:tc>
          <w:tcPr>
            <w:tcW w:w="97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مسجلة</w:t>
            </w:r>
          </w:p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12"/>
                <w:szCs w:val="12"/>
                <w:rtl/>
              </w:rPr>
            </w:pPr>
          </w:p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محتوى</w:t>
            </w:r>
          </w:p>
        </w:tc>
        <w:tc>
          <w:tcPr>
            <w:tcW w:w="47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10</w:t>
            </w:r>
          </w:p>
        </w:tc>
      </w:tr>
      <w:tr w:rsidR="007818EF" w:rsidRPr="00A31FB6" w:rsidTr="0025064A">
        <w:trPr>
          <w:trHeight w:val="576"/>
          <w:jc w:val="center"/>
        </w:trPr>
        <w:tc>
          <w:tcPr>
            <w:tcW w:w="962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</w:p>
        </w:tc>
        <w:tc>
          <w:tcPr>
            <w:tcW w:w="97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7818EF" w:rsidRPr="00A31FB6" w:rsidTr="0025064A">
        <w:trPr>
          <w:trHeight w:val="576"/>
          <w:jc w:val="center"/>
        </w:trPr>
        <w:tc>
          <w:tcPr>
            <w:tcW w:w="96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Default="007818EF" w:rsidP="0025064A">
            <w:pPr>
              <w:jc w:val="center"/>
              <w:rPr>
                <w:rFonts w:asciiTheme="majorBidi" w:hAnsiTheme="majorBidi" w:cs="PT Bold Heading" w:hint="cs"/>
                <w:sz w:val="20"/>
                <w:szCs w:val="20"/>
                <w:rtl/>
              </w:rPr>
            </w:pPr>
            <w:r w:rsidRPr="002B751F">
              <w:rPr>
                <w:rFonts w:asciiTheme="majorBidi" w:hAnsiTheme="majorBidi" w:cs="PT Bold Heading" w:hint="cs"/>
                <w:sz w:val="20"/>
                <w:szCs w:val="20"/>
                <w:rtl/>
              </w:rPr>
              <w:t xml:space="preserve">مبادئ </w:t>
            </w:r>
          </w:p>
          <w:p w:rsidR="007818EF" w:rsidRPr="0023579A" w:rsidRDefault="007818EF" w:rsidP="0025064A">
            <w:pPr>
              <w:jc w:val="center"/>
              <w:rPr>
                <w:rFonts w:asciiTheme="majorBidi" w:hAnsiTheme="majorBidi" w:cs="PT Bold Heading" w:hint="cs"/>
                <w:sz w:val="12"/>
                <w:szCs w:val="12"/>
                <w:rtl/>
              </w:rPr>
            </w:pPr>
          </w:p>
          <w:p w:rsidR="007818EF" w:rsidRPr="002B751F" w:rsidRDefault="007818EF" w:rsidP="0025064A">
            <w:pPr>
              <w:jc w:val="center"/>
              <w:rPr>
                <w:rFonts w:asciiTheme="majorBidi" w:hAnsiTheme="majorBidi" w:cs="PT Bold Heading"/>
                <w:sz w:val="20"/>
                <w:szCs w:val="20"/>
                <w:rtl/>
              </w:rPr>
            </w:pPr>
            <w:r w:rsidRPr="002B751F">
              <w:rPr>
                <w:rFonts w:asciiTheme="majorBidi" w:hAnsiTheme="majorBidi" w:cs="PT Bold Heading" w:hint="cs"/>
                <w:sz w:val="20"/>
                <w:szCs w:val="20"/>
                <w:rtl/>
              </w:rPr>
              <w:t>التسويق</w:t>
            </w:r>
            <w:r w:rsidRPr="002B751F">
              <w:rPr>
                <w:rFonts w:asciiTheme="majorBidi" w:hAnsiTheme="majorBidi" w:cs="PT Bold Heading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97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مسجلة</w:t>
            </w:r>
          </w:p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12"/>
                <w:szCs w:val="12"/>
                <w:rtl/>
              </w:rPr>
            </w:pPr>
          </w:p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محتوى</w:t>
            </w:r>
          </w:p>
        </w:tc>
        <w:tc>
          <w:tcPr>
            <w:tcW w:w="47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10</w:t>
            </w:r>
          </w:p>
        </w:tc>
      </w:tr>
      <w:tr w:rsidR="007818EF" w:rsidRPr="00A31FB6" w:rsidTr="0025064A">
        <w:trPr>
          <w:trHeight w:val="576"/>
          <w:jc w:val="center"/>
        </w:trPr>
        <w:tc>
          <w:tcPr>
            <w:tcW w:w="96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</w:p>
        </w:tc>
        <w:tc>
          <w:tcPr>
            <w:tcW w:w="974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7818EF" w:rsidRPr="00A31FB6" w:rsidTr="0025064A">
        <w:trPr>
          <w:trHeight w:val="576"/>
          <w:jc w:val="center"/>
        </w:trPr>
        <w:tc>
          <w:tcPr>
            <w:tcW w:w="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Default="007818EF" w:rsidP="0025064A">
            <w:pPr>
              <w:jc w:val="center"/>
              <w:rPr>
                <w:rFonts w:asciiTheme="majorBidi" w:hAnsiTheme="majorBidi" w:cs="PT Bold Heading" w:hint="cs"/>
                <w:sz w:val="20"/>
                <w:szCs w:val="20"/>
                <w:rtl/>
              </w:rPr>
            </w:pPr>
            <w:r w:rsidRPr="002B751F">
              <w:rPr>
                <w:rFonts w:asciiTheme="majorBidi" w:hAnsiTheme="majorBidi" w:cs="PT Bold Heading" w:hint="cs"/>
                <w:sz w:val="20"/>
                <w:szCs w:val="20"/>
                <w:rtl/>
              </w:rPr>
              <w:t xml:space="preserve">مبادئ </w:t>
            </w:r>
          </w:p>
          <w:p w:rsidR="007818EF" w:rsidRPr="0023579A" w:rsidRDefault="007818EF" w:rsidP="0025064A">
            <w:pPr>
              <w:jc w:val="center"/>
              <w:rPr>
                <w:rFonts w:asciiTheme="majorBidi" w:hAnsiTheme="majorBidi" w:cs="PT Bold Heading" w:hint="cs"/>
                <w:sz w:val="12"/>
                <w:szCs w:val="12"/>
                <w:rtl/>
              </w:rPr>
            </w:pPr>
          </w:p>
          <w:p w:rsidR="007818EF" w:rsidRPr="002B751F" w:rsidRDefault="007818EF" w:rsidP="0025064A">
            <w:pPr>
              <w:jc w:val="center"/>
              <w:rPr>
                <w:rFonts w:asciiTheme="majorBidi" w:hAnsiTheme="majorBidi" w:cs="PT Bold Heading"/>
                <w:sz w:val="20"/>
                <w:szCs w:val="20"/>
              </w:rPr>
            </w:pPr>
            <w:r w:rsidRPr="002B751F">
              <w:rPr>
                <w:rFonts w:asciiTheme="majorBidi" w:hAnsiTheme="majorBidi" w:cs="PT Bold Heading" w:hint="cs"/>
                <w:sz w:val="20"/>
                <w:szCs w:val="20"/>
                <w:rtl/>
              </w:rPr>
              <w:t>الادارة</w:t>
            </w:r>
          </w:p>
        </w:tc>
        <w:tc>
          <w:tcPr>
            <w:tcW w:w="97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مسجلة</w:t>
            </w:r>
          </w:p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12"/>
                <w:szCs w:val="12"/>
                <w:rtl/>
              </w:rPr>
            </w:pPr>
          </w:p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محتوى</w:t>
            </w:r>
          </w:p>
        </w:tc>
        <w:tc>
          <w:tcPr>
            <w:tcW w:w="47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10</w:t>
            </w:r>
          </w:p>
        </w:tc>
      </w:tr>
      <w:tr w:rsidR="007818EF" w:rsidRPr="00A31FB6" w:rsidTr="0025064A">
        <w:trPr>
          <w:trHeight w:val="576"/>
          <w:jc w:val="center"/>
        </w:trPr>
        <w:tc>
          <w:tcPr>
            <w:tcW w:w="962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</w:p>
        </w:tc>
        <w:tc>
          <w:tcPr>
            <w:tcW w:w="97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7818EF" w:rsidRPr="00A31FB6" w:rsidTr="0025064A">
        <w:trPr>
          <w:trHeight w:val="576"/>
          <w:jc w:val="center"/>
        </w:trPr>
        <w:tc>
          <w:tcPr>
            <w:tcW w:w="96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2B751F" w:rsidRDefault="007818EF" w:rsidP="0025064A">
            <w:pPr>
              <w:jc w:val="center"/>
              <w:rPr>
                <w:rFonts w:asciiTheme="majorBidi" w:hAnsiTheme="majorBidi" w:cs="PT Bold Heading"/>
                <w:sz w:val="20"/>
                <w:szCs w:val="20"/>
                <w:rtl/>
              </w:rPr>
            </w:pPr>
            <w:proofErr w:type="gramStart"/>
            <w:r w:rsidRPr="002B751F">
              <w:rPr>
                <w:rFonts w:asciiTheme="majorBidi" w:hAnsiTheme="majorBidi" w:cs="PT Bold Heading" w:hint="cs"/>
                <w:sz w:val="20"/>
                <w:szCs w:val="20"/>
                <w:rtl/>
              </w:rPr>
              <w:t>مدخل</w:t>
            </w:r>
            <w:proofErr w:type="gramEnd"/>
            <w:r w:rsidRPr="002B751F">
              <w:rPr>
                <w:rFonts w:asciiTheme="majorBidi" w:hAnsiTheme="majorBidi" w:cs="PT Bold Heading" w:hint="cs"/>
                <w:sz w:val="20"/>
                <w:szCs w:val="20"/>
                <w:rtl/>
              </w:rPr>
              <w:t xml:space="preserve"> محاسبة مالية 1</w:t>
            </w:r>
          </w:p>
        </w:tc>
        <w:tc>
          <w:tcPr>
            <w:tcW w:w="97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مسجلة</w:t>
            </w:r>
          </w:p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12"/>
                <w:szCs w:val="12"/>
                <w:rtl/>
              </w:rPr>
            </w:pPr>
          </w:p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محتوى</w:t>
            </w:r>
          </w:p>
        </w:tc>
        <w:tc>
          <w:tcPr>
            <w:tcW w:w="47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10</w:t>
            </w:r>
          </w:p>
        </w:tc>
      </w:tr>
      <w:tr w:rsidR="007818EF" w:rsidRPr="00A31FB6" w:rsidTr="0025064A">
        <w:trPr>
          <w:trHeight w:val="576"/>
          <w:jc w:val="center"/>
        </w:trPr>
        <w:tc>
          <w:tcPr>
            <w:tcW w:w="96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</w:p>
        </w:tc>
        <w:tc>
          <w:tcPr>
            <w:tcW w:w="974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7818EF" w:rsidRPr="00A31FB6" w:rsidTr="0025064A">
        <w:trPr>
          <w:trHeight w:val="576"/>
          <w:jc w:val="center"/>
        </w:trPr>
        <w:tc>
          <w:tcPr>
            <w:tcW w:w="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مهارات كتابة ادارية</w:t>
            </w:r>
          </w:p>
        </w:tc>
        <w:tc>
          <w:tcPr>
            <w:tcW w:w="97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مسجلة</w:t>
            </w:r>
          </w:p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12"/>
                <w:szCs w:val="12"/>
                <w:rtl/>
              </w:rPr>
            </w:pPr>
          </w:p>
          <w:p w:rsidR="007818EF" w:rsidRPr="002B751F" w:rsidRDefault="007818EF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محتوى</w:t>
            </w:r>
          </w:p>
        </w:tc>
        <w:tc>
          <w:tcPr>
            <w:tcW w:w="47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7818EF" w:rsidRDefault="007818EF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10</w:t>
            </w:r>
          </w:p>
        </w:tc>
      </w:tr>
      <w:tr w:rsidR="007818EF" w:rsidRPr="00A31FB6" w:rsidTr="0025064A">
        <w:trPr>
          <w:trHeight w:val="101"/>
          <w:jc w:val="center"/>
        </w:trPr>
        <w:tc>
          <w:tcPr>
            <w:tcW w:w="962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7818EF" w:rsidRPr="00A31FB6" w:rsidRDefault="007818EF" w:rsidP="0025064A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7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7818EF" w:rsidRPr="00A31FB6" w:rsidRDefault="007818EF" w:rsidP="0025064A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18EF" w:rsidRPr="00A31FB6" w:rsidRDefault="007818EF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</w:tcPr>
          <w:p w:rsidR="007818EF" w:rsidRPr="00A31FB6" w:rsidRDefault="007818EF" w:rsidP="0025064A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</w:tcPr>
          <w:p w:rsidR="007818EF" w:rsidRPr="00A31FB6" w:rsidRDefault="007818EF" w:rsidP="0025064A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</w:tcPr>
          <w:p w:rsidR="007818EF" w:rsidRPr="00A31FB6" w:rsidRDefault="007818EF" w:rsidP="0025064A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</w:tcPr>
          <w:p w:rsidR="007818EF" w:rsidRPr="00A31FB6" w:rsidRDefault="007818EF" w:rsidP="0025064A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7818EF" w:rsidRPr="00A31FB6" w:rsidRDefault="007818EF" w:rsidP="0025064A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7818EF" w:rsidRPr="00A31FB6" w:rsidRDefault="007818EF" w:rsidP="0025064A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7818EF" w:rsidRPr="00A31FB6" w:rsidRDefault="007818EF" w:rsidP="0025064A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7818EF" w:rsidRPr="00A31FB6" w:rsidRDefault="007818EF" w:rsidP="0025064A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</w:tcPr>
          <w:p w:rsidR="007818EF" w:rsidRPr="00A31FB6" w:rsidRDefault="007818EF" w:rsidP="0025064A">
            <w:pPr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</w:tbl>
    <w:p w:rsidR="005B0624" w:rsidRPr="007818EF" w:rsidRDefault="007818EF" w:rsidP="007818EF">
      <w:pPr>
        <w:jc w:val="right"/>
        <w:rPr>
          <w:b/>
          <w:bCs/>
        </w:rPr>
      </w:pPr>
      <w:proofErr w:type="gramStart"/>
      <w:r w:rsidRPr="007818EF">
        <w:rPr>
          <w:rFonts w:hint="cs"/>
          <w:b/>
          <w:bCs/>
          <w:rtl/>
        </w:rPr>
        <w:t>تعديل</w:t>
      </w:r>
      <w:proofErr w:type="gramEnd"/>
      <w:r w:rsidRPr="007818EF">
        <w:rPr>
          <w:rFonts w:hint="cs"/>
          <w:b/>
          <w:bCs/>
          <w:rtl/>
        </w:rPr>
        <w:t xml:space="preserve"> أخوكم/ بندر المحمدي</w:t>
      </w:r>
    </w:p>
    <w:sectPr w:rsidR="005B0624" w:rsidRPr="007818EF" w:rsidSect="007818EF">
      <w:pgSz w:w="16838" w:h="11906" w:orient="landscape"/>
      <w:pgMar w:top="284" w:right="567" w:bottom="284" w:left="567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42FD"/>
    <w:rsid w:val="002008E4"/>
    <w:rsid w:val="005B0624"/>
    <w:rsid w:val="007818EF"/>
    <w:rsid w:val="00C54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8E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18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8E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18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2015-02-08T13:24:00Z</dcterms:created>
  <dcterms:modified xsi:type="dcterms:W3CDTF">2015-02-08T13:25:00Z</dcterms:modified>
</cp:coreProperties>
</file>