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62D4" w:rsidRDefault="00E062D4" w:rsidP="00E062D4">
      <w:pPr>
        <w:jc w:val="center"/>
        <w:rPr>
          <w:b/>
          <w:bCs/>
          <w:sz w:val="56"/>
          <w:szCs w:val="56"/>
          <w:rtl/>
        </w:rPr>
      </w:pPr>
    </w:p>
    <w:p w:rsidR="00E062D4" w:rsidRDefault="00E062D4" w:rsidP="00E062D4">
      <w:pPr>
        <w:jc w:val="center"/>
        <w:rPr>
          <w:b/>
          <w:bCs/>
          <w:sz w:val="56"/>
          <w:szCs w:val="56"/>
          <w:rtl/>
        </w:rPr>
      </w:pPr>
      <w:r>
        <w:rPr>
          <w:rFonts w:hint="cs"/>
          <w:b/>
          <w:bCs/>
          <w:noProof/>
          <w:sz w:val="56"/>
          <w:szCs w:val="56"/>
          <w:rtl/>
        </w:rPr>
        <w:drawing>
          <wp:inline distT="0" distB="0" distL="0" distR="0" wp14:anchorId="647712B4" wp14:editId="47155F2D">
            <wp:extent cx="2353748" cy="1472813"/>
            <wp:effectExtent l="19050" t="0" r="8452" b="0"/>
            <wp:docPr id="11" name="Picture 10" descr="شعار جامعة الدمام.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عار جامعة الدمام.bmp"/>
                    <pic:cNvPicPr/>
                  </pic:nvPicPr>
                  <pic:blipFill>
                    <a:blip r:embed="rId8"/>
                    <a:stretch>
                      <a:fillRect/>
                    </a:stretch>
                  </pic:blipFill>
                  <pic:spPr>
                    <a:xfrm>
                      <a:off x="0" y="0"/>
                      <a:ext cx="2354524" cy="1473298"/>
                    </a:xfrm>
                    <a:prstGeom prst="rect">
                      <a:avLst/>
                    </a:prstGeom>
                  </pic:spPr>
                </pic:pic>
              </a:graphicData>
            </a:graphic>
          </wp:inline>
        </w:drawing>
      </w:r>
    </w:p>
    <w:p w:rsidR="00E062D4" w:rsidRPr="005917A1" w:rsidRDefault="005917A1" w:rsidP="00E062D4">
      <w:pPr>
        <w:jc w:val="center"/>
        <w:rPr>
          <w:b/>
          <w:bCs/>
          <w:color w:val="F79646" w:themeColor="accent6"/>
          <w:sz w:val="48"/>
          <w:szCs w:val="48"/>
        </w:rPr>
      </w:pPr>
      <w:r w:rsidRPr="005917A1">
        <w:rPr>
          <w:rFonts w:hint="cs"/>
          <w:b/>
          <w:bCs/>
          <w:color w:val="F79646" w:themeColor="accent6"/>
          <w:sz w:val="48"/>
          <w:szCs w:val="48"/>
          <w:rtl/>
        </w:rPr>
        <w:t>ملخص</w:t>
      </w:r>
      <w:r w:rsidR="005F2263" w:rsidRPr="005917A1">
        <w:rPr>
          <w:rFonts w:hint="cs"/>
          <w:b/>
          <w:bCs/>
          <w:color w:val="F79646" w:themeColor="accent6"/>
          <w:sz w:val="48"/>
          <w:szCs w:val="48"/>
          <w:rtl/>
        </w:rPr>
        <w:t xml:space="preserve"> مبادئ الإدارة</w:t>
      </w:r>
      <w:r w:rsidRPr="005917A1">
        <w:rPr>
          <w:rFonts w:hint="cs"/>
          <w:b/>
          <w:bCs/>
          <w:color w:val="F79646" w:themeColor="accent6"/>
          <w:sz w:val="48"/>
          <w:szCs w:val="48"/>
          <w:rtl/>
        </w:rPr>
        <w:t xml:space="preserve"> للاختبار الفصلي</w:t>
      </w:r>
      <w:r w:rsidR="005F2263" w:rsidRPr="005917A1">
        <w:rPr>
          <w:rFonts w:hint="cs"/>
          <w:b/>
          <w:bCs/>
          <w:color w:val="F79646" w:themeColor="accent6"/>
          <w:sz w:val="48"/>
          <w:szCs w:val="48"/>
          <w:rtl/>
        </w:rPr>
        <w:t xml:space="preserve"> ,, مستوى ثاني ,,</w:t>
      </w:r>
    </w:p>
    <w:p w:rsidR="00E062D4" w:rsidRPr="00E062D4" w:rsidRDefault="00E062D4" w:rsidP="00E062D4">
      <w:pPr>
        <w:jc w:val="center"/>
        <w:rPr>
          <w:b/>
          <w:bCs/>
          <w:color w:val="F79646" w:themeColor="accent6"/>
          <w:sz w:val="32"/>
          <w:szCs w:val="32"/>
          <w:rtl/>
        </w:rPr>
      </w:pPr>
      <w:r w:rsidRPr="00E062D4">
        <w:rPr>
          <w:rFonts w:hint="cs"/>
          <w:b/>
          <w:bCs/>
          <w:color w:val="F79646" w:themeColor="accent6"/>
          <w:sz w:val="32"/>
          <w:szCs w:val="32"/>
          <w:rtl/>
        </w:rPr>
        <w:t>كلية الدراسات التطبيقية وخدمة المجتمع</w:t>
      </w:r>
    </w:p>
    <w:p w:rsidR="00E062D4" w:rsidRPr="00E062D4" w:rsidRDefault="00E062D4" w:rsidP="00E062D4">
      <w:pPr>
        <w:jc w:val="center"/>
        <w:rPr>
          <w:b/>
          <w:bCs/>
          <w:color w:val="A6A6A6" w:themeColor="background1" w:themeShade="A6"/>
          <w:sz w:val="24"/>
          <w:szCs w:val="24"/>
          <w:rtl/>
        </w:rPr>
      </w:pPr>
      <w:r w:rsidRPr="00E062D4">
        <w:rPr>
          <w:rFonts w:hint="cs"/>
          <w:b/>
          <w:bCs/>
          <w:color w:val="A6A6A6" w:themeColor="background1" w:themeShade="A6"/>
          <w:sz w:val="24"/>
          <w:szCs w:val="24"/>
          <w:rtl/>
        </w:rPr>
        <w:t xml:space="preserve">د. سامي الباحسين </w:t>
      </w:r>
    </w:p>
    <w:p w:rsidR="00E062D4" w:rsidRDefault="00E062D4" w:rsidP="00E062D4">
      <w:pPr>
        <w:jc w:val="center"/>
        <w:rPr>
          <w:b/>
          <w:bCs/>
          <w:rtl/>
        </w:rPr>
      </w:pPr>
      <w:r>
        <w:rPr>
          <w:b/>
          <w:bCs/>
          <w:noProof/>
          <w:rtl/>
        </w:rPr>
        <mc:AlternateContent>
          <mc:Choice Requires="wps">
            <w:drawing>
              <wp:anchor distT="0" distB="0" distL="114300" distR="114300" simplePos="0" relativeHeight="251659264" behindDoc="0" locked="0" layoutInCell="1" allowOverlap="1" wp14:anchorId="19F12EBF" wp14:editId="549B105B">
                <wp:simplePos x="0" y="0"/>
                <wp:positionH relativeFrom="column">
                  <wp:posOffset>1398270</wp:posOffset>
                </wp:positionH>
                <wp:positionV relativeFrom="paragraph">
                  <wp:posOffset>124460</wp:posOffset>
                </wp:positionV>
                <wp:extent cx="3812540" cy="0"/>
                <wp:effectExtent l="7620" t="10795" r="37465" b="36830"/>
                <wp:wrapNone/>
                <wp:docPr id="14" name="رابط كسهم مستقيم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2540" cy="0"/>
                        </a:xfrm>
                        <a:prstGeom prst="straightConnector1">
                          <a:avLst/>
                        </a:prstGeom>
                        <a:noFill/>
                        <a:ln w="9525">
                          <a:solidFill>
                            <a:schemeClr val="accent2">
                              <a:lumMod val="40000"/>
                              <a:lumOff val="60000"/>
                            </a:schemeClr>
                          </a:solidFill>
                          <a:round/>
                          <a:headEnd/>
                          <a:tailEnd/>
                        </a:ln>
                        <a:effectLst>
                          <a:outerShdw dist="35921" dir="2700000" algn="ctr" rotWithShape="0">
                            <a:srgbClr val="808080">
                              <a:alpha val="50000"/>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14" o:spid="_x0000_s1026" type="#_x0000_t32" style="position:absolute;margin-left:110.1pt;margin-top:9.8pt;width:300.2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" strokecolor="#e5b8b7 [1301]">
                <v:shadow on="t" opacity=".5"/>
              </v:shape>
            </w:pict>
          </mc:Fallback>
        </mc:AlternateContent>
      </w:r>
    </w:p>
    <w:p w:rsidR="00E062D4" w:rsidRDefault="00E062D4" w:rsidP="00E062D4">
      <w:pPr>
        <w:jc w:val="center"/>
        <w:rPr>
          <w:b/>
          <w:bCs/>
          <w:rtl/>
        </w:rPr>
      </w:pPr>
    </w:p>
    <w:p w:rsidR="00E062D4" w:rsidRDefault="00E062D4" w:rsidP="00E062D4">
      <w:pPr>
        <w:jc w:val="center"/>
        <w:rPr>
          <w:b/>
          <w:bCs/>
          <w:rtl/>
        </w:rPr>
      </w:pPr>
    </w:p>
    <w:p w:rsidR="00E062D4" w:rsidRDefault="00E062D4" w:rsidP="00E062D4">
      <w:pPr>
        <w:jc w:val="center"/>
        <w:rPr>
          <w:b/>
          <w:bCs/>
          <w:rtl/>
        </w:rPr>
      </w:pPr>
      <w:r>
        <w:rPr>
          <w:b/>
          <w:bCs/>
          <w:noProof/>
          <w:rtl/>
        </w:rPr>
        <mc:AlternateContent>
          <mc:Choice Requires="wps">
            <w:drawing>
              <wp:anchor distT="0" distB="0" distL="114300" distR="114300" simplePos="0" relativeHeight="251660288" behindDoc="0" locked="0" layoutInCell="1" allowOverlap="1" wp14:anchorId="5BCF4B06" wp14:editId="3A7E0876">
                <wp:simplePos x="0" y="0"/>
                <wp:positionH relativeFrom="column">
                  <wp:posOffset>965771</wp:posOffset>
                </wp:positionH>
                <wp:positionV relativeFrom="paragraph">
                  <wp:posOffset>57150</wp:posOffset>
                </wp:positionV>
                <wp:extent cx="4052570" cy="1528495"/>
                <wp:effectExtent l="0" t="0" r="24130" b="14605"/>
                <wp:wrapNone/>
                <wp:docPr id="13" name="مستطيل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52570" cy="1528495"/>
                        </a:xfrm>
                        <a:prstGeom prst="rect">
                          <a:avLst/>
                        </a:prstGeom>
                        <a:ln w="12700">
                          <a:solidFill>
                            <a:schemeClr val="accent2">
                              <a:lumMod val="40000"/>
                              <a:lumOff val="60000"/>
                            </a:schemeClr>
                          </a:solidFill>
                          <a:prstDash val="dash"/>
                          <a:miter lim="800000"/>
                          <a:headEnd/>
                          <a:tailEnd/>
                        </a:ln>
                        <a:effectLst/>
                        <a:extLst/>
                      </wps:spPr>
                      <wps:style>
                        <a:lnRef idx="0">
                          <a:scrgbClr r="0" g="0" b="0"/>
                        </a:lnRef>
                        <a:fillRef idx="1003">
                          <a:schemeClr val="lt1"/>
                        </a:fillRef>
                        <a:effectRef idx="0">
                          <a:scrgbClr r="0" g="0" b="0"/>
                        </a:effectRef>
                        <a:fontRef idx="major"/>
                      </wps:style>
                      <wps:txbx>
                        <w:txbxContent>
                          <w:p w:rsidR="005E6D7C" w:rsidRDefault="005E6D7C" w:rsidP="00E062D4">
                            <w:pPr>
                              <w:jc w:val="center"/>
                              <w:rPr>
                                <w:b/>
                                <w:bCs/>
                                <w:sz w:val="32"/>
                                <w:szCs w:val="32"/>
                                <w:rtl/>
                              </w:rPr>
                            </w:pPr>
                          </w:p>
                          <w:p w:rsidR="005E6D7C" w:rsidRPr="001D777E" w:rsidRDefault="005E6D7C" w:rsidP="00E062D4">
                            <w:pPr>
                              <w:jc w:val="center"/>
                              <w:rPr>
                                <w:b/>
                                <w:bCs/>
                                <w:sz w:val="32"/>
                                <w:szCs w:val="32"/>
                              </w:rPr>
                            </w:pPr>
                            <w:r w:rsidRPr="001D777E">
                              <w:rPr>
                                <w:rFonts w:hint="cs"/>
                                <w:b/>
                                <w:bCs/>
                                <w:sz w:val="32"/>
                                <w:szCs w:val="32"/>
                                <w:rtl/>
                              </w:rPr>
                              <w:t>اللهم إنا نسألك فهم النبيين ، وحفظ المرسل</w:t>
                            </w:r>
                            <w:r>
                              <w:rPr>
                                <w:rFonts w:hint="cs"/>
                                <w:b/>
                                <w:bCs/>
                                <w:sz w:val="32"/>
                                <w:szCs w:val="32"/>
                                <w:rtl/>
                              </w:rPr>
                              <w:t>ين ، والملائكة المقربين ،</w:t>
                            </w:r>
                            <w:r w:rsidRPr="001D777E">
                              <w:rPr>
                                <w:rFonts w:hint="cs"/>
                                <w:b/>
                                <w:bCs/>
                                <w:sz w:val="32"/>
                                <w:szCs w:val="32"/>
                                <w:rtl/>
                              </w:rPr>
                              <w:t xml:space="preserve"> اللهم اجعل ألسنتنا عامرة بذكرك ، و</w:t>
                            </w:r>
                            <w:r>
                              <w:rPr>
                                <w:rFonts w:hint="cs"/>
                                <w:b/>
                                <w:bCs/>
                                <w:sz w:val="32"/>
                                <w:szCs w:val="32"/>
                                <w:rtl/>
                              </w:rPr>
                              <w:t xml:space="preserve">قلوبنا بخشيتك ، </w:t>
                            </w:r>
                            <w:r w:rsidRPr="001D777E">
                              <w:rPr>
                                <w:rFonts w:hint="cs"/>
                                <w:b/>
                                <w:bCs/>
                                <w:sz w:val="32"/>
                                <w:szCs w:val="32"/>
                                <w:rtl/>
                              </w:rPr>
                              <w:t>وأسرارنا بطاعتك ، إنك على كل شيء قدير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13" o:spid="_x0000_s1026" style="position:absolute;left:0;text-align:left;margin-left:76.05pt;margin-top:4.5pt;width:319.1pt;height:120.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" fillcolor="white [2577]" strokecolor="#e5b8b7 [1301]" strokeweight="1pt">
                <v:fill color2="#4c4c4c [961]" rotate="t" focusposition=".5,.5" focussize="" focus="100%" type="gradientRadial"/>
                <v:stroke dashstyle="dash"/>
                <v:textbox>
                  <w:txbxContent>
                    <w:p w:rsidR="005E6D7C" w:rsidRDefault="005E6D7C" w:rsidP="00E062D4">
                      <w:pPr>
                        <w:jc w:val="center"/>
                        <w:rPr>
                          <w:b/>
                          <w:bCs/>
                          <w:sz w:val="32"/>
                          <w:szCs w:val="32"/>
                          <w:rtl/>
                        </w:rPr>
                      </w:pPr>
                    </w:p>
                    <w:p w:rsidR="005E6D7C" w:rsidRPr="001D777E" w:rsidRDefault="005E6D7C" w:rsidP="00E062D4">
                      <w:pPr>
                        <w:jc w:val="center"/>
                        <w:rPr>
                          <w:b/>
                          <w:bCs/>
                          <w:sz w:val="32"/>
                          <w:szCs w:val="32"/>
                        </w:rPr>
                      </w:pPr>
                      <w:r w:rsidRPr="001D777E">
                        <w:rPr>
                          <w:rFonts w:hint="cs"/>
                          <w:b/>
                          <w:bCs/>
                          <w:sz w:val="32"/>
                          <w:szCs w:val="32"/>
                          <w:rtl/>
                        </w:rPr>
                        <w:t>اللهم إنا نسألك فهم النبيين ، وحفظ المرسل</w:t>
                      </w:r>
                      <w:r>
                        <w:rPr>
                          <w:rFonts w:hint="cs"/>
                          <w:b/>
                          <w:bCs/>
                          <w:sz w:val="32"/>
                          <w:szCs w:val="32"/>
                          <w:rtl/>
                        </w:rPr>
                        <w:t>ين ، والملائكة المقربين ،</w:t>
                      </w:r>
                      <w:r w:rsidRPr="001D777E">
                        <w:rPr>
                          <w:rFonts w:hint="cs"/>
                          <w:b/>
                          <w:bCs/>
                          <w:sz w:val="32"/>
                          <w:szCs w:val="32"/>
                          <w:rtl/>
                        </w:rPr>
                        <w:t xml:space="preserve"> اللهم اجعل ألسنتنا عامرة بذكرك ، و</w:t>
                      </w:r>
                      <w:r>
                        <w:rPr>
                          <w:rFonts w:hint="cs"/>
                          <w:b/>
                          <w:bCs/>
                          <w:sz w:val="32"/>
                          <w:szCs w:val="32"/>
                          <w:rtl/>
                        </w:rPr>
                        <w:t xml:space="preserve">قلوبنا بخشيتك ، </w:t>
                      </w:r>
                      <w:r w:rsidRPr="001D777E">
                        <w:rPr>
                          <w:rFonts w:hint="cs"/>
                          <w:b/>
                          <w:bCs/>
                          <w:sz w:val="32"/>
                          <w:szCs w:val="32"/>
                          <w:rtl/>
                        </w:rPr>
                        <w:t>وأسرارنا بطاعتك ، إنك على كل شيء قدير ..</w:t>
                      </w:r>
                    </w:p>
                  </w:txbxContent>
                </v:textbox>
              </v:rect>
            </w:pict>
          </mc:Fallback>
        </mc:AlternateContent>
      </w:r>
    </w:p>
    <w:p w:rsidR="00E062D4" w:rsidRDefault="00E062D4" w:rsidP="00E062D4">
      <w:pPr>
        <w:jc w:val="center"/>
        <w:rPr>
          <w:b/>
          <w:bCs/>
          <w:rtl/>
        </w:rPr>
      </w:pPr>
    </w:p>
    <w:p w:rsidR="00E062D4" w:rsidRDefault="00E062D4" w:rsidP="00E062D4">
      <w:pPr>
        <w:jc w:val="center"/>
        <w:rPr>
          <w:b/>
          <w:bCs/>
          <w:rtl/>
        </w:rPr>
      </w:pPr>
    </w:p>
    <w:p w:rsidR="00E062D4" w:rsidRDefault="00E062D4" w:rsidP="00E062D4">
      <w:pPr>
        <w:jc w:val="center"/>
        <w:rPr>
          <w:b/>
          <w:bCs/>
          <w:rtl/>
        </w:rPr>
      </w:pPr>
    </w:p>
    <w:p w:rsidR="00E062D4" w:rsidRDefault="00E062D4" w:rsidP="00E062D4">
      <w:pPr>
        <w:jc w:val="center"/>
        <w:rPr>
          <w:b/>
          <w:bCs/>
          <w:rtl/>
        </w:rPr>
      </w:pPr>
    </w:p>
    <w:p w:rsidR="00B86C27" w:rsidRDefault="00B86C27">
      <w:pPr>
        <w:rPr>
          <w:rtl/>
        </w:rPr>
      </w:pPr>
    </w:p>
    <w:p w:rsidR="00E062D4" w:rsidRDefault="00E062D4">
      <w:pPr>
        <w:rPr>
          <w:rtl/>
        </w:rPr>
      </w:pPr>
    </w:p>
    <w:p w:rsidR="00E062D4" w:rsidRDefault="00E062D4" w:rsidP="00E062D4">
      <w:pPr>
        <w:bidi/>
        <w:rPr>
          <w:rFonts w:ascii="Traditional Arabic" w:hAnsi="Traditional Arabic" w:cs="Traditional Arabic"/>
          <w:b/>
          <w:bCs/>
          <w:color w:val="000000" w:themeColor="text1"/>
          <w:sz w:val="32"/>
          <w:szCs w:val="32"/>
        </w:rPr>
      </w:pPr>
      <w:r w:rsidRPr="00E062D4">
        <w:rPr>
          <w:rFonts w:ascii="Traditional Arabic" w:hAnsi="Traditional Arabic" w:cs="Traditional Arabic"/>
          <w:b/>
          <w:bCs/>
          <w:color w:val="000000" w:themeColor="text1"/>
          <w:sz w:val="32"/>
          <w:szCs w:val="32"/>
          <w:rtl/>
        </w:rPr>
        <w:t xml:space="preserve">اعداد الطالب : </w:t>
      </w:r>
      <w:r w:rsidR="002513F4">
        <w:rPr>
          <w:rFonts w:ascii="Traditional Arabic" w:hAnsi="Traditional Arabic" w:cs="Traditional Arabic"/>
          <w:b/>
          <w:bCs/>
          <w:color w:val="000000" w:themeColor="text1"/>
          <w:sz w:val="32"/>
          <w:szCs w:val="32"/>
        </w:rPr>
        <w:t>mit3b</w:t>
      </w:r>
    </w:p>
    <w:p w:rsidR="00E062D4" w:rsidRDefault="00FE4D2E" w:rsidP="00E062D4">
      <w:pPr>
        <w:bidi/>
        <w:rPr>
          <w:rFonts w:ascii="Traditional Arabic" w:hAnsi="Traditional Arabic" w:cs="Traditional Arabic"/>
          <w:b/>
          <w:bCs/>
          <w:color w:val="000000" w:themeColor="text1"/>
          <w:sz w:val="32"/>
          <w:szCs w:val="32"/>
          <w:rtl/>
        </w:rPr>
      </w:pPr>
      <w:r>
        <w:rPr>
          <w:rFonts w:ascii="Traditional Arabic" w:hAnsi="Traditional Arabic" w:cs="Traditional Arabic" w:hint="cs"/>
          <w:b/>
          <w:bCs/>
          <w:color w:val="000000" w:themeColor="text1"/>
          <w:sz w:val="32"/>
          <w:szCs w:val="32"/>
          <w:rtl/>
        </w:rPr>
        <w:t xml:space="preserve">مراجعة و </w:t>
      </w:r>
      <w:r w:rsidR="00E062D4">
        <w:rPr>
          <w:rFonts w:ascii="Traditional Arabic" w:hAnsi="Traditional Arabic" w:cs="Traditional Arabic" w:hint="cs"/>
          <w:b/>
          <w:bCs/>
          <w:color w:val="000000" w:themeColor="text1"/>
          <w:sz w:val="32"/>
          <w:szCs w:val="32"/>
          <w:rtl/>
        </w:rPr>
        <w:t>مشاركة الطالبات : بدون اسم 20 , اوصاف الغلا</w:t>
      </w:r>
    </w:p>
    <w:p w:rsidR="00E062D4" w:rsidRDefault="00E062D4" w:rsidP="00E062D4">
      <w:pPr>
        <w:bidi/>
        <w:rPr>
          <w:rFonts w:ascii="Traditional Arabic" w:hAnsi="Traditional Arabic" w:cs="Traditional Arabic"/>
          <w:b/>
          <w:bCs/>
          <w:color w:val="000000" w:themeColor="text1"/>
          <w:sz w:val="32"/>
          <w:szCs w:val="32"/>
          <w:rtl/>
        </w:rPr>
      </w:pPr>
    </w:p>
    <w:p w:rsidR="00E062D4" w:rsidRPr="005A1541" w:rsidRDefault="00E062D4" w:rsidP="00E062D4">
      <w:pPr>
        <w:jc w:val="center"/>
        <w:rPr>
          <w:b/>
          <w:bCs/>
          <w:color w:val="002060"/>
          <w:sz w:val="26"/>
          <w:szCs w:val="26"/>
          <w:rtl/>
        </w:rPr>
      </w:pPr>
      <w:r w:rsidRPr="005A1541">
        <w:rPr>
          <w:rFonts w:hint="cs"/>
          <w:b/>
          <w:bCs/>
          <w:color w:val="002060"/>
          <w:sz w:val="26"/>
          <w:szCs w:val="26"/>
          <w:rtl/>
        </w:rPr>
        <w:lastRenderedPageBreak/>
        <w:t>المحاضرة الثانية ... ( مفهوم الادارة و مجالاتها )</w:t>
      </w:r>
    </w:p>
    <w:p w:rsidR="00E062D4" w:rsidRPr="00576E93" w:rsidRDefault="00E062D4" w:rsidP="00E062D4">
      <w:pPr>
        <w:jc w:val="right"/>
        <w:rPr>
          <w:sz w:val="26"/>
          <w:szCs w:val="26"/>
          <w:rtl/>
        </w:rPr>
      </w:pPr>
      <w:r w:rsidRPr="005D4446">
        <w:rPr>
          <w:rFonts w:hint="cs"/>
          <w:b/>
          <w:bCs/>
          <w:color w:val="FF0000"/>
          <w:sz w:val="26"/>
          <w:szCs w:val="26"/>
          <w:u w:val="single"/>
          <w:rtl/>
        </w:rPr>
        <w:t>مفهوم الادارة</w:t>
      </w:r>
      <w:r w:rsidRPr="005D4446">
        <w:rPr>
          <w:rFonts w:hint="cs"/>
          <w:color w:val="FF0000"/>
          <w:sz w:val="26"/>
          <w:szCs w:val="26"/>
          <w:u w:val="single"/>
          <w:rtl/>
        </w:rPr>
        <w:t>:</w:t>
      </w:r>
      <w:r w:rsidRPr="00576E93">
        <w:rPr>
          <w:rFonts w:hint="cs"/>
          <w:color w:val="00B0F0"/>
          <w:sz w:val="26"/>
          <w:szCs w:val="26"/>
          <w:rtl/>
        </w:rPr>
        <w:t xml:space="preserve"> </w:t>
      </w:r>
      <w:r w:rsidRPr="006B1C66">
        <w:rPr>
          <w:rFonts w:hint="cs"/>
          <w:b/>
          <w:bCs/>
          <w:rtl/>
        </w:rPr>
        <w:t>الادارة مشتقة من فعل ( أدار ) و تعني تقديم خدمات للآخرين و تقديم العون لهم , و بهذا المعنى فان من يعمل بالإدارة يقوم بخدمة الاخرين</w:t>
      </w:r>
      <w:r w:rsidRPr="00576E93">
        <w:rPr>
          <w:rFonts w:hint="cs"/>
          <w:sz w:val="26"/>
          <w:szCs w:val="26"/>
          <w:rtl/>
        </w:rPr>
        <w:t>.</w:t>
      </w:r>
    </w:p>
    <w:p w:rsidR="00E062D4" w:rsidRPr="005A1541" w:rsidRDefault="00E062D4" w:rsidP="00E062D4">
      <w:pPr>
        <w:spacing w:line="240" w:lineRule="auto"/>
        <w:ind w:left="1080"/>
        <w:jc w:val="right"/>
        <w:rPr>
          <w:sz w:val="26"/>
          <w:szCs w:val="26"/>
          <w:rtl/>
        </w:rPr>
      </w:pPr>
      <w:r w:rsidRPr="005D4446">
        <w:rPr>
          <w:rFonts w:hint="cs"/>
          <w:b/>
          <w:bCs/>
          <w:color w:val="FF0000"/>
          <w:sz w:val="26"/>
          <w:szCs w:val="26"/>
          <w:u w:val="single"/>
          <w:rtl/>
        </w:rPr>
        <w:t>ويمكننا تعريفها</w:t>
      </w:r>
      <w:r w:rsidRPr="005D4446">
        <w:rPr>
          <w:rFonts w:hint="cs"/>
          <w:color w:val="FF0000"/>
          <w:sz w:val="26"/>
          <w:szCs w:val="26"/>
          <w:u w:val="single"/>
          <w:rtl/>
        </w:rPr>
        <w:t xml:space="preserve"> :</w:t>
      </w:r>
      <w:r w:rsidRPr="00576E93">
        <w:rPr>
          <w:rFonts w:hint="cs"/>
          <w:color w:val="00B0F0"/>
          <w:sz w:val="26"/>
          <w:szCs w:val="26"/>
          <w:rtl/>
        </w:rPr>
        <w:t xml:space="preserve"> </w:t>
      </w:r>
      <w:r w:rsidRPr="006B1C66">
        <w:rPr>
          <w:rFonts w:hint="cs"/>
          <w:b/>
          <w:bCs/>
          <w:rtl/>
        </w:rPr>
        <w:t xml:space="preserve">وظيفة تنفيذ الأعمال عن طريق الآخرين باستخدام التخطيط والتنظيم والتوجيه والرقابة , وذلك من أجل تحقيق أهداف المنظمة بكفاءة وفعالية ، مع مراعات المؤثرات الداخلية والخارجية </w:t>
      </w:r>
      <w:r w:rsidRPr="00576E93">
        <w:rPr>
          <w:rFonts w:hint="cs"/>
          <w:sz w:val="26"/>
          <w:szCs w:val="26"/>
          <w:rtl/>
        </w:rPr>
        <w:t>.</w:t>
      </w:r>
    </w:p>
    <w:p w:rsidR="00E062D4" w:rsidRPr="005D4446" w:rsidRDefault="00E062D4" w:rsidP="00E062D4">
      <w:pPr>
        <w:spacing w:line="240" w:lineRule="auto"/>
        <w:ind w:left="1080"/>
        <w:jc w:val="right"/>
        <w:rPr>
          <w:sz w:val="26"/>
          <w:szCs w:val="26"/>
          <w:u w:val="single"/>
          <w:rtl/>
        </w:rPr>
      </w:pPr>
      <w:r w:rsidRPr="005D4446">
        <w:rPr>
          <w:rFonts w:hint="cs"/>
          <w:b/>
          <w:bCs/>
          <w:color w:val="FF0000"/>
          <w:sz w:val="26"/>
          <w:szCs w:val="26"/>
          <w:u w:val="single"/>
          <w:rtl/>
        </w:rPr>
        <w:t>عناصر تعريف الإدارة</w:t>
      </w:r>
      <w:r w:rsidRPr="005D4446">
        <w:rPr>
          <w:rFonts w:hint="cs"/>
          <w:color w:val="FF0000"/>
          <w:sz w:val="26"/>
          <w:szCs w:val="26"/>
          <w:u w:val="single"/>
          <w:rtl/>
        </w:rPr>
        <w:t xml:space="preserve"> :</w:t>
      </w:r>
    </w:p>
    <w:p w:rsidR="00E062D4" w:rsidRPr="00AF21F4" w:rsidRDefault="00E062D4" w:rsidP="00E062D4">
      <w:pPr>
        <w:spacing w:line="240" w:lineRule="auto"/>
        <w:ind w:left="1080"/>
        <w:jc w:val="right"/>
        <w:rPr>
          <w:b/>
          <w:bCs/>
          <w:rtl/>
        </w:rPr>
      </w:pPr>
      <w:r w:rsidRPr="00576E93">
        <w:rPr>
          <w:rFonts w:hint="cs"/>
          <w:sz w:val="26"/>
          <w:szCs w:val="26"/>
          <w:rtl/>
        </w:rPr>
        <w:t>1</w:t>
      </w:r>
      <w:r w:rsidRPr="00AF21F4">
        <w:rPr>
          <w:rFonts w:hint="cs"/>
          <w:b/>
          <w:bCs/>
          <w:rtl/>
        </w:rPr>
        <w:t>) الادارة نشاط متخصص يتطلب معارف ومهارات حتى يمكن اداء هذه الوظيفة على الوجه المطلوب .</w:t>
      </w:r>
    </w:p>
    <w:p w:rsidR="00E062D4" w:rsidRPr="00AF21F4" w:rsidRDefault="00E062D4" w:rsidP="00E062D4">
      <w:pPr>
        <w:spacing w:line="240" w:lineRule="auto"/>
        <w:ind w:left="1080"/>
        <w:jc w:val="right"/>
        <w:rPr>
          <w:b/>
          <w:bCs/>
          <w:rtl/>
        </w:rPr>
      </w:pPr>
      <w:r w:rsidRPr="00AF21F4">
        <w:rPr>
          <w:rFonts w:hint="cs"/>
          <w:b/>
          <w:bCs/>
          <w:rtl/>
        </w:rPr>
        <w:t>2) ترتبط الإدارة بإنجاز الأعمال في أي نوع من المنظمات ، ويتوقف النجاح على طرق ممارسة الإدارة وليس على نوع المنظمة .</w:t>
      </w:r>
    </w:p>
    <w:p w:rsidR="00E062D4" w:rsidRPr="00AF21F4" w:rsidRDefault="00E062D4" w:rsidP="00E062D4">
      <w:pPr>
        <w:spacing w:line="240" w:lineRule="auto"/>
        <w:ind w:left="1080"/>
        <w:jc w:val="right"/>
        <w:rPr>
          <w:b/>
          <w:bCs/>
          <w:rtl/>
        </w:rPr>
      </w:pPr>
      <w:r w:rsidRPr="00AF21F4">
        <w:rPr>
          <w:rFonts w:hint="cs"/>
          <w:b/>
          <w:bCs/>
          <w:rtl/>
        </w:rPr>
        <w:t>3) يتوقف نجاح الإدارة على العنصر البشري فيها ، فهي تقتضي وجود مجموعة من الناس يقومون بتنفيذ الأعمال .</w:t>
      </w:r>
    </w:p>
    <w:p w:rsidR="00E062D4" w:rsidRPr="00AF21F4" w:rsidRDefault="00E062D4" w:rsidP="00E062D4">
      <w:pPr>
        <w:spacing w:line="240" w:lineRule="auto"/>
        <w:ind w:left="1080"/>
        <w:jc w:val="right"/>
        <w:rPr>
          <w:b/>
          <w:bCs/>
          <w:rtl/>
        </w:rPr>
      </w:pPr>
      <w:r w:rsidRPr="00AF21F4">
        <w:rPr>
          <w:rFonts w:hint="cs"/>
          <w:b/>
          <w:bCs/>
          <w:rtl/>
        </w:rPr>
        <w:t xml:space="preserve">4) تستلزم الادارة القيام بعدة وظائف تتمثل في [ التخطيط </w:t>
      </w:r>
      <w:r w:rsidRPr="00AF21F4">
        <w:rPr>
          <w:b/>
          <w:bCs/>
          <w:rtl/>
        </w:rPr>
        <w:t>–</w:t>
      </w:r>
      <w:r w:rsidRPr="00AF21F4">
        <w:rPr>
          <w:rFonts w:hint="cs"/>
          <w:b/>
          <w:bCs/>
          <w:rtl/>
        </w:rPr>
        <w:t xml:space="preserve"> التنظيم </w:t>
      </w:r>
      <w:r w:rsidRPr="00AF21F4">
        <w:rPr>
          <w:b/>
          <w:bCs/>
          <w:rtl/>
        </w:rPr>
        <w:t>–</w:t>
      </w:r>
      <w:r w:rsidRPr="00AF21F4">
        <w:rPr>
          <w:rFonts w:hint="cs"/>
          <w:b/>
          <w:bCs/>
          <w:rtl/>
        </w:rPr>
        <w:t xml:space="preserve"> التوجيه </w:t>
      </w:r>
      <w:r w:rsidRPr="00AF21F4">
        <w:rPr>
          <w:b/>
          <w:bCs/>
          <w:rtl/>
        </w:rPr>
        <w:t>–</w:t>
      </w:r>
      <w:r w:rsidRPr="00AF21F4">
        <w:rPr>
          <w:rFonts w:hint="cs"/>
          <w:b/>
          <w:bCs/>
          <w:rtl/>
        </w:rPr>
        <w:t xml:space="preserve"> الرقابة </w:t>
      </w:r>
      <w:r w:rsidRPr="00AF21F4">
        <w:rPr>
          <w:b/>
          <w:bCs/>
          <w:rtl/>
        </w:rPr>
        <w:t>–</w:t>
      </w:r>
      <w:r w:rsidRPr="00AF21F4">
        <w:rPr>
          <w:rFonts w:hint="cs"/>
          <w:b/>
          <w:bCs/>
          <w:rtl/>
        </w:rPr>
        <w:t xml:space="preserve"> التنسيق </w:t>
      </w:r>
      <w:r w:rsidRPr="00AF21F4">
        <w:rPr>
          <w:b/>
          <w:bCs/>
          <w:rtl/>
        </w:rPr>
        <w:t>–</w:t>
      </w:r>
      <w:r w:rsidRPr="00AF21F4">
        <w:rPr>
          <w:rFonts w:hint="cs"/>
          <w:b/>
          <w:bCs/>
          <w:rtl/>
        </w:rPr>
        <w:t xml:space="preserve"> اعداد التقارير </w:t>
      </w:r>
      <w:r w:rsidRPr="00AF21F4">
        <w:rPr>
          <w:b/>
          <w:bCs/>
          <w:rtl/>
        </w:rPr>
        <w:t>–</w:t>
      </w:r>
      <w:r w:rsidRPr="00AF21F4">
        <w:rPr>
          <w:rFonts w:hint="cs"/>
          <w:b/>
          <w:bCs/>
          <w:rtl/>
        </w:rPr>
        <w:t xml:space="preserve"> الموازنات ] </w:t>
      </w:r>
    </w:p>
    <w:p w:rsidR="00E062D4" w:rsidRPr="00AF21F4" w:rsidRDefault="00E062D4" w:rsidP="00E062D4">
      <w:pPr>
        <w:spacing w:line="240" w:lineRule="auto"/>
        <w:ind w:left="1080"/>
        <w:jc w:val="right"/>
        <w:rPr>
          <w:b/>
          <w:bCs/>
          <w:rtl/>
        </w:rPr>
      </w:pPr>
      <w:r w:rsidRPr="00AF21F4">
        <w:rPr>
          <w:rFonts w:hint="cs"/>
          <w:b/>
          <w:bCs/>
          <w:rtl/>
        </w:rPr>
        <w:t>5) لا تعمل الإدارة في فراغ وإنما تسعى لتحقيق أهداف محددة تعد بمثابة الدليل الموجه لنشاط الإدارة.</w:t>
      </w:r>
    </w:p>
    <w:p w:rsidR="00E062D4" w:rsidRPr="00AF21F4" w:rsidRDefault="00E062D4" w:rsidP="00E062D4">
      <w:pPr>
        <w:spacing w:line="240" w:lineRule="auto"/>
        <w:ind w:left="1080"/>
        <w:jc w:val="right"/>
        <w:rPr>
          <w:b/>
          <w:bCs/>
          <w:rtl/>
        </w:rPr>
      </w:pPr>
      <w:r w:rsidRPr="00AF21F4">
        <w:rPr>
          <w:rFonts w:hint="cs"/>
          <w:b/>
          <w:bCs/>
          <w:rtl/>
        </w:rPr>
        <w:t xml:space="preserve">6) تعد الفعالية [ عمل الشيء الصحيح ]  والكفاءة [ عمل الأشياء بطريقة صحيحة ] من أهم معاير الحكم على الأهداف </w:t>
      </w:r>
    </w:p>
    <w:p w:rsidR="00E062D4" w:rsidRPr="00AF21F4" w:rsidRDefault="00E062D4" w:rsidP="00E062D4">
      <w:pPr>
        <w:spacing w:line="240" w:lineRule="auto"/>
        <w:ind w:left="1080"/>
        <w:jc w:val="right"/>
        <w:rPr>
          <w:b/>
          <w:bCs/>
          <w:rtl/>
        </w:rPr>
      </w:pPr>
      <w:r w:rsidRPr="00AF21F4">
        <w:rPr>
          <w:rFonts w:hint="cs"/>
          <w:b/>
          <w:bCs/>
          <w:rtl/>
        </w:rPr>
        <w:t xml:space="preserve">7) تعد عملية اتخاذ القرارات مسألة أساسية في كافة المنظمات الإدارية العامة منها والخاصة على حد سواء فعن طريقها يتم رسم الإجراءات ، وتخصيص الإمكانات والموارد ، فعملية اتخاذ القرارات هي [ لب الإدارة ] . </w:t>
      </w:r>
    </w:p>
    <w:p w:rsidR="00E062D4" w:rsidRPr="00576E93" w:rsidRDefault="00E062D4" w:rsidP="00E062D4">
      <w:pPr>
        <w:spacing w:line="240" w:lineRule="auto"/>
        <w:ind w:left="1080"/>
        <w:jc w:val="right"/>
        <w:rPr>
          <w:sz w:val="26"/>
          <w:szCs w:val="26"/>
          <w:rtl/>
        </w:rPr>
      </w:pPr>
      <w:r w:rsidRPr="00AF21F4">
        <w:rPr>
          <w:rFonts w:hint="cs"/>
          <w:b/>
          <w:bCs/>
          <w:rtl/>
        </w:rPr>
        <w:t xml:space="preserve">8) الإدارة ليست شيئًا ساكنا ، بل هي عملية ديناميكية متحركة تؤثر في البيئة المحيطة بها وتتأثر بها ، وتعد المرونة من خصائص الإدارة الناجحة </w:t>
      </w:r>
      <w:r w:rsidRPr="00576E93">
        <w:rPr>
          <w:rFonts w:hint="cs"/>
          <w:sz w:val="26"/>
          <w:szCs w:val="26"/>
          <w:rtl/>
        </w:rPr>
        <w:t>.</w:t>
      </w:r>
    </w:p>
    <w:p w:rsidR="00E062D4" w:rsidRPr="005D4446" w:rsidRDefault="00E062D4" w:rsidP="00E062D4">
      <w:pPr>
        <w:spacing w:line="240" w:lineRule="auto"/>
        <w:ind w:left="1080"/>
        <w:jc w:val="right"/>
        <w:rPr>
          <w:color w:val="FF0000"/>
          <w:sz w:val="28"/>
          <w:szCs w:val="28"/>
          <w:u w:val="single"/>
          <w:rtl/>
        </w:rPr>
      </w:pPr>
      <w:r w:rsidRPr="005D4446">
        <w:rPr>
          <w:rFonts w:hint="cs"/>
          <w:b/>
          <w:bCs/>
          <w:color w:val="FF0000"/>
          <w:sz w:val="28"/>
          <w:szCs w:val="28"/>
          <w:u w:val="single"/>
          <w:rtl/>
        </w:rPr>
        <w:t>المدير</w:t>
      </w:r>
      <w:r w:rsidRPr="005D4446">
        <w:rPr>
          <w:rFonts w:hint="cs"/>
          <w:color w:val="FF0000"/>
          <w:sz w:val="28"/>
          <w:szCs w:val="28"/>
          <w:u w:val="single"/>
          <w:rtl/>
        </w:rPr>
        <w:t xml:space="preserve"> : </w:t>
      </w:r>
    </w:p>
    <w:p w:rsidR="00E062D4" w:rsidRPr="00AF21F4" w:rsidRDefault="00E062D4" w:rsidP="00E062D4">
      <w:pPr>
        <w:spacing w:line="240" w:lineRule="auto"/>
        <w:ind w:left="1080"/>
        <w:jc w:val="right"/>
        <w:rPr>
          <w:b/>
          <w:bCs/>
          <w:rtl/>
        </w:rPr>
      </w:pPr>
      <w:r w:rsidRPr="00AF21F4">
        <w:rPr>
          <w:rFonts w:hint="cs"/>
          <w:b/>
          <w:bCs/>
          <w:rtl/>
        </w:rPr>
        <w:t>هو الشخص الذي يوجه الأفراد نحو إنجاز عمل ما ، ولا تقتصر مهمة المدير على إصدار الأوامر وإرغام الآخرين على أداء العمل ، بل يرتقي دوره ليكون دورًا تنسيقيا لعمل الآخرين بطريقة تنجز العمل المطلوب .</w:t>
      </w:r>
    </w:p>
    <w:p w:rsidR="00E062D4" w:rsidRPr="00AF21F4" w:rsidRDefault="00E062D4" w:rsidP="00E062D4">
      <w:pPr>
        <w:spacing w:line="240" w:lineRule="auto"/>
        <w:ind w:left="1080"/>
        <w:jc w:val="right"/>
        <w:rPr>
          <w:b/>
          <w:bCs/>
          <w:rtl/>
        </w:rPr>
      </w:pPr>
      <w:r w:rsidRPr="00AF21F4">
        <w:rPr>
          <w:rFonts w:hint="cs"/>
          <w:b/>
          <w:bCs/>
          <w:rtl/>
        </w:rPr>
        <w:t xml:space="preserve"> </w:t>
      </w:r>
    </w:p>
    <w:p w:rsidR="00E062D4" w:rsidRPr="00AF21F4" w:rsidRDefault="00E062D4" w:rsidP="00E062D4">
      <w:pPr>
        <w:spacing w:line="240" w:lineRule="auto"/>
        <w:ind w:left="1080"/>
        <w:jc w:val="right"/>
        <w:rPr>
          <w:b/>
          <w:bCs/>
          <w:rtl/>
        </w:rPr>
      </w:pPr>
      <w:r w:rsidRPr="00AF21F4">
        <w:rPr>
          <w:rFonts w:hint="cs"/>
          <w:b/>
          <w:bCs/>
          <w:rtl/>
        </w:rPr>
        <w:t xml:space="preserve">- ويمكن أن يُطلق لفظ المدير على أكثر من شخص في مستويات إدارية متعددة : ( </w:t>
      </w:r>
      <w:r w:rsidRPr="00AF21F4">
        <w:rPr>
          <w:rFonts w:hint="cs"/>
          <w:b/>
          <w:bCs/>
          <w:color w:val="C0504D" w:themeColor="accent2"/>
          <w:highlight w:val="yellow"/>
          <w:rtl/>
        </w:rPr>
        <w:t xml:space="preserve">عليا </w:t>
      </w:r>
      <w:r w:rsidRPr="00AF21F4">
        <w:rPr>
          <w:b/>
          <w:bCs/>
          <w:color w:val="C0504D" w:themeColor="accent2"/>
          <w:highlight w:val="yellow"/>
          <w:rtl/>
        </w:rPr>
        <w:t>–</w:t>
      </w:r>
      <w:r w:rsidRPr="00AF21F4">
        <w:rPr>
          <w:rFonts w:hint="cs"/>
          <w:b/>
          <w:bCs/>
          <w:color w:val="C0504D" w:themeColor="accent2"/>
          <w:highlight w:val="yellow"/>
          <w:rtl/>
        </w:rPr>
        <w:t xml:space="preserve"> وسطى </w:t>
      </w:r>
      <w:r w:rsidRPr="00AF21F4">
        <w:rPr>
          <w:b/>
          <w:bCs/>
          <w:color w:val="C0504D" w:themeColor="accent2"/>
          <w:highlight w:val="yellow"/>
          <w:rtl/>
        </w:rPr>
        <w:t>–</w:t>
      </w:r>
      <w:r w:rsidRPr="00AF21F4">
        <w:rPr>
          <w:rFonts w:hint="cs"/>
          <w:b/>
          <w:bCs/>
          <w:color w:val="C0504D" w:themeColor="accent2"/>
          <w:highlight w:val="yellow"/>
          <w:rtl/>
        </w:rPr>
        <w:t xml:space="preserve"> تشغيلية</w:t>
      </w:r>
      <w:r w:rsidRPr="00AF21F4">
        <w:rPr>
          <w:rFonts w:hint="cs"/>
          <w:b/>
          <w:bCs/>
          <w:rtl/>
        </w:rPr>
        <w:t xml:space="preserve"> ) في المنظمة .</w:t>
      </w:r>
    </w:p>
    <w:p w:rsidR="00E062D4" w:rsidRDefault="00E062D4" w:rsidP="00E062D4">
      <w:pPr>
        <w:pStyle w:val="a4"/>
        <w:ind w:left="1440"/>
        <w:jc w:val="right"/>
        <w:rPr>
          <w:b/>
          <w:bCs/>
          <w:rtl/>
        </w:rPr>
      </w:pPr>
      <w:r w:rsidRPr="00AF21F4">
        <w:rPr>
          <w:rFonts w:hint="cs"/>
          <w:b/>
          <w:bCs/>
          <w:rtl/>
        </w:rPr>
        <w:t>- المدير لا يقو</w:t>
      </w:r>
      <w:r w:rsidRPr="00AF21F4">
        <w:rPr>
          <w:rFonts w:hint="eastAsia"/>
          <w:b/>
          <w:bCs/>
          <w:rtl/>
        </w:rPr>
        <w:t>م</w:t>
      </w:r>
      <w:r w:rsidR="00424B14">
        <w:rPr>
          <w:rFonts w:hint="cs"/>
          <w:b/>
          <w:bCs/>
          <w:rtl/>
        </w:rPr>
        <w:t xml:space="preserve"> بأ</w:t>
      </w:r>
      <w:r w:rsidR="00424B14" w:rsidRPr="00AF21F4">
        <w:rPr>
          <w:rFonts w:hint="cs"/>
          <w:b/>
          <w:bCs/>
          <w:rtl/>
        </w:rPr>
        <w:t>داء</w:t>
      </w:r>
      <w:r w:rsidRPr="00AF21F4">
        <w:rPr>
          <w:rFonts w:hint="cs"/>
          <w:b/>
          <w:bCs/>
          <w:rtl/>
        </w:rPr>
        <w:t xml:space="preserve"> الأعمال بنفسه ، ولكنه يقوم بتوجيه الآخرين نحو انجاز عمل ما</w:t>
      </w:r>
      <w:r w:rsidR="00424B14">
        <w:rPr>
          <w:rFonts w:hint="cs"/>
          <w:b/>
          <w:bCs/>
          <w:rtl/>
        </w:rPr>
        <w:t>.</w:t>
      </w:r>
    </w:p>
    <w:p w:rsidR="00E062D4" w:rsidRDefault="00E062D4" w:rsidP="00E062D4">
      <w:pPr>
        <w:pStyle w:val="a4"/>
        <w:ind w:left="1440"/>
        <w:jc w:val="right"/>
        <w:rPr>
          <w:b/>
          <w:bCs/>
          <w:rtl/>
        </w:rPr>
      </w:pPr>
    </w:p>
    <w:p w:rsidR="00E062D4" w:rsidRDefault="00E062D4" w:rsidP="00E062D4">
      <w:pPr>
        <w:pStyle w:val="a4"/>
        <w:ind w:left="1440"/>
        <w:jc w:val="right"/>
        <w:rPr>
          <w:b/>
          <w:bCs/>
          <w:rtl/>
        </w:rPr>
      </w:pPr>
    </w:p>
    <w:p w:rsidR="00E062D4" w:rsidRDefault="00E062D4" w:rsidP="00E062D4">
      <w:pPr>
        <w:pStyle w:val="a4"/>
        <w:ind w:left="1440"/>
        <w:jc w:val="right"/>
        <w:rPr>
          <w:b/>
          <w:bCs/>
          <w:rtl/>
        </w:rPr>
      </w:pPr>
    </w:p>
    <w:p w:rsidR="00E062D4" w:rsidRDefault="00E062D4" w:rsidP="00E062D4">
      <w:pPr>
        <w:pStyle w:val="a4"/>
        <w:ind w:left="1440"/>
        <w:jc w:val="right"/>
        <w:rPr>
          <w:b/>
          <w:bCs/>
          <w:rtl/>
        </w:rPr>
      </w:pPr>
    </w:p>
    <w:p w:rsidR="00E062D4" w:rsidRDefault="00E062D4" w:rsidP="00E062D4">
      <w:pPr>
        <w:pStyle w:val="a4"/>
        <w:ind w:left="1440"/>
        <w:jc w:val="right"/>
        <w:rPr>
          <w:b/>
          <w:bCs/>
          <w:rtl/>
        </w:rPr>
      </w:pPr>
    </w:p>
    <w:p w:rsidR="00E062D4" w:rsidRDefault="00E062D4" w:rsidP="00E062D4">
      <w:pPr>
        <w:rPr>
          <w:b/>
          <w:bCs/>
          <w:rtl/>
        </w:rPr>
      </w:pPr>
    </w:p>
    <w:p w:rsidR="00E062D4" w:rsidRPr="006B1C66" w:rsidRDefault="00E062D4" w:rsidP="00E062D4">
      <w:pPr>
        <w:rPr>
          <w:b/>
          <w:bCs/>
          <w:rtl/>
        </w:rPr>
      </w:pPr>
    </w:p>
    <w:p w:rsidR="00E062D4" w:rsidRPr="005D4446" w:rsidRDefault="00E062D4" w:rsidP="00E062D4">
      <w:pPr>
        <w:spacing w:line="240" w:lineRule="auto"/>
        <w:ind w:left="1080"/>
        <w:jc w:val="right"/>
        <w:rPr>
          <w:b/>
          <w:bCs/>
          <w:color w:val="FF0000"/>
          <w:sz w:val="26"/>
          <w:szCs w:val="26"/>
          <w:u w:val="single"/>
        </w:rPr>
      </w:pPr>
      <w:r w:rsidRPr="005D4446">
        <w:rPr>
          <w:rFonts w:hint="cs"/>
          <w:b/>
          <w:bCs/>
          <w:color w:val="FF0000"/>
          <w:sz w:val="26"/>
          <w:szCs w:val="26"/>
          <w:u w:val="single"/>
          <w:rtl/>
        </w:rPr>
        <w:lastRenderedPageBreak/>
        <w:t>المستويات الإدارية :</w:t>
      </w:r>
    </w:p>
    <w:p w:rsidR="00E062D4" w:rsidRPr="00576E93" w:rsidRDefault="00E062D4" w:rsidP="00E062D4">
      <w:pPr>
        <w:spacing w:line="240" w:lineRule="auto"/>
        <w:ind w:left="1080"/>
        <w:jc w:val="right"/>
        <w:rPr>
          <w:b/>
          <w:bCs/>
          <w:color w:val="00B0F0"/>
          <w:sz w:val="26"/>
          <w:szCs w:val="26"/>
          <w:rtl/>
        </w:rPr>
      </w:pPr>
      <w:r w:rsidRPr="00576E93">
        <w:rPr>
          <w:rFonts w:hint="cs"/>
          <w:b/>
          <w:bCs/>
          <w:color w:val="00B0F0"/>
          <w:sz w:val="26"/>
          <w:szCs w:val="26"/>
          <w:rtl/>
        </w:rPr>
        <w:t xml:space="preserve"> </w:t>
      </w:r>
    </w:p>
    <w:p w:rsidR="00E062D4" w:rsidRPr="00576E93" w:rsidRDefault="00E062D4" w:rsidP="00E062D4">
      <w:pPr>
        <w:spacing w:line="240" w:lineRule="auto"/>
        <w:ind w:left="1080"/>
        <w:jc w:val="right"/>
        <w:rPr>
          <w:b/>
          <w:bCs/>
          <w:sz w:val="26"/>
          <w:szCs w:val="26"/>
          <w:rtl/>
        </w:rPr>
      </w:pPr>
      <w:r w:rsidRPr="00576E93">
        <w:rPr>
          <w:noProof/>
          <w:sz w:val="26"/>
          <w:szCs w:val="26"/>
        </w:rPr>
        <w:drawing>
          <wp:inline distT="0" distB="0" distL="0" distR="0" wp14:anchorId="4228782A" wp14:editId="2596BB9A">
            <wp:extent cx="1891636" cy="1521725"/>
            <wp:effectExtent l="0" t="0" r="13970" b="21590"/>
            <wp:docPr id="4"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Pr>
          <w:noProof/>
        </w:rPr>
        <mc:AlternateContent>
          <mc:Choice Requires="wps">
            <w:drawing>
              <wp:anchor distT="0" distB="0" distL="114300" distR="114300" simplePos="0" relativeHeight="251662336" behindDoc="0" locked="0" layoutInCell="1" allowOverlap="1" wp14:anchorId="22A7BC58" wp14:editId="17F134B1">
                <wp:simplePos x="0" y="0"/>
                <wp:positionH relativeFrom="column">
                  <wp:posOffset>2438400</wp:posOffset>
                </wp:positionH>
                <wp:positionV relativeFrom="paragraph">
                  <wp:posOffset>-200025</wp:posOffset>
                </wp:positionV>
                <wp:extent cx="3768725" cy="483235"/>
                <wp:effectExtent l="0" t="0" r="22225" b="12065"/>
                <wp:wrapNone/>
                <wp:docPr id="12" name="مستطيل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8725" cy="483235"/>
                        </a:xfrm>
                        <a:prstGeom prst="rect">
                          <a:avLst/>
                        </a:prstGeom>
                        <a:solidFill>
                          <a:srgbClr val="FFFFFF"/>
                        </a:solidFill>
                        <a:ln w="9525">
                          <a:solidFill>
                            <a:srgbClr val="000000"/>
                          </a:solidFill>
                          <a:miter lim="800000"/>
                          <a:headEnd/>
                          <a:tailEnd/>
                        </a:ln>
                      </wps:spPr>
                      <wps:txbx>
                        <w:txbxContent>
                          <w:p w:rsidR="005E6D7C" w:rsidRPr="00AF21F4" w:rsidRDefault="005E6D7C" w:rsidP="00E062D4">
                            <w:pPr>
                              <w:jc w:val="right"/>
                              <w:rPr>
                                <w:b/>
                                <w:bCs/>
                              </w:rPr>
                            </w:pPr>
                            <w:r w:rsidRPr="00AF21F4">
                              <w:rPr>
                                <w:rFonts w:hint="cs"/>
                                <w:b/>
                                <w:bCs/>
                                <w:color w:val="FF0000"/>
                                <w:rtl/>
                              </w:rPr>
                              <w:t xml:space="preserve">الادارة العليا </w:t>
                            </w:r>
                            <w:r w:rsidRPr="00AF21F4">
                              <w:rPr>
                                <w:rFonts w:hint="cs"/>
                                <w:b/>
                                <w:bCs/>
                                <w:color w:val="943634" w:themeColor="accent2" w:themeShade="BF"/>
                                <w:rtl/>
                              </w:rPr>
                              <w:t xml:space="preserve">: </w:t>
                            </w:r>
                            <w:r w:rsidRPr="00AF21F4">
                              <w:rPr>
                                <w:rFonts w:hint="cs"/>
                                <w:b/>
                                <w:bCs/>
                                <w:rtl/>
                              </w:rPr>
                              <w:t>هي السلطة الأعلى المسؤولة عن القرارات الاستراتيجية والرئيسية في المنظمة وتختص بكافة الأنشطة طويلة الأجل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12" o:spid="_x0000_s1027" style="position:absolute;left:0;text-align:left;margin-left:192pt;margin-top:-15.75pt;width:296.75pt;height:38.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">
                <v:textbox>
                  <w:txbxContent>
                    <w:p w:rsidR="005E6D7C" w:rsidRPr="00AF21F4" w:rsidRDefault="005E6D7C" w:rsidP="00E062D4">
                      <w:pPr>
                        <w:jc w:val="right"/>
                        <w:rPr>
                          <w:b/>
                          <w:bCs/>
                        </w:rPr>
                      </w:pPr>
                      <w:r w:rsidRPr="00AF21F4">
                        <w:rPr>
                          <w:rFonts w:hint="cs"/>
                          <w:b/>
                          <w:bCs/>
                          <w:color w:val="FF0000"/>
                          <w:rtl/>
                        </w:rPr>
                        <w:t xml:space="preserve">الادارة العليا </w:t>
                      </w:r>
                      <w:r w:rsidRPr="00AF21F4">
                        <w:rPr>
                          <w:rFonts w:hint="cs"/>
                          <w:b/>
                          <w:bCs/>
                          <w:color w:val="943634" w:themeColor="accent2" w:themeShade="BF"/>
                          <w:rtl/>
                        </w:rPr>
                        <w:t xml:space="preserve">: </w:t>
                      </w:r>
                      <w:r w:rsidRPr="00AF21F4">
                        <w:rPr>
                          <w:rFonts w:hint="cs"/>
                          <w:b/>
                          <w:bCs/>
                          <w:rtl/>
                        </w:rPr>
                        <w:t>هي السلطة الأعلى المسؤولة عن القرارات الاستراتيجية والرئيسية في المنظمة وتختص بكافة الأنشطة طويلة الأجل .</w:t>
                      </w:r>
                    </w:p>
                  </w:txbxContent>
                </v:textbox>
              </v:rect>
            </w:pict>
          </mc:Fallback>
        </mc:AlternateContent>
      </w:r>
      <w:r>
        <w:rPr>
          <w:noProof/>
        </w:rPr>
        <mc:AlternateContent>
          <mc:Choice Requires="wps">
            <w:drawing>
              <wp:anchor distT="0" distB="0" distL="114300" distR="114300" simplePos="0" relativeHeight="251664384" behindDoc="0" locked="0" layoutInCell="1" allowOverlap="1" wp14:anchorId="1B7F3109" wp14:editId="7988EBBA">
                <wp:simplePos x="0" y="0"/>
                <wp:positionH relativeFrom="column">
                  <wp:posOffset>2932430</wp:posOffset>
                </wp:positionH>
                <wp:positionV relativeFrom="paragraph">
                  <wp:posOffset>999490</wp:posOffset>
                </wp:positionV>
                <wp:extent cx="3002280" cy="436880"/>
                <wp:effectExtent l="0" t="0" r="26670" b="20320"/>
                <wp:wrapNone/>
                <wp:docPr id="20" name="مستطيل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2280" cy="436880"/>
                        </a:xfrm>
                        <a:prstGeom prst="rect">
                          <a:avLst/>
                        </a:prstGeom>
                        <a:solidFill>
                          <a:srgbClr val="FFFFFF"/>
                        </a:solidFill>
                        <a:ln w="9525">
                          <a:solidFill>
                            <a:srgbClr val="000000"/>
                          </a:solidFill>
                          <a:miter lim="800000"/>
                          <a:headEnd/>
                          <a:tailEnd/>
                        </a:ln>
                      </wps:spPr>
                      <wps:txbx>
                        <w:txbxContent>
                          <w:p w:rsidR="005E6D7C" w:rsidRDefault="005E6D7C" w:rsidP="00E062D4">
                            <w:pPr>
                              <w:jc w:val="right"/>
                            </w:pPr>
                            <w:r w:rsidRPr="00AF21F4">
                              <w:rPr>
                                <w:rFonts w:hint="cs"/>
                                <w:b/>
                                <w:bCs/>
                                <w:color w:val="943634" w:themeColor="accent2" w:themeShade="BF"/>
                                <w:rtl/>
                              </w:rPr>
                              <w:t>ا</w:t>
                            </w:r>
                            <w:r w:rsidRPr="00AF21F4">
                              <w:rPr>
                                <w:rFonts w:hint="cs"/>
                                <w:b/>
                                <w:bCs/>
                                <w:color w:val="FF0000"/>
                                <w:rtl/>
                              </w:rPr>
                              <w:t xml:space="preserve">لادارة الدنيا : </w:t>
                            </w:r>
                            <w:r w:rsidRPr="00AF21F4">
                              <w:rPr>
                                <w:rFonts w:hint="cs"/>
                                <w:b/>
                                <w:bCs/>
                                <w:rtl/>
                              </w:rPr>
                              <w:t xml:space="preserve">الادارة الإشراقية على التنفيذ المباشر للعمل وهي تضع الخطط التفصيلية وتتابع آدا العاملين وتوجه جهودهم </w:t>
                            </w:r>
                            <w:r>
                              <w:rPr>
                                <w:rFonts w:hint="cs"/>
                                <w:rtl/>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20" o:spid="_x0000_s1028" style="position:absolute;left:0;text-align:left;margin-left:230.9pt;margin-top:78.7pt;width:236.4pt;height:3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">
                <v:textbox>
                  <w:txbxContent>
                    <w:p w:rsidR="005E6D7C" w:rsidRDefault="005E6D7C" w:rsidP="00E062D4">
                      <w:pPr>
                        <w:jc w:val="right"/>
                      </w:pPr>
                      <w:r w:rsidRPr="00AF21F4">
                        <w:rPr>
                          <w:rFonts w:hint="cs"/>
                          <w:b/>
                          <w:bCs/>
                          <w:color w:val="943634" w:themeColor="accent2" w:themeShade="BF"/>
                          <w:rtl/>
                        </w:rPr>
                        <w:t>ا</w:t>
                      </w:r>
                      <w:r w:rsidRPr="00AF21F4">
                        <w:rPr>
                          <w:rFonts w:hint="cs"/>
                          <w:b/>
                          <w:bCs/>
                          <w:color w:val="FF0000"/>
                          <w:rtl/>
                        </w:rPr>
                        <w:t xml:space="preserve">لادارة الدنيا : </w:t>
                      </w:r>
                      <w:r w:rsidRPr="00AF21F4">
                        <w:rPr>
                          <w:rFonts w:hint="cs"/>
                          <w:b/>
                          <w:bCs/>
                          <w:rtl/>
                        </w:rPr>
                        <w:t xml:space="preserve">الادارة الإشراقية على التنفيذ المباشر للعمل وهي تضع الخطط التفصيلية وتتابع آدا العاملين وتوجه جهودهم </w:t>
                      </w:r>
                      <w:r>
                        <w:rPr>
                          <w:rFonts w:hint="cs"/>
                          <w:rtl/>
                        </w:rPr>
                        <w:t xml:space="preserve">. </w:t>
                      </w:r>
                    </w:p>
                  </w:txbxContent>
                </v:textbox>
              </v:rect>
            </w:pict>
          </mc:Fallback>
        </mc:AlternateContent>
      </w:r>
      <w:r>
        <w:rPr>
          <w:noProof/>
        </w:rPr>
        <mc:AlternateContent>
          <mc:Choice Requires="wps">
            <w:drawing>
              <wp:anchor distT="0" distB="0" distL="114300" distR="114300" simplePos="0" relativeHeight="251663360" behindDoc="0" locked="0" layoutInCell="1" allowOverlap="1" wp14:anchorId="14C82706" wp14:editId="5D8DCCBF">
                <wp:simplePos x="0" y="0"/>
                <wp:positionH relativeFrom="column">
                  <wp:posOffset>2717800</wp:posOffset>
                </wp:positionH>
                <wp:positionV relativeFrom="paragraph">
                  <wp:posOffset>468630</wp:posOffset>
                </wp:positionV>
                <wp:extent cx="3357245" cy="422910"/>
                <wp:effectExtent l="0" t="0" r="14605" b="15240"/>
                <wp:wrapNone/>
                <wp:docPr id="23" name="مستطيل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57245" cy="422910"/>
                        </a:xfrm>
                        <a:prstGeom prst="rect">
                          <a:avLst/>
                        </a:prstGeom>
                        <a:solidFill>
                          <a:srgbClr val="FFFFFF"/>
                        </a:solidFill>
                        <a:ln w="9525">
                          <a:solidFill>
                            <a:srgbClr val="000000"/>
                          </a:solidFill>
                          <a:miter lim="800000"/>
                          <a:headEnd/>
                          <a:tailEnd/>
                        </a:ln>
                      </wps:spPr>
                      <wps:txbx>
                        <w:txbxContent>
                          <w:p w:rsidR="005E6D7C" w:rsidRPr="00AF21F4" w:rsidRDefault="005E6D7C" w:rsidP="00E062D4">
                            <w:pPr>
                              <w:jc w:val="right"/>
                              <w:rPr>
                                <w:b/>
                                <w:bCs/>
                              </w:rPr>
                            </w:pPr>
                            <w:r w:rsidRPr="00AF21F4">
                              <w:rPr>
                                <w:rFonts w:hint="cs"/>
                                <w:b/>
                                <w:bCs/>
                                <w:color w:val="FF0000"/>
                                <w:rtl/>
                              </w:rPr>
                              <w:t xml:space="preserve">الادارة الوسطى </w:t>
                            </w:r>
                            <w:r w:rsidRPr="00AF21F4">
                              <w:rPr>
                                <w:rFonts w:hint="cs"/>
                                <w:b/>
                                <w:bCs/>
                                <w:color w:val="943634" w:themeColor="accent2" w:themeShade="BF"/>
                                <w:rtl/>
                              </w:rPr>
                              <w:t xml:space="preserve">: </w:t>
                            </w:r>
                            <w:r w:rsidRPr="00AF21F4">
                              <w:rPr>
                                <w:rFonts w:hint="cs"/>
                                <w:b/>
                                <w:bCs/>
                                <w:rtl/>
                              </w:rPr>
                              <w:t>تختص بوضع الخطط متوسطة المدى ونقل الأوامر والتوجيهات من المستوى الاعلى الى المستوى الأدنى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23" o:spid="_x0000_s1029" style="position:absolute;left:0;text-align:left;margin-left:214pt;margin-top:36.9pt;width:264.35pt;height:33.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">
                <v:textbox>
                  <w:txbxContent>
                    <w:p w:rsidR="005E6D7C" w:rsidRPr="00AF21F4" w:rsidRDefault="005E6D7C" w:rsidP="00E062D4">
                      <w:pPr>
                        <w:jc w:val="right"/>
                        <w:rPr>
                          <w:b/>
                          <w:bCs/>
                        </w:rPr>
                      </w:pPr>
                      <w:r w:rsidRPr="00AF21F4">
                        <w:rPr>
                          <w:rFonts w:hint="cs"/>
                          <w:b/>
                          <w:bCs/>
                          <w:color w:val="FF0000"/>
                          <w:rtl/>
                        </w:rPr>
                        <w:t xml:space="preserve">الادارة الوسطى </w:t>
                      </w:r>
                      <w:r w:rsidRPr="00AF21F4">
                        <w:rPr>
                          <w:rFonts w:hint="cs"/>
                          <w:b/>
                          <w:bCs/>
                          <w:color w:val="943634" w:themeColor="accent2" w:themeShade="BF"/>
                          <w:rtl/>
                        </w:rPr>
                        <w:t xml:space="preserve">: </w:t>
                      </w:r>
                      <w:r w:rsidRPr="00AF21F4">
                        <w:rPr>
                          <w:rFonts w:hint="cs"/>
                          <w:b/>
                          <w:bCs/>
                          <w:rtl/>
                        </w:rPr>
                        <w:t>تختص بوضع الخطط متوسطة المدى ونقل الأوامر والتوجيهات من المستوى الاعلى الى المستوى الأدنى .</w:t>
                      </w:r>
                    </w:p>
                  </w:txbxContent>
                </v:textbox>
              </v:rect>
            </w:pict>
          </mc:Fallback>
        </mc:AlternateContent>
      </w:r>
      <w:r w:rsidRPr="00576E93">
        <w:rPr>
          <w:rFonts w:hint="cs"/>
          <w:noProof/>
          <w:sz w:val="26"/>
          <w:szCs w:val="26"/>
          <w:rtl/>
        </w:rPr>
        <w:t xml:space="preserve">                                               </w:t>
      </w:r>
      <w:r>
        <w:rPr>
          <w:rFonts w:hint="cs"/>
          <w:noProof/>
          <w:sz w:val="26"/>
          <w:szCs w:val="26"/>
          <w:rtl/>
        </w:rPr>
        <w:t xml:space="preserve">                   </w:t>
      </w:r>
      <w:r w:rsidRPr="00576E93">
        <w:rPr>
          <w:rFonts w:hint="cs"/>
          <w:noProof/>
          <w:sz w:val="26"/>
          <w:szCs w:val="26"/>
          <w:rtl/>
        </w:rPr>
        <w:t xml:space="preserve">               </w:t>
      </w:r>
    </w:p>
    <w:p w:rsidR="00E062D4" w:rsidRPr="005D4446" w:rsidRDefault="00E062D4" w:rsidP="00E062D4">
      <w:pPr>
        <w:spacing w:line="240" w:lineRule="auto"/>
        <w:ind w:left="1080"/>
        <w:jc w:val="right"/>
        <w:rPr>
          <w:color w:val="FF0000"/>
          <w:sz w:val="26"/>
          <w:szCs w:val="26"/>
          <w:u w:val="single"/>
          <w:rtl/>
        </w:rPr>
      </w:pPr>
      <w:r w:rsidRPr="005D4446">
        <w:rPr>
          <w:rFonts w:hint="cs"/>
          <w:b/>
          <w:bCs/>
          <w:color w:val="FF0000"/>
          <w:sz w:val="26"/>
          <w:szCs w:val="26"/>
          <w:u w:val="single"/>
          <w:rtl/>
        </w:rPr>
        <w:t>أهمية الإدارة :</w:t>
      </w:r>
      <w:r w:rsidRPr="005D4446">
        <w:rPr>
          <w:rFonts w:hint="cs"/>
          <w:color w:val="FF0000"/>
          <w:sz w:val="26"/>
          <w:szCs w:val="26"/>
          <w:u w:val="single"/>
          <w:rtl/>
        </w:rPr>
        <w:t xml:space="preserve"> </w:t>
      </w:r>
    </w:p>
    <w:p w:rsidR="00E062D4" w:rsidRPr="00AF21F4" w:rsidRDefault="00E062D4" w:rsidP="00E062D4">
      <w:pPr>
        <w:spacing w:line="240" w:lineRule="auto"/>
        <w:ind w:left="1080"/>
        <w:jc w:val="right"/>
        <w:rPr>
          <w:b/>
          <w:bCs/>
          <w:rtl/>
        </w:rPr>
      </w:pPr>
      <w:r w:rsidRPr="00AF21F4">
        <w:rPr>
          <w:rFonts w:hint="cs"/>
          <w:b/>
          <w:bCs/>
          <w:rtl/>
        </w:rPr>
        <w:t>تعد الادارة أهم الوسائل التي يستثمرها الأفراد والمنشآت والدول من أجل تحقيق أسباب الرخاء  والأمن والتقدم ..:</w:t>
      </w:r>
    </w:p>
    <w:p w:rsidR="00E062D4" w:rsidRPr="00AF21F4" w:rsidRDefault="00E062D4" w:rsidP="00E062D4">
      <w:pPr>
        <w:spacing w:line="240" w:lineRule="auto"/>
        <w:ind w:left="1080"/>
        <w:jc w:val="right"/>
        <w:rPr>
          <w:b/>
          <w:bCs/>
          <w:rtl/>
        </w:rPr>
      </w:pPr>
      <w:r w:rsidRPr="00AF21F4">
        <w:rPr>
          <w:rFonts w:hint="cs"/>
          <w:b/>
          <w:bCs/>
          <w:rtl/>
        </w:rPr>
        <w:t>1)- الادارة هي وسيلة المجتمع في تحقيق أهدافه وطموحاته .</w:t>
      </w:r>
    </w:p>
    <w:p w:rsidR="00E062D4" w:rsidRPr="00AF21F4" w:rsidRDefault="00E062D4" w:rsidP="00E062D4">
      <w:pPr>
        <w:spacing w:line="240" w:lineRule="auto"/>
        <w:ind w:left="1080"/>
        <w:jc w:val="right"/>
        <w:rPr>
          <w:b/>
          <w:bCs/>
          <w:rtl/>
        </w:rPr>
      </w:pPr>
      <w:r w:rsidRPr="00AF21F4">
        <w:rPr>
          <w:rFonts w:hint="cs"/>
          <w:b/>
          <w:bCs/>
          <w:rtl/>
        </w:rPr>
        <w:t>2)- ازدياد عدد المنشئات الادارية وكبر حجمها .</w:t>
      </w:r>
    </w:p>
    <w:p w:rsidR="00E062D4" w:rsidRPr="00AF21F4" w:rsidRDefault="00E062D4" w:rsidP="00E062D4">
      <w:pPr>
        <w:spacing w:line="240" w:lineRule="auto"/>
        <w:ind w:left="1080"/>
        <w:jc w:val="right"/>
        <w:rPr>
          <w:b/>
          <w:bCs/>
          <w:rtl/>
        </w:rPr>
      </w:pPr>
      <w:r w:rsidRPr="00AF21F4">
        <w:rPr>
          <w:rFonts w:hint="cs"/>
          <w:b/>
          <w:bCs/>
          <w:rtl/>
        </w:rPr>
        <w:t>3)- أهمية العامل الانساني في نجاح المنشآت .</w:t>
      </w:r>
    </w:p>
    <w:p w:rsidR="00E062D4" w:rsidRPr="00AF21F4" w:rsidRDefault="00E062D4" w:rsidP="00E062D4">
      <w:pPr>
        <w:spacing w:line="240" w:lineRule="auto"/>
        <w:ind w:left="1080"/>
        <w:jc w:val="right"/>
        <w:rPr>
          <w:b/>
          <w:bCs/>
          <w:rtl/>
        </w:rPr>
      </w:pPr>
      <w:r w:rsidRPr="00AF21F4">
        <w:rPr>
          <w:rFonts w:hint="cs"/>
          <w:b/>
          <w:bCs/>
          <w:rtl/>
        </w:rPr>
        <w:t>4)- تساهم الادارة في تحديد أولويات حاجات افراد المجتمع .</w:t>
      </w:r>
    </w:p>
    <w:p w:rsidR="00E062D4" w:rsidRPr="00AF21F4" w:rsidRDefault="00E062D4" w:rsidP="00E062D4">
      <w:pPr>
        <w:spacing w:line="240" w:lineRule="auto"/>
        <w:ind w:left="1080"/>
        <w:jc w:val="right"/>
        <w:rPr>
          <w:b/>
          <w:bCs/>
          <w:rtl/>
        </w:rPr>
      </w:pPr>
      <w:r w:rsidRPr="00AF21F4">
        <w:rPr>
          <w:rFonts w:hint="cs"/>
          <w:b/>
          <w:bCs/>
          <w:rtl/>
        </w:rPr>
        <w:t>5)- ضرورة مسايرة التغيرات الاجتماعية والاقتصادية والتقنية .</w:t>
      </w:r>
    </w:p>
    <w:p w:rsidR="00E062D4" w:rsidRPr="00AF21F4" w:rsidRDefault="00E062D4" w:rsidP="00E062D4">
      <w:pPr>
        <w:spacing w:line="240" w:lineRule="auto"/>
        <w:ind w:left="1080"/>
        <w:jc w:val="right"/>
        <w:rPr>
          <w:b/>
          <w:bCs/>
          <w:rtl/>
        </w:rPr>
      </w:pPr>
      <w:r w:rsidRPr="00AF21F4">
        <w:rPr>
          <w:rFonts w:hint="cs"/>
          <w:b/>
          <w:bCs/>
          <w:rtl/>
        </w:rPr>
        <w:t>6)- الفصل بين الادارة والملكية في منظمات الأعمال .</w:t>
      </w:r>
    </w:p>
    <w:p w:rsidR="00E062D4" w:rsidRPr="00AF21F4" w:rsidRDefault="00E062D4" w:rsidP="00E062D4">
      <w:pPr>
        <w:spacing w:line="240" w:lineRule="auto"/>
        <w:ind w:left="1080"/>
        <w:jc w:val="right"/>
        <w:rPr>
          <w:b/>
          <w:bCs/>
          <w:rtl/>
        </w:rPr>
      </w:pPr>
      <w:r w:rsidRPr="00AF21F4">
        <w:rPr>
          <w:rFonts w:hint="cs"/>
          <w:b/>
          <w:bCs/>
          <w:rtl/>
        </w:rPr>
        <w:t>7)- الندرة النسبية المتزايدة في الموارد .</w:t>
      </w:r>
    </w:p>
    <w:p w:rsidR="00E062D4" w:rsidRPr="00AF21F4" w:rsidRDefault="00E062D4" w:rsidP="00E062D4">
      <w:pPr>
        <w:spacing w:line="240" w:lineRule="auto"/>
        <w:ind w:left="1080"/>
        <w:jc w:val="right"/>
        <w:rPr>
          <w:b/>
          <w:bCs/>
          <w:rtl/>
        </w:rPr>
      </w:pPr>
      <w:r w:rsidRPr="00AF21F4">
        <w:rPr>
          <w:rFonts w:hint="cs"/>
          <w:b/>
          <w:bCs/>
          <w:rtl/>
        </w:rPr>
        <w:t>8)- اتجاهات العولمة وظهور المنظمات الكونية .</w:t>
      </w:r>
    </w:p>
    <w:p w:rsidR="00E062D4" w:rsidRPr="00AF21F4" w:rsidRDefault="00E062D4" w:rsidP="00E062D4">
      <w:pPr>
        <w:spacing w:line="240" w:lineRule="auto"/>
        <w:ind w:left="1080"/>
        <w:jc w:val="right"/>
        <w:rPr>
          <w:b/>
          <w:bCs/>
          <w:rtl/>
        </w:rPr>
      </w:pPr>
      <w:r w:rsidRPr="00AF21F4">
        <w:rPr>
          <w:rFonts w:hint="cs"/>
          <w:b/>
          <w:bCs/>
          <w:rtl/>
        </w:rPr>
        <w:t>9)- المنافسة الحادة والشديدة في الأسواق العاملة .</w:t>
      </w:r>
    </w:p>
    <w:p w:rsidR="00E062D4" w:rsidRPr="006B1C66" w:rsidRDefault="00E062D4" w:rsidP="00E062D4">
      <w:pPr>
        <w:spacing w:line="240" w:lineRule="auto"/>
        <w:ind w:left="1080"/>
        <w:jc w:val="right"/>
        <w:rPr>
          <w:b/>
          <w:bCs/>
          <w:rtl/>
        </w:rPr>
      </w:pPr>
      <w:r w:rsidRPr="00AF21F4">
        <w:rPr>
          <w:rFonts w:hint="cs"/>
          <w:b/>
          <w:bCs/>
          <w:rtl/>
        </w:rPr>
        <w:t>10)-  رغبة الأفراد في التميز والارتقاء وتحسين مستويات المعيشة .</w:t>
      </w:r>
      <w:r w:rsidRPr="00576E93">
        <w:rPr>
          <w:b/>
          <w:bCs/>
          <w:sz w:val="26"/>
          <w:szCs w:val="26"/>
        </w:rPr>
        <w:t xml:space="preserve">  </w:t>
      </w:r>
    </w:p>
    <w:p w:rsidR="00E062D4" w:rsidRPr="00AF21F4" w:rsidRDefault="00E062D4" w:rsidP="00E062D4">
      <w:pPr>
        <w:jc w:val="right"/>
        <w:rPr>
          <w:b/>
          <w:bCs/>
          <w:i/>
          <w:iCs/>
          <w:color w:val="FF0000"/>
          <w:sz w:val="24"/>
          <w:szCs w:val="24"/>
          <w:u w:val="single"/>
          <w:rtl/>
        </w:rPr>
      </w:pPr>
      <w:r w:rsidRPr="00AF21F4">
        <w:rPr>
          <w:rFonts w:hint="cs"/>
          <w:b/>
          <w:bCs/>
          <w:i/>
          <w:iCs/>
          <w:color w:val="FF0000"/>
          <w:sz w:val="24"/>
          <w:szCs w:val="24"/>
          <w:u w:val="single"/>
          <w:rtl/>
        </w:rPr>
        <w:t>هل الإدارة علم أم فن ..؟! ( مهم )</w:t>
      </w:r>
    </w:p>
    <w:p w:rsidR="00E062D4" w:rsidRPr="00AF21F4" w:rsidRDefault="00E062D4" w:rsidP="00E062D4">
      <w:pPr>
        <w:jc w:val="right"/>
        <w:rPr>
          <w:b/>
          <w:bCs/>
          <w:rtl/>
        </w:rPr>
      </w:pPr>
      <w:r w:rsidRPr="00AF21F4">
        <w:rPr>
          <w:rFonts w:hint="cs"/>
          <w:b/>
          <w:bCs/>
          <w:rtl/>
        </w:rPr>
        <w:t>يعد هذا السؤال من أكثر الأسالة شيوعا وقدما بين الدارسين في مجال الادارة ، وهناك فريقان في هذا الصدد..</w:t>
      </w:r>
    </w:p>
    <w:p w:rsidR="00E062D4" w:rsidRPr="00AF21F4" w:rsidRDefault="00E062D4" w:rsidP="00E062D4">
      <w:pPr>
        <w:jc w:val="right"/>
        <w:rPr>
          <w:b/>
          <w:bCs/>
          <w:rtl/>
        </w:rPr>
      </w:pPr>
      <w:r w:rsidRPr="00AF21F4">
        <w:rPr>
          <w:rFonts w:hint="cs"/>
          <w:b/>
          <w:bCs/>
          <w:rtl/>
        </w:rPr>
        <w:t xml:space="preserve">يرى الأول : أن الادارة </w:t>
      </w:r>
      <w:r w:rsidRPr="00AF21F4">
        <w:rPr>
          <w:rFonts w:hint="cs"/>
          <w:b/>
          <w:bCs/>
          <w:highlight w:val="yellow"/>
          <w:u w:val="single"/>
          <w:rtl/>
        </w:rPr>
        <w:t>علم راسخ</w:t>
      </w:r>
      <w:r w:rsidRPr="00AF21F4">
        <w:rPr>
          <w:rFonts w:hint="cs"/>
          <w:b/>
          <w:bCs/>
          <w:u w:val="single"/>
          <w:rtl/>
        </w:rPr>
        <w:t xml:space="preserve"> </w:t>
      </w:r>
      <w:r w:rsidRPr="00AF21F4">
        <w:rPr>
          <w:rFonts w:hint="cs"/>
          <w:b/>
          <w:bCs/>
          <w:rtl/>
        </w:rPr>
        <w:t>بما تتضمنه من نظريات علمية ومبادئ رئيسية ، فضلا عن تضمنها لعدد من فروع المعرفة والتخصصات الفرعية .</w:t>
      </w:r>
    </w:p>
    <w:p w:rsidR="00E062D4" w:rsidRPr="00AF21F4" w:rsidRDefault="00E062D4" w:rsidP="00E062D4">
      <w:pPr>
        <w:jc w:val="right"/>
        <w:rPr>
          <w:b/>
          <w:bCs/>
          <w:rtl/>
        </w:rPr>
      </w:pPr>
      <w:r w:rsidRPr="00AF21F4">
        <w:rPr>
          <w:rFonts w:hint="cs"/>
          <w:b/>
          <w:bCs/>
          <w:rtl/>
        </w:rPr>
        <w:t xml:space="preserve">ويرى الفريق الثاني : أن الادارة </w:t>
      </w:r>
      <w:r w:rsidRPr="00AF21F4">
        <w:rPr>
          <w:rFonts w:hint="cs"/>
          <w:b/>
          <w:bCs/>
          <w:highlight w:val="yellow"/>
          <w:u w:val="single"/>
          <w:rtl/>
        </w:rPr>
        <w:t>فن وليست علم</w:t>
      </w:r>
      <w:r w:rsidRPr="00AF21F4">
        <w:rPr>
          <w:rFonts w:hint="cs"/>
          <w:b/>
          <w:bCs/>
          <w:rtl/>
        </w:rPr>
        <w:t xml:space="preserve"> ، حيث أن النجاح في تطبيق مبادئ الإدارة يعتمد بالدرجة الأولى على خصائص الأشخاص ..</w:t>
      </w:r>
    </w:p>
    <w:p w:rsidR="00E062D4" w:rsidRPr="00576E93" w:rsidRDefault="00E062D4" w:rsidP="00E062D4">
      <w:pPr>
        <w:jc w:val="center"/>
        <w:rPr>
          <w:sz w:val="26"/>
          <w:szCs w:val="26"/>
        </w:rPr>
      </w:pPr>
      <w:r w:rsidRPr="00AF21F4">
        <w:rPr>
          <w:rFonts w:hint="cs"/>
          <w:b/>
          <w:bCs/>
          <w:rtl/>
        </w:rPr>
        <w:t>ويمكننا القول أن الاداري الناجح يحتاج إلى</w:t>
      </w:r>
      <w:r w:rsidRPr="006B1C66">
        <w:rPr>
          <w:rFonts w:hint="cs"/>
          <w:b/>
          <w:bCs/>
          <w:u w:val="single"/>
          <w:rtl/>
        </w:rPr>
        <w:t xml:space="preserve"> </w:t>
      </w:r>
      <w:r w:rsidRPr="006B1C66">
        <w:rPr>
          <w:rFonts w:hint="cs"/>
          <w:b/>
          <w:bCs/>
          <w:highlight w:val="yellow"/>
          <w:u w:val="single"/>
          <w:rtl/>
        </w:rPr>
        <w:t>الجمع بين علمية الإدارة وفنه في تطبيقها</w:t>
      </w:r>
      <w:r w:rsidRPr="00AF21F4">
        <w:rPr>
          <w:rFonts w:hint="cs"/>
          <w:b/>
          <w:bCs/>
          <w:rtl/>
        </w:rPr>
        <w:t xml:space="preserve"> من أجل تحقيق إنجاز إداري أفضل </w:t>
      </w:r>
      <w:r w:rsidRPr="00576E93">
        <w:rPr>
          <w:rFonts w:hint="cs"/>
          <w:sz w:val="26"/>
          <w:szCs w:val="26"/>
          <w:rtl/>
        </w:rPr>
        <w:t>.</w:t>
      </w:r>
    </w:p>
    <w:p w:rsidR="00E062D4" w:rsidRPr="005D4446" w:rsidRDefault="00E062D4" w:rsidP="00E062D4">
      <w:pPr>
        <w:tabs>
          <w:tab w:val="left" w:pos="4350"/>
          <w:tab w:val="left" w:pos="5235"/>
        </w:tabs>
        <w:jc w:val="right"/>
        <w:rPr>
          <w:b/>
          <w:bCs/>
          <w:color w:val="FF0000"/>
          <w:sz w:val="26"/>
          <w:szCs w:val="26"/>
          <w:u w:val="single"/>
          <w:rtl/>
        </w:rPr>
      </w:pPr>
      <w:r w:rsidRPr="005D4446">
        <w:rPr>
          <w:rFonts w:hint="cs"/>
          <w:b/>
          <w:bCs/>
          <w:color w:val="FF0000"/>
          <w:sz w:val="26"/>
          <w:szCs w:val="26"/>
          <w:u w:val="single"/>
          <w:rtl/>
        </w:rPr>
        <w:lastRenderedPageBreak/>
        <w:t>س: - م هي المهارات و المعارف الاساسية التي يحتاجه</w:t>
      </w:r>
      <w:r>
        <w:rPr>
          <w:rFonts w:hint="cs"/>
          <w:b/>
          <w:bCs/>
          <w:color w:val="FF0000"/>
          <w:sz w:val="26"/>
          <w:szCs w:val="26"/>
          <w:u w:val="single"/>
          <w:rtl/>
        </w:rPr>
        <w:t>ا المدير لكي يشغل موقعا اداريا ؟</w:t>
      </w:r>
    </w:p>
    <w:p w:rsidR="00E062D4" w:rsidRPr="00AF21F4" w:rsidRDefault="00E062D4" w:rsidP="00E062D4">
      <w:pPr>
        <w:pStyle w:val="a4"/>
        <w:numPr>
          <w:ilvl w:val="0"/>
          <w:numId w:val="2"/>
        </w:numPr>
        <w:tabs>
          <w:tab w:val="left" w:pos="4350"/>
          <w:tab w:val="left" w:pos="5235"/>
        </w:tabs>
        <w:bidi/>
        <w:rPr>
          <w:b/>
          <w:bCs/>
          <w:i/>
          <w:iCs/>
          <w:color w:val="0070C0"/>
          <w:sz w:val="24"/>
          <w:szCs w:val="24"/>
          <w:rtl/>
        </w:rPr>
      </w:pPr>
      <w:r w:rsidRPr="00AF21F4">
        <w:rPr>
          <w:rFonts w:hint="cs"/>
          <w:b/>
          <w:bCs/>
          <w:i/>
          <w:iCs/>
          <w:color w:val="0070C0"/>
          <w:sz w:val="24"/>
          <w:szCs w:val="24"/>
          <w:rtl/>
        </w:rPr>
        <w:t>المعارف الرئيسي</w:t>
      </w:r>
      <w:r w:rsidRPr="00AF21F4">
        <w:rPr>
          <w:rFonts w:hint="eastAsia"/>
          <w:b/>
          <w:bCs/>
          <w:i/>
          <w:iCs/>
          <w:color w:val="0070C0"/>
          <w:sz w:val="24"/>
          <w:szCs w:val="24"/>
          <w:rtl/>
        </w:rPr>
        <w:t>ة</w:t>
      </w:r>
      <w:r w:rsidRPr="00AF21F4">
        <w:rPr>
          <w:rFonts w:hint="cs"/>
          <w:b/>
          <w:bCs/>
          <w:i/>
          <w:iCs/>
          <w:color w:val="0070C0"/>
          <w:sz w:val="24"/>
          <w:szCs w:val="24"/>
          <w:rtl/>
        </w:rPr>
        <w:t xml:space="preserve"> :</w:t>
      </w:r>
    </w:p>
    <w:p w:rsidR="00E062D4" w:rsidRPr="00AF21F4" w:rsidRDefault="00E062D4" w:rsidP="00E062D4">
      <w:pPr>
        <w:pStyle w:val="a4"/>
        <w:numPr>
          <w:ilvl w:val="0"/>
          <w:numId w:val="1"/>
        </w:numPr>
        <w:tabs>
          <w:tab w:val="left" w:pos="4350"/>
          <w:tab w:val="left" w:pos="5235"/>
        </w:tabs>
        <w:bidi/>
        <w:rPr>
          <w:b/>
          <w:bCs/>
          <w:color w:val="000000" w:themeColor="text1"/>
        </w:rPr>
      </w:pPr>
      <w:r w:rsidRPr="00AF21F4">
        <w:rPr>
          <w:rFonts w:hint="cs"/>
          <w:b/>
          <w:bCs/>
          <w:color w:val="000000" w:themeColor="text1"/>
          <w:rtl/>
        </w:rPr>
        <w:t>معارف متعلقة بنوع النشاط الذي تقوم به المنظمة</w:t>
      </w:r>
    </w:p>
    <w:p w:rsidR="00E062D4" w:rsidRPr="00AF21F4" w:rsidRDefault="00E062D4" w:rsidP="00E062D4">
      <w:pPr>
        <w:pStyle w:val="a4"/>
        <w:numPr>
          <w:ilvl w:val="0"/>
          <w:numId w:val="1"/>
        </w:numPr>
        <w:tabs>
          <w:tab w:val="left" w:pos="4350"/>
          <w:tab w:val="left" w:pos="5235"/>
        </w:tabs>
        <w:bidi/>
        <w:rPr>
          <w:b/>
          <w:bCs/>
          <w:color w:val="000000" w:themeColor="text1"/>
        </w:rPr>
      </w:pPr>
      <w:r w:rsidRPr="00AF21F4">
        <w:rPr>
          <w:rFonts w:hint="cs"/>
          <w:b/>
          <w:bCs/>
          <w:color w:val="000000" w:themeColor="text1"/>
          <w:rtl/>
        </w:rPr>
        <w:t>معارف متعلقة بالوظيفة.</w:t>
      </w:r>
    </w:p>
    <w:p w:rsidR="00E062D4" w:rsidRPr="006B1C66" w:rsidRDefault="00E062D4" w:rsidP="00E062D4">
      <w:pPr>
        <w:pStyle w:val="a4"/>
        <w:numPr>
          <w:ilvl w:val="0"/>
          <w:numId w:val="1"/>
        </w:numPr>
        <w:tabs>
          <w:tab w:val="left" w:pos="4350"/>
          <w:tab w:val="left" w:pos="5235"/>
        </w:tabs>
        <w:bidi/>
        <w:rPr>
          <w:b/>
          <w:bCs/>
          <w:color w:val="000000" w:themeColor="text1"/>
          <w:rtl/>
        </w:rPr>
      </w:pPr>
      <w:r w:rsidRPr="00AF21F4">
        <w:rPr>
          <w:rFonts w:hint="cs"/>
          <w:b/>
          <w:bCs/>
          <w:color w:val="000000" w:themeColor="text1"/>
          <w:rtl/>
        </w:rPr>
        <w:t>معارف متعلقة بالعمل الاداري</w:t>
      </w:r>
    </w:p>
    <w:p w:rsidR="00E062D4" w:rsidRPr="00AF21F4" w:rsidRDefault="00E062D4" w:rsidP="00E062D4">
      <w:pPr>
        <w:pStyle w:val="a4"/>
        <w:numPr>
          <w:ilvl w:val="0"/>
          <w:numId w:val="2"/>
        </w:numPr>
        <w:tabs>
          <w:tab w:val="left" w:pos="4350"/>
          <w:tab w:val="left" w:pos="5040"/>
          <w:tab w:val="left" w:pos="5760"/>
          <w:tab w:val="left" w:pos="6480"/>
          <w:tab w:val="left" w:pos="7200"/>
        </w:tabs>
        <w:bidi/>
        <w:rPr>
          <w:b/>
          <w:bCs/>
          <w:i/>
          <w:iCs/>
          <w:color w:val="0070C0"/>
          <w:sz w:val="24"/>
          <w:szCs w:val="24"/>
        </w:rPr>
      </w:pPr>
      <w:r w:rsidRPr="00AF21F4">
        <w:rPr>
          <w:rFonts w:hint="cs"/>
          <w:b/>
          <w:bCs/>
          <w:i/>
          <w:iCs/>
          <w:color w:val="0070C0"/>
          <w:sz w:val="24"/>
          <w:szCs w:val="24"/>
          <w:rtl/>
        </w:rPr>
        <w:t>المهارات الاساسية :</w:t>
      </w:r>
    </w:p>
    <w:p w:rsidR="00E062D4" w:rsidRPr="00AF21F4" w:rsidRDefault="00E062D4" w:rsidP="00E062D4">
      <w:pPr>
        <w:pStyle w:val="a4"/>
        <w:numPr>
          <w:ilvl w:val="0"/>
          <w:numId w:val="3"/>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 xml:space="preserve">مهارات فنية </w:t>
      </w:r>
    </w:p>
    <w:p w:rsidR="00E062D4" w:rsidRPr="00AF21F4" w:rsidRDefault="00E062D4" w:rsidP="00E062D4">
      <w:pPr>
        <w:pStyle w:val="a4"/>
        <w:numPr>
          <w:ilvl w:val="0"/>
          <w:numId w:val="3"/>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 xml:space="preserve">مهارات انسانية </w:t>
      </w:r>
    </w:p>
    <w:p w:rsidR="00E062D4" w:rsidRPr="00AF21F4" w:rsidRDefault="00E062D4" w:rsidP="00E062D4">
      <w:pPr>
        <w:pStyle w:val="a4"/>
        <w:numPr>
          <w:ilvl w:val="0"/>
          <w:numId w:val="3"/>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مهارات ادراكية</w:t>
      </w:r>
    </w:p>
    <w:p w:rsidR="00E062D4" w:rsidRPr="00AF21F4" w:rsidRDefault="00E062D4" w:rsidP="00E062D4">
      <w:pPr>
        <w:tabs>
          <w:tab w:val="left" w:pos="4350"/>
          <w:tab w:val="left" w:pos="5040"/>
          <w:tab w:val="left" w:pos="5760"/>
          <w:tab w:val="left" w:pos="6480"/>
          <w:tab w:val="left" w:pos="7200"/>
        </w:tabs>
        <w:bidi/>
        <w:rPr>
          <w:b/>
          <w:bCs/>
          <w:color w:val="FF0000"/>
          <w:sz w:val="26"/>
          <w:szCs w:val="26"/>
          <w:u w:val="single"/>
          <w:rtl/>
        </w:rPr>
      </w:pPr>
      <w:r w:rsidRPr="00AF21F4">
        <w:rPr>
          <w:rFonts w:hint="cs"/>
          <w:b/>
          <w:bCs/>
          <w:color w:val="FF0000"/>
          <w:sz w:val="26"/>
          <w:szCs w:val="26"/>
          <w:u w:val="single"/>
          <w:rtl/>
        </w:rPr>
        <w:t>مجالات</w:t>
      </w:r>
      <w:r>
        <w:rPr>
          <w:rFonts w:hint="cs"/>
          <w:b/>
          <w:bCs/>
          <w:color w:val="FF0000"/>
          <w:sz w:val="26"/>
          <w:szCs w:val="26"/>
          <w:u w:val="single"/>
          <w:rtl/>
        </w:rPr>
        <w:t xml:space="preserve"> ( قطاعات )</w:t>
      </w:r>
      <w:r w:rsidRPr="00AF21F4">
        <w:rPr>
          <w:rFonts w:hint="cs"/>
          <w:b/>
          <w:bCs/>
          <w:color w:val="FF0000"/>
          <w:sz w:val="26"/>
          <w:szCs w:val="26"/>
          <w:u w:val="single"/>
          <w:rtl/>
        </w:rPr>
        <w:t xml:space="preserve"> الادارة:</w:t>
      </w:r>
    </w:p>
    <w:p w:rsidR="00E062D4" w:rsidRPr="00AF21F4" w:rsidRDefault="00E062D4" w:rsidP="00E062D4">
      <w:pPr>
        <w:pStyle w:val="a4"/>
        <w:tabs>
          <w:tab w:val="left" w:pos="4350"/>
          <w:tab w:val="left" w:pos="5040"/>
          <w:tab w:val="left" w:pos="5760"/>
          <w:tab w:val="left" w:pos="6480"/>
          <w:tab w:val="left" w:pos="7200"/>
        </w:tabs>
        <w:ind w:left="1440"/>
        <w:jc w:val="right"/>
        <w:rPr>
          <w:b/>
          <w:bCs/>
          <w:rtl/>
        </w:rPr>
      </w:pPr>
      <w:r w:rsidRPr="00C02143">
        <w:rPr>
          <w:rFonts w:hint="cs"/>
          <w:b/>
          <w:bCs/>
          <w:color w:val="FF0000"/>
          <w:sz w:val="24"/>
          <w:szCs w:val="24"/>
          <w:rtl/>
        </w:rPr>
        <w:t>القطاع العام او الحكومي ( الادارة العامة )</w:t>
      </w:r>
      <w:r w:rsidRPr="00C02143">
        <w:rPr>
          <w:rFonts w:hint="cs"/>
          <w:b/>
          <w:bCs/>
          <w:color w:val="FF0000"/>
          <w:rtl/>
        </w:rPr>
        <w:t>:</w:t>
      </w:r>
      <w:r w:rsidRPr="00AF21F4">
        <w:rPr>
          <w:rFonts w:hint="cs"/>
          <w:b/>
          <w:bCs/>
          <w:rtl/>
        </w:rPr>
        <w:t xml:space="preserve"> قطاع يسعى الى المحافظة على النظام و تحقيق الامن و العدالة و توفير وسائل التنمية و الرفاهية لأفراد المجتمع ( الوزارات الحكومية ).</w:t>
      </w:r>
    </w:p>
    <w:p w:rsidR="00E062D4" w:rsidRPr="00AF21F4" w:rsidRDefault="00E062D4" w:rsidP="00E062D4">
      <w:pPr>
        <w:pStyle w:val="a4"/>
        <w:tabs>
          <w:tab w:val="left" w:pos="4350"/>
          <w:tab w:val="left" w:pos="5040"/>
          <w:tab w:val="left" w:pos="5760"/>
          <w:tab w:val="left" w:pos="6480"/>
          <w:tab w:val="left" w:pos="7200"/>
        </w:tabs>
        <w:ind w:left="1440"/>
        <w:jc w:val="right"/>
        <w:rPr>
          <w:b/>
          <w:bCs/>
          <w:rtl/>
        </w:rPr>
      </w:pPr>
      <w:r w:rsidRPr="00C02143">
        <w:rPr>
          <w:rFonts w:hint="cs"/>
          <w:b/>
          <w:bCs/>
          <w:color w:val="FF0000"/>
          <w:sz w:val="24"/>
          <w:szCs w:val="24"/>
          <w:rtl/>
        </w:rPr>
        <w:t>القطاع الخاص ( ادارة الاعمال):</w:t>
      </w:r>
      <w:r w:rsidRPr="00AF21F4">
        <w:rPr>
          <w:rFonts w:hint="cs"/>
          <w:b/>
          <w:bCs/>
          <w:color w:val="C0504D" w:themeColor="accent2"/>
          <w:rtl/>
        </w:rPr>
        <w:t xml:space="preserve"> </w:t>
      </w:r>
      <w:r w:rsidRPr="00AF21F4">
        <w:rPr>
          <w:rFonts w:hint="cs"/>
          <w:b/>
          <w:bCs/>
          <w:rtl/>
        </w:rPr>
        <w:t>قطاع يسعى من وراء أنشطته التجارية و الصناعية و الزراعية و التعليمية و الطبية و غيرها الى تحقيق الربح في المقام الاول ( البنوك و شركة البناء).</w:t>
      </w:r>
    </w:p>
    <w:p w:rsidR="00E062D4" w:rsidRPr="00AF21F4" w:rsidRDefault="00E062D4" w:rsidP="00E062D4">
      <w:pPr>
        <w:pStyle w:val="a4"/>
        <w:tabs>
          <w:tab w:val="left" w:pos="4350"/>
          <w:tab w:val="left" w:pos="5040"/>
          <w:tab w:val="left" w:pos="5760"/>
          <w:tab w:val="left" w:pos="6480"/>
          <w:tab w:val="left" w:pos="7200"/>
        </w:tabs>
        <w:ind w:left="1440"/>
        <w:jc w:val="right"/>
        <w:rPr>
          <w:b/>
          <w:bCs/>
          <w:rtl/>
        </w:rPr>
      </w:pPr>
      <w:r w:rsidRPr="00C02143">
        <w:rPr>
          <w:rFonts w:hint="cs"/>
          <w:b/>
          <w:bCs/>
          <w:color w:val="FF0000"/>
          <w:sz w:val="24"/>
          <w:szCs w:val="24"/>
          <w:rtl/>
        </w:rPr>
        <w:t>قطاع المنشآت غير هادف للربح</w:t>
      </w:r>
      <w:r w:rsidRPr="00AF21F4">
        <w:rPr>
          <w:rFonts w:hint="cs"/>
          <w:b/>
          <w:bCs/>
          <w:color w:val="C0504D" w:themeColor="accent2"/>
          <w:sz w:val="24"/>
          <w:szCs w:val="24"/>
          <w:rtl/>
        </w:rPr>
        <w:t xml:space="preserve"> </w:t>
      </w:r>
      <w:r w:rsidRPr="00AF21F4">
        <w:rPr>
          <w:rFonts w:hint="cs"/>
          <w:b/>
          <w:bCs/>
          <w:sz w:val="24"/>
          <w:szCs w:val="24"/>
          <w:rtl/>
        </w:rPr>
        <w:t xml:space="preserve">: </w:t>
      </w:r>
      <w:r w:rsidRPr="00AF21F4">
        <w:rPr>
          <w:rFonts w:hint="cs"/>
          <w:b/>
          <w:bCs/>
          <w:rtl/>
        </w:rPr>
        <w:t>القطاعات الاجتماعية الخيرية و التطوعية على مستوى المجتمعات التي تهدف من وراء انشطتها الى التعامل مع قضايا خاصة ( جمعية سرطان الثدي , جمعية يتيم).</w:t>
      </w:r>
    </w:p>
    <w:p w:rsidR="00E062D4" w:rsidRPr="00AF21F4" w:rsidRDefault="00E062D4" w:rsidP="00E062D4">
      <w:pPr>
        <w:pStyle w:val="a4"/>
        <w:tabs>
          <w:tab w:val="left" w:pos="4350"/>
          <w:tab w:val="left" w:pos="5040"/>
          <w:tab w:val="left" w:pos="5760"/>
          <w:tab w:val="left" w:pos="6480"/>
          <w:tab w:val="left" w:pos="7200"/>
        </w:tabs>
        <w:ind w:left="1440"/>
        <w:jc w:val="right"/>
        <w:rPr>
          <w:b/>
          <w:bCs/>
          <w:rtl/>
        </w:rPr>
      </w:pPr>
      <w:r w:rsidRPr="00C02143">
        <w:rPr>
          <w:rFonts w:hint="cs"/>
          <w:b/>
          <w:bCs/>
          <w:color w:val="FF0000"/>
          <w:sz w:val="24"/>
          <w:szCs w:val="24"/>
          <w:rtl/>
        </w:rPr>
        <w:t>القطاع الاقليمي او الدولي</w:t>
      </w:r>
      <w:r w:rsidRPr="00AF21F4">
        <w:rPr>
          <w:rFonts w:hint="cs"/>
          <w:b/>
          <w:bCs/>
          <w:sz w:val="24"/>
          <w:szCs w:val="24"/>
          <w:rtl/>
        </w:rPr>
        <w:t>:</w:t>
      </w:r>
      <w:r w:rsidRPr="00AF21F4">
        <w:rPr>
          <w:rFonts w:hint="cs"/>
          <w:b/>
          <w:bCs/>
          <w:rtl/>
        </w:rPr>
        <w:t xml:space="preserve"> قطاع يسعى الى دراسة قضايا تمس النطاق الاقليمي او الدولي و ليس مجمعا بعينة ( هيئ</w:t>
      </w:r>
      <w:r w:rsidRPr="00AF21F4">
        <w:rPr>
          <w:rFonts w:hint="eastAsia"/>
          <w:b/>
          <w:bCs/>
          <w:rtl/>
        </w:rPr>
        <w:t>ة</w:t>
      </w:r>
      <w:r w:rsidRPr="00AF21F4">
        <w:rPr>
          <w:rFonts w:hint="cs"/>
          <w:b/>
          <w:bCs/>
          <w:rtl/>
        </w:rPr>
        <w:t xml:space="preserve"> الامم المتحدة , منظم</w:t>
      </w:r>
      <w:r w:rsidRPr="00AF21F4">
        <w:rPr>
          <w:rFonts w:hint="eastAsia"/>
          <w:b/>
          <w:bCs/>
          <w:rtl/>
        </w:rPr>
        <w:t>ة</w:t>
      </w:r>
      <w:r w:rsidRPr="00AF21F4">
        <w:rPr>
          <w:rFonts w:hint="cs"/>
          <w:b/>
          <w:bCs/>
          <w:rtl/>
        </w:rPr>
        <w:t xml:space="preserve"> المؤتمر الاسلامي , مجلس التعاون الخليجي)</w:t>
      </w:r>
    </w:p>
    <w:p w:rsidR="00E062D4" w:rsidRPr="00AF21F4" w:rsidRDefault="00E062D4" w:rsidP="00E062D4">
      <w:pPr>
        <w:pStyle w:val="a4"/>
        <w:tabs>
          <w:tab w:val="left" w:pos="4350"/>
          <w:tab w:val="left" w:pos="5040"/>
          <w:tab w:val="left" w:pos="5760"/>
          <w:tab w:val="left" w:pos="6480"/>
          <w:tab w:val="left" w:pos="7200"/>
        </w:tabs>
        <w:ind w:left="1440"/>
        <w:jc w:val="right"/>
        <w:rPr>
          <w:sz w:val="26"/>
          <w:szCs w:val="26"/>
          <w:rtl/>
        </w:rPr>
      </w:pPr>
    </w:p>
    <w:p w:rsidR="00E062D4" w:rsidRPr="00AF21F4" w:rsidRDefault="00E062D4" w:rsidP="00E062D4">
      <w:pPr>
        <w:pStyle w:val="a4"/>
        <w:tabs>
          <w:tab w:val="left" w:pos="4350"/>
          <w:tab w:val="left" w:pos="5040"/>
          <w:tab w:val="left" w:pos="5760"/>
          <w:tab w:val="left" w:pos="6480"/>
          <w:tab w:val="left" w:pos="7200"/>
        </w:tabs>
        <w:ind w:left="4785"/>
        <w:jc w:val="right"/>
        <w:rPr>
          <w:b/>
          <w:bCs/>
          <w:color w:val="FF0000"/>
          <w:sz w:val="24"/>
          <w:szCs w:val="24"/>
          <w:u w:val="single"/>
          <w:rtl/>
        </w:rPr>
      </w:pPr>
      <w:r w:rsidRPr="00AF21F4">
        <w:rPr>
          <w:rFonts w:hint="cs"/>
          <w:b/>
          <w:bCs/>
          <w:color w:val="FF0000"/>
          <w:sz w:val="24"/>
          <w:szCs w:val="24"/>
          <w:u w:val="single"/>
          <w:rtl/>
        </w:rPr>
        <w:t>صفات مشروعا</w:t>
      </w:r>
      <w:r w:rsidRPr="00AF21F4">
        <w:rPr>
          <w:rFonts w:hint="eastAsia"/>
          <w:b/>
          <w:bCs/>
          <w:color w:val="FF0000"/>
          <w:sz w:val="24"/>
          <w:szCs w:val="24"/>
          <w:u w:val="single"/>
          <w:rtl/>
        </w:rPr>
        <w:t>ت</w:t>
      </w:r>
      <w:r w:rsidRPr="00AF21F4">
        <w:rPr>
          <w:rFonts w:hint="cs"/>
          <w:b/>
          <w:bCs/>
          <w:color w:val="FF0000"/>
          <w:sz w:val="24"/>
          <w:szCs w:val="24"/>
          <w:u w:val="single"/>
          <w:rtl/>
        </w:rPr>
        <w:t xml:space="preserve"> الاعمال ( مشروع تجاري):-</w:t>
      </w:r>
    </w:p>
    <w:p w:rsidR="00E062D4" w:rsidRPr="00576E93" w:rsidRDefault="00E062D4" w:rsidP="00E062D4">
      <w:pPr>
        <w:pStyle w:val="a4"/>
        <w:tabs>
          <w:tab w:val="left" w:pos="4350"/>
          <w:tab w:val="left" w:pos="5040"/>
          <w:tab w:val="left" w:pos="5760"/>
          <w:tab w:val="left" w:pos="6480"/>
          <w:tab w:val="left" w:pos="7200"/>
        </w:tabs>
        <w:ind w:left="4785"/>
        <w:jc w:val="right"/>
        <w:rPr>
          <w:b/>
          <w:bCs/>
          <w:color w:val="4BACC6" w:themeColor="accent5"/>
          <w:sz w:val="26"/>
          <w:szCs w:val="26"/>
          <w:rtl/>
        </w:rPr>
      </w:pPr>
    </w:p>
    <w:p w:rsidR="00E062D4" w:rsidRPr="00AF21F4" w:rsidRDefault="00E062D4" w:rsidP="00E062D4">
      <w:pPr>
        <w:pStyle w:val="a4"/>
        <w:numPr>
          <w:ilvl w:val="0"/>
          <w:numId w:val="4"/>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ان يقدم شيئا نافعا.</w:t>
      </w:r>
    </w:p>
    <w:p w:rsidR="00E062D4" w:rsidRPr="00AF21F4" w:rsidRDefault="00E062D4" w:rsidP="00E062D4">
      <w:pPr>
        <w:pStyle w:val="a4"/>
        <w:numPr>
          <w:ilvl w:val="0"/>
          <w:numId w:val="4"/>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ان يهدف الى تحقيق الربح.</w:t>
      </w:r>
    </w:p>
    <w:p w:rsidR="00E062D4" w:rsidRPr="00AF21F4" w:rsidRDefault="00E062D4" w:rsidP="00E062D4">
      <w:pPr>
        <w:pStyle w:val="a4"/>
        <w:numPr>
          <w:ilvl w:val="0"/>
          <w:numId w:val="4"/>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ان يمثل نشاطا اقتصادي</w:t>
      </w:r>
      <w:r w:rsidRPr="00AF21F4">
        <w:rPr>
          <w:rFonts w:hint="eastAsia"/>
          <w:b/>
          <w:bCs/>
          <w:color w:val="000000" w:themeColor="text1"/>
          <w:rtl/>
        </w:rPr>
        <w:t>ا</w:t>
      </w:r>
      <w:r w:rsidRPr="00AF21F4">
        <w:rPr>
          <w:rFonts w:hint="cs"/>
          <w:b/>
          <w:bCs/>
          <w:color w:val="000000" w:themeColor="text1"/>
          <w:rtl/>
        </w:rPr>
        <w:t>.</w:t>
      </w:r>
    </w:p>
    <w:p w:rsidR="00E062D4" w:rsidRPr="00AF21F4" w:rsidRDefault="00E062D4" w:rsidP="00E062D4">
      <w:pPr>
        <w:pStyle w:val="a4"/>
        <w:numPr>
          <w:ilvl w:val="0"/>
          <w:numId w:val="4"/>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ان يكون منظما.</w:t>
      </w:r>
    </w:p>
    <w:p w:rsidR="00E062D4" w:rsidRPr="00AF21F4" w:rsidRDefault="00E062D4" w:rsidP="00E062D4">
      <w:pPr>
        <w:pStyle w:val="a4"/>
        <w:numPr>
          <w:ilvl w:val="0"/>
          <w:numId w:val="4"/>
        </w:numPr>
        <w:tabs>
          <w:tab w:val="left" w:pos="4350"/>
          <w:tab w:val="left" w:pos="5040"/>
          <w:tab w:val="left" w:pos="5760"/>
          <w:tab w:val="left" w:pos="6480"/>
          <w:tab w:val="left" w:pos="7200"/>
        </w:tabs>
        <w:bidi/>
        <w:rPr>
          <w:b/>
          <w:bCs/>
          <w:color w:val="000000" w:themeColor="text1"/>
        </w:rPr>
      </w:pPr>
      <w:r w:rsidRPr="00AF21F4">
        <w:rPr>
          <w:rFonts w:hint="cs"/>
          <w:b/>
          <w:bCs/>
          <w:color w:val="000000" w:themeColor="text1"/>
          <w:rtl/>
        </w:rPr>
        <w:t>ان يكون القائمون علية افرادا و ليسو</w:t>
      </w:r>
      <w:r w:rsidRPr="00AF21F4">
        <w:rPr>
          <w:rFonts w:hint="eastAsia"/>
          <w:b/>
          <w:bCs/>
          <w:color w:val="000000" w:themeColor="text1"/>
          <w:rtl/>
        </w:rPr>
        <w:t>ا</w:t>
      </w:r>
      <w:r w:rsidRPr="00AF21F4">
        <w:rPr>
          <w:rFonts w:hint="cs"/>
          <w:b/>
          <w:bCs/>
          <w:color w:val="000000" w:themeColor="text1"/>
          <w:rtl/>
        </w:rPr>
        <w:t xml:space="preserve"> حكومات.</w:t>
      </w:r>
    </w:p>
    <w:p w:rsidR="00E062D4" w:rsidRDefault="00E062D4" w:rsidP="00E062D4">
      <w:pPr>
        <w:pStyle w:val="a4"/>
        <w:tabs>
          <w:tab w:val="left" w:pos="4350"/>
          <w:tab w:val="left" w:pos="5040"/>
          <w:tab w:val="left" w:pos="5760"/>
          <w:tab w:val="left" w:pos="6480"/>
          <w:tab w:val="left" w:pos="7200"/>
        </w:tabs>
        <w:bidi/>
        <w:ind w:left="0"/>
        <w:rPr>
          <w:b/>
          <w:bCs/>
          <w:color w:val="4BACC6" w:themeColor="accent5"/>
          <w:sz w:val="26"/>
          <w:szCs w:val="26"/>
          <w:rtl/>
        </w:rPr>
      </w:pPr>
    </w:p>
    <w:p w:rsidR="00E062D4" w:rsidRPr="00AF21F4" w:rsidRDefault="00E062D4" w:rsidP="00E062D4">
      <w:pPr>
        <w:pStyle w:val="a4"/>
        <w:tabs>
          <w:tab w:val="left" w:pos="4350"/>
          <w:tab w:val="left" w:pos="5040"/>
          <w:tab w:val="left" w:pos="5760"/>
          <w:tab w:val="left" w:pos="6480"/>
          <w:tab w:val="left" w:pos="7200"/>
        </w:tabs>
        <w:bidi/>
        <w:ind w:left="0"/>
        <w:rPr>
          <w:b/>
          <w:bCs/>
          <w:color w:val="FF0000"/>
          <w:sz w:val="26"/>
          <w:szCs w:val="26"/>
          <w:u w:val="single"/>
          <w:rtl/>
        </w:rPr>
      </w:pPr>
      <w:r w:rsidRPr="00AF21F4">
        <w:rPr>
          <w:rFonts w:hint="cs"/>
          <w:b/>
          <w:bCs/>
          <w:color w:val="FF0000"/>
          <w:sz w:val="26"/>
          <w:szCs w:val="26"/>
          <w:u w:val="single"/>
          <w:rtl/>
        </w:rPr>
        <w:t>عناصر الادارة :-</w:t>
      </w:r>
    </w:p>
    <w:p w:rsidR="00E062D4" w:rsidRPr="00576E93" w:rsidRDefault="00E062D4" w:rsidP="00E062D4">
      <w:pPr>
        <w:pStyle w:val="a4"/>
        <w:tabs>
          <w:tab w:val="left" w:pos="4350"/>
          <w:tab w:val="left" w:pos="5040"/>
          <w:tab w:val="left" w:pos="5760"/>
          <w:tab w:val="left" w:pos="6480"/>
          <w:tab w:val="left" w:pos="7200"/>
        </w:tabs>
        <w:bidi/>
        <w:ind w:left="0"/>
        <w:rPr>
          <w:color w:val="4BACC6" w:themeColor="accent5"/>
          <w:sz w:val="26"/>
          <w:szCs w:val="26"/>
          <w:rtl/>
        </w:rPr>
      </w:pPr>
    </w:p>
    <w:p w:rsidR="00E062D4" w:rsidRPr="00AF21F4" w:rsidRDefault="00E062D4" w:rsidP="00E062D4">
      <w:pPr>
        <w:pStyle w:val="a4"/>
        <w:numPr>
          <w:ilvl w:val="0"/>
          <w:numId w:val="5"/>
        </w:numPr>
        <w:tabs>
          <w:tab w:val="left" w:pos="4350"/>
          <w:tab w:val="left" w:pos="5040"/>
          <w:tab w:val="left" w:pos="5760"/>
          <w:tab w:val="left" w:pos="6480"/>
          <w:tab w:val="left" w:pos="7200"/>
        </w:tabs>
        <w:bidi/>
        <w:ind w:left="360"/>
        <w:rPr>
          <w:b/>
          <w:bCs/>
          <w:i/>
          <w:iCs/>
          <w:color w:val="FF0000"/>
          <w:sz w:val="24"/>
          <w:szCs w:val="24"/>
          <w:rtl/>
        </w:rPr>
      </w:pPr>
      <w:r w:rsidRPr="00AF21F4">
        <w:rPr>
          <w:rFonts w:hint="cs"/>
          <w:b/>
          <w:bCs/>
          <w:i/>
          <w:iCs/>
          <w:color w:val="FF0000"/>
          <w:sz w:val="24"/>
          <w:szCs w:val="24"/>
          <w:rtl/>
        </w:rPr>
        <w:t>المنشأة:</w:t>
      </w:r>
    </w:p>
    <w:p w:rsidR="00E062D4" w:rsidRPr="00AF21F4" w:rsidRDefault="00E062D4" w:rsidP="00E062D4">
      <w:pPr>
        <w:pStyle w:val="a4"/>
        <w:tabs>
          <w:tab w:val="left" w:pos="4350"/>
          <w:tab w:val="left" w:pos="5040"/>
          <w:tab w:val="left" w:pos="5760"/>
          <w:tab w:val="left" w:pos="6480"/>
          <w:tab w:val="left" w:pos="7200"/>
        </w:tabs>
        <w:bidi/>
        <w:ind w:left="360"/>
        <w:rPr>
          <w:b/>
          <w:bCs/>
          <w:rtl/>
        </w:rPr>
      </w:pPr>
      <w:r w:rsidRPr="00AF21F4">
        <w:rPr>
          <w:rFonts w:hint="cs"/>
          <w:b/>
          <w:bCs/>
          <w:rtl/>
        </w:rPr>
        <w:t xml:space="preserve">تمثل الجهاز الاداري يقوم بتحقيق اهداف معينة يؤديها للمجتمع سواء كانت </w:t>
      </w:r>
      <w:r w:rsidRPr="00AF21F4">
        <w:rPr>
          <w:rFonts w:hint="eastAsia"/>
          <w:b/>
          <w:bCs/>
          <w:rtl/>
        </w:rPr>
        <w:t>هذه</w:t>
      </w:r>
      <w:r w:rsidRPr="00AF21F4">
        <w:rPr>
          <w:rFonts w:hint="cs"/>
          <w:b/>
          <w:bCs/>
          <w:rtl/>
        </w:rPr>
        <w:t xml:space="preserve"> الاهداف خدمات كالتعليم او الصحة</w:t>
      </w:r>
      <w:r w:rsidRPr="00AF21F4">
        <w:rPr>
          <w:rFonts w:hint="cs"/>
          <w:rtl/>
        </w:rPr>
        <w:t xml:space="preserve"> </w:t>
      </w:r>
      <w:r w:rsidRPr="00AF21F4">
        <w:rPr>
          <w:rFonts w:hint="cs"/>
          <w:b/>
          <w:bCs/>
          <w:rtl/>
        </w:rPr>
        <w:t>او كان الهدف منتجا</w:t>
      </w:r>
      <w:r w:rsidRPr="00AF21F4">
        <w:rPr>
          <w:rFonts w:hint="eastAsia"/>
          <w:b/>
          <w:bCs/>
          <w:rtl/>
        </w:rPr>
        <w:t>ت</w:t>
      </w:r>
      <w:r w:rsidRPr="00AF21F4">
        <w:rPr>
          <w:rFonts w:hint="cs"/>
          <w:b/>
          <w:bCs/>
          <w:rtl/>
        </w:rPr>
        <w:t xml:space="preserve"> مثل المواد الغذائية او البترولية.</w:t>
      </w:r>
    </w:p>
    <w:p w:rsidR="00E062D4" w:rsidRPr="00576E93" w:rsidRDefault="00E062D4" w:rsidP="00E062D4">
      <w:pPr>
        <w:pStyle w:val="a4"/>
        <w:numPr>
          <w:ilvl w:val="0"/>
          <w:numId w:val="5"/>
        </w:numPr>
        <w:bidi/>
        <w:ind w:left="360"/>
        <w:rPr>
          <w:sz w:val="26"/>
          <w:szCs w:val="26"/>
        </w:rPr>
      </w:pPr>
      <w:r w:rsidRPr="00C02143">
        <w:rPr>
          <w:rFonts w:hint="cs"/>
          <w:b/>
          <w:bCs/>
          <w:i/>
          <w:iCs/>
          <w:color w:val="FF0000"/>
          <w:sz w:val="24"/>
          <w:szCs w:val="24"/>
          <w:rtl/>
        </w:rPr>
        <w:t>الوظائف</w:t>
      </w:r>
      <w:r w:rsidRPr="00AF21F4">
        <w:rPr>
          <w:rFonts w:hint="cs"/>
          <w:color w:val="C0504D" w:themeColor="accent2"/>
          <w:sz w:val="24"/>
          <w:szCs w:val="24"/>
          <w:rtl/>
        </w:rPr>
        <w:t xml:space="preserve"> </w:t>
      </w:r>
      <w:r w:rsidRPr="00576E93">
        <w:rPr>
          <w:rFonts w:hint="cs"/>
          <w:sz w:val="26"/>
          <w:szCs w:val="26"/>
          <w:rtl/>
        </w:rPr>
        <w:t>:</w:t>
      </w:r>
    </w:p>
    <w:p w:rsidR="00E062D4" w:rsidRPr="00576E93" w:rsidRDefault="00E062D4" w:rsidP="00E062D4">
      <w:pPr>
        <w:pStyle w:val="a4"/>
        <w:bidi/>
        <w:ind w:left="360"/>
        <w:rPr>
          <w:sz w:val="26"/>
          <w:szCs w:val="26"/>
          <w:rtl/>
        </w:rPr>
      </w:pPr>
      <w:r w:rsidRPr="00AF21F4">
        <w:rPr>
          <w:rFonts w:hint="eastAsia"/>
          <w:b/>
          <w:bCs/>
          <w:rtl/>
        </w:rPr>
        <w:t>أي</w:t>
      </w:r>
      <w:r w:rsidRPr="00AF21F4">
        <w:rPr>
          <w:rFonts w:hint="cs"/>
          <w:b/>
          <w:bCs/>
          <w:rtl/>
        </w:rPr>
        <w:t xml:space="preserve"> منظمة تتضمن عدد من الوظائ</w:t>
      </w:r>
      <w:r w:rsidRPr="00AF21F4">
        <w:rPr>
          <w:rFonts w:hint="eastAsia"/>
          <w:b/>
          <w:bCs/>
          <w:rtl/>
        </w:rPr>
        <w:t>ف</w:t>
      </w:r>
      <w:r w:rsidRPr="00AF21F4">
        <w:rPr>
          <w:rFonts w:hint="cs"/>
          <w:b/>
          <w:bCs/>
          <w:rtl/>
        </w:rPr>
        <w:t xml:space="preserve"> التي تعكس اهداف </w:t>
      </w:r>
      <w:r w:rsidRPr="00AF21F4">
        <w:rPr>
          <w:rFonts w:hint="eastAsia"/>
          <w:b/>
          <w:bCs/>
          <w:rtl/>
        </w:rPr>
        <w:t>هذه</w:t>
      </w:r>
      <w:r w:rsidRPr="00AF21F4">
        <w:rPr>
          <w:rFonts w:hint="cs"/>
          <w:b/>
          <w:bCs/>
          <w:rtl/>
        </w:rPr>
        <w:t xml:space="preserve"> المنظمة</w:t>
      </w:r>
      <w:r w:rsidRPr="00576E93">
        <w:rPr>
          <w:rFonts w:hint="cs"/>
          <w:sz w:val="26"/>
          <w:szCs w:val="26"/>
          <w:rtl/>
        </w:rPr>
        <w:t>.</w:t>
      </w:r>
    </w:p>
    <w:p w:rsidR="00E062D4" w:rsidRPr="00576E93" w:rsidRDefault="00E062D4" w:rsidP="00E062D4">
      <w:pPr>
        <w:pStyle w:val="a4"/>
        <w:numPr>
          <w:ilvl w:val="0"/>
          <w:numId w:val="5"/>
        </w:numPr>
        <w:bidi/>
        <w:ind w:left="360"/>
        <w:rPr>
          <w:color w:val="C0504D" w:themeColor="accent2"/>
          <w:sz w:val="26"/>
          <w:szCs w:val="26"/>
        </w:rPr>
      </w:pPr>
      <w:r w:rsidRPr="00C02143">
        <w:rPr>
          <w:rFonts w:hint="cs"/>
          <w:b/>
          <w:bCs/>
          <w:i/>
          <w:iCs/>
          <w:color w:val="FF0000"/>
          <w:sz w:val="24"/>
          <w:szCs w:val="24"/>
          <w:rtl/>
        </w:rPr>
        <w:t>المهام</w:t>
      </w:r>
      <w:r w:rsidRPr="00576E93">
        <w:rPr>
          <w:rFonts w:hint="cs"/>
          <w:color w:val="C0504D" w:themeColor="accent2"/>
          <w:sz w:val="26"/>
          <w:szCs w:val="26"/>
          <w:rtl/>
        </w:rPr>
        <w:t>:</w:t>
      </w:r>
    </w:p>
    <w:p w:rsidR="00E062D4" w:rsidRPr="00AF21F4" w:rsidRDefault="00E062D4" w:rsidP="00E062D4">
      <w:pPr>
        <w:pStyle w:val="a4"/>
        <w:bidi/>
        <w:ind w:left="360"/>
        <w:rPr>
          <w:b/>
          <w:bCs/>
          <w:rtl/>
        </w:rPr>
      </w:pPr>
      <w:r w:rsidRPr="00AF21F4">
        <w:rPr>
          <w:rFonts w:hint="cs"/>
          <w:b/>
          <w:bCs/>
          <w:rtl/>
        </w:rPr>
        <w:t xml:space="preserve">حركة النشاط او الوظائف في </w:t>
      </w:r>
      <w:r w:rsidRPr="00AF21F4">
        <w:rPr>
          <w:rFonts w:hint="eastAsia"/>
          <w:b/>
          <w:bCs/>
          <w:rtl/>
        </w:rPr>
        <w:t>أي</w:t>
      </w:r>
      <w:r w:rsidRPr="00AF21F4">
        <w:rPr>
          <w:rFonts w:hint="cs"/>
          <w:b/>
          <w:bCs/>
          <w:rtl/>
        </w:rPr>
        <w:t xml:space="preserve"> منظمة و التي تعمل على تحقيق الاهداف.</w:t>
      </w:r>
    </w:p>
    <w:p w:rsidR="00E062D4" w:rsidRPr="00C02143" w:rsidRDefault="00E062D4" w:rsidP="00E062D4">
      <w:pPr>
        <w:pStyle w:val="a4"/>
        <w:numPr>
          <w:ilvl w:val="0"/>
          <w:numId w:val="5"/>
        </w:numPr>
        <w:bidi/>
        <w:ind w:left="360"/>
        <w:rPr>
          <w:color w:val="FF0000"/>
          <w:sz w:val="26"/>
          <w:szCs w:val="26"/>
        </w:rPr>
      </w:pPr>
      <w:r w:rsidRPr="00C02143">
        <w:rPr>
          <w:rFonts w:hint="cs"/>
          <w:b/>
          <w:bCs/>
          <w:i/>
          <w:iCs/>
          <w:color w:val="FF0000"/>
          <w:sz w:val="24"/>
          <w:szCs w:val="24"/>
          <w:rtl/>
        </w:rPr>
        <w:t>الموارد</w:t>
      </w:r>
      <w:r w:rsidRPr="00C02143">
        <w:rPr>
          <w:rFonts w:hint="cs"/>
          <w:color w:val="FF0000"/>
          <w:sz w:val="26"/>
          <w:szCs w:val="26"/>
          <w:rtl/>
        </w:rPr>
        <w:t>:</w:t>
      </w:r>
    </w:p>
    <w:p w:rsidR="00E062D4" w:rsidRPr="00AF21F4" w:rsidRDefault="00E062D4" w:rsidP="00E062D4">
      <w:pPr>
        <w:pStyle w:val="a4"/>
        <w:bidi/>
        <w:ind w:left="360"/>
        <w:rPr>
          <w:b/>
          <w:bCs/>
          <w:rtl/>
        </w:rPr>
      </w:pPr>
      <w:r w:rsidRPr="00AF21F4">
        <w:rPr>
          <w:rFonts w:hint="cs"/>
          <w:b/>
          <w:bCs/>
          <w:rtl/>
        </w:rPr>
        <w:t xml:space="preserve">لابد من اتاحة الموارد لتحقيق الاهداف و تنقسم </w:t>
      </w:r>
      <w:r w:rsidRPr="00AF21F4">
        <w:rPr>
          <w:rFonts w:hint="eastAsia"/>
          <w:b/>
          <w:bCs/>
          <w:rtl/>
        </w:rPr>
        <w:t>هذه</w:t>
      </w:r>
      <w:r w:rsidRPr="00AF21F4">
        <w:rPr>
          <w:rFonts w:hint="cs"/>
          <w:b/>
          <w:bCs/>
          <w:rtl/>
        </w:rPr>
        <w:t xml:space="preserve"> الموارد الى ( </w:t>
      </w:r>
      <w:r w:rsidRPr="00AF21F4">
        <w:rPr>
          <w:rFonts w:hint="cs"/>
          <w:b/>
          <w:bCs/>
          <w:highlight w:val="yellow"/>
          <w:rtl/>
        </w:rPr>
        <w:t xml:space="preserve">موارد بشرية </w:t>
      </w:r>
      <w:r w:rsidRPr="00AF21F4">
        <w:rPr>
          <w:b/>
          <w:bCs/>
          <w:highlight w:val="yellow"/>
          <w:rtl/>
        </w:rPr>
        <w:t>–</w:t>
      </w:r>
      <w:r w:rsidRPr="00AF21F4">
        <w:rPr>
          <w:rFonts w:hint="cs"/>
          <w:b/>
          <w:bCs/>
          <w:highlight w:val="yellow"/>
          <w:rtl/>
        </w:rPr>
        <w:t xml:space="preserve"> موارد مادية </w:t>
      </w:r>
      <w:r w:rsidRPr="00AF21F4">
        <w:rPr>
          <w:b/>
          <w:bCs/>
          <w:highlight w:val="yellow"/>
          <w:rtl/>
        </w:rPr>
        <w:t>–</w:t>
      </w:r>
      <w:r w:rsidRPr="00AF21F4">
        <w:rPr>
          <w:rFonts w:hint="cs"/>
          <w:b/>
          <w:bCs/>
          <w:highlight w:val="yellow"/>
          <w:rtl/>
        </w:rPr>
        <w:t xml:space="preserve"> ادوات متعلقة بالمعلومات التي يترتب عليها اتخاذ القرارا</w:t>
      </w:r>
      <w:r w:rsidRPr="00AF21F4">
        <w:rPr>
          <w:rFonts w:hint="eastAsia"/>
          <w:b/>
          <w:bCs/>
          <w:highlight w:val="yellow"/>
          <w:rtl/>
        </w:rPr>
        <w:t>ت</w:t>
      </w:r>
      <w:r>
        <w:rPr>
          <w:rFonts w:hint="cs"/>
          <w:b/>
          <w:bCs/>
          <w:rtl/>
        </w:rPr>
        <w:t>).</w:t>
      </w:r>
    </w:p>
    <w:p w:rsidR="00E062D4" w:rsidRPr="00576E93" w:rsidRDefault="00E062D4" w:rsidP="00E062D4">
      <w:pPr>
        <w:pStyle w:val="a4"/>
        <w:ind w:left="2880"/>
        <w:jc w:val="right"/>
        <w:rPr>
          <w:sz w:val="26"/>
          <w:szCs w:val="26"/>
          <w:rtl/>
        </w:rPr>
      </w:pPr>
    </w:p>
    <w:p w:rsidR="00E062D4" w:rsidRPr="00AF21F4" w:rsidRDefault="00E062D4" w:rsidP="00D31E04">
      <w:pPr>
        <w:pStyle w:val="a4"/>
        <w:bidi/>
        <w:ind w:left="0"/>
        <w:rPr>
          <w:b/>
          <w:bCs/>
          <w:color w:val="FF0000"/>
          <w:sz w:val="26"/>
          <w:szCs w:val="26"/>
          <w:u w:val="single"/>
          <w:rtl/>
        </w:rPr>
      </w:pPr>
      <w:r w:rsidRPr="00AF21F4">
        <w:rPr>
          <w:rFonts w:hint="cs"/>
          <w:b/>
          <w:bCs/>
          <w:color w:val="FF0000"/>
          <w:sz w:val="26"/>
          <w:szCs w:val="26"/>
          <w:u w:val="single"/>
          <w:rtl/>
        </w:rPr>
        <w:t>عناصر العملية الادارية:</w:t>
      </w:r>
    </w:p>
    <w:p w:rsidR="00E062D4" w:rsidRPr="005D4446" w:rsidRDefault="00E062D4" w:rsidP="00E062D4">
      <w:pPr>
        <w:pStyle w:val="a4"/>
        <w:bidi/>
        <w:rPr>
          <w:b/>
          <w:bCs/>
          <w:color w:val="FF0000"/>
          <w:sz w:val="26"/>
          <w:szCs w:val="26"/>
          <w:rtl/>
        </w:rPr>
      </w:pPr>
    </w:p>
    <w:p w:rsidR="00E062D4" w:rsidRPr="00AF21F4" w:rsidRDefault="00E062D4" w:rsidP="00E062D4">
      <w:pPr>
        <w:pStyle w:val="a4"/>
        <w:numPr>
          <w:ilvl w:val="0"/>
          <w:numId w:val="6"/>
        </w:numPr>
        <w:bidi/>
        <w:ind w:left="288" w:hanging="284"/>
        <w:jc w:val="both"/>
        <w:rPr>
          <w:b/>
          <w:bCs/>
          <w:color w:val="000000" w:themeColor="text1"/>
        </w:rPr>
      </w:pPr>
      <w:r w:rsidRPr="00AF21F4">
        <w:rPr>
          <w:rFonts w:hint="cs"/>
          <w:b/>
          <w:bCs/>
          <w:color w:val="000000" w:themeColor="text1"/>
          <w:rtl/>
        </w:rPr>
        <w:t>التخطيط</w:t>
      </w:r>
    </w:p>
    <w:p w:rsidR="00E062D4" w:rsidRPr="00AF21F4" w:rsidRDefault="00E062D4" w:rsidP="00E062D4">
      <w:pPr>
        <w:pStyle w:val="a4"/>
        <w:numPr>
          <w:ilvl w:val="0"/>
          <w:numId w:val="6"/>
        </w:numPr>
        <w:bidi/>
        <w:ind w:left="288" w:hanging="284"/>
        <w:jc w:val="both"/>
        <w:rPr>
          <w:b/>
          <w:bCs/>
          <w:color w:val="000000" w:themeColor="text1"/>
        </w:rPr>
      </w:pPr>
      <w:r w:rsidRPr="00AF21F4">
        <w:rPr>
          <w:rFonts w:hint="cs"/>
          <w:b/>
          <w:bCs/>
          <w:color w:val="000000" w:themeColor="text1"/>
          <w:rtl/>
        </w:rPr>
        <w:t>التنظيم</w:t>
      </w:r>
    </w:p>
    <w:p w:rsidR="00E062D4" w:rsidRPr="00AF21F4" w:rsidRDefault="00E062D4" w:rsidP="00E062D4">
      <w:pPr>
        <w:pStyle w:val="a4"/>
        <w:numPr>
          <w:ilvl w:val="0"/>
          <w:numId w:val="6"/>
        </w:numPr>
        <w:bidi/>
        <w:ind w:left="288" w:hanging="284"/>
        <w:jc w:val="both"/>
        <w:rPr>
          <w:b/>
          <w:bCs/>
          <w:color w:val="000000" w:themeColor="text1"/>
        </w:rPr>
      </w:pPr>
      <w:r w:rsidRPr="00AF21F4">
        <w:rPr>
          <w:rFonts w:hint="cs"/>
          <w:b/>
          <w:bCs/>
          <w:color w:val="000000" w:themeColor="text1"/>
          <w:rtl/>
        </w:rPr>
        <w:t>التوجيه</w:t>
      </w:r>
    </w:p>
    <w:p w:rsidR="00E062D4" w:rsidRPr="00AF21F4" w:rsidRDefault="00E062D4" w:rsidP="00E062D4">
      <w:pPr>
        <w:pStyle w:val="a4"/>
        <w:numPr>
          <w:ilvl w:val="0"/>
          <w:numId w:val="6"/>
        </w:numPr>
        <w:bidi/>
        <w:ind w:left="288" w:hanging="284"/>
        <w:jc w:val="both"/>
        <w:rPr>
          <w:b/>
          <w:bCs/>
          <w:color w:val="000000" w:themeColor="text1"/>
        </w:rPr>
      </w:pPr>
      <w:r w:rsidRPr="00AF21F4">
        <w:rPr>
          <w:rFonts w:hint="cs"/>
          <w:b/>
          <w:bCs/>
          <w:color w:val="000000" w:themeColor="text1"/>
          <w:rtl/>
        </w:rPr>
        <w:t>التنسيق</w:t>
      </w:r>
    </w:p>
    <w:p w:rsidR="00E062D4" w:rsidRPr="00AF21F4" w:rsidRDefault="00E062D4" w:rsidP="00E062D4">
      <w:pPr>
        <w:pStyle w:val="a4"/>
        <w:numPr>
          <w:ilvl w:val="0"/>
          <w:numId w:val="6"/>
        </w:numPr>
        <w:bidi/>
        <w:ind w:left="288" w:hanging="284"/>
        <w:jc w:val="both"/>
        <w:rPr>
          <w:b/>
          <w:bCs/>
          <w:color w:val="000000" w:themeColor="text1"/>
          <w:rtl/>
        </w:rPr>
      </w:pPr>
      <w:r w:rsidRPr="00AF21F4">
        <w:rPr>
          <w:rFonts w:hint="cs"/>
          <w:b/>
          <w:bCs/>
          <w:color w:val="000000" w:themeColor="text1"/>
          <w:rtl/>
        </w:rPr>
        <w:t>الرقابة</w:t>
      </w:r>
    </w:p>
    <w:p w:rsidR="00E062D4" w:rsidRPr="00576E93" w:rsidRDefault="00E062D4" w:rsidP="00E062D4">
      <w:pPr>
        <w:pStyle w:val="a4"/>
        <w:ind w:left="1080"/>
        <w:jc w:val="center"/>
        <w:rPr>
          <w:sz w:val="26"/>
          <w:szCs w:val="26"/>
          <w:rtl/>
        </w:rPr>
      </w:pPr>
    </w:p>
    <w:p w:rsidR="00E062D4" w:rsidRPr="00AF21F4" w:rsidRDefault="00E062D4" w:rsidP="00E062D4">
      <w:pPr>
        <w:pStyle w:val="a4"/>
        <w:ind w:left="1080"/>
        <w:jc w:val="right"/>
        <w:rPr>
          <w:b/>
          <w:bCs/>
          <w:color w:val="FF0000"/>
          <w:sz w:val="26"/>
          <w:szCs w:val="26"/>
          <w:u w:val="single"/>
          <w:rtl/>
        </w:rPr>
      </w:pPr>
      <w:r w:rsidRPr="00AF21F4">
        <w:rPr>
          <w:rFonts w:hint="cs"/>
          <w:b/>
          <w:bCs/>
          <w:color w:val="FF0000"/>
          <w:sz w:val="26"/>
          <w:szCs w:val="26"/>
          <w:u w:val="single"/>
          <w:rtl/>
        </w:rPr>
        <w:t>وظائ</w:t>
      </w:r>
      <w:r w:rsidRPr="00AF21F4">
        <w:rPr>
          <w:rFonts w:hint="eastAsia"/>
          <w:b/>
          <w:bCs/>
          <w:color w:val="FF0000"/>
          <w:sz w:val="26"/>
          <w:szCs w:val="26"/>
          <w:u w:val="single"/>
          <w:rtl/>
        </w:rPr>
        <w:t>ف</w:t>
      </w:r>
      <w:r w:rsidRPr="00AF21F4">
        <w:rPr>
          <w:rFonts w:hint="cs"/>
          <w:b/>
          <w:bCs/>
          <w:color w:val="FF0000"/>
          <w:sz w:val="26"/>
          <w:szCs w:val="26"/>
          <w:u w:val="single"/>
          <w:rtl/>
        </w:rPr>
        <w:t xml:space="preserve"> المنشأة:</w:t>
      </w:r>
    </w:p>
    <w:p w:rsidR="00E062D4" w:rsidRPr="00576E93" w:rsidRDefault="00E062D4" w:rsidP="00E062D4">
      <w:pPr>
        <w:pStyle w:val="a4"/>
        <w:ind w:left="1080"/>
        <w:jc w:val="right"/>
        <w:rPr>
          <w:sz w:val="26"/>
          <w:szCs w:val="26"/>
          <w:rtl/>
        </w:rPr>
      </w:pPr>
    </w:p>
    <w:p w:rsidR="00E062D4" w:rsidRPr="00AF21F4" w:rsidRDefault="00E062D4" w:rsidP="00E062D4">
      <w:pPr>
        <w:pStyle w:val="a4"/>
        <w:ind w:left="1080"/>
        <w:jc w:val="right"/>
        <w:rPr>
          <w:b/>
          <w:bCs/>
          <w:color w:val="C0504D" w:themeColor="accent2"/>
          <w:rtl/>
        </w:rPr>
      </w:pPr>
      <w:r w:rsidRPr="00AF21F4">
        <w:rPr>
          <w:rFonts w:hint="cs"/>
          <w:b/>
          <w:bCs/>
          <w:color w:val="000000" w:themeColor="text1"/>
          <w:rtl/>
        </w:rPr>
        <w:t xml:space="preserve">ادارة الموارد البشرية </w:t>
      </w:r>
      <w:r w:rsidRPr="00AF21F4">
        <w:rPr>
          <w:b/>
          <w:bCs/>
          <w:color w:val="000000" w:themeColor="text1"/>
          <w:rtl/>
        </w:rPr>
        <w:t>–</w:t>
      </w:r>
      <w:r w:rsidRPr="00AF21F4">
        <w:rPr>
          <w:rFonts w:hint="cs"/>
          <w:b/>
          <w:bCs/>
          <w:color w:val="000000" w:themeColor="text1"/>
          <w:rtl/>
        </w:rPr>
        <w:t xml:space="preserve"> </w:t>
      </w:r>
      <w:r w:rsidR="00FE4D2E">
        <w:rPr>
          <w:rFonts w:hint="cs"/>
          <w:b/>
          <w:bCs/>
          <w:color w:val="000000" w:themeColor="text1"/>
          <w:rtl/>
        </w:rPr>
        <w:t xml:space="preserve"> </w:t>
      </w:r>
      <w:r w:rsidRPr="00AF21F4">
        <w:rPr>
          <w:rFonts w:hint="cs"/>
          <w:b/>
          <w:bCs/>
          <w:color w:val="000000" w:themeColor="text1"/>
          <w:rtl/>
        </w:rPr>
        <w:t xml:space="preserve">ادارة التنسيق </w:t>
      </w:r>
      <w:r w:rsidRPr="00AF21F4">
        <w:rPr>
          <w:b/>
          <w:bCs/>
          <w:color w:val="000000" w:themeColor="text1"/>
          <w:rtl/>
        </w:rPr>
        <w:t>–</w:t>
      </w:r>
      <w:r w:rsidR="00FE4D2E">
        <w:rPr>
          <w:rFonts w:hint="cs"/>
          <w:b/>
          <w:bCs/>
          <w:color w:val="000000" w:themeColor="text1"/>
          <w:rtl/>
        </w:rPr>
        <w:t xml:space="preserve"> </w:t>
      </w:r>
      <w:r w:rsidRPr="00AF21F4">
        <w:rPr>
          <w:rFonts w:hint="cs"/>
          <w:b/>
          <w:bCs/>
          <w:color w:val="000000" w:themeColor="text1"/>
          <w:rtl/>
        </w:rPr>
        <w:t xml:space="preserve"> ادارة الانتاج </w:t>
      </w:r>
      <w:r w:rsidRPr="00AF21F4">
        <w:rPr>
          <w:b/>
          <w:bCs/>
          <w:color w:val="000000" w:themeColor="text1"/>
          <w:rtl/>
        </w:rPr>
        <w:t>–</w:t>
      </w:r>
      <w:r w:rsidR="00FE4D2E">
        <w:rPr>
          <w:rFonts w:hint="cs"/>
          <w:b/>
          <w:bCs/>
          <w:color w:val="000000" w:themeColor="text1"/>
          <w:rtl/>
        </w:rPr>
        <w:t xml:space="preserve"> </w:t>
      </w:r>
      <w:r w:rsidRPr="00AF21F4">
        <w:rPr>
          <w:rFonts w:hint="cs"/>
          <w:b/>
          <w:bCs/>
          <w:color w:val="000000" w:themeColor="text1"/>
          <w:rtl/>
        </w:rPr>
        <w:t xml:space="preserve"> الادارة المالي</w:t>
      </w:r>
      <w:r w:rsidRPr="00AF21F4">
        <w:rPr>
          <w:rFonts w:hint="eastAsia"/>
          <w:b/>
          <w:bCs/>
          <w:color w:val="000000" w:themeColor="text1"/>
          <w:rtl/>
        </w:rPr>
        <w:t>ة</w:t>
      </w:r>
      <w:r w:rsidRPr="00AF21F4">
        <w:rPr>
          <w:rFonts w:hint="cs"/>
          <w:b/>
          <w:bCs/>
          <w:color w:val="000000" w:themeColor="text1"/>
          <w:rtl/>
        </w:rPr>
        <w:t xml:space="preserve"> </w:t>
      </w:r>
      <w:r w:rsidRPr="00AF21F4">
        <w:rPr>
          <w:b/>
          <w:bCs/>
          <w:color w:val="000000" w:themeColor="text1"/>
          <w:rtl/>
        </w:rPr>
        <w:t>–</w:t>
      </w:r>
      <w:r w:rsidR="00FE4D2E">
        <w:rPr>
          <w:rFonts w:hint="cs"/>
          <w:b/>
          <w:bCs/>
          <w:color w:val="000000" w:themeColor="text1"/>
          <w:rtl/>
        </w:rPr>
        <w:t xml:space="preserve"> </w:t>
      </w:r>
      <w:r w:rsidRPr="00AF21F4">
        <w:rPr>
          <w:rFonts w:hint="cs"/>
          <w:b/>
          <w:bCs/>
          <w:color w:val="000000" w:themeColor="text1"/>
          <w:rtl/>
        </w:rPr>
        <w:t xml:space="preserve"> ادارة نظم المعلومات الادارية .</w:t>
      </w:r>
      <w:r w:rsidRPr="00AF21F4">
        <w:rPr>
          <w:rFonts w:hint="cs"/>
          <w:b/>
          <w:bCs/>
          <w:color w:val="C0504D" w:themeColor="accent2"/>
          <w:rtl/>
        </w:rPr>
        <w:t xml:space="preserve"> </w:t>
      </w:r>
    </w:p>
    <w:p w:rsidR="005402A6" w:rsidRPr="002513F4" w:rsidRDefault="00E062D4" w:rsidP="002513F4">
      <w:pPr>
        <w:rPr>
          <w:rtl/>
        </w:rPr>
      </w:pPr>
      <w:r>
        <w:rPr>
          <w:sz w:val="26"/>
          <w:szCs w:val="26"/>
        </w:rPr>
        <w:tab/>
      </w:r>
    </w:p>
    <w:p w:rsidR="005402A6" w:rsidRPr="00576E93" w:rsidRDefault="005402A6" w:rsidP="005402A6">
      <w:pPr>
        <w:pStyle w:val="a4"/>
        <w:ind w:left="1440"/>
        <w:jc w:val="right"/>
        <w:rPr>
          <w:sz w:val="26"/>
          <w:szCs w:val="26"/>
          <w:rtl/>
        </w:rPr>
      </w:pPr>
    </w:p>
    <w:p w:rsidR="005402A6" w:rsidRPr="005A1541" w:rsidRDefault="005402A6" w:rsidP="005402A6">
      <w:pPr>
        <w:pStyle w:val="a4"/>
        <w:ind w:left="1440"/>
        <w:rPr>
          <w:rFonts w:ascii="Times New Roman,Bold" w:eastAsiaTheme="minorHAnsi" w:cs="Times New Roman,Bold"/>
          <w:b/>
          <w:bCs/>
          <w:sz w:val="26"/>
          <w:szCs w:val="26"/>
          <w:rtl/>
        </w:rPr>
      </w:pPr>
      <w:r w:rsidRPr="005A1541">
        <w:rPr>
          <w:rFonts w:ascii="Times New Roman,Bold" w:eastAsiaTheme="minorHAnsi" w:cs="Times New Roman,Bold" w:hint="cs"/>
          <w:b/>
          <w:bCs/>
          <w:color w:val="002060"/>
          <w:sz w:val="26"/>
          <w:szCs w:val="26"/>
          <w:rtl/>
        </w:rPr>
        <w:t>المحاضرة الثالثة .. ( التطور التاريخي للفكر الاداري )</w:t>
      </w:r>
      <w:r>
        <w:rPr>
          <w:rFonts w:ascii="Times New Roman,Bold" w:eastAsiaTheme="minorHAnsi" w:cs="Times New Roman,Bold" w:hint="cs"/>
          <w:b/>
          <w:bCs/>
          <w:color w:val="002060"/>
          <w:sz w:val="26"/>
          <w:szCs w:val="26"/>
          <w:rtl/>
        </w:rPr>
        <w:t xml:space="preserve">  </w:t>
      </w:r>
      <w:r>
        <w:rPr>
          <w:rFonts w:ascii="Times New Roman,Bold" w:eastAsiaTheme="minorHAnsi" w:cs="Times New Roman,Bold" w:hint="cs"/>
          <w:b/>
          <w:bCs/>
          <w:sz w:val="26"/>
          <w:szCs w:val="26"/>
          <w:rtl/>
        </w:rPr>
        <w:t>(الجزء الأول )</w:t>
      </w:r>
    </w:p>
    <w:p w:rsidR="005402A6" w:rsidRPr="00576E93" w:rsidRDefault="005402A6" w:rsidP="005402A6">
      <w:pPr>
        <w:pStyle w:val="a4"/>
        <w:ind w:left="1440"/>
        <w:rPr>
          <w:rFonts w:ascii="Times New Roman,Bold" w:eastAsiaTheme="minorHAnsi" w:cs="Times New Roman,Bold"/>
          <w:b/>
          <w:bCs/>
          <w:color w:val="E36C0A" w:themeColor="accent6" w:themeShade="BF"/>
          <w:sz w:val="26"/>
          <w:szCs w:val="26"/>
          <w:rtl/>
        </w:rPr>
      </w:pPr>
    </w:p>
    <w:p w:rsidR="005402A6" w:rsidRPr="00AF21F4" w:rsidRDefault="005402A6" w:rsidP="005402A6">
      <w:pPr>
        <w:pStyle w:val="a4"/>
        <w:ind w:left="1440"/>
        <w:rPr>
          <w:b/>
          <w:bCs/>
          <w:color w:val="E36C0A" w:themeColor="accent6" w:themeShade="BF"/>
          <w:rtl/>
        </w:rPr>
      </w:pPr>
    </w:p>
    <w:p w:rsidR="005402A6" w:rsidRDefault="005402A6" w:rsidP="002513F4">
      <w:pPr>
        <w:pStyle w:val="a4"/>
        <w:ind w:left="1440"/>
        <w:jc w:val="right"/>
        <w:rPr>
          <w:b/>
          <w:bCs/>
        </w:rPr>
      </w:pPr>
      <w:r w:rsidRPr="00AF21F4">
        <w:rPr>
          <w:rFonts w:hint="cs"/>
          <w:b/>
          <w:bCs/>
          <w:rtl/>
        </w:rPr>
        <w:t>الادارة نشاط لازم للجماعة الإنسانية منذ نشأتها و كانت محل اهتمام الحضارات القديمة ك الاغريقية و الصرية و الصينية و كذلك اهمية دورها بالحضارة الاسلامية التي استندت الى الكتاب و السنة و ايضا دورها حاليا في الحضارة الاوربية و الامريكية , سنتناول فيما يلي تلك المدارس:-</w:t>
      </w:r>
    </w:p>
    <w:p w:rsidR="002513F4" w:rsidRPr="005402A6" w:rsidRDefault="002513F4" w:rsidP="002513F4">
      <w:pPr>
        <w:pStyle w:val="a4"/>
        <w:ind w:left="1440"/>
        <w:jc w:val="right"/>
        <w:rPr>
          <w:sz w:val="26"/>
          <w:szCs w:val="26"/>
          <w:rtl/>
        </w:rPr>
      </w:pPr>
    </w:p>
    <w:p w:rsidR="005402A6" w:rsidRDefault="005402A6" w:rsidP="005402A6">
      <w:pPr>
        <w:pStyle w:val="a4"/>
        <w:ind w:left="1440"/>
        <w:jc w:val="right"/>
        <w:rPr>
          <w:b/>
          <w:bCs/>
          <w:color w:val="FF0000"/>
          <w:sz w:val="26"/>
          <w:szCs w:val="26"/>
          <w:u w:val="single"/>
          <w:rtl/>
        </w:rPr>
      </w:pPr>
      <w:r w:rsidRPr="00576E93">
        <w:rPr>
          <w:rFonts w:hint="cs"/>
          <w:b/>
          <w:bCs/>
          <w:color w:val="FF0000"/>
          <w:sz w:val="26"/>
          <w:szCs w:val="26"/>
          <w:u w:val="single"/>
          <w:rtl/>
        </w:rPr>
        <w:t xml:space="preserve">اولا / المدرسة الكلاسيكية ( التقليدية </w:t>
      </w:r>
      <w:r w:rsidRPr="00576E93">
        <w:rPr>
          <w:b/>
          <w:bCs/>
          <w:color w:val="FF0000"/>
          <w:sz w:val="26"/>
          <w:szCs w:val="26"/>
          <w:u w:val="single"/>
          <w:rtl/>
        </w:rPr>
        <w:t>–</w:t>
      </w:r>
      <w:r w:rsidRPr="00576E93">
        <w:rPr>
          <w:rFonts w:hint="cs"/>
          <w:b/>
          <w:bCs/>
          <w:color w:val="FF0000"/>
          <w:sz w:val="26"/>
          <w:szCs w:val="26"/>
          <w:u w:val="single"/>
          <w:rtl/>
        </w:rPr>
        <w:t xml:space="preserve"> العلمية ):</w:t>
      </w:r>
    </w:p>
    <w:p w:rsidR="005402A6" w:rsidRPr="00576E93" w:rsidRDefault="005402A6" w:rsidP="005402A6">
      <w:pPr>
        <w:pStyle w:val="a4"/>
        <w:ind w:left="1440"/>
        <w:jc w:val="right"/>
        <w:rPr>
          <w:b/>
          <w:bCs/>
          <w:color w:val="FF0000"/>
          <w:sz w:val="26"/>
          <w:szCs w:val="26"/>
          <w:u w:val="single"/>
          <w:rtl/>
        </w:rPr>
      </w:pPr>
    </w:p>
    <w:p w:rsidR="005402A6" w:rsidRPr="00576E93" w:rsidRDefault="005402A6" w:rsidP="005402A6">
      <w:pPr>
        <w:pStyle w:val="a4"/>
        <w:ind w:left="1440"/>
        <w:jc w:val="right"/>
        <w:rPr>
          <w:sz w:val="26"/>
          <w:szCs w:val="26"/>
          <w:rtl/>
        </w:rPr>
      </w:pPr>
      <w:r w:rsidRPr="00AF21F4">
        <w:rPr>
          <w:rFonts w:hint="cs"/>
          <w:b/>
          <w:bCs/>
          <w:rtl/>
        </w:rPr>
        <w:t xml:space="preserve">تمثل </w:t>
      </w:r>
      <w:r w:rsidRPr="00AF21F4">
        <w:rPr>
          <w:rFonts w:hint="eastAsia"/>
          <w:b/>
          <w:bCs/>
          <w:rtl/>
        </w:rPr>
        <w:t>هذه</w:t>
      </w:r>
      <w:r w:rsidRPr="00AF21F4">
        <w:rPr>
          <w:rFonts w:hint="cs"/>
          <w:b/>
          <w:bCs/>
          <w:rtl/>
        </w:rPr>
        <w:t xml:space="preserve"> المرحلة الاولى من تطور الفكر الاداري الحديث , و التي ترى ضرورة معاملة الانسان ى انه يشبه الالة حيث يتم تحفيزه بالمكاسب المادية ,الالماني ماكس فيبر هو من بدأ بتحليل </w:t>
      </w:r>
      <w:r w:rsidRPr="00AF21F4">
        <w:rPr>
          <w:rFonts w:hint="eastAsia"/>
          <w:b/>
          <w:bCs/>
          <w:rtl/>
        </w:rPr>
        <w:t>هذه</w:t>
      </w:r>
      <w:r w:rsidRPr="00AF21F4">
        <w:rPr>
          <w:rFonts w:hint="cs"/>
          <w:b/>
          <w:bCs/>
          <w:rtl/>
        </w:rPr>
        <w:t xml:space="preserve"> القيم</w:t>
      </w:r>
      <w:r w:rsidRPr="00576E93">
        <w:rPr>
          <w:rFonts w:hint="cs"/>
          <w:sz w:val="26"/>
          <w:szCs w:val="26"/>
          <w:rtl/>
        </w:rPr>
        <w:t>.</w:t>
      </w:r>
    </w:p>
    <w:p w:rsidR="005402A6" w:rsidRPr="002513F4" w:rsidRDefault="005402A6" w:rsidP="005402A6">
      <w:pPr>
        <w:autoSpaceDE w:val="0"/>
        <w:autoSpaceDN w:val="0"/>
        <w:adjustRightInd w:val="0"/>
        <w:spacing w:after="0"/>
        <w:jc w:val="right"/>
        <w:rPr>
          <w:rFonts w:asciiTheme="minorBidi" w:hAnsiTheme="minorBidi"/>
          <w:b/>
          <w:bCs/>
          <w:color w:val="FF0000"/>
          <w:sz w:val="26"/>
          <w:szCs w:val="26"/>
          <w:u w:val="single"/>
          <w:rtl/>
        </w:rPr>
      </w:pPr>
      <w:r w:rsidRPr="002513F4">
        <w:rPr>
          <w:rFonts w:asciiTheme="minorBidi" w:hAnsiTheme="minorBidi"/>
          <w:b/>
          <w:bCs/>
          <w:color w:val="FF0000"/>
          <w:sz w:val="26"/>
          <w:szCs w:val="26"/>
          <w:u w:val="single"/>
          <w:rtl/>
        </w:rPr>
        <w:t>ويمكننا تلخيص السمات الأساسية لنموذج فيبر البيروقراطي في :</w:t>
      </w:r>
    </w:p>
    <w:p w:rsidR="005402A6" w:rsidRPr="00576E93" w:rsidRDefault="005402A6" w:rsidP="005402A6">
      <w:pPr>
        <w:autoSpaceDE w:val="0"/>
        <w:autoSpaceDN w:val="0"/>
        <w:adjustRightInd w:val="0"/>
        <w:spacing w:after="0"/>
        <w:jc w:val="right"/>
        <w:rPr>
          <w:rFonts w:asciiTheme="minorBidi" w:hAnsiTheme="minorBidi"/>
          <w:b/>
          <w:bCs/>
          <w:color w:val="00B0F0"/>
          <w:sz w:val="26"/>
          <w:szCs w:val="26"/>
        </w:rPr>
      </w:pPr>
    </w:p>
    <w:p w:rsidR="005402A6" w:rsidRPr="00AF21F4" w:rsidRDefault="005402A6" w:rsidP="005402A6">
      <w:pPr>
        <w:pStyle w:val="a4"/>
        <w:numPr>
          <w:ilvl w:val="0"/>
          <w:numId w:val="7"/>
        </w:numPr>
        <w:autoSpaceDE w:val="0"/>
        <w:autoSpaceDN w:val="0"/>
        <w:bidi/>
        <w:adjustRightInd w:val="0"/>
        <w:spacing w:after="0"/>
        <w:rPr>
          <w:rFonts w:asciiTheme="minorBidi" w:hAnsiTheme="minorBidi"/>
          <w:b/>
          <w:bCs/>
          <w:color w:val="000000" w:themeColor="text1"/>
        </w:rPr>
      </w:pPr>
      <w:r w:rsidRPr="00AF21F4">
        <w:rPr>
          <w:rFonts w:asciiTheme="minorBidi" w:hAnsiTheme="minorBidi"/>
          <w:b/>
          <w:bCs/>
          <w:color w:val="000000" w:themeColor="text1"/>
          <w:rtl/>
        </w:rPr>
        <w:t>يؤدي تقسيم العمل إلى استخدام جميع الخبرات في المنظمة</w:t>
      </w:r>
      <w:r w:rsidRPr="00AF21F4">
        <w:rPr>
          <w:rFonts w:asciiTheme="minorBidi" w:hAnsiTheme="minorBidi"/>
          <w:b/>
          <w:bCs/>
          <w:color w:val="000000" w:themeColor="text1"/>
        </w:rPr>
        <w:t>.</w:t>
      </w:r>
    </w:p>
    <w:p w:rsidR="005402A6" w:rsidRPr="00AF21F4" w:rsidRDefault="005402A6" w:rsidP="005402A6">
      <w:pPr>
        <w:pStyle w:val="a4"/>
        <w:numPr>
          <w:ilvl w:val="0"/>
          <w:numId w:val="7"/>
        </w:numPr>
        <w:autoSpaceDE w:val="0"/>
        <w:autoSpaceDN w:val="0"/>
        <w:bidi/>
        <w:adjustRightInd w:val="0"/>
        <w:spacing w:after="0"/>
        <w:rPr>
          <w:rFonts w:asciiTheme="minorBidi" w:hAnsiTheme="minorBidi"/>
          <w:b/>
          <w:bCs/>
          <w:color w:val="000000" w:themeColor="text1"/>
        </w:rPr>
      </w:pPr>
      <w:r w:rsidRPr="00AF21F4">
        <w:rPr>
          <w:rFonts w:asciiTheme="minorBidi" w:hAnsiTheme="minorBidi"/>
          <w:b/>
          <w:bCs/>
          <w:color w:val="000000" w:themeColor="text1"/>
          <w:rtl/>
        </w:rPr>
        <w:t>يجب اتباع مبدأ التدرج الهرمي</w:t>
      </w:r>
      <w:r w:rsidRPr="00AF21F4">
        <w:rPr>
          <w:rFonts w:asciiTheme="minorBidi" w:hAnsiTheme="minorBidi"/>
          <w:b/>
          <w:bCs/>
          <w:color w:val="000000" w:themeColor="text1"/>
        </w:rPr>
        <w:t>.</w:t>
      </w:r>
    </w:p>
    <w:p w:rsidR="005402A6" w:rsidRPr="00AF21F4" w:rsidRDefault="005402A6" w:rsidP="005402A6">
      <w:pPr>
        <w:pStyle w:val="a4"/>
        <w:numPr>
          <w:ilvl w:val="0"/>
          <w:numId w:val="7"/>
        </w:numPr>
        <w:autoSpaceDE w:val="0"/>
        <w:autoSpaceDN w:val="0"/>
        <w:bidi/>
        <w:adjustRightInd w:val="0"/>
        <w:spacing w:after="0"/>
        <w:rPr>
          <w:rFonts w:asciiTheme="minorBidi" w:hAnsiTheme="minorBidi"/>
          <w:b/>
          <w:bCs/>
          <w:color w:val="000000" w:themeColor="text1"/>
        </w:rPr>
      </w:pPr>
      <w:r w:rsidRPr="00AF21F4">
        <w:rPr>
          <w:rFonts w:asciiTheme="minorBidi" w:hAnsiTheme="minorBidi"/>
          <w:b/>
          <w:bCs/>
          <w:color w:val="000000" w:themeColor="text1"/>
          <w:rtl/>
        </w:rPr>
        <w:t xml:space="preserve">ضرورة وجود نظام لضبط نشاط المنظمة والعاملين </w:t>
      </w:r>
      <w:r w:rsidRPr="00AF21F4">
        <w:rPr>
          <w:rFonts w:asciiTheme="minorBidi" w:hAnsiTheme="minorBidi"/>
          <w:b/>
          <w:bCs/>
          <w:color w:val="000000" w:themeColor="text1"/>
        </w:rPr>
        <w:t>.</w:t>
      </w:r>
    </w:p>
    <w:p w:rsidR="005402A6" w:rsidRPr="00AF21F4" w:rsidRDefault="005402A6" w:rsidP="005402A6">
      <w:pPr>
        <w:pStyle w:val="a4"/>
        <w:numPr>
          <w:ilvl w:val="0"/>
          <w:numId w:val="7"/>
        </w:numPr>
        <w:autoSpaceDE w:val="0"/>
        <w:autoSpaceDN w:val="0"/>
        <w:bidi/>
        <w:adjustRightInd w:val="0"/>
        <w:spacing w:after="0"/>
        <w:rPr>
          <w:rFonts w:asciiTheme="minorBidi" w:hAnsiTheme="minorBidi"/>
          <w:b/>
          <w:bCs/>
          <w:color w:val="000000" w:themeColor="text1"/>
        </w:rPr>
      </w:pPr>
      <w:r w:rsidRPr="00AF21F4">
        <w:rPr>
          <w:rFonts w:asciiTheme="minorBidi" w:hAnsiTheme="minorBidi"/>
          <w:b/>
          <w:bCs/>
          <w:color w:val="000000" w:themeColor="text1"/>
          <w:rtl/>
        </w:rPr>
        <w:t xml:space="preserve">الإداري الناجح هو من يدير جهازه بطريقة رسمية </w:t>
      </w:r>
      <w:r w:rsidRPr="00AF21F4">
        <w:rPr>
          <w:rFonts w:asciiTheme="minorBidi" w:hAnsiTheme="minorBidi"/>
          <w:b/>
          <w:bCs/>
          <w:color w:val="000000" w:themeColor="text1"/>
        </w:rPr>
        <w:t>.</w:t>
      </w:r>
    </w:p>
    <w:p w:rsidR="005402A6" w:rsidRPr="00AF21F4" w:rsidRDefault="005402A6" w:rsidP="005402A6">
      <w:pPr>
        <w:pStyle w:val="a4"/>
        <w:numPr>
          <w:ilvl w:val="0"/>
          <w:numId w:val="7"/>
        </w:numPr>
        <w:autoSpaceDE w:val="0"/>
        <w:autoSpaceDN w:val="0"/>
        <w:bidi/>
        <w:adjustRightInd w:val="0"/>
        <w:spacing w:after="0"/>
        <w:rPr>
          <w:rFonts w:asciiTheme="minorBidi" w:hAnsiTheme="minorBidi"/>
          <w:b/>
          <w:bCs/>
          <w:color w:val="000000" w:themeColor="text1"/>
        </w:rPr>
      </w:pPr>
      <w:r w:rsidRPr="00AF21F4">
        <w:rPr>
          <w:rFonts w:asciiTheme="minorBidi" w:hAnsiTheme="minorBidi"/>
          <w:b/>
          <w:bCs/>
          <w:color w:val="000000" w:themeColor="text1"/>
          <w:rtl/>
        </w:rPr>
        <w:t xml:space="preserve">يجب حماية العاملين من الفصل التعسفي </w:t>
      </w:r>
      <w:r w:rsidRPr="00AF21F4">
        <w:rPr>
          <w:rFonts w:asciiTheme="minorBidi" w:hAnsiTheme="minorBidi" w:hint="cs"/>
          <w:b/>
          <w:bCs/>
          <w:color w:val="000000" w:themeColor="text1"/>
          <w:rtl/>
        </w:rPr>
        <w:t>أو العشوائ</w:t>
      </w:r>
      <w:r w:rsidRPr="00AF21F4">
        <w:rPr>
          <w:rFonts w:asciiTheme="minorBidi" w:hAnsiTheme="minorBidi" w:hint="eastAsia"/>
          <w:b/>
          <w:bCs/>
          <w:color w:val="000000" w:themeColor="text1"/>
          <w:rtl/>
        </w:rPr>
        <w:t>ي</w:t>
      </w:r>
      <w:r w:rsidRPr="00AF21F4">
        <w:rPr>
          <w:rFonts w:asciiTheme="minorBidi" w:hAnsiTheme="minorBidi"/>
          <w:b/>
          <w:bCs/>
          <w:color w:val="000000" w:themeColor="text1"/>
          <w:rtl/>
        </w:rPr>
        <w:t xml:space="preserve"> </w:t>
      </w:r>
      <w:r w:rsidRPr="00AF21F4">
        <w:rPr>
          <w:rFonts w:asciiTheme="minorBidi" w:hAnsiTheme="minorBidi"/>
          <w:b/>
          <w:bCs/>
          <w:color w:val="000000" w:themeColor="text1"/>
        </w:rPr>
        <w:t>.</w:t>
      </w:r>
    </w:p>
    <w:p w:rsidR="005402A6" w:rsidRDefault="005402A6" w:rsidP="005402A6">
      <w:pPr>
        <w:pStyle w:val="a4"/>
        <w:numPr>
          <w:ilvl w:val="0"/>
          <w:numId w:val="7"/>
        </w:numPr>
        <w:autoSpaceDE w:val="0"/>
        <w:autoSpaceDN w:val="0"/>
        <w:bidi/>
        <w:adjustRightInd w:val="0"/>
        <w:spacing w:after="0"/>
        <w:rPr>
          <w:rFonts w:asciiTheme="minorBidi" w:hAnsiTheme="minorBidi"/>
          <w:color w:val="000000" w:themeColor="text1"/>
          <w:sz w:val="26"/>
          <w:szCs w:val="26"/>
        </w:rPr>
      </w:pPr>
      <w:r w:rsidRPr="00AF21F4">
        <w:rPr>
          <w:rFonts w:asciiTheme="minorBidi" w:hAnsiTheme="minorBidi"/>
          <w:b/>
          <w:bCs/>
          <w:color w:val="000000" w:themeColor="text1"/>
          <w:rtl/>
        </w:rPr>
        <w:t>التنظيم البيروقراطي قادر على تحقيق أعل</w:t>
      </w:r>
      <w:r w:rsidRPr="00AF21F4">
        <w:rPr>
          <w:rFonts w:asciiTheme="minorBidi" w:hAnsiTheme="minorBidi" w:hint="cs"/>
          <w:b/>
          <w:bCs/>
          <w:color w:val="000000" w:themeColor="text1"/>
          <w:rtl/>
        </w:rPr>
        <w:t>ى</w:t>
      </w:r>
      <w:r w:rsidRPr="00AF21F4">
        <w:rPr>
          <w:rFonts w:asciiTheme="minorBidi" w:hAnsiTheme="minorBidi"/>
          <w:b/>
          <w:bCs/>
          <w:color w:val="000000" w:themeColor="text1"/>
          <w:rtl/>
        </w:rPr>
        <w:t xml:space="preserve"> </w:t>
      </w:r>
      <w:r w:rsidRPr="00AF21F4">
        <w:rPr>
          <w:rFonts w:asciiTheme="minorBidi" w:hAnsiTheme="minorBidi" w:hint="cs"/>
          <w:b/>
          <w:bCs/>
          <w:color w:val="000000" w:themeColor="text1"/>
          <w:rtl/>
        </w:rPr>
        <w:t>درجات</w:t>
      </w:r>
      <w:r w:rsidRPr="00AF21F4">
        <w:rPr>
          <w:rFonts w:asciiTheme="minorBidi" w:hAnsiTheme="minorBidi"/>
          <w:b/>
          <w:bCs/>
          <w:color w:val="000000" w:themeColor="text1"/>
          <w:rtl/>
        </w:rPr>
        <w:t xml:space="preserve"> الكفاءة</w:t>
      </w:r>
      <w:r w:rsidRPr="00AF21F4">
        <w:rPr>
          <w:rFonts w:asciiTheme="minorBidi" w:hAnsiTheme="minorBidi"/>
          <w:color w:val="000000" w:themeColor="text1"/>
          <w:rtl/>
        </w:rPr>
        <w:t xml:space="preserve"> </w:t>
      </w:r>
      <w:r w:rsidRPr="00576E93">
        <w:rPr>
          <w:rFonts w:asciiTheme="minorBidi" w:hAnsiTheme="minorBidi"/>
          <w:color w:val="000000" w:themeColor="text1"/>
          <w:sz w:val="26"/>
          <w:szCs w:val="26"/>
        </w:rPr>
        <w:t>.</w:t>
      </w:r>
    </w:p>
    <w:p w:rsidR="005402A6" w:rsidRPr="00576E93" w:rsidRDefault="005402A6" w:rsidP="005402A6">
      <w:pPr>
        <w:autoSpaceDE w:val="0"/>
        <w:autoSpaceDN w:val="0"/>
        <w:adjustRightInd w:val="0"/>
        <w:spacing w:after="0"/>
        <w:rPr>
          <w:rFonts w:asciiTheme="minorBidi" w:hAnsiTheme="minorBidi"/>
          <w:b/>
          <w:bCs/>
          <w:color w:val="00B0F0"/>
          <w:sz w:val="26"/>
          <w:szCs w:val="26"/>
        </w:rPr>
      </w:pPr>
    </w:p>
    <w:p w:rsidR="005402A6" w:rsidRPr="002513F4" w:rsidRDefault="005402A6" w:rsidP="005402A6">
      <w:pPr>
        <w:autoSpaceDE w:val="0"/>
        <w:autoSpaceDN w:val="0"/>
        <w:adjustRightInd w:val="0"/>
        <w:spacing w:after="0"/>
        <w:jc w:val="right"/>
        <w:rPr>
          <w:rFonts w:asciiTheme="minorBidi" w:hAnsiTheme="minorBidi"/>
          <w:b/>
          <w:bCs/>
          <w:color w:val="FF0000"/>
          <w:sz w:val="26"/>
          <w:szCs w:val="26"/>
          <w:u w:val="single"/>
        </w:rPr>
      </w:pPr>
      <w:r w:rsidRPr="002513F4">
        <w:rPr>
          <w:rFonts w:asciiTheme="minorBidi" w:hAnsiTheme="minorBidi"/>
          <w:b/>
          <w:bCs/>
          <w:color w:val="FF0000"/>
          <w:sz w:val="26"/>
          <w:szCs w:val="26"/>
          <w:u w:val="single"/>
          <w:rtl/>
        </w:rPr>
        <w:t>حركة الإدارة العلمية :</w:t>
      </w:r>
    </w:p>
    <w:p w:rsidR="005402A6" w:rsidRPr="00576E93" w:rsidRDefault="005402A6" w:rsidP="005402A6">
      <w:pPr>
        <w:autoSpaceDE w:val="0"/>
        <w:autoSpaceDN w:val="0"/>
        <w:adjustRightInd w:val="0"/>
        <w:spacing w:after="0"/>
        <w:jc w:val="right"/>
        <w:rPr>
          <w:rFonts w:asciiTheme="minorBidi" w:hAnsiTheme="minorBidi"/>
          <w:b/>
          <w:bCs/>
          <w:color w:val="00B0F0"/>
          <w:sz w:val="26"/>
          <w:szCs w:val="26"/>
        </w:rPr>
      </w:pPr>
    </w:p>
    <w:p w:rsidR="005402A6" w:rsidRPr="00AF21F4" w:rsidRDefault="005402A6" w:rsidP="005402A6">
      <w:pPr>
        <w:pStyle w:val="a4"/>
        <w:numPr>
          <w:ilvl w:val="0"/>
          <w:numId w:val="8"/>
        </w:numPr>
        <w:autoSpaceDE w:val="0"/>
        <w:autoSpaceDN w:val="0"/>
        <w:bidi/>
        <w:adjustRightInd w:val="0"/>
        <w:spacing w:after="0"/>
        <w:jc w:val="both"/>
        <w:rPr>
          <w:rFonts w:asciiTheme="minorBidi" w:hAnsiTheme="minorBidi"/>
          <w:b/>
          <w:bCs/>
        </w:rPr>
      </w:pPr>
      <w:r w:rsidRPr="00AF21F4">
        <w:rPr>
          <w:rFonts w:asciiTheme="minorBidi" w:hAnsiTheme="minorBidi"/>
          <w:b/>
          <w:bCs/>
          <w:u w:val="dotDotDash" w:color="FF0000"/>
          <w:rtl/>
        </w:rPr>
        <w:t>هنري</w:t>
      </w:r>
      <w:r w:rsidRPr="00AF21F4">
        <w:rPr>
          <w:rFonts w:asciiTheme="minorBidi" w:hAnsiTheme="minorBidi" w:hint="cs"/>
          <w:b/>
          <w:bCs/>
          <w:u w:val="dotDotDash" w:color="FF0000"/>
          <w:rtl/>
        </w:rPr>
        <w:t xml:space="preserve"> </w:t>
      </w:r>
      <w:r w:rsidRPr="00AF21F4">
        <w:rPr>
          <w:rFonts w:asciiTheme="minorBidi" w:hAnsiTheme="minorBidi"/>
          <w:b/>
          <w:bCs/>
          <w:u w:val="dotDotDash" w:color="FF0000"/>
          <w:rtl/>
        </w:rPr>
        <w:t>فايول</w:t>
      </w:r>
      <w:r w:rsidRPr="00AF21F4">
        <w:rPr>
          <w:rFonts w:asciiTheme="minorBidi" w:hAnsiTheme="minorBidi"/>
          <w:b/>
          <w:bCs/>
        </w:rPr>
        <w:t xml:space="preserve"> : </w:t>
      </w:r>
      <w:r w:rsidRPr="00AF21F4">
        <w:rPr>
          <w:rFonts w:asciiTheme="minorBidi" w:hAnsiTheme="minorBidi"/>
          <w:b/>
          <w:bCs/>
          <w:rtl/>
        </w:rPr>
        <w:t>هو الرائد الأول لعلم الإدارة الحديثة</w:t>
      </w:r>
      <w:r w:rsidRPr="00AF21F4">
        <w:rPr>
          <w:rFonts w:asciiTheme="minorBidi" w:hAnsiTheme="minorBidi"/>
          <w:b/>
          <w:bCs/>
        </w:rPr>
        <w:t xml:space="preserve"> – </w:t>
      </w:r>
      <w:r w:rsidRPr="00AF21F4">
        <w:rPr>
          <w:rFonts w:asciiTheme="minorBidi" w:hAnsiTheme="minorBidi"/>
          <w:b/>
          <w:bCs/>
          <w:rtl/>
        </w:rPr>
        <w:t>قسم أوجه النشاط في المنشأة إلى ستة</w:t>
      </w:r>
      <w:r w:rsidRPr="00AF21F4">
        <w:rPr>
          <w:rFonts w:asciiTheme="minorBidi" w:hAnsiTheme="minorBidi" w:hint="cs"/>
          <w:b/>
          <w:bCs/>
          <w:rtl/>
        </w:rPr>
        <w:t xml:space="preserve"> </w:t>
      </w:r>
      <w:r w:rsidRPr="00AF21F4">
        <w:rPr>
          <w:rFonts w:asciiTheme="minorBidi" w:hAnsiTheme="minorBidi"/>
          <w:b/>
          <w:bCs/>
          <w:rtl/>
        </w:rPr>
        <w:t xml:space="preserve">أنواع </w:t>
      </w:r>
      <w:r w:rsidRPr="00AF21F4">
        <w:rPr>
          <w:rFonts w:asciiTheme="minorBidi" w:hAnsiTheme="minorBidi"/>
          <w:b/>
          <w:bCs/>
        </w:rPr>
        <w:t xml:space="preserve"> )</w:t>
      </w:r>
      <w:r w:rsidRPr="00AF21F4">
        <w:rPr>
          <w:rFonts w:asciiTheme="minorBidi" w:hAnsiTheme="minorBidi"/>
          <w:b/>
          <w:bCs/>
          <w:rtl/>
        </w:rPr>
        <w:t>الفني</w:t>
      </w:r>
      <w:r w:rsidRPr="00AF21F4">
        <w:rPr>
          <w:rFonts w:asciiTheme="minorBidi" w:hAnsiTheme="minorBidi"/>
          <w:b/>
          <w:bCs/>
        </w:rPr>
        <w:t xml:space="preserve"> – </w:t>
      </w:r>
      <w:r w:rsidRPr="00AF21F4">
        <w:rPr>
          <w:rFonts w:asciiTheme="minorBidi" w:hAnsiTheme="minorBidi" w:hint="cs"/>
          <w:b/>
          <w:bCs/>
          <w:rtl/>
        </w:rPr>
        <w:t xml:space="preserve"> </w:t>
      </w:r>
      <w:r w:rsidRPr="00AF21F4">
        <w:rPr>
          <w:rFonts w:asciiTheme="minorBidi" w:hAnsiTheme="minorBidi"/>
          <w:b/>
          <w:bCs/>
          <w:rtl/>
        </w:rPr>
        <w:t>التجاري</w:t>
      </w:r>
      <w:r w:rsidRPr="00AF21F4">
        <w:rPr>
          <w:rFonts w:asciiTheme="minorBidi" w:hAnsiTheme="minorBidi"/>
          <w:b/>
          <w:bCs/>
        </w:rPr>
        <w:t xml:space="preserve"> – </w:t>
      </w:r>
      <w:r w:rsidRPr="00AF21F4">
        <w:rPr>
          <w:rFonts w:asciiTheme="minorBidi" w:hAnsiTheme="minorBidi"/>
          <w:b/>
          <w:bCs/>
          <w:rtl/>
        </w:rPr>
        <w:t>التمويلي</w:t>
      </w:r>
      <w:r w:rsidRPr="00AF21F4">
        <w:rPr>
          <w:rFonts w:asciiTheme="minorBidi" w:hAnsiTheme="minorBidi" w:hint="cs"/>
          <w:b/>
          <w:bCs/>
          <w:rtl/>
        </w:rPr>
        <w:t xml:space="preserve"> </w:t>
      </w:r>
      <w:r w:rsidRPr="00AF21F4">
        <w:rPr>
          <w:rFonts w:asciiTheme="minorBidi" w:hAnsiTheme="minorBidi"/>
          <w:b/>
          <w:bCs/>
        </w:rPr>
        <w:t xml:space="preserve"> –</w:t>
      </w:r>
      <w:r w:rsidRPr="00AF21F4">
        <w:rPr>
          <w:rFonts w:asciiTheme="minorBidi" w:hAnsiTheme="minorBidi" w:hint="cs"/>
          <w:b/>
          <w:bCs/>
          <w:rtl/>
        </w:rPr>
        <w:t>التأمين</w:t>
      </w:r>
      <w:r w:rsidRPr="00AF21F4">
        <w:rPr>
          <w:rFonts w:asciiTheme="minorBidi" w:hAnsiTheme="minorBidi"/>
          <w:b/>
          <w:bCs/>
        </w:rPr>
        <w:t xml:space="preserve">– </w:t>
      </w:r>
      <w:r w:rsidRPr="00AF21F4">
        <w:rPr>
          <w:rFonts w:asciiTheme="minorBidi" w:hAnsiTheme="minorBidi" w:hint="cs"/>
          <w:b/>
          <w:bCs/>
          <w:rtl/>
        </w:rPr>
        <w:t xml:space="preserve"> </w:t>
      </w:r>
      <w:r w:rsidRPr="00AF21F4">
        <w:rPr>
          <w:rFonts w:asciiTheme="minorBidi" w:hAnsiTheme="minorBidi"/>
          <w:b/>
          <w:bCs/>
          <w:rtl/>
        </w:rPr>
        <w:t>المحاسبي</w:t>
      </w:r>
      <w:r w:rsidRPr="00AF21F4">
        <w:rPr>
          <w:rFonts w:asciiTheme="minorBidi" w:hAnsiTheme="minorBidi"/>
          <w:b/>
          <w:bCs/>
        </w:rPr>
        <w:t xml:space="preserve">– </w:t>
      </w:r>
      <w:r w:rsidRPr="00AF21F4">
        <w:rPr>
          <w:rFonts w:asciiTheme="minorBidi" w:hAnsiTheme="minorBidi" w:hint="cs"/>
          <w:b/>
          <w:bCs/>
          <w:rtl/>
        </w:rPr>
        <w:t xml:space="preserve"> </w:t>
      </w:r>
      <w:r w:rsidRPr="00AF21F4">
        <w:rPr>
          <w:rFonts w:asciiTheme="minorBidi" w:hAnsiTheme="minorBidi"/>
          <w:b/>
          <w:bCs/>
          <w:rtl/>
        </w:rPr>
        <w:t>الإداري</w:t>
      </w:r>
      <w:r w:rsidRPr="00AF21F4">
        <w:rPr>
          <w:rFonts w:asciiTheme="minorBidi" w:hAnsiTheme="minorBidi"/>
          <w:b/>
          <w:bCs/>
        </w:rPr>
        <w:t xml:space="preserve">( </w:t>
      </w:r>
      <w:r w:rsidRPr="00AF21F4">
        <w:rPr>
          <w:rFonts w:asciiTheme="minorBidi" w:hAnsiTheme="minorBidi" w:hint="cs"/>
          <w:b/>
          <w:bCs/>
          <w:rtl/>
        </w:rPr>
        <w:t>.</w:t>
      </w:r>
    </w:p>
    <w:p w:rsidR="005402A6" w:rsidRPr="00576E93" w:rsidRDefault="005402A6" w:rsidP="005402A6">
      <w:pPr>
        <w:autoSpaceDE w:val="0"/>
        <w:autoSpaceDN w:val="0"/>
        <w:bidi/>
        <w:adjustRightInd w:val="0"/>
        <w:spacing w:after="0"/>
        <w:jc w:val="both"/>
        <w:rPr>
          <w:rFonts w:asciiTheme="minorBidi" w:hAnsiTheme="minorBidi"/>
          <w:color w:val="000000"/>
          <w:sz w:val="26"/>
          <w:szCs w:val="26"/>
        </w:rPr>
      </w:pPr>
    </w:p>
    <w:p w:rsidR="005402A6" w:rsidRPr="002513F4" w:rsidRDefault="005402A6" w:rsidP="002513F4">
      <w:pPr>
        <w:pStyle w:val="a4"/>
        <w:autoSpaceDE w:val="0"/>
        <w:autoSpaceDN w:val="0"/>
        <w:bidi/>
        <w:adjustRightInd w:val="0"/>
        <w:spacing w:after="0"/>
        <w:ind w:left="360"/>
        <w:rPr>
          <w:rFonts w:asciiTheme="minorBidi" w:hAnsiTheme="minorBidi"/>
          <w:b/>
          <w:bCs/>
          <w:color w:val="FF0000"/>
          <w:sz w:val="26"/>
          <w:szCs w:val="26"/>
          <w:u w:val="single"/>
          <w:rtl/>
        </w:rPr>
      </w:pPr>
      <w:r w:rsidRPr="002513F4">
        <w:rPr>
          <w:rFonts w:asciiTheme="minorBidi" w:hAnsiTheme="minorBidi"/>
          <w:b/>
          <w:bCs/>
          <w:color w:val="FF0000"/>
          <w:sz w:val="26"/>
          <w:szCs w:val="26"/>
          <w:u w:val="single"/>
          <w:rtl/>
        </w:rPr>
        <w:lastRenderedPageBreak/>
        <w:t>فردريك تايلور</w:t>
      </w:r>
      <w:r w:rsidRPr="002513F4">
        <w:rPr>
          <w:rFonts w:asciiTheme="minorBidi" w:hAnsiTheme="minorBidi"/>
          <w:b/>
          <w:bCs/>
          <w:color w:val="FF0000"/>
          <w:sz w:val="26"/>
          <w:szCs w:val="26"/>
          <w:u w:val="single"/>
        </w:rPr>
        <w:t>:</w:t>
      </w:r>
    </w:p>
    <w:p w:rsidR="005402A6" w:rsidRPr="00576E93" w:rsidRDefault="005402A6" w:rsidP="005402A6">
      <w:pPr>
        <w:pStyle w:val="a4"/>
        <w:autoSpaceDE w:val="0"/>
        <w:autoSpaceDN w:val="0"/>
        <w:bidi/>
        <w:adjustRightInd w:val="0"/>
        <w:spacing w:after="0"/>
        <w:rPr>
          <w:rFonts w:asciiTheme="minorBidi" w:hAnsiTheme="minorBidi"/>
          <w:b/>
          <w:bCs/>
          <w:color w:val="00B0F0"/>
          <w:sz w:val="26"/>
          <w:szCs w:val="26"/>
        </w:rPr>
      </w:pPr>
    </w:p>
    <w:p w:rsidR="005402A6" w:rsidRPr="00AF21F4" w:rsidRDefault="005402A6" w:rsidP="005402A6">
      <w:pPr>
        <w:pStyle w:val="a4"/>
        <w:numPr>
          <w:ilvl w:val="0"/>
          <w:numId w:val="9"/>
        </w:numPr>
        <w:autoSpaceDE w:val="0"/>
        <w:autoSpaceDN w:val="0"/>
        <w:bidi/>
        <w:adjustRightInd w:val="0"/>
        <w:spacing w:after="0"/>
        <w:rPr>
          <w:rFonts w:asciiTheme="minorBidi" w:hAnsiTheme="minorBidi"/>
          <w:b/>
          <w:bCs/>
          <w:color w:val="000000"/>
        </w:rPr>
      </w:pPr>
      <w:r w:rsidRPr="00AF21F4">
        <w:rPr>
          <w:rFonts w:asciiTheme="minorBidi" w:hAnsiTheme="minorBidi"/>
          <w:b/>
          <w:bCs/>
          <w:color w:val="000000"/>
          <w:rtl/>
        </w:rPr>
        <w:t>اهتم بتوزيع العمل في مراحله المختلفة .</w:t>
      </w:r>
    </w:p>
    <w:p w:rsidR="005402A6" w:rsidRPr="00AF21F4" w:rsidRDefault="005402A6" w:rsidP="005402A6">
      <w:pPr>
        <w:pStyle w:val="a4"/>
        <w:numPr>
          <w:ilvl w:val="0"/>
          <w:numId w:val="9"/>
        </w:numPr>
        <w:autoSpaceDE w:val="0"/>
        <w:autoSpaceDN w:val="0"/>
        <w:bidi/>
        <w:adjustRightInd w:val="0"/>
        <w:spacing w:after="0"/>
        <w:rPr>
          <w:rFonts w:asciiTheme="minorBidi" w:hAnsiTheme="minorBidi"/>
          <w:b/>
          <w:bCs/>
          <w:color w:val="000000"/>
        </w:rPr>
      </w:pPr>
      <w:r w:rsidRPr="00AF21F4">
        <w:rPr>
          <w:rFonts w:asciiTheme="minorBidi" w:hAnsiTheme="minorBidi"/>
          <w:b/>
          <w:bCs/>
          <w:color w:val="000000"/>
          <w:rtl/>
        </w:rPr>
        <w:t>اهتم بضبط الحركة والزمن .</w:t>
      </w:r>
    </w:p>
    <w:p w:rsidR="005402A6" w:rsidRPr="00AF21F4" w:rsidRDefault="005402A6" w:rsidP="005402A6">
      <w:pPr>
        <w:pStyle w:val="a4"/>
        <w:numPr>
          <w:ilvl w:val="0"/>
          <w:numId w:val="9"/>
        </w:numPr>
        <w:autoSpaceDE w:val="0"/>
        <w:autoSpaceDN w:val="0"/>
        <w:bidi/>
        <w:adjustRightInd w:val="0"/>
        <w:spacing w:after="0"/>
        <w:rPr>
          <w:rFonts w:asciiTheme="minorBidi" w:hAnsiTheme="minorBidi"/>
          <w:b/>
          <w:bCs/>
          <w:color w:val="000000"/>
        </w:rPr>
      </w:pPr>
      <w:r w:rsidRPr="00AF21F4">
        <w:rPr>
          <w:rFonts w:asciiTheme="minorBidi" w:hAnsiTheme="minorBidi"/>
          <w:b/>
          <w:bCs/>
          <w:color w:val="000000"/>
          <w:rtl/>
        </w:rPr>
        <w:t>كما عني بتدريب كل عامل على ما خصص له من عمل</w:t>
      </w:r>
      <w:r w:rsidRPr="00AF21F4">
        <w:rPr>
          <w:rFonts w:asciiTheme="minorBidi" w:hAnsiTheme="minorBidi"/>
          <w:b/>
          <w:bCs/>
          <w:color w:val="000000"/>
        </w:rPr>
        <w:t>.</w:t>
      </w:r>
    </w:p>
    <w:p w:rsidR="005402A6" w:rsidRPr="00AF21F4" w:rsidRDefault="005402A6" w:rsidP="005402A6">
      <w:pPr>
        <w:pStyle w:val="a4"/>
        <w:numPr>
          <w:ilvl w:val="0"/>
          <w:numId w:val="9"/>
        </w:numPr>
        <w:autoSpaceDE w:val="0"/>
        <w:autoSpaceDN w:val="0"/>
        <w:bidi/>
        <w:adjustRightInd w:val="0"/>
        <w:spacing w:after="0"/>
        <w:rPr>
          <w:rFonts w:asciiTheme="minorBidi" w:hAnsiTheme="minorBidi"/>
          <w:b/>
          <w:bCs/>
          <w:color w:val="000000"/>
        </w:rPr>
      </w:pPr>
      <w:r w:rsidRPr="00AF21F4">
        <w:rPr>
          <w:rFonts w:asciiTheme="minorBidi" w:hAnsiTheme="minorBidi"/>
          <w:b/>
          <w:bCs/>
          <w:color w:val="000000"/>
          <w:rtl/>
        </w:rPr>
        <w:t>واهتم بنوع العامل وعلاقته بالمشرف .</w:t>
      </w:r>
    </w:p>
    <w:p w:rsidR="005402A6" w:rsidRPr="00576E93" w:rsidRDefault="00D31E04" w:rsidP="00D31E04">
      <w:pPr>
        <w:tabs>
          <w:tab w:val="left" w:pos="3705"/>
        </w:tabs>
        <w:autoSpaceDE w:val="0"/>
        <w:autoSpaceDN w:val="0"/>
        <w:bidi/>
        <w:adjustRightInd w:val="0"/>
        <w:spacing w:after="0"/>
        <w:rPr>
          <w:rFonts w:asciiTheme="minorBidi" w:hAnsiTheme="minorBidi"/>
          <w:color w:val="000000"/>
          <w:sz w:val="26"/>
          <w:szCs w:val="26"/>
        </w:rPr>
      </w:pPr>
      <w:r>
        <w:rPr>
          <w:rFonts w:asciiTheme="minorBidi" w:hAnsiTheme="minorBidi"/>
          <w:color w:val="000000"/>
          <w:sz w:val="26"/>
          <w:szCs w:val="26"/>
          <w:rtl/>
        </w:rPr>
        <w:tab/>
      </w:r>
    </w:p>
    <w:p w:rsidR="005402A6" w:rsidRPr="0036548D" w:rsidRDefault="005402A6" w:rsidP="005402A6">
      <w:pPr>
        <w:autoSpaceDE w:val="0"/>
        <w:autoSpaceDN w:val="0"/>
        <w:adjustRightInd w:val="0"/>
        <w:spacing w:after="0"/>
        <w:jc w:val="right"/>
        <w:rPr>
          <w:rFonts w:asciiTheme="minorBidi" w:hAnsiTheme="minorBidi"/>
          <w:b/>
          <w:bCs/>
          <w:color w:val="FF0000"/>
          <w:sz w:val="26"/>
          <w:szCs w:val="26"/>
          <w:u w:val="single"/>
          <w:rtl/>
        </w:rPr>
      </w:pPr>
      <w:r w:rsidRPr="0036548D">
        <w:rPr>
          <w:rFonts w:asciiTheme="minorBidi" w:hAnsiTheme="minorBidi"/>
          <w:b/>
          <w:bCs/>
          <w:color w:val="FF0000"/>
          <w:sz w:val="26"/>
          <w:szCs w:val="26"/>
          <w:u w:val="single"/>
          <w:rtl/>
        </w:rPr>
        <w:t>الانتقادات الموجهة للمدرسة الكلاسيكية :</w:t>
      </w:r>
    </w:p>
    <w:p w:rsidR="005402A6" w:rsidRPr="00AF21F4" w:rsidRDefault="005402A6" w:rsidP="005402A6">
      <w:pPr>
        <w:autoSpaceDE w:val="0"/>
        <w:autoSpaceDN w:val="0"/>
        <w:adjustRightInd w:val="0"/>
        <w:spacing w:after="0"/>
        <w:jc w:val="right"/>
        <w:rPr>
          <w:rFonts w:asciiTheme="minorBidi" w:hAnsiTheme="minorBidi"/>
          <w:b/>
          <w:bCs/>
          <w:color w:val="FF0000"/>
          <w:sz w:val="26"/>
          <w:szCs w:val="26"/>
        </w:rPr>
      </w:pPr>
    </w:p>
    <w:p w:rsidR="005402A6" w:rsidRPr="00AF21F4" w:rsidRDefault="005402A6" w:rsidP="005402A6">
      <w:pPr>
        <w:pStyle w:val="a4"/>
        <w:numPr>
          <w:ilvl w:val="0"/>
          <w:numId w:val="10"/>
        </w:numPr>
        <w:autoSpaceDE w:val="0"/>
        <w:autoSpaceDN w:val="0"/>
        <w:bidi/>
        <w:adjustRightInd w:val="0"/>
        <w:spacing w:after="0"/>
        <w:rPr>
          <w:rFonts w:asciiTheme="minorBidi" w:hAnsiTheme="minorBidi"/>
          <w:b/>
          <w:bCs/>
          <w:color w:val="000000"/>
          <w:sz w:val="24"/>
          <w:szCs w:val="24"/>
        </w:rPr>
      </w:pPr>
      <w:r w:rsidRPr="00AF21F4">
        <w:rPr>
          <w:rFonts w:asciiTheme="minorBidi" w:hAnsiTheme="minorBidi"/>
          <w:b/>
          <w:bCs/>
          <w:color w:val="000000"/>
          <w:sz w:val="24"/>
          <w:szCs w:val="24"/>
          <w:rtl/>
        </w:rPr>
        <w:t>تجاهلها للنواحي الاجتماعية والسيكولوجية لسلوك الانسان في المنظمات</w:t>
      </w:r>
      <w:r w:rsidRPr="00AF21F4">
        <w:rPr>
          <w:rFonts w:asciiTheme="minorBidi" w:hAnsiTheme="minorBidi"/>
          <w:b/>
          <w:bCs/>
          <w:color w:val="000000"/>
          <w:sz w:val="24"/>
          <w:szCs w:val="24"/>
        </w:rPr>
        <w:t>.</w:t>
      </w:r>
    </w:p>
    <w:p w:rsidR="005402A6" w:rsidRPr="00576E93" w:rsidRDefault="005402A6" w:rsidP="005402A6">
      <w:pPr>
        <w:pStyle w:val="a4"/>
        <w:numPr>
          <w:ilvl w:val="0"/>
          <w:numId w:val="10"/>
        </w:numPr>
        <w:autoSpaceDE w:val="0"/>
        <w:autoSpaceDN w:val="0"/>
        <w:bidi/>
        <w:adjustRightInd w:val="0"/>
        <w:spacing w:after="0"/>
        <w:ind w:left="288" w:hanging="284"/>
        <w:rPr>
          <w:rFonts w:asciiTheme="minorBidi" w:hAnsiTheme="minorBidi"/>
          <w:color w:val="000000"/>
          <w:sz w:val="26"/>
          <w:szCs w:val="26"/>
        </w:rPr>
      </w:pPr>
      <w:r w:rsidRPr="00AF21F4">
        <w:rPr>
          <w:rFonts w:asciiTheme="minorBidi" w:hAnsiTheme="minorBidi"/>
          <w:b/>
          <w:bCs/>
          <w:color w:val="FF0000"/>
          <w:sz w:val="24"/>
          <w:szCs w:val="24"/>
          <w:highlight w:val="yellow"/>
          <w:rtl/>
        </w:rPr>
        <w:t>وقد</w:t>
      </w:r>
      <w:r w:rsidRPr="00AF21F4">
        <w:rPr>
          <w:rFonts w:asciiTheme="minorBidi" w:hAnsiTheme="minorBidi" w:hint="cs"/>
          <w:b/>
          <w:bCs/>
          <w:color w:val="FF0000"/>
          <w:sz w:val="24"/>
          <w:szCs w:val="24"/>
          <w:highlight w:val="yellow"/>
          <w:rtl/>
        </w:rPr>
        <w:t xml:space="preserve"> </w:t>
      </w:r>
      <w:r w:rsidRPr="00AF21F4">
        <w:rPr>
          <w:rFonts w:asciiTheme="minorBidi" w:hAnsiTheme="minorBidi"/>
          <w:b/>
          <w:bCs/>
          <w:color w:val="FF0000"/>
          <w:sz w:val="24"/>
          <w:szCs w:val="24"/>
          <w:highlight w:val="yellow"/>
          <w:rtl/>
        </w:rPr>
        <w:t>بنيت على ثلاثة افتراضات وهمية</w:t>
      </w:r>
      <w:r w:rsidRPr="00AF21F4">
        <w:rPr>
          <w:rFonts w:asciiTheme="minorBidi" w:hAnsiTheme="minorBidi" w:hint="cs"/>
          <w:b/>
          <w:bCs/>
          <w:color w:val="FF0000"/>
          <w:sz w:val="24"/>
          <w:szCs w:val="24"/>
          <w:highlight w:val="yellow"/>
          <w:rtl/>
        </w:rPr>
        <w:t xml:space="preserve"> </w:t>
      </w:r>
      <w:r w:rsidRPr="00AF21F4">
        <w:rPr>
          <w:rFonts w:asciiTheme="minorBidi" w:hAnsiTheme="minorBidi"/>
          <w:b/>
          <w:bCs/>
          <w:color w:val="000000"/>
          <w:sz w:val="24"/>
          <w:szCs w:val="24"/>
          <w:highlight w:val="yellow"/>
          <w:rtl/>
        </w:rPr>
        <w:t>،هي</w:t>
      </w:r>
      <w:r w:rsidRPr="00AF21F4">
        <w:rPr>
          <w:rFonts w:asciiTheme="minorBidi" w:hAnsiTheme="minorBidi" w:hint="cs"/>
          <w:color w:val="000000"/>
          <w:sz w:val="24"/>
          <w:szCs w:val="24"/>
          <w:rtl/>
        </w:rPr>
        <w:t xml:space="preserve"> </w:t>
      </w:r>
      <w:r w:rsidRPr="00AF21F4">
        <w:rPr>
          <w:rFonts w:asciiTheme="minorBidi" w:hAnsiTheme="minorBidi"/>
          <w:color w:val="000000"/>
          <w:sz w:val="24"/>
          <w:szCs w:val="24"/>
        </w:rPr>
        <w:t xml:space="preserve"> </w:t>
      </w:r>
      <w:r w:rsidRPr="00576E93">
        <w:rPr>
          <w:rFonts w:asciiTheme="minorBidi" w:hAnsiTheme="minorBidi"/>
          <w:color w:val="000000"/>
          <w:sz w:val="26"/>
          <w:szCs w:val="26"/>
        </w:rPr>
        <w:t>:</w:t>
      </w:r>
    </w:p>
    <w:p w:rsidR="005402A6" w:rsidRPr="00AF21F4" w:rsidRDefault="005402A6" w:rsidP="005402A6">
      <w:pPr>
        <w:pStyle w:val="a4"/>
        <w:numPr>
          <w:ilvl w:val="0"/>
          <w:numId w:val="11"/>
        </w:numPr>
        <w:autoSpaceDE w:val="0"/>
        <w:autoSpaceDN w:val="0"/>
        <w:bidi/>
        <w:adjustRightInd w:val="0"/>
        <w:spacing w:after="0"/>
        <w:ind w:left="288" w:hanging="284"/>
        <w:rPr>
          <w:rFonts w:asciiTheme="minorBidi" w:hAnsiTheme="minorBidi"/>
          <w:b/>
          <w:bCs/>
        </w:rPr>
      </w:pPr>
      <w:r w:rsidRPr="00AF21F4">
        <w:rPr>
          <w:rFonts w:asciiTheme="minorBidi" w:hAnsiTheme="minorBidi"/>
          <w:b/>
          <w:bCs/>
          <w:rtl/>
        </w:rPr>
        <w:t>أن</w:t>
      </w:r>
      <w:r w:rsidRPr="00AF21F4">
        <w:rPr>
          <w:rFonts w:asciiTheme="minorBidi" w:hAnsiTheme="minorBidi" w:hint="cs"/>
          <w:b/>
          <w:bCs/>
          <w:rtl/>
        </w:rPr>
        <w:t xml:space="preserve"> </w:t>
      </w:r>
      <w:r w:rsidRPr="00AF21F4">
        <w:rPr>
          <w:rFonts w:asciiTheme="minorBidi" w:hAnsiTheme="minorBidi"/>
          <w:b/>
          <w:bCs/>
          <w:rtl/>
        </w:rPr>
        <w:t>الإنسان حيوان بفكر بطريقة عقلانية ،ويهتم بتحقيق المكاسب الاقتصادية إلى أقصى درجة</w:t>
      </w:r>
      <w:r w:rsidRPr="00AF21F4">
        <w:rPr>
          <w:rFonts w:asciiTheme="minorBidi" w:hAnsiTheme="minorBidi"/>
          <w:b/>
          <w:bCs/>
        </w:rPr>
        <w:t>.</w:t>
      </w:r>
    </w:p>
    <w:p w:rsidR="005402A6" w:rsidRPr="00AF21F4" w:rsidRDefault="005402A6" w:rsidP="005402A6">
      <w:pPr>
        <w:pStyle w:val="a4"/>
        <w:numPr>
          <w:ilvl w:val="0"/>
          <w:numId w:val="11"/>
        </w:numPr>
        <w:autoSpaceDE w:val="0"/>
        <w:autoSpaceDN w:val="0"/>
        <w:bidi/>
        <w:adjustRightInd w:val="0"/>
        <w:spacing w:after="0"/>
        <w:ind w:left="288" w:hanging="284"/>
        <w:rPr>
          <w:rFonts w:asciiTheme="minorBidi" w:hAnsiTheme="minorBidi"/>
          <w:b/>
          <w:bCs/>
        </w:rPr>
      </w:pPr>
      <w:r w:rsidRPr="00AF21F4">
        <w:rPr>
          <w:rFonts w:asciiTheme="minorBidi" w:hAnsiTheme="minorBidi"/>
          <w:b/>
          <w:bCs/>
          <w:rtl/>
        </w:rPr>
        <w:t>يتجاوب الفرد مع المحفزات الاقتصادية .</w:t>
      </w:r>
    </w:p>
    <w:p w:rsidR="005402A6" w:rsidRPr="00AF21F4" w:rsidRDefault="005402A6" w:rsidP="005402A6">
      <w:pPr>
        <w:pStyle w:val="a4"/>
        <w:numPr>
          <w:ilvl w:val="0"/>
          <w:numId w:val="11"/>
        </w:numPr>
        <w:autoSpaceDE w:val="0"/>
        <w:autoSpaceDN w:val="0"/>
        <w:bidi/>
        <w:adjustRightInd w:val="0"/>
        <w:spacing w:after="0"/>
        <w:ind w:left="288" w:hanging="284"/>
        <w:rPr>
          <w:rFonts w:asciiTheme="minorBidi" w:hAnsiTheme="minorBidi"/>
          <w:b/>
          <w:bCs/>
        </w:rPr>
      </w:pPr>
      <w:r w:rsidRPr="00AF21F4">
        <w:rPr>
          <w:rFonts w:asciiTheme="minorBidi" w:hAnsiTheme="minorBidi"/>
          <w:b/>
          <w:bCs/>
          <w:rtl/>
        </w:rPr>
        <w:t>يتماثل الأفراد مع الآلات ، ومن ثم يمكن معاملتهم بطريقة نمطية .</w:t>
      </w:r>
    </w:p>
    <w:p w:rsidR="005402A6" w:rsidRDefault="005402A6" w:rsidP="005402A6">
      <w:pPr>
        <w:bidi/>
        <w:rPr>
          <w:b/>
          <w:bCs/>
          <w:color w:val="FF0000"/>
          <w:sz w:val="26"/>
          <w:szCs w:val="26"/>
          <w:u w:val="single"/>
          <w:rtl/>
        </w:rPr>
      </w:pPr>
    </w:p>
    <w:p w:rsidR="005402A6" w:rsidRPr="00576E93" w:rsidRDefault="005402A6" w:rsidP="005402A6">
      <w:pPr>
        <w:bidi/>
        <w:rPr>
          <w:b/>
          <w:bCs/>
          <w:color w:val="FF0000"/>
          <w:sz w:val="26"/>
          <w:szCs w:val="26"/>
          <w:u w:val="single"/>
          <w:rtl/>
        </w:rPr>
      </w:pPr>
      <w:r w:rsidRPr="00576E93">
        <w:rPr>
          <w:rFonts w:hint="cs"/>
          <w:b/>
          <w:bCs/>
          <w:color w:val="FF0000"/>
          <w:sz w:val="26"/>
          <w:szCs w:val="26"/>
          <w:u w:val="single"/>
          <w:rtl/>
        </w:rPr>
        <w:t>ثانيا / مدرسة العلاقات الانسانية :-</w:t>
      </w:r>
    </w:p>
    <w:p w:rsidR="005402A6" w:rsidRPr="00C567DB" w:rsidRDefault="005402A6" w:rsidP="005E6D7C">
      <w:pPr>
        <w:pStyle w:val="a4"/>
        <w:numPr>
          <w:ilvl w:val="0"/>
          <w:numId w:val="12"/>
        </w:numPr>
        <w:tabs>
          <w:tab w:val="right" w:pos="288"/>
        </w:tabs>
        <w:autoSpaceDE w:val="0"/>
        <w:autoSpaceDN w:val="0"/>
        <w:bidi/>
        <w:adjustRightInd w:val="0"/>
        <w:spacing w:after="0"/>
        <w:ind w:left="288" w:hanging="284"/>
        <w:rPr>
          <w:rFonts w:asciiTheme="minorBidi" w:hAnsiTheme="minorBidi"/>
          <w:b/>
          <w:bCs/>
        </w:rPr>
      </w:pPr>
      <w:r w:rsidRPr="00C567DB">
        <w:rPr>
          <w:rFonts w:asciiTheme="minorBidi" w:hAnsiTheme="minorBidi" w:hint="cs"/>
          <w:b/>
          <w:bCs/>
          <w:rtl/>
        </w:rPr>
        <w:t>ظهرت كرد فعل يعارض المدرسة الكلاسيكية , و</w:t>
      </w:r>
      <w:r w:rsidRPr="00C567DB">
        <w:rPr>
          <w:rFonts w:asciiTheme="minorBidi" w:hAnsiTheme="minorBidi"/>
          <w:b/>
          <w:bCs/>
          <w:rtl/>
        </w:rPr>
        <w:t>القيمة</w:t>
      </w:r>
      <w:r w:rsidRPr="00C567DB">
        <w:rPr>
          <w:rFonts w:asciiTheme="minorBidi" w:hAnsiTheme="minorBidi" w:hint="cs"/>
          <w:b/>
          <w:bCs/>
          <w:rtl/>
        </w:rPr>
        <w:t xml:space="preserve"> </w:t>
      </w:r>
      <w:r w:rsidRPr="00C567DB">
        <w:rPr>
          <w:rFonts w:asciiTheme="minorBidi" w:hAnsiTheme="minorBidi"/>
          <w:b/>
          <w:bCs/>
          <w:rtl/>
        </w:rPr>
        <w:t>البارزة</w:t>
      </w:r>
      <w:r w:rsidRPr="00C567DB">
        <w:rPr>
          <w:rFonts w:asciiTheme="minorBidi" w:hAnsiTheme="minorBidi" w:hint="cs"/>
          <w:b/>
          <w:bCs/>
          <w:rtl/>
        </w:rPr>
        <w:t xml:space="preserve"> </w:t>
      </w:r>
      <w:r w:rsidRPr="00C567DB">
        <w:rPr>
          <w:rFonts w:asciiTheme="minorBidi" w:hAnsiTheme="minorBidi"/>
          <w:b/>
          <w:bCs/>
          <w:rtl/>
        </w:rPr>
        <w:t>في</w:t>
      </w:r>
      <w:r w:rsidRPr="00C567DB">
        <w:rPr>
          <w:rFonts w:asciiTheme="minorBidi" w:hAnsiTheme="minorBidi" w:hint="cs"/>
          <w:b/>
          <w:bCs/>
          <w:rtl/>
        </w:rPr>
        <w:t xml:space="preserve"> </w:t>
      </w:r>
      <w:r w:rsidRPr="00C567DB">
        <w:rPr>
          <w:rFonts w:asciiTheme="minorBidi" w:hAnsiTheme="minorBidi"/>
          <w:b/>
          <w:bCs/>
          <w:rtl/>
        </w:rPr>
        <w:t>هذه</w:t>
      </w:r>
      <w:r w:rsidRPr="00C567DB">
        <w:rPr>
          <w:rFonts w:asciiTheme="minorBidi" w:hAnsiTheme="minorBidi" w:hint="cs"/>
          <w:b/>
          <w:bCs/>
          <w:rtl/>
        </w:rPr>
        <w:t xml:space="preserve"> </w:t>
      </w:r>
      <w:r w:rsidRPr="00C567DB">
        <w:rPr>
          <w:rFonts w:asciiTheme="minorBidi" w:hAnsiTheme="minorBidi"/>
          <w:b/>
          <w:bCs/>
          <w:rtl/>
        </w:rPr>
        <w:t>المدرسة</w:t>
      </w:r>
      <w:r w:rsidRPr="00C567DB">
        <w:rPr>
          <w:rFonts w:asciiTheme="minorBidi" w:hAnsiTheme="minorBidi" w:hint="cs"/>
          <w:b/>
          <w:bCs/>
          <w:rtl/>
        </w:rPr>
        <w:t xml:space="preserve"> </w:t>
      </w:r>
      <w:r w:rsidRPr="00C567DB">
        <w:rPr>
          <w:rFonts w:asciiTheme="minorBidi" w:hAnsiTheme="minorBidi"/>
          <w:b/>
          <w:bCs/>
          <w:rtl/>
        </w:rPr>
        <w:t>تتمثل</w:t>
      </w:r>
      <w:r w:rsidRPr="00C567DB">
        <w:rPr>
          <w:rFonts w:asciiTheme="minorBidi" w:hAnsiTheme="minorBidi" w:hint="cs"/>
          <w:b/>
          <w:bCs/>
          <w:rtl/>
        </w:rPr>
        <w:t xml:space="preserve"> </w:t>
      </w:r>
      <w:r w:rsidRPr="00C567DB">
        <w:rPr>
          <w:rFonts w:asciiTheme="minorBidi" w:hAnsiTheme="minorBidi"/>
          <w:b/>
          <w:bCs/>
          <w:rtl/>
        </w:rPr>
        <w:t>في</w:t>
      </w:r>
      <w:r w:rsidRPr="00C567DB">
        <w:rPr>
          <w:rFonts w:asciiTheme="minorBidi" w:hAnsiTheme="minorBidi" w:hint="cs"/>
          <w:b/>
          <w:bCs/>
          <w:rtl/>
        </w:rPr>
        <w:t xml:space="preserve"> </w:t>
      </w:r>
      <w:r w:rsidRPr="00C567DB">
        <w:rPr>
          <w:rFonts w:asciiTheme="minorBidi" w:hAnsiTheme="minorBidi"/>
          <w:b/>
          <w:bCs/>
          <w:rtl/>
        </w:rPr>
        <w:t>اهتمامها</w:t>
      </w:r>
      <w:r w:rsidRPr="00C567DB">
        <w:rPr>
          <w:rFonts w:asciiTheme="minorBidi" w:hAnsiTheme="minorBidi" w:hint="cs"/>
          <w:b/>
          <w:bCs/>
          <w:rtl/>
        </w:rPr>
        <w:t xml:space="preserve"> </w:t>
      </w:r>
      <w:r w:rsidRPr="00C567DB">
        <w:rPr>
          <w:rFonts w:asciiTheme="minorBidi" w:hAnsiTheme="minorBidi"/>
          <w:b/>
          <w:bCs/>
          <w:rtl/>
        </w:rPr>
        <w:t>بالناس</w:t>
      </w:r>
      <w:r w:rsidRPr="00C567DB">
        <w:rPr>
          <w:rFonts w:asciiTheme="minorBidi" w:hAnsiTheme="minorBidi" w:hint="cs"/>
          <w:b/>
          <w:bCs/>
          <w:rtl/>
        </w:rPr>
        <w:t xml:space="preserve"> </w:t>
      </w:r>
      <w:r w:rsidRPr="00C567DB">
        <w:rPr>
          <w:rFonts w:asciiTheme="minorBidi" w:hAnsiTheme="minorBidi"/>
          <w:b/>
          <w:bCs/>
          <w:rtl/>
        </w:rPr>
        <w:t>،ونظرتها</w:t>
      </w:r>
      <w:r w:rsidRPr="00C567DB">
        <w:rPr>
          <w:rFonts w:asciiTheme="minorBidi" w:hAnsiTheme="minorBidi" w:hint="cs"/>
          <w:b/>
          <w:bCs/>
          <w:rtl/>
        </w:rPr>
        <w:t xml:space="preserve"> </w:t>
      </w:r>
      <w:r w:rsidRPr="00C567DB">
        <w:rPr>
          <w:rFonts w:asciiTheme="minorBidi" w:hAnsiTheme="minorBidi"/>
          <w:b/>
          <w:bCs/>
          <w:rtl/>
        </w:rPr>
        <w:t>للإنسان</w:t>
      </w:r>
      <w:r w:rsidRPr="00C567DB">
        <w:rPr>
          <w:rFonts w:asciiTheme="minorBidi" w:hAnsiTheme="minorBidi" w:hint="cs"/>
          <w:b/>
          <w:bCs/>
          <w:rtl/>
        </w:rPr>
        <w:t xml:space="preserve"> </w:t>
      </w:r>
      <w:r w:rsidR="005E6D7C">
        <w:rPr>
          <w:rFonts w:asciiTheme="minorBidi" w:hAnsiTheme="minorBidi" w:hint="cs"/>
          <w:b/>
          <w:bCs/>
          <w:rtl/>
        </w:rPr>
        <w:t xml:space="preserve">  </w:t>
      </w:r>
      <w:r w:rsidRPr="00C567DB">
        <w:rPr>
          <w:rFonts w:asciiTheme="minorBidi" w:hAnsiTheme="minorBidi"/>
          <w:b/>
          <w:bCs/>
          <w:rtl/>
        </w:rPr>
        <w:t>باعتباره</w:t>
      </w:r>
      <w:r w:rsidR="005E6D7C">
        <w:rPr>
          <w:rFonts w:asciiTheme="minorBidi" w:hAnsiTheme="minorBidi" w:hint="cs"/>
          <w:b/>
          <w:bCs/>
          <w:rtl/>
        </w:rPr>
        <w:t xml:space="preserve"> , </w:t>
      </w:r>
      <w:r w:rsidR="005E6D7C" w:rsidRPr="005E6D7C">
        <w:rPr>
          <w:rFonts w:asciiTheme="minorBidi" w:hAnsiTheme="minorBidi" w:cs="Arial" w:hint="eastAsia"/>
          <w:b/>
          <w:bCs/>
          <w:rtl/>
        </w:rPr>
        <w:t>أهم</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عناصر</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الإدارة</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،ونظرت</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إلى</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العمل</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باعتباره</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نشاطا</w:t>
      </w:r>
      <w:r w:rsidR="005E6D7C" w:rsidRPr="005E6D7C">
        <w:rPr>
          <w:rFonts w:asciiTheme="minorBidi" w:hAnsiTheme="minorBidi" w:cs="Arial"/>
          <w:b/>
          <w:bCs/>
          <w:rtl/>
        </w:rPr>
        <w:t xml:space="preserve"> </w:t>
      </w:r>
      <w:r w:rsidR="005E6D7C" w:rsidRPr="005E6D7C">
        <w:rPr>
          <w:rFonts w:asciiTheme="minorBidi" w:hAnsiTheme="minorBidi" w:cs="Arial" w:hint="eastAsia"/>
          <w:b/>
          <w:bCs/>
          <w:rtl/>
        </w:rPr>
        <w:t>اجتماعيا</w:t>
      </w:r>
      <w:r w:rsidR="005E6D7C" w:rsidRPr="005E6D7C">
        <w:rPr>
          <w:rFonts w:asciiTheme="minorBidi" w:hAnsiTheme="minorBidi" w:cs="Arial"/>
          <w:b/>
          <w:bCs/>
          <w:rtl/>
        </w:rPr>
        <w:t xml:space="preserve"> .</w:t>
      </w:r>
    </w:p>
    <w:p w:rsidR="005402A6" w:rsidRPr="00C567DB" w:rsidRDefault="005402A6" w:rsidP="005402A6">
      <w:pPr>
        <w:pStyle w:val="a4"/>
        <w:numPr>
          <w:ilvl w:val="0"/>
          <w:numId w:val="12"/>
        </w:numPr>
        <w:autoSpaceDE w:val="0"/>
        <w:autoSpaceDN w:val="0"/>
        <w:bidi/>
        <w:adjustRightInd w:val="0"/>
        <w:spacing w:after="0"/>
        <w:ind w:left="360"/>
        <w:jc w:val="both"/>
        <w:rPr>
          <w:rFonts w:asciiTheme="minorBidi" w:hAnsiTheme="minorBidi"/>
          <w:b/>
          <w:bCs/>
        </w:rPr>
      </w:pPr>
      <w:r w:rsidRPr="00C567DB">
        <w:rPr>
          <w:rFonts w:asciiTheme="minorBidi" w:hAnsiTheme="minorBidi" w:hint="cs"/>
          <w:b/>
          <w:bCs/>
          <w:rtl/>
        </w:rPr>
        <w:t>كما اهتم</w:t>
      </w:r>
      <w:r w:rsidRPr="00C567DB">
        <w:rPr>
          <w:rFonts w:asciiTheme="minorBidi" w:hAnsiTheme="minorBidi" w:hint="eastAsia"/>
          <w:b/>
          <w:bCs/>
          <w:rtl/>
        </w:rPr>
        <w:t>ت</w:t>
      </w:r>
      <w:r w:rsidRPr="00C567DB">
        <w:rPr>
          <w:rFonts w:asciiTheme="minorBidi" w:hAnsiTheme="minorBidi" w:hint="cs"/>
          <w:b/>
          <w:bCs/>
          <w:rtl/>
        </w:rPr>
        <w:t xml:space="preserve"> </w:t>
      </w:r>
      <w:r w:rsidRPr="00C567DB">
        <w:rPr>
          <w:rFonts w:asciiTheme="minorBidi" w:hAnsiTheme="minorBidi"/>
          <w:b/>
          <w:bCs/>
          <w:rtl/>
        </w:rPr>
        <w:t>بالروح</w:t>
      </w:r>
      <w:r w:rsidRPr="00C567DB">
        <w:rPr>
          <w:rFonts w:asciiTheme="minorBidi" w:hAnsiTheme="minorBidi" w:hint="cs"/>
          <w:b/>
          <w:bCs/>
          <w:rtl/>
        </w:rPr>
        <w:t xml:space="preserve"> </w:t>
      </w:r>
      <w:r w:rsidRPr="00C567DB">
        <w:rPr>
          <w:rFonts w:asciiTheme="minorBidi" w:hAnsiTheme="minorBidi"/>
          <w:b/>
          <w:bCs/>
          <w:rtl/>
        </w:rPr>
        <w:t>المعنوية</w:t>
      </w:r>
      <w:r w:rsidRPr="00C567DB">
        <w:rPr>
          <w:rFonts w:asciiTheme="minorBidi" w:hAnsiTheme="minorBidi" w:hint="cs"/>
          <w:b/>
          <w:bCs/>
          <w:rtl/>
        </w:rPr>
        <w:t xml:space="preserve"> </w:t>
      </w:r>
      <w:r w:rsidRPr="00C567DB">
        <w:rPr>
          <w:rFonts w:asciiTheme="minorBidi" w:hAnsiTheme="minorBidi"/>
          <w:b/>
          <w:bCs/>
          <w:rtl/>
        </w:rPr>
        <w:t>للعاملين</w:t>
      </w:r>
      <w:r w:rsidRPr="00C567DB">
        <w:rPr>
          <w:rFonts w:asciiTheme="minorBidi" w:hAnsiTheme="minorBidi" w:hint="cs"/>
          <w:b/>
          <w:bCs/>
          <w:rtl/>
        </w:rPr>
        <w:t xml:space="preserve"> </w:t>
      </w:r>
      <w:r w:rsidRPr="00C567DB">
        <w:rPr>
          <w:rFonts w:asciiTheme="minorBidi" w:hAnsiTheme="minorBidi"/>
          <w:b/>
          <w:bCs/>
          <w:rtl/>
        </w:rPr>
        <w:t>،ودرجة</w:t>
      </w:r>
      <w:r w:rsidRPr="00C567DB">
        <w:rPr>
          <w:rFonts w:asciiTheme="minorBidi" w:hAnsiTheme="minorBidi" w:hint="cs"/>
          <w:b/>
          <w:bCs/>
          <w:rtl/>
        </w:rPr>
        <w:t xml:space="preserve"> </w:t>
      </w:r>
      <w:r w:rsidRPr="00C567DB">
        <w:rPr>
          <w:rFonts w:asciiTheme="minorBidi" w:hAnsiTheme="minorBidi"/>
          <w:b/>
          <w:bCs/>
          <w:rtl/>
        </w:rPr>
        <w:t>الانسجام</w:t>
      </w:r>
      <w:r w:rsidRPr="00C567DB">
        <w:rPr>
          <w:rFonts w:asciiTheme="minorBidi" w:hAnsiTheme="minorBidi" w:hint="cs"/>
          <w:b/>
          <w:bCs/>
          <w:rtl/>
        </w:rPr>
        <w:t xml:space="preserve"> </w:t>
      </w:r>
      <w:r w:rsidRPr="00C567DB">
        <w:rPr>
          <w:rFonts w:asciiTheme="minorBidi" w:hAnsiTheme="minorBidi"/>
          <w:b/>
          <w:bCs/>
          <w:rtl/>
        </w:rPr>
        <w:t>القائم</w:t>
      </w:r>
      <w:r w:rsidRPr="00C567DB">
        <w:rPr>
          <w:rFonts w:asciiTheme="minorBidi" w:hAnsiTheme="minorBidi" w:hint="cs"/>
          <w:b/>
          <w:bCs/>
          <w:rtl/>
        </w:rPr>
        <w:t xml:space="preserve"> </w:t>
      </w:r>
      <w:r w:rsidRPr="00C567DB">
        <w:rPr>
          <w:rFonts w:asciiTheme="minorBidi" w:hAnsiTheme="minorBidi"/>
          <w:b/>
          <w:bCs/>
          <w:rtl/>
        </w:rPr>
        <w:t>بينهم</w:t>
      </w:r>
      <w:r w:rsidRPr="00C567DB">
        <w:rPr>
          <w:rFonts w:asciiTheme="minorBidi" w:hAnsiTheme="minorBidi" w:hint="cs"/>
          <w:b/>
          <w:bCs/>
          <w:rtl/>
        </w:rPr>
        <w:t xml:space="preserve"> </w:t>
      </w:r>
      <w:r w:rsidRPr="00C567DB">
        <w:rPr>
          <w:rFonts w:asciiTheme="minorBidi" w:hAnsiTheme="minorBidi"/>
          <w:b/>
          <w:bCs/>
          <w:rtl/>
        </w:rPr>
        <w:t>،</w:t>
      </w:r>
      <w:r w:rsidRPr="00C567DB">
        <w:rPr>
          <w:rFonts w:asciiTheme="minorBidi" w:hAnsiTheme="minorBidi" w:hint="cs"/>
          <w:b/>
          <w:bCs/>
          <w:rtl/>
        </w:rPr>
        <w:t xml:space="preserve"> </w:t>
      </w:r>
      <w:r w:rsidR="005E6D7C" w:rsidRPr="00C567DB">
        <w:rPr>
          <w:rFonts w:asciiTheme="minorBidi" w:hAnsiTheme="minorBidi" w:hint="cs"/>
          <w:b/>
          <w:bCs/>
          <w:rtl/>
        </w:rPr>
        <w:t>كذألك</w:t>
      </w:r>
      <w:r w:rsidRPr="00C567DB">
        <w:rPr>
          <w:rFonts w:asciiTheme="minorBidi" w:hAnsiTheme="minorBidi" w:hint="cs"/>
          <w:b/>
          <w:bCs/>
          <w:rtl/>
        </w:rPr>
        <w:t xml:space="preserve"> ال</w:t>
      </w:r>
      <w:r w:rsidRPr="00C567DB">
        <w:rPr>
          <w:rFonts w:asciiTheme="minorBidi" w:hAnsiTheme="minorBidi"/>
          <w:b/>
          <w:bCs/>
          <w:rtl/>
        </w:rPr>
        <w:t>حوافز</w:t>
      </w:r>
      <w:r w:rsidRPr="00C567DB">
        <w:rPr>
          <w:rFonts w:asciiTheme="minorBidi" w:hAnsiTheme="minorBidi" w:hint="cs"/>
          <w:b/>
          <w:bCs/>
          <w:rtl/>
        </w:rPr>
        <w:t xml:space="preserve"> والرضا</w:t>
      </w:r>
      <w:r w:rsidRPr="00C567DB">
        <w:rPr>
          <w:rFonts w:asciiTheme="minorBidi" w:hAnsiTheme="minorBidi" w:hint="cs"/>
          <w:b/>
          <w:bCs/>
          <w:color w:val="FF0000"/>
          <w:rtl/>
        </w:rPr>
        <w:t xml:space="preserve"> </w:t>
      </w:r>
      <w:r w:rsidRPr="00C567DB">
        <w:rPr>
          <w:rFonts w:asciiTheme="minorBidi" w:hAnsiTheme="minorBidi" w:hint="cs"/>
          <w:b/>
          <w:bCs/>
          <w:rtl/>
        </w:rPr>
        <w:t>الوظيفي .</w:t>
      </w:r>
    </w:p>
    <w:p w:rsidR="005402A6" w:rsidRPr="00576E93" w:rsidRDefault="005402A6" w:rsidP="005402A6">
      <w:pPr>
        <w:pStyle w:val="a4"/>
        <w:autoSpaceDE w:val="0"/>
        <w:autoSpaceDN w:val="0"/>
        <w:bidi/>
        <w:adjustRightInd w:val="0"/>
        <w:spacing w:after="0"/>
        <w:jc w:val="both"/>
        <w:rPr>
          <w:rFonts w:asciiTheme="minorBidi" w:hAnsiTheme="minorBidi"/>
          <w:sz w:val="26"/>
          <w:szCs w:val="26"/>
          <w:rtl/>
        </w:rPr>
      </w:pPr>
    </w:p>
    <w:p w:rsidR="005402A6" w:rsidRPr="0036548D" w:rsidRDefault="005402A6" w:rsidP="005402A6">
      <w:pPr>
        <w:autoSpaceDE w:val="0"/>
        <w:autoSpaceDN w:val="0"/>
        <w:bidi/>
        <w:adjustRightInd w:val="0"/>
        <w:spacing w:after="0"/>
        <w:jc w:val="both"/>
        <w:rPr>
          <w:rFonts w:asciiTheme="minorBidi" w:hAnsiTheme="minorBidi"/>
          <w:b/>
          <w:bCs/>
          <w:color w:val="FF0000"/>
          <w:sz w:val="26"/>
          <w:szCs w:val="26"/>
          <w:u w:val="single"/>
          <w:rtl/>
        </w:rPr>
      </w:pPr>
      <w:r w:rsidRPr="0036548D">
        <w:rPr>
          <w:rFonts w:asciiTheme="minorBidi" w:hAnsiTheme="minorBidi" w:hint="cs"/>
          <w:b/>
          <w:bCs/>
          <w:color w:val="FF0000"/>
          <w:sz w:val="26"/>
          <w:szCs w:val="26"/>
          <w:u w:val="single"/>
          <w:rtl/>
        </w:rPr>
        <w:t>قامت هذه المدرسة على ثلاث نظريات :-</w:t>
      </w:r>
    </w:p>
    <w:p w:rsidR="005402A6" w:rsidRPr="00C567DB" w:rsidRDefault="005402A6" w:rsidP="005402A6">
      <w:pPr>
        <w:autoSpaceDE w:val="0"/>
        <w:autoSpaceDN w:val="0"/>
        <w:bidi/>
        <w:adjustRightInd w:val="0"/>
        <w:spacing w:after="0"/>
        <w:jc w:val="both"/>
        <w:rPr>
          <w:rFonts w:asciiTheme="minorBidi" w:hAnsiTheme="minorBidi"/>
          <w:b/>
          <w:bCs/>
          <w:color w:val="FF0000"/>
          <w:sz w:val="26"/>
          <w:szCs w:val="26"/>
          <w:rtl/>
        </w:rPr>
      </w:pPr>
    </w:p>
    <w:p w:rsidR="005402A6" w:rsidRPr="00C567DB" w:rsidRDefault="005402A6" w:rsidP="005402A6">
      <w:pPr>
        <w:autoSpaceDE w:val="0"/>
        <w:autoSpaceDN w:val="0"/>
        <w:adjustRightInd w:val="0"/>
        <w:spacing w:after="0" w:line="240" w:lineRule="auto"/>
        <w:jc w:val="right"/>
        <w:rPr>
          <w:rFonts w:asciiTheme="minorBidi" w:hAnsiTheme="minorBidi"/>
          <w:b/>
          <w:bCs/>
        </w:rPr>
      </w:pPr>
      <w:r w:rsidRPr="00C567DB">
        <w:rPr>
          <w:rFonts w:asciiTheme="minorBidi" w:hAnsiTheme="minorBidi"/>
          <w:b/>
          <w:bCs/>
          <w:rtl/>
        </w:rPr>
        <w:t>دراسات</w:t>
      </w:r>
      <w:r w:rsidRPr="00C567DB">
        <w:rPr>
          <w:rFonts w:asciiTheme="minorBidi" w:hAnsiTheme="minorBidi" w:hint="cs"/>
          <w:b/>
          <w:bCs/>
          <w:rtl/>
        </w:rPr>
        <w:t xml:space="preserve"> </w:t>
      </w:r>
      <w:r w:rsidRPr="00C567DB">
        <w:rPr>
          <w:rFonts w:asciiTheme="minorBidi" w:hAnsiTheme="minorBidi"/>
          <w:b/>
          <w:bCs/>
          <w:rtl/>
        </w:rPr>
        <w:t>الهاوثورن</w:t>
      </w:r>
      <w:r w:rsidRPr="00C567DB">
        <w:rPr>
          <w:rFonts w:asciiTheme="minorBidi" w:hAnsiTheme="minorBidi" w:hint="cs"/>
          <w:b/>
          <w:bCs/>
          <w:rtl/>
        </w:rPr>
        <w:t xml:space="preserve"> . [ التون مايو ] .</w:t>
      </w:r>
      <w:r w:rsidRPr="00C567DB">
        <w:rPr>
          <w:rFonts w:asciiTheme="minorBidi" w:hAnsiTheme="minorBidi"/>
          <w:b/>
          <w:bCs/>
        </w:rPr>
        <w:t xml:space="preserve"> </w:t>
      </w:r>
      <w:r w:rsidRPr="00C567DB">
        <w:rPr>
          <w:rFonts w:asciiTheme="minorBidi" w:hAnsiTheme="minorBidi" w:hint="cs"/>
          <w:b/>
          <w:bCs/>
          <w:rtl/>
        </w:rPr>
        <w:t xml:space="preserve">1)- </w:t>
      </w:r>
    </w:p>
    <w:p w:rsidR="005402A6" w:rsidRPr="00C567DB" w:rsidRDefault="005402A6" w:rsidP="005402A6">
      <w:pPr>
        <w:autoSpaceDE w:val="0"/>
        <w:autoSpaceDN w:val="0"/>
        <w:adjustRightInd w:val="0"/>
        <w:spacing w:after="0" w:line="240" w:lineRule="auto"/>
        <w:jc w:val="right"/>
        <w:rPr>
          <w:rFonts w:asciiTheme="minorBidi" w:hAnsiTheme="minorBidi"/>
          <w:b/>
          <w:bCs/>
        </w:rPr>
      </w:pPr>
      <w:r w:rsidRPr="00C567DB">
        <w:rPr>
          <w:rFonts w:asciiTheme="minorBidi" w:hAnsiTheme="minorBidi" w:hint="cs"/>
          <w:b/>
          <w:bCs/>
          <w:rtl/>
        </w:rPr>
        <w:t xml:space="preserve">2)- </w:t>
      </w:r>
      <w:r w:rsidRPr="00C567DB">
        <w:rPr>
          <w:rFonts w:asciiTheme="minorBidi" w:hAnsiTheme="minorBidi"/>
          <w:b/>
          <w:bCs/>
          <w:rtl/>
        </w:rPr>
        <w:t>نظرية</w:t>
      </w:r>
      <w:r w:rsidRPr="00C567DB">
        <w:rPr>
          <w:rFonts w:asciiTheme="minorBidi" w:hAnsiTheme="minorBidi" w:hint="cs"/>
          <w:b/>
          <w:bCs/>
          <w:rtl/>
        </w:rPr>
        <w:t xml:space="preserve"> </w:t>
      </w:r>
      <w:r w:rsidRPr="00C567DB">
        <w:rPr>
          <w:rFonts w:asciiTheme="minorBidi" w:hAnsiTheme="minorBidi"/>
          <w:b/>
          <w:bCs/>
          <w:rtl/>
        </w:rPr>
        <w:t>الحاجات</w:t>
      </w:r>
      <w:r w:rsidRPr="00C567DB">
        <w:rPr>
          <w:rFonts w:asciiTheme="minorBidi" w:hAnsiTheme="minorBidi" w:hint="cs"/>
          <w:b/>
          <w:bCs/>
          <w:rtl/>
        </w:rPr>
        <w:t xml:space="preserve"> </w:t>
      </w:r>
      <w:r w:rsidRPr="00C567DB">
        <w:rPr>
          <w:rFonts w:asciiTheme="minorBidi" w:hAnsiTheme="minorBidi"/>
          <w:b/>
          <w:bCs/>
          <w:rtl/>
        </w:rPr>
        <w:t>البشرية</w:t>
      </w:r>
      <w:r w:rsidRPr="00C567DB">
        <w:rPr>
          <w:rFonts w:asciiTheme="minorBidi" w:hAnsiTheme="minorBidi" w:hint="cs"/>
          <w:b/>
          <w:bCs/>
          <w:rtl/>
        </w:rPr>
        <w:t xml:space="preserve"> . [ أبراهام ماسلو ] . </w:t>
      </w:r>
    </w:p>
    <w:p w:rsidR="005402A6" w:rsidRPr="00C567DB" w:rsidRDefault="005402A6" w:rsidP="005402A6">
      <w:pPr>
        <w:autoSpaceDE w:val="0"/>
        <w:autoSpaceDN w:val="0"/>
        <w:adjustRightInd w:val="0"/>
        <w:spacing w:after="0" w:line="240" w:lineRule="auto"/>
        <w:jc w:val="right"/>
        <w:rPr>
          <w:rFonts w:asciiTheme="minorBidi" w:hAnsiTheme="minorBidi"/>
          <w:b/>
          <w:bCs/>
          <w:color w:val="FF0000"/>
          <w:rtl/>
        </w:rPr>
      </w:pPr>
      <w:r w:rsidRPr="00C567DB">
        <w:rPr>
          <w:rFonts w:asciiTheme="minorBidi" w:hAnsiTheme="minorBidi" w:hint="cs"/>
          <w:b/>
          <w:bCs/>
          <w:rtl/>
        </w:rPr>
        <w:t>. [ دوجلاس ماكريجور ] .</w:t>
      </w:r>
      <w:r w:rsidRPr="00C567DB">
        <w:rPr>
          <w:rFonts w:asciiTheme="minorBidi" w:hAnsiTheme="minorBidi"/>
          <w:b/>
          <w:bCs/>
        </w:rPr>
        <w:t xml:space="preserve"> (X)</w:t>
      </w:r>
      <w:r w:rsidRPr="00C567DB">
        <w:rPr>
          <w:rFonts w:asciiTheme="minorBidi" w:hAnsiTheme="minorBidi" w:hint="cs"/>
          <w:b/>
          <w:bCs/>
          <w:rtl/>
        </w:rPr>
        <w:t xml:space="preserve"> </w:t>
      </w:r>
      <w:r w:rsidRPr="00C567DB">
        <w:rPr>
          <w:rFonts w:asciiTheme="minorBidi" w:hAnsiTheme="minorBidi"/>
          <w:b/>
          <w:bCs/>
          <w:rtl/>
        </w:rPr>
        <w:t>،</w:t>
      </w:r>
      <w:r w:rsidRPr="00C567DB">
        <w:rPr>
          <w:rFonts w:asciiTheme="minorBidi" w:hAnsiTheme="minorBidi" w:hint="cs"/>
          <w:b/>
          <w:bCs/>
          <w:rtl/>
        </w:rPr>
        <w:t xml:space="preserve"> </w:t>
      </w:r>
      <w:r w:rsidRPr="00C567DB">
        <w:rPr>
          <w:rFonts w:asciiTheme="minorBidi" w:hAnsiTheme="minorBidi"/>
          <w:b/>
          <w:bCs/>
          <w:rtl/>
        </w:rPr>
        <w:t>نظرية</w:t>
      </w:r>
      <w:r w:rsidRPr="00C567DB">
        <w:rPr>
          <w:rFonts w:asciiTheme="minorBidi" w:hAnsiTheme="minorBidi" w:hint="cs"/>
          <w:b/>
          <w:bCs/>
          <w:rtl/>
        </w:rPr>
        <w:t xml:space="preserve"> </w:t>
      </w:r>
      <w:r w:rsidRPr="00C567DB">
        <w:rPr>
          <w:rFonts w:asciiTheme="minorBidi" w:hAnsiTheme="minorBidi"/>
          <w:b/>
          <w:bCs/>
        </w:rPr>
        <w:t xml:space="preserve"> (Y)</w:t>
      </w:r>
      <w:r w:rsidRPr="00C567DB">
        <w:rPr>
          <w:rFonts w:asciiTheme="minorBidi" w:hAnsiTheme="minorBidi"/>
          <w:b/>
          <w:bCs/>
          <w:rtl/>
        </w:rPr>
        <w:t xml:space="preserve"> نظرية</w:t>
      </w:r>
      <w:r w:rsidRPr="00C567DB">
        <w:rPr>
          <w:rFonts w:asciiTheme="minorBidi" w:hAnsiTheme="minorBidi"/>
          <w:b/>
          <w:bCs/>
        </w:rPr>
        <w:t xml:space="preserve"> </w:t>
      </w:r>
      <w:r w:rsidRPr="00C567DB">
        <w:rPr>
          <w:rFonts w:asciiTheme="minorBidi" w:hAnsiTheme="minorBidi" w:hint="cs"/>
          <w:b/>
          <w:bCs/>
          <w:rtl/>
        </w:rPr>
        <w:t>3)-</w:t>
      </w:r>
    </w:p>
    <w:p w:rsidR="005402A6" w:rsidRDefault="005402A6" w:rsidP="005402A6">
      <w:pPr>
        <w:autoSpaceDE w:val="0"/>
        <w:autoSpaceDN w:val="0"/>
        <w:bidi/>
        <w:adjustRightInd w:val="0"/>
        <w:spacing w:after="0"/>
        <w:ind w:left="1080"/>
        <w:jc w:val="both"/>
        <w:rPr>
          <w:rFonts w:asciiTheme="minorBidi" w:hAnsiTheme="minorBidi"/>
          <w:sz w:val="26"/>
          <w:szCs w:val="26"/>
          <w:rtl/>
        </w:rPr>
      </w:pPr>
    </w:p>
    <w:p w:rsidR="005402A6" w:rsidRPr="002513F4" w:rsidRDefault="005402A6" w:rsidP="002513F4">
      <w:pPr>
        <w:autoSpaceDE w:val="0"/>
        <w:autoSpaceDN w:val="0"/>
        <w:bidi/>
        <w:adjustRightInd w:val="0"/>
        <w:spacing w:after="0"/>
        <w:jc w:val="both"/>
        <w:rPr>
          <w:rFonts w:asciiTheme="minorBidi" w:hAnsiTheme="minorBidi"/>
          <w:sz w:val="26"/>
          <w:szCs w:val="26"/>
          <w:rtl/>
        </w:rPr>
      </w:pPr>
    </w:p>
    <w:p w:rsidR="005402A6" w:rsidRPr="005402A6" w:rsidRDefault="005402A6" w:rsidP="005402A6">
      <w:pPr>
        <w:pStyle w:val="a4"/>
        <w:numPr>
          <w:ilvl w:val="0"/>
          <w:numId w:val="20"/>
        </w:numPr>
        <w:autoSpaceDE w:val="0"/>
        <w:autoSpaceDN w:val="0"/>
        <w:bidi/>
        <w:adjustRightInd w:val="0"/>
        <w:spacing w:after="0" w:line="240" w:lineRule="auto"/>
        <w:jc w:val="center"/>
        <w:rPr>
          <w:rFonts w:asciiTheme="minorBidi" w:hAnsiTheme="minorBidi"/>
          <w:b/>
          <w:bCs/>
          <w:color w:val="FF0000"/>
          <w:sz w:val="26"/>
          <w:szCs w:val="26"/>
          <w:u w:val="single"/>
        </w:rPr>
      </w:pPr>
      <w:r w:rsidRPr="005402A6">
        <w:rPr>
          <w:rFonts w:asciiTheme="minorBidi" w:hAnsiTheme="minorBidi" w:hint="cs"/>
          <w:b/>
          <w:bCs/>
          <w:color w:val="FF0000"/>
          <w:sz w:val="26"/>
          <w:szCs w:val="26"/>
          <w:u w:val="single"/>
          <w:rtl/>
        </w:rPr>
        <w:t xml:space="preserve">تجارب </w:t>
      </w:r>
      <w:proofErr w:type="spellStart"/>
      <w:r w:rsidRPr="005402A6">
        <w:rPr>
          <w:rFonts w:asciiTheme="minorBidi" w:hAnsiTheme="minorBidi" w:hint="cs"/>
          <w:b/>
          <w:bCs/>
          <w:color w:val="FF0000"/>
          <w:sz w:val="26"/>
          <w:szCs w:val="26"/>
          <w:u w:val="single"/>
          <w:rtl/>
        </w:rPr>
        <w:t>الهاوثورن</w:t>
      </w:r>
      <w:proofErr w:type="spellEnd"/>
      <w:r w:rsidRPr="005402A6">
        <w:rPr>
          <w:rFonts w:asciiTheme="minorBidi" w:hAnsiTheme="minorBidi" w:hint="cs"/>
          <w:b/>
          <w:bCs/>
          <w:color w:val="FF0000"/>
          <w:sz w:val="26"/>
          <w:szCs w:val="26"/>
          <w:u w:val="single"/>
          <w:rtl/>
        </w:rPr>
        <w:t xml:space="preserve"> </w:t>
      </w:r>
      <w:r w:rsidRPr="005402A6">
        <w:rPr>
          <w:rFonts w:asciiTheme="minorBidi" w:hAnsiTheme="minorBidi"/>
          <w:b/>
          <w:bCs/>
          <w:color w:val="FF0000"/>
          <w:sz w:val="26"/>
          <w:szCs w:val="26"/>
          <w:u w:val="single"/>
          <w:rtl/>
        </w:rPr>
        <w:t>–</w:t>
      </w:r>
      <w:r w:rsidRPr="005402A6">
        <w:rPr>
          <w:rFonts w:asciiTheme="minorBidi" w:hAnsiTheme="minorBidi" w:hint="cs"/>
          <w:b/>
          <w:bCs/>
          <w:color w:val="FF0000"/>
          <w:sz w:val="26"/>
          <w:szCs w:val="26"/>
          <w:u w:val="single"/>
          <w:rtl/>
        </w:rPr>
        <w:t xml:space="preserve"> </w:t>
      </w:r>
      <w:proofErr w:type="spellStart"/>
      <w:r w:rsidRPr="005402A6">
        <w:rPr>
          <w:rFonts w:asciiTheme="minorBidi" w:hAnsiTheme="minorBidi" w:hint="cs"/>
          <w:b/>
          <w:bCs/>
          <w:color w:val="FF0000"/>
          <w:sz w:val="26"/>
          <w:szCs w:val="26"/>
          <w:u w:val="single"/>
          <w:rtl/>
        </w:rPr>
        <w:t>ألتون</w:t>
      </w:r>
      <w:proofErr w:type="spellEnd"/>
      <w:r w:rsidRPr="005402A6">
        <w:rPr>
          <w:rFonts w:asciiTheme="minorBidi" w:hAnsiTheme="minorBidi" w:hint="cs"/>
          <w:b/>
          <w:bCs/>
          <w:color w:val="FF0000"/>
          <w:sz w:val="26"/>
          <w:szCs w:val="26"/>
          <w:u w:val="single"/>
          <w:rtl/>
        </w:rPr>
        <w:t xml:space="preserve"> مايو </w:t>
      </w:r>
    </w:p>
    <w:p w:rsidR="005402A6" w:rsidRPr="0036548D" w:rsidRDefault="005402A6" w:rsidP="005402A6">
      <w:pPr>
        <w:autoSpaceDE w:val="0"/>
        <w:autoSpaceDN w:val="0"/>
        <w:bidi/>
        <w:adjustRightInd w:val="0"/>
        <w:spacing w:after="0" w:line="240" w:lineRule="auto"/>
        <w:jc w:val="center"/>
        <w:rPr>
          <w:rFonts w:asciiTheme="minorBidi" w:hAnsiTheme="minorBidi"/>
          <w:b/>
          <w:bCs/>
          <w:color w:val="FF0000"/>
          <w:sz w:val="26"/>
          <w:szCs w:val="26"/>
          <w:u w:val="single"/>
          <w:rtl/>
        </w:rPr>
      </w:pPr>
      <w:r w:rsidRPr="0036548D">
        <w:rPr>
          <w:rFonts w:asciiTheme="minorBidi" w:hAnsiTheme="minorBidi" w:hint="cs"/>
          <w:b/>
          <w:bCs/>
          <w:color w:val="FF0000"/>
          <w:sz w:val="26"/>
          <w:szCs w:val="26"/>
          <w:u w:val="single"/>
          <w:rtl/>
        </w:rPr>
        <w:t xml:space="preserve">1932-1927 مصنع </w:t>
      </w:r>
      <w:proofErr w:type="spellStart"/>
      <w:r w:rsidRPr="0036548D">
        <w:rPr>
          <w:rFonts w:asciiTheme="minorBidi" w:hAnsiTheme="minorBidi" w:hint="cs"/>
          <w:b/>
          <w:bCs/>
          <w:color w:val="FF0000"/>
          <w:sz w:val="26"/>
          <w:szCs w:val="26"/>
          <w:u w:val="single"/>
          <w:rtl/>
        </w:rPr>
        <w:t>الهاوثورن</w:t>
      </w:r>
      <w:proofErr w:type="spellEnd"/>
      <w:r w:rsidRPr="0036548D">
        <w:rPr>
          <w:rFonts w:asciiTheme="minorBidi" w:hAnsiTheme="minorBidi" w:hint="cs"/>
          <w:b/>
          <w:bCs/>
          <w:color w:val="FF0000"/>
          <w:sz w:val="26"/>
          <w:szCs w:val="26"/>
          <w:u w:val="single"/>
          <w:rtl/>
        </w:rPr>
        <w:t xml:space="preserve"> </w:t>
      </w:r>
      <w:r w:rsidRPr="0036548D">
        <w:rPr>
          <w:rFonts w:asciiTheme="minorBidi" w:hAnsiTheme="minorBidi"/>
          <w:b/>
          <w:bCs/>
          <w:color w:val="FF0000"/>
          <w:sz w:val="26"/>
          <w:szCs w:val="26"/>
          <w:u w:val="single"/>
          <w:rtl/>
        </w:rPr>
        <w:t>–</w:t>
      </w:r>
      <w:r w:rsidRPr="0036548D">
        <w:rPr>
          <w:rFonts w:asciiTheme="minorBidi" w:hAnsiTheme="minorBidi" w:hint="cs"/>
          <w:b/>
          <w:bCs/>
          <w:color w:val="FF0000"/>
          <w:sz w:val="26"/>
          <w:szCs w:val="26"/>
          <w:u w:val="single"/>
          <w:rtl/>
        </w:rPr>
        <w:t xml:space="preserve"> ويسترن </w:t>
      </w:r>
      <w:proofErr w:type="spellStart"/>
      <w:r w:rsidRPr="0036548D">
        <w:rPr>
          <w:rFonts w:asciiTheme="minorBidi" w:hAnsiTheme="minorBidi" w:hint="cs"/>
          <w:b/>
          <w:bCs/>
          <w:color w:val="FF0000"/>
          <w:sz w:val="26"/>
          <w:szCs w:val="26"/>
          <w:u w:val="single"/>
          <w:rtl/>
        </w:rPr>
        <w:t>إليكتريك</w:t>
      </w:r>
      <w:proofErr w:type="spellEnd"/>
    </w:p>
    <w:p w:rsidR="005402A6" w:rsidRPr="00576E93" w:rsidRDefault="005402A6" w:rsidP="005402A6">
      <w:pPr>
        <w:autoSpaceDE w:val="0"/>
        <w:autoSpaceDN w:val="0"/>
        <w:bidi/>
        <w:adjustRightInd w:val="0"/>
        <w:spacing w:after="0" w:line="240" w:lineRule="auto"/>
        <w:jc w:val="center"/>
        <w:rPr>
          <w:rFonts w:asciiTheme="minorBidi" w:hAnsiTheme="minorBidi"/>
          <w:b/>
          <w:bCs/>
          <w:sz w:val="26"/>
          <w:szCs w:val="26"/>
          <w:rtl/>
        </w:rPr>
      </w:pPr>
    </w:p>
    <w:p w:rsidR="005402A6" w:rsidRPr="0036548D" w:rsidRDefault="005402A6" w:rsidP="005402A6">
      <w:pPr>
        <w:pStyle w:val="a4"/>
        <w:numPr>
          <w:ilvl w:val="0"/>
          <w:numId w:val="13"/>
        </w:numPr>
        <w:autoSpaceDE w:val="0"/>
        <w:autoSpaceDN w:val="0"/>
        <w:bidi/>
        <w:adjustRightInd w:val="0"/>
        <w:spacing w:after="0" w:line="240" w:lineRule="auto"/>
        <w:rPr>
          <w:rFonts w:asciiTheme="minorBidi" w:hAnsiTheme="minorBidi"/>
          <w:b/>
          <w:bCs/>
          <w:u w:val="single"/>
          <w:rtl/>
        </w:rPr>
      </w:pPr>
      <w:r w:rsidRPr="0036548D">
        <w:rPr>
          <w:rFonts w:asciiTheme="minorBidi" w:hAnsiTheme="minorBidi" w:hint="cs"/>
          <w:b/>
          <w:bCs/>
          <w:u w:val="single"/>
          <w:rtl/>
        </w:rPr>
        <w:t>مجموعة تجارب هدفت إلى معرفة العلاقة بين ظروف العمل المادية وإنتاجية العمال .</w:t>
      </w:r>
    </w:p>
    <w:p w:rsidR="005402A6" w:rsidRPr="00C567DB" w:rsidRDefault="005402A6" w:rsidP="005402A6">
      <w:pPr>
        <w:autoSpaceDE w:val="0"/>
        <w:autoSpaceDN w:val="0"/>
        <w:bidi/>
        <w:adjustRightInd w:val="0"/>
        <w:spacing w:after="0" w:line="240" w:lineRule="auto"/>
        <w:rPr>
          <w:rFonts w:asciiTheme="minorBidi" w:hAnsiTheme="minorBidi"/>
          <w:b/>
          <w:bCs/>
          <w:rtl/>
        </w:rPr>
      </w:pPr>
    </w:p>
    <w:p w:rsidR="005402A6" w:rsidRPr="00C567DB" w:rsidRDefault="005402A6" w:rsidP="005402A6">
      <w:pPr>
        <w:autoSpaceDE w:val="0"/>
        <w:autoSpaceDN w:val="0"/>
        <w:bidi/>
        <w:adjustRightInd w:val="0"/>
        <w:spacing w:after="0" w:line="240" w:lineRule="auto"/>
        <w:rPr>
          <w:rFonts w:asciiTheme="minorBidi" w:hAnsiTheme="minorBidi"/>
          <w:b/>
          <w:bCs/>
          <w:rtl/>
        </w:rPr>
      </w:pPr>
      <w:r w:rsidRPr="0036548D">
        <w:rPr>
          <w:rFonts w:asciiTheme="minorBidi" w:hAnsiTheme="minorBidi" w:hint="cs"/>
          <w:b/>
          <w:bCs/>
          <w:color w:val="FF0000"/>
          <w:rtl/>
        </w:rPr>
        <w:t xml:space="preserve">التجربة الأولى : </w:t>
      </w:r>
      <w:r w:rsidRPr="00C567DB">
        <w:rPr>
          <w:rFonts w:asciiTheme="minorBidi" w:hAnsiTheme="minorBidi" w:hint="cs"/>
          <w:b/>
          <w:bCs/>
          <w:rtl/>
        </w:rPr>
        <w:t>اختبار العلاقة بين كثافة الإضاءة وتأثيرها على إنتاجية العاملين .</w:t>
      </w:r>
    </w:p>
    <w:p w:rsidR="005402A6" w:rsidRPr="00C567DB" w:rsidRDefault="005402A6" w:rsidP="005402A6">
      <w:pPr>
        <w:autoSpaceDE w:val="0"/>
        <w:autoSpaceDN w:val="0"/>
        <w:bidi/>
        <w:adjustRightInd w:val="0"/>
        <w:spacing w:after="0" w:line="240" w:lineRule="auto"/>
        <w:rPr>
          <w:rFonts w:asciiTheme="minorBidi" w:hAnsiTheme="minorBidi"/>
          <w:b/>
          <w:bCs/>
          <w:rtl/>
        </w:rPr>
      </w:pPr>
      <w:r w:rsidRPr="0036548D">
        <w:rPr>
          <w:rFonts w:asciiTheme="minorBidi" w:hAnsiTheme="minorBidi" w:hint="cs"/>
          <w:b/>
          <w:bCs/>
          <w:color w:val="FF0000"/>
          <w:rtl/>
        </w:rPr>
        <w:t xml:space="preserve">التجربة الثانية : </w:t>
      </w:r>
      <w:r w:rsidRPr="00C567DB">
        <w:rPr>
          <w:rFonts w:asciiTheme="minorBidi" w:hAnsiTheme="minorBidi" w:hint="cs"/>
          <w:b/>
          <w:bCs/>
          <w:rtl/>
        </w:rPr>
        <w:t>اختبار أثر الراحة ومدتها وطول ساعات العمل على إنتاجية العاملين .</w:t>
      </w:r>
    </w:p>
    <w:p w:rsidR="005402A6" w:rsidRDefault="005402A6" w:rsidP="005402A6">
      <w:pPr>
        <w:autoSpaceDE w:val="0"/>
        <w:autoSpaceDN w:val="0"/>
        <w:bidi/>
        <w:adjustRightInd w:val="0"/>
        <w:spacing w:after="0" w:line="240" w:lineRule="auto"/>
        <w:rPr>
          <w:rFonts w:asciiTheme="minorBidi" w:hAnsiTheme="minorBidi"/>
          <w:b/>
          <w:bCs/>
          <w:rtl/>
        </w:rPr>
      </w:pPr>
      <w:r w:rsidRPr="0036548D">
        <w:rPr>
          <w:rFonts w:asciiTheme="minorBidi" w:hAnsiTheme="minorBidi" w:hint="cs"/>
          <w:b/>
          <w:bCs/>
          <w:color w:val="FF0000"/>
          <w:rtl/>
        </w:rPr>
        <w:t xml:space="preserve">التجربة الثالثة : </w:t>
      </w:r>
      <w:r w:rsidRPr="00C567DB">
        <w:rPr>
          <w:rFonts w:asciiTheme="minorBidi" w:hAnsiTheme="minorBidi" w:hint="cs"/>
          <w:b/>
          <w:bCs/>
          <w:rtl/>
        </w:rPr>
        <w:t>اختبار أثر طريقة دفع الأجور والحافز المادي على الكفاية الانتاجية .</w:t>
      </w:r>
    </w:p>
    <w:p w:rsidR="005402A6" w:rsidRPr="00C567DB" w:rsidRDefault="005402A6" w:rsidP="005402A6">
      <w:pPr>
        <w:autoSpaceDE w:val="0"/>
        <w:autoSpaceDN w:val="0"/>
        <w:bidi/>
        <w:adjustRightInd w:val="0"/>
        <w:spacing w:after="0" w:line="240" w:lineRule="auto"/>
        <w:rPr>
          <w:rFonts w:asciiTheme="minorBidi" w:hAnsiTheme="minorBidi"/>
          <w:b/>
          <w:bCs/>
          <w:rtl/>
        </w:rPr>
      </w:pPr>
    </w:p>
    <w:p w:rsidR="005402A6" w:rsidRDefault="005402A6" w:rsidP="005E6D7C">
      <w:pPr>
        <w:autoSpaceDE w:val="0"/>
        <w:autoSpaceDN w:val="0"/>
        <w:bidi/>
        <w:adjustRightInd w:val="0"/>
        <w:spacing w:after="0" w:line="240" w:lineRule="auto"/>
        <w:ind w:left="288" w:hanging="146"/>
        <w:rPr>
          <w:rFonts w:asciiTheme="minorBidi" w:hAnsiTheme="minorBidi"/>
          <w:b/>
          <w:bCs/>
          <w:rtl/>
        </w:rPr>
      </w:pPr>
      <w:r w:rsidRPr="00C567DB">
        <w:rPr>
          <w:rFonts w:asciiTheme="minorBidi" w:hAnsiTheme="minorBidi" w:hint="cs"/>
          <w:b/>
          <w:bCs/>
          <w:rtl/>
        </w:rPr>
        <w:t>مقابلات شخصية استهدفت دراسة اتجاهات ومشاعر العاملين .</w:t>
      </w:r>
    </w:p>
    <w:p w:rsidR="00D31E04" w:rsidRDefault="00D31E04" w:rsidP="00D31E04">
      <w:pPr>
        <w:autoSpaceDE w:val="0"/>
        <w:autoSpaceDN w:val="0"/>
        <w:bidi/>
        <w:adjustRightInd w:val="0"/>
        <w:spacing w:after="0" w:line="240" w:lineRule="auto"/>
        <w:rPr>
          <w:rFonts w:asciiTheme="minorBidi" w:hAnsiTheme="minorBidi"/>
          <w:b/>
          <w:bCs/>
          <w:rtl/>
        </w:rPr>
      </w:pPr>
    </w:p>
    <w:p w:rsidR="00D31E04" w:rsidRPr="00C567DB" w:rsidRDefault="00D31E04" w:rsidP="00D31E04">
      <w:pPr>
        <w:autoSpaceDE w:val="0"/>
        <w:autoSpaceDN w:val="0"/>
        <w:bidi/>
        <w:adjustRightInd w:val="0"/>
        <w:spacing w:after="0" w:line="240" w:lineRule="auto"/>
        <w:rPr>
          <w:rFonts w:asciiTheme="minorBidi" w:hAnsiTheme="minorBidi"/>
          <w:b/>
          <w:bCs/>
          <w:rtl/>
        </w:rPr>
      </w:pPr>
    </w:p>
    <w:p w:rsidR="005402A6" w:rsidRDefault="005402A6" w:rsidP="005402A6">
      <w:pPr>
        <w:pStyle w:val="a4"/>
        <w:autoSpaceDE w:val="0"/>
        <w:autoSpaceDN w:val="0"/>
        <w:bidi/>
        <w:adjustRightInd w:val="0"/>
        <w:spacing w:after="0"/>
        <w:jc w:val="both"/>
        <w:rPr>
          <w:rFonts w:asciiTheme="minorBidi" w:hAnsiTheme="minorBidi" w:hint="cs"/>
          <w:sz w:val="26"/>
          <w:szCs w:val="26"/>
          <w:rtl/>
        </w:rPr>
      </w:pPr>
    </w:p>
    <w:p w:rsidR="00424B14" w:rsidRPr="00576E93" w:rsidRDefault="00424B14" w:rsidP="00424B14">
      <w:pPr>
        <w:pStyle w:val="a4"/>
        <w:autoSpaceDE w:val="0"/>
        <w:autoSpaceDN w:val="0"/>
        <w:bidi/>
        <w:adjustRightInd w:val="0"/>
        <w:spacing w:after="0"/>
        <w:jc w:val="both"/>
        <w:rPr>
          <w:rFonts w:asciiTheme="minorBidi" w:hAnsiTheme="minorBidi"/>
          <w:sz w:val="26"/>
          <w:szCs w:val="26"/>
          <w:rtl/>
        </w:rPr>
      </w:pPr>
    </w:p>
    <w:p w:rsidR="005402A6" w:rsidRPr="0036548D" w:rsidRDefault="005402A6" w:rsidP="005402A6">
      <w:pPr>
        <w:pStyle w:val="a4"/>
        <w:autoSpaceDE w:val="0"/>
        <w:autoSpaceDN w:val="0"/>
        <w:bidi/>
        <w:adjustRightInd w:val="0"/>
        <w:spacing w:after="0"/>
        <w:ind w:left="0"/>
        <w:jc w:val="both"/>
        <w:rPr>
          <w:rFonts w:asciiTheme="minorBidi" w:hAnsiTheme="minorBidi"/>
          <w:b/>
          <w:bCs/>
          <w:color w:val="FF0000"/>
          <w:sz w:val="26"/>
          <w:szCs w:val="26"/>
          <w:u w:val="single"/>
          <w:rtl/>
        </w:rPr>
      </w:pPr>
      <w:r w:rsidRPr="0036548D">
        <w:rPr>
          <w:rFonts w:asciiTheme="minorBidi" w:hAnsiTheme="minorBidi" w:hint="cs"/>
          <w:b/>
          <w:bCs/>
          <w:color w:val="FF0000"/>
          <w:sz w:val="26"/>
          <w:szCs w:val="26"/>
          <w:u w:val="single"/>
          <w:rtl/>
        </w:rPr>
        <w:lastRenderedPageBreak/>
        <w:t>نتائج تجارب الهاوثورن</w:t>
      </w:r>
      <w:bookmarkStart w:id="0" w:name="_GoBack"/>
      <w:bookmarkEnd w:id="0"/>
      <w:r w:rsidRPr="0036548D">
        <w:rPr>
          <w:rFonts w:asciiTheme="minorBidi" w:hAnsiTheme="minorBidi" w:hint="cs"/>
          <w:b/>
          <w:bCs/>
          <w:color w:val="FF0000"/>
          <w:sz w:val="26"/>
          <w:szCs w:val="26"/>
          <w:u w:val="single"/>
          <w:rtl/>
        </w:rPr>
        <w:t xml:space="preserve"> :</w:t>
      </w:r>
    </w:p>
    <w:p w:rsidR="005402A6" w:rsidRPr="00C567DB" w:rsidRDefault="005402A6" w:rsidP="005402A6">
      <w:pPr>
        <w:pStyle w:val="a4"/>
        <w:autoSpaceDE w:val="0"/>
        <w:autoSpaceDN w:val="0"/>
        <w:bidi/>
        <w:adjustRightInd w:val="0"/>
        <w:spacing w:after="0"/>
        <w:ind w:left="0"/>
        <w:jc w:val="both"/>
        <w:rPr>
          <w:rFonts w:asciiTheme="minorBidi" w:hAnsiTheme="minorBidi"/>
          <w:b/>
          <w:bCs/>
          <w:color w:val="FF0000"/>
          <w:sz w:val="26"/>
          <w:szCs w:val="26"/>
        </w:rPr>
      </w:pPr>
    </w:p>
    <w:p w:rsidR="005402A6" w:rsidRPr="00C567DB" w:rsidRDefault="005402A6" w:rsidP="002513F4">
      <w:pPr>
        <w:pStyle w:val="a4"/>
        <w:numPr>
          <w:ilvl w:val="0"/>
          <w:numId w:val="14"/>
        </w:numPr>
        <w:autoSpaceDE w:val="0"/>
        <w:autoSpaceDN w:val="0"/>
        <w:bidi/>
        <w:adjustRightInd w:val="0"/>
        <w:spacing w:after="0" w:line="240" w:lineRule="auto"/>
        <w:ind w:left="146"/>
        <w:jc w:val="both"/>
        <w:rPr>
          <w:rFonts w:asciiTheme="minorBidi" w:hAnsiTheme="minorBidi"/>
          <w:b/>
          <w:bCs/>
        </w:rPr>
      </w:pPr>
      <w:r w:rsidRPr="00C567DB">
        <w:rPr>
          <w:rFonts w:asciiTheme="minorBidi" w:hAnsiTheme="minorBidi"/>
          <w:b/>
          <w:bCs/>
          <w:rtl/>
        </w:rPr>
        <w:t>العامل</w:t>
      </w:r>
      <w:r w:rsidRPr="00C567DB">
        <w:rPr>
          <w:rFonts w:asciiTheme="minorBidi" w:hAnsiTheme="minorBidi" w:hint="cs"/>
          <w:b/>
          <w:bCs/>
          <w:rtl/>
        </w:rPr>
        <w:t xml:space="preserve"> </w:t>
      </w:r>
      <w:r w:rsidRPr="00C567DB">
        <w:rPr>
          <w:rFonts w:asciiTheme="minorBidi" w:hAnsiTheme="minorBidi"/>
          <w:b/>
          <w:bCs/>
          <w:rtl/>
        </w:rPr>
        <w:t>ليس</w:t>
      </w:r>
      <w:r w:rsidRPr="00C567DB">
        <w:rPr>
          <w:rFonts w:asciiTheme="minorBidi" w:hAnsiTheme="minorBidi" w:hint="cs"/>
          <w:b/>
          <w:bCs/>
          <w:rtl/>
        </w:rPr>
        <w:t xml:space="preserve"> </w:t>
      </w:r>
      <w:r w:rsidRPr="00C567DB">
        <w:rPr>
          <w:rFonts w:asciiTheme="minorBidi" w:hAnsiTheme="minorBidi"/>
          <w:b/>
          <w:bCs/>
          <w:rtl/>
        </w:rPr>
        <w:t>أداة</w:t>
      </w:r>
      <w:r w:rsidRPr="00C567DB">
        <w:rPr>
          <w:rFonts w:asciiTheme="minorBidi" w:hAnsiTheme="minorBidi" w:hint="cs"/>
          <w:b/>
          <w:bCs/>
          <w:rtl/>
        </w:rPr>
        <w:t xml:space="preserve"> </w:t>
      </w:r>
      <w:r w:rsidRPr="00C567DB">
        <w:rPr>
          <w:rFonts w:asciiTheme="minorBidi" w:hAnsiTheme="minorBidi"/>
          <w:b/>
          <w:bCs/>
          <w:rtl/>
        </w:rPr>
        <w:t>طيعة</w:t>
      </w:r>
      <w:r w:rsidRPr="00C567DB">
        <w:rPr>
          <w:rFonts w:asciiTheme="minorBidi" w:hAnsiTheme="minorBidi" w:hint="cs"/>
          <w:b/>
          <w:bCs/>
          <w:rtl/>
        </w:rPr>
        <w:t xml:space="preserve"> </w:t>
      </w:r>
      <w:r w:rsidRPr="00C567DB">
        <w:rPr>
          <w:rFonts w:asciiTheme="minorBidi" w:hAnsiTheme="minorBidi"/>
          <w:b/>
          <w:bCs/>
          <w:rtl/>
        </w:rPr>
        <w:t>في</w:t>
      </w:r>
      <w:r w:rsidRPr="00C567DB">
        <w:rPr>
          <w:rFonts w:asciiTheme="minorBidi" w:hAnsiTheme="minorBidi" w:hint="cs"/>
          <w:b/>
          <w:bCs/>
          <w:rtl/>
        </w:rPr>
        <w:t xml:space="preserve"> </w:t>
      </w:r>
      <w:r w:rsidRPr="00C567DB">
        <w:rPr>
          <w:rFonts w:asciiTheme="minorBidi" w:hAnsiTheme="minorBidi"/>
          <w:b/>
          <w:bCs/>
          <w:rtl/>
        </w:rPr>
        <w:t>يد</w:t>
      </w:r>
      <w:r w:rsidRPr="00C567DB">
        <w:rPr>
          <w:rFonts w:asciiTheme="minorBidi" w:hAnsiTheme="minorBidi" w:hint="cs"/>
          <w:b/>
          <w:bCs/>
          <w:rtl/>
        </w:rPr>
        <w:t xml:space="preserve"> </w:t>
      </w:r>
      <w:r w:rsidRPr="00C567DB">
        <w:rPr>
          <w:rFonts w:asciiTheme="minorBidi" w:hAnsiTheme="minorBidi"/>
          <w:b/>
          <w:bCs/>
          <w:rtl/>
        </w:rPr>
        <w:t>الإدارة</w:t>
      </w:r>
      <w:r w:rsidRPr="00C567DB">
        <w:rPr>
          <w:rFonts w:asciiTheme="minorBidi" w:hAnsiTheme="minorBidi" w:hint="cs"/>
          <w:b/>
          <w:bCs/>
          <w:rtl/>
        </w:rPr>
        <w:t xml:space="preserve"> </w:t>
      </w:r>
      <w:r w:rsidRPr="00C567DB">
        <w:rPr>
          <w:rFonts w:asciiTheme="minorBidi" w:hAnsiTheme="minorBidi"/>
          <w:b/>
          <w:bCs/>
          <w:rtl/>
        </w:rPr>
        <w:t>تحركه</w:t>
      </w:r>
      <w:r w:rsidRPr="00C567DB">
        <w:rPr>
          <w:rFonts w:asciiTheme="minorBidi" w:hAnsiTheme="minorBidi" w:hint="cs"/>
          <w:b/>
          <w:bCs/>
          <w:rtl/>
        </w:rPr>
        <w:t xml:space="preserve"> </w:t>
      </w:r>
      <w:r w:rsidRPr="00C567DB">
        <w:rPr>
          <w:rFonts w:asciiTheme="minorBidi" w:hAnsiTheme="minorBidi"/>
          <w:b/>
          <w:bCs/>
          <w:rtl/>
        </w:rPr>
        <w:t>كيفما</w:t>
      </w:r>
      <w:r w:rsidRPr="00C567DB">
        <w:rPr>
          <w:rFonts w:asciiTheme="minorBidi" w:hAnsiTheme="minorBidi" w:hint="cs"/>
          <w:b/>
          <w:bCs/>
          <w:rtl/>
        </w:rPr>
        <w:t xml:space="preserve"> </w:t>
      </w:r>
      <w:r w:rsidRPr="00C567DB">
        <w:rPr>
          <w:rFonts w:asciiTheme="minorBidi" w:hAnsiTheme="minorBidi"/>
          <w:b/>
          <w:bCs/>
          <w:rtl/>
        </w:rPr>
        <w:t>شاءت</w:t>
      </w:r>
      <w:r w:rsidRPr="00C567DB">
        <w:rPr>
          <w:rFonts w:asciiTheme="minorBidi" w:hAnsiTheme="minorBidi" w:hint="cs"/>
          <w:b/>
          <w:bCs/>
          <w:rtl/>
        </w:rPr>
        <w:t xml:space="preserve"> .</w:t>
      </w:r>
    </w:p>
    <w:p w:rsidR="005402A6" w:rsidRPr="00C567DB" w:rsidRDefault="005402A6" w:rsidP="002513F4">
      <w:pPr>
        <w:pStyle w:val="a4"/>
        <w:numPr>
          <w:ilvl w:val="0"/>
          <w:numId w:val="14"/>
        </w:numPr>
        <w:autoSpaceDE w:val="0"/>
        <w:autoSpaceDN w:val="0"/>
        <w:bidi/>
        <w:adjustRightInd w:val="0"/>
        <w:spacing w:after="0" w:line="240" w:lineRule="auto"/>
        <w:ind w:left="146"/>
        <w:jc w:val="both"/>
        <w:rPr>
          <w:rFonts w:asciiTheme="minorBidi" w:hAnsiTheme="minorBidi"/>
          <w:b/>
          <w:bCs/>
        </w:rPr>
      </w:pPr>
      <w:r w:rsidRPr="00C567DB">
        <w:rPr>
          <w:rFonts w:asciiTheme="minorBidi" w:hAnsiTheme="minorBidi"/>
          <w:b/>
          <w:bCs/>
          <w:rtl/>
        </w:rPr>
        <w:t>تؤثر</w:t>
      </w:r>
      <w:r w:rsidRPr="00C567DB">
        <w:rPr>
          <w:rFonts w:asciiTheme="minorBidi" w:hAnsiTheme="minorBidi" w:hint="cs"/>
          <w:b/>
          <w:bCs/>
          <w:rtl/>
        </w:rPr>
        <w:t xml:space="preserve"> </w:t>
      </w:r>
      <w:r w:rsidRPr="00C567DB">
        <w:rPr>
          <w:rFonts w:asciiTheme="minorBidi" w:hAnsiTheme="minorBidi"/>
          <w:b/>
          <w:bCs/>
          <w:rtl/>
        </w:rPr>
        <w:t>الجماعة</w:t>
      </w:r>
      <w:r w:rsidRPr="00C567DB">
        <w:rPr>
          <w:rFonts w:asciiTheme="minorBidi" w:hAnsiTheme="minorBidi" w:hint="cs"/>
          <w:b/>
          <w:bCs/>
          <w:rtl/>
        </w:rPr>
        <w:t xml:space="preserve"> </w:t>
      </w:r>
      <w:r w:rsidRPr="00C567DB">
        <w:rPr>
          <w:rFonts w:asciiTheme="minorBidi" w:hAnsiTheme="minorBidi"/>
          <w:b/>
          <w:bCs/>
          <w:rtl/>
        </w:rPr>
        <w:t>التي</w:t>
      </w:r>
      <w:r w:rsidRPr="00C567DB">
        <w:rPr>
          <w:rFonts w:asciiTheme="minorBidi" w:hAnsiTheme="minorBidi" w:hint="cs"/>
          <w:b/>
          <w:bCs/>
          <w:rtl/>
        </w:rPr>
        <w:t xml:space="preserve"> </w:t>
      </w:r>
      <w:r w:rsidRPr="00C567DB">
        <w:rPr>
          <w:rFonts w:asciiTheme="minorBidi" w:hAnsiTheme="minorBidi"/>
          <w:b/>
          <w:bCs/>
          <w:rtl/>
        </w:rPr>
        <w:t>ينتمي</w:t>
      </w:r>
      <w:r w:rsidRPr="00C567DB">
        <w:rPr>
          <w:rFonts w:asciiTheme="minorBidi" w:hAnsiTheme="minorBidi" w:hint="cs"/>
          <w:b/>
          <w:bCs/>
          <w:rtl/>
        </w:rPr>
        <w:t xml:space="preserve"> </w:t>
      </w:r>
      <w:r w:rsidRPr="00C567DB">
        <w:rPr>
          <w:rFonts w:asciiTheme="minorBidi" w:hAnsiTheme="minorBidi"/>
          <w:b/>
          <w:bCs/>
          <w:rtl/>
        </w:rPr>
        <w:t>إليها</w:t>
      </w:r>
      <w:r w:rsidRPr="00C567DB">
        <w:rPr>
          <w:rFonts w:asciiTheme="minorBidi" w:hAnsiTheme="minorBidi" w:hint="cs"/>
          <w:b/>
          <w:bCs/>
          <w:rtl/>
        </w:rPr>
        <w:t xml:space="preserve"> </w:t>
      </w:r>
      <w:r w:rsidRPr="00C567DB">
        <w:rPr>
          <w:rFonts w:asciiTheme="minorBidi" w:hAnsiTheme="minorBidi"/>
          <w:b/>
          <w:bCs/>
          <w:rtl/>
        </w:rPr>
        <w:t>العامل</w:t>
      </w:r>
      <w:r w:rsidRPr="00C567DB">
        <w:rPr>
          <w:rFonts w:asciiTheme="minorBidi" w:hAnsiTheme="minorBidi" w:hint="cs"/>
          <w:b/>
          <w:bCs/>
          <w:rtl/>
        </w:rPr>
        <w:t xml:space="preserve"> </w:t>
      </w:r>
      <w:r w:rsidRPr="00C567DB">
        <w:rPr>
          <w:rFonts w:asciiTheme="minorBidi" w:hAnsiTheme="minorBidi"/>
          <w:b/>
          <w:bCs/>
          <w:rtl/>
        </w:rPr>
        <w:t>على</w:t>
      </w:r>
      <w:r w:rsidRPr="00C567DB">
        <w:rPr>
          <w:rFonts w:asciiTheme="minorBidi" w:hAnsiTheme="minorBidi" w:hint="cs"/>
          <w:b/>
          <w:bCs/>
          <w:rtl/>
        </w:rPr>
        <w:t xml:space="preserve"> </w:t>
      </w:r>
      <w:r w:rsidRPr="00C567DB">
        <w:rPr>
          <w:rFonts w:asciiTheme="minorBidi" w:hAnsiTheme="minorBidi"/>
          <w:b/>
          <w:bCs/>
          <w:rtl/>
        </w:rPr>
        <w:t>جوانب</w:t>
      </w:r>
      <w:r w:rsidRPr="00C567DB">
        <w:rPr>
          <w:rFonts w:asciiTheme="minorBidi" w:hAnsiTheme="minorBidi" w:hint="cs"/>
          <w:b/>
          <w:bCs/>
          <w:rtl/>
        </w:rPr>
        <w:t xml:space="preserve"> </w:t>
      </w:r>
      <w:r w:rsidRPr="00C567DB">
        <w:rPr>
          <w:rFonts w:asciiTheme="minorBidi" w:hAnsiTheme="minorBidi"/>
          <w:b/>
          <w:bCs/>
          <w:rtl/>
        </w:rPr>
        <w:t>عديدة</w:t>
      </w:r>
      <w:r w:rsidRPr="00C567DB">
        <w:rPr>
          <w:rFonts w:asciiTheme="minorBidi" w:hAnsiTheme="minorBidi" w:hint="cs"/>
          <w:b/>
          <w:bCs/>
          <w:rtl/>
        </w:rPr>
        <w:t xml:space="preserve"> </w:t>
      </w:r>
      <w:r w:rsidRPr="00C567DB">
        <w:rPr>
          <w:rFonts w:asciiTheme="minorBidi" w:hAnsiTheme="minorBidi"/>
          <w:b/>
          <w:bCs/>
          <w:rtl/>
        </w:rPr>
        <w:t>من</w:t>
      </w:r>
      <w:r w:rsidRPr="00C567DB">
        <w:rPr>
          <w:rFonts w:asciiTheme="minorBidi" w:hAnsiTheme="minorBidi" w:hint="cs"/>
          <w:b/>
          <w:bCs/>
          <w:rtl/>
        </w:rPr>
        <w:t xml:space="preserve"> </w:t>
      </w:r>
      <w:r w:rsidRPr="00C567DB">
        <w:rPr>
          <w:rFonts w:asciiTheme="minorBidi" w:hAnsiTheme="minorBidi"/>
          <w:b/>
          <w:bCs/>
          <w:rtl/>
        </w:rPr>
        <w:t>سلوكه</w:t>
      </w:r>
      <w:r w:rsidRPr="00C567DB">
        <w:rPr>
          <w:rFonts w:asciiTheme="minorBidi" w:hAnsiTheme="minorBidi"/>
          <w:b/>
          <w:bCs/>
        </w:rPr>
        <w:t>.</w:t>
      </w:r>
    </w:p>
    <w:p w:rsidR="005402A6" w:rsidRPr="00C567DB" w:rsidRDefault="005402A6" w:rsidP="002513F4">
      <w:pPr>
        <w:pStyle w:val="a4"/>
        <w:numPr>
          <w:ilvl w:val="0"/>
          <w:numId w:val="14"/>
        </w:numPr>
        <w:autoSpaceDE w:val="0"/>
        <w:autoSpaceDN w:val="0"/>
        <w:bidi/>
        <w:adjustRightInd w:val="0"/>
        <w:spacing w:after="0" w:line="240" w:lineRule="auto"/>
        <w:ind w:left="146"/>
        <w:jc w:val="both"/>
        <w:rPr>
          <w:rFonts w:asciiTheme="minorBidi" w:hAnsiTheme="minorBidi"/>
          <w:b/>
          <w:bCs/>
        </w:rPr>
      </w:pPr>
      <w:r w:rsidRPr="00C567DB">
        <w:rPr>
          <w:rFonts w:asciiTheme="minorBidi" w:hAnsiTheme="minorBidi"/>
          <w:b/>
          <w:bCs/>
          <w:rtl/>
        </w:rPr>
        <w:t>علاقة</w:t>
      </w:r>
      <w:r w:rsidRPr="00C567DB">
        <w:rPr>
          <w:rFonts w:asciiTheme="minorBidi" w:hAnsiTheme="minorBidi" w:hint="cs"/>
          <w:b/>
          <w:bCs/>
          <w:rtl/>
        </w:rPr>
        <w:t xml:space="preserve"> </w:t>
      </w:r>
      <w:r w:rsidRPr="00C567DB">
        <w:rPr>
          <w:rFonts w:asciiTheme="minorBidi" w:hAnsiTheme="minorBidi"/>
          <w:b/>
          <w:bCs/>
          <w:rtl/>
        </w:rPr>
        <w:t>العامل</w:t>
      </w:r>
      <w:r w:rsidRPr="00C567DB">
        <w:rPr>
          <w:rFonts w:asciiTheme="minorBidi" w:hAnsiTheme="minorBidi" w:hint="cs"/>
          <w:b/>
          <w:bCs/>
          <w:rtl/>
        </w:rPr>
        <w:t xml:space="preserve"> </w:t>
      </w:r>
      <w:r w:rsidRPr="00C567DB">
        <w:rPr>
          <w:rFonts w:asciiTheme="minorBidi" w:hAnsiTheme="minorBidi"/>
          <w:b/>
          <w:bCs/>
          <w:rtl/>
        </w:rPr>
        <w:t>بالمنظمة</w:t>
      </w:r>
      <w:r w:rsidRPr="00C567DB">
        <w:rPr>
          <w:rFonts w:asciiTheme="minorBidi" w:hAnsiTheme="minorBidi" w:hint="cs"/>
          <w:b/>
          <w:bCs/>
          <w:rtl/>
        </w:rPr>
        <w:t xml:space="preserve"> </w:t>
      </w:r>
      <w:r w:rsidRPr="00C567DB">
        <w:rPr>
          <w:rFonts w:asciiTheme="minorBidi" w:hAnsiTheme="minorBidi"/>
          <w:b/>
          <w:bCs/>
          <w:rtl/>
        </w:rPr>
        <w:t>ليست</w:t>
      </w:r>
      <w:r w:rsidRPr="00C567DB">
        <w:rPr>
          <w:rFonts w:asciiTheme="minorBidi" w:hAnsiTheme="minorBidi" w:hint="cs"/>
          <w:b/>
          <w:bCs/>
          <w:rtl/>
        </w:rPr>
        <w:t xml:space="preserve"> </w:t>
      </w:r>
      <w:r w:rsidRPr="00C567DB">
        <w:rPr>
          <w:rFonts w:asciiTheme="minorBidi" w:hAnsiTheme="minorBidi"/>
          <w:b/>
          <w:bCs/>
          <w:rtl/>
        </w:rPr>
        <w:t>اقتصادية</w:t>
      </w:r>
      <w:r w:rsidRPr="00C567DB">
        <w:rPr>
          <w:rFonts w:asciiTheme="minorBidi" w:hAnsiTheme="minorBidi" w:hint="cs"/>
          <w:b/>
          <w:bCs/>
          <w:rtl/>
        </w:rPr>
        <w:t xml:space="preserve"> </w:t>
      </w:r>
      <w:r w:rsidRPr="00C567DB">
        <w:rPr>
          <w:rFonts w:asciiTheme="minorBidi" w:hAnsiTheme="minorBidi"/>
          <w:b/>
          <w:bCs/>
          <w:rtl/>
        </w:rPr>
        <w:t>فقط</w:t>
      </w:r>
      <w:r w:rsidRPr="00C567DB">
        <w:rPr>
          <w:rFonts w:asciiTheme="minorBidi" w:hAnsiTheme="minorBidi" w:hint="cs"/>
          <w:b/>
          <w:bCs/>
          <w:rtl/>
        </w:rPr>
        <w:t xml:space="preserve"> </w:t>
      </w:r>
      <w:r w:rsidRPr="00C567DB">
        <w:rPr>
          <w:rFonts w:asciiTheme="minorBidi" w:hAnsiTheme="minorBidi"/>
          <w:b/>
          <w:bCs/>
          <w:rtl/>
        </w:rPr>
        <w:t>ومعنوياته</w:t>
      </w:r>
      <w:r w:rsidRPr="00C567DB">
        <w:rPr>
          <w:rFonts w:asciiTheme="minorBidi" w:hAnsiTheme="minorBidi" w:hint="cs"/>
          <w:b/>
          <w:bCs/>
          <w:rtl/>
        </w:rPr>
        <w:t xml:space="preserve"> </w:t>
      </w:r>
      <w:r w:rsidRPr="00C567DB">
        <w:rPr>
          <w:rFonts w:asciiTheme="minorBidi" w:hAnsiTheme="minorBidi"/>
          <w:b/>
          <w:bCs/>
          <w:rtl/>
        </w:rPr>
        <w:t>مهمة</w:t>
      </w:r>
      <w:r w:rsidRPr="00C567DB">
        <w:rPr>
          <w:rFonts w:asciiTheme="minorBidi" w:hAnsiTheme="minorBidi" w:hint="cs"/>
          <w:b/>
          <w:bCs/>
          <w:rtl/>
        </w:rPr>
        <w:t xml:space="preserve"> </w:t>
      </w:r>
      <w:r w:rsidRPr="00C567DB">
        <w:rPr>
          <w:rFonts w:asciiTheme="minorBidi" w:hAnsiTheme="minorBidi"/>
          <w:b/>
          <w:bCs/>
          <w:rtl/>
        </w:rPr>
        <w:t>للغاية</w:t>
      </w:r>
      <w:r w:rsidRPr="00C567DB">
        <w:rPr>
          <w:rFonts w:asciiTheme="minorBidi" w:hAnsiTheme="minorBidi"/>
          <w:b/>
          <w:bCs/>
        </w:rPr>
        <w:t>.</w:t>
      </w:r>
    </w:p>
    <w:p w:rsidR="005402A6" w:rsidRPr="0036548D" w:rsidRDefault="005402A6" w:rsidP="002513F4">
      <w:pPr>
        <w:pStyle w:val="a4"/>
        <w:numPr>
          <w:ilvl w:val="0"/>
          <w:numId w:val="14"/>
        </w:numPr>
        <w:autoSpaceDE w:val="0"/>
        <w:autoSpaceDN w:val="0"/>
        <w:bidi/>
        <w:adjustRightInd w:val="0"/>
        <w:spacing w:after="0" w:line="240" w:lineRule="auto"/>
        <w:ind w:left="146"/>
        <w:jc w:val="both"/>
        <w:rPr>
          <w:rFonts w:asciiTheme="minorBidi" w:hAnsiTheme="minorBidi"/>
          <w:b/>
          <w:bCs/>
          <w:rtl/>
        </w:rPr>
      </w:pPr>
      <w:r w:rsidRPr="00C567DB">
        <w:rPr>
          <w:rFonts w:asciiTheme="minorBidi" w:hAnsiTheme="minorBidi"/>
          <w:b/>
          <w:bCs/>
          <w:rtl/>
        </w:rPr>
        <w:t>أن</w:t>
      </w:r>
      <w:r w:rsidRPr="00C567DB">
        <w:rPr>
          <w:rFonts w:asciiTheme="minorBidi" w:hAnsiTheme="minorBidi" w:hint="cs"/>
          <w:b/>
          <w:bCs/>
          <w:rtl/>
        </w:rPr>
        <w:t xml:space="preserve"> </w:t>
      </w:r>
      <w:r w:rsidRPr="00C567DB">
        <w:rPr>
          <w:rFonts w:asciiTheme="minorBidi" w:hAnsiTheme="minorBidi"/>
          <w:b/>
          <w:bCs/>
          <w:rtl/>
        </w:rPr>
        <w:t>هناك</w:t>
      </w:r>
      <w:r w:rsidRPr="00C567DB">
        <w:rPr>
          <w:rFonts w:asciiTheme="minorBidi" w:hAnsiTheme="minorBidi" w:hint="cs"/>
          <w:b/>
          <w:bCs/>
          <w:rtl/>
        </w:rPr>
        <w:t xml:space="preserve"> </w:t>
      </w:r>
      <w:r w:rsidRPr="00C567DB">
        <w:rPr>
          <w:rFonts w:asciiTheme="minorBidi" w:hAnsiTheme="minorBidi"/>
          <w:b/>
          <w:bCs/>
          <w:rtl/>
        </w:rPr>
        <w:t>أنواع</w:t>
      </w:r>
      <w:r w:rsidRPr="00C567DB">
        <w:rPr>
          <w:rFonts w:asciiTheme="minorBidi" w:hAnsiTheme="minorBidi" w:hint="cs"/>
          <w:b/>
          <w:bCs/>
          <w:rtl/>
        </w:rPr>
        <w:t xml:space="preserve"> </w:t>
      </w:r>
      <w:r w:rsidRPr="00C567DB">
        <w:rPr>
          <w:rFonts w:asciiTheme="minorBidi" w:hAnsiTheme="minorBidi"/>
          <w:b/>
          <w:bCs/>
          <w:rtl/>
        </w:rPr>
        <w:t>متباينة</w:t>
      </w:r>
      <w:r w:rsidRPr="00C567DB">
        <w:rPr>
          <w:rFonts w:asciiTheme="minorBidi" w:hAnsiTheme="minorBidi" w:hint="cs"/>
          <w:b/>
          <w:bCs/>
          <w:rtl/>
        </w:rPr>
        <w:t xml:space="preserve"> </w:t>
      </w:r>
      <w:r w:rsidRPr="00C567DB">
        <w:rPr>
          <w:rFonts w:asciiTheme="minorBidi" w:hAnsiTheme="minorBidi"/>
          <w:b/>
          <w:bCs/>
          <w:rtl/>
        </w:rPr>
        <w:t>من</w:t>
      </w:r>
      <w:r w:rsidRPr="00C567DB">
        <w:rPr>
          <w:rFonts w:asciiTheme="minorBidi" w:hAnsiTheme="minorBidi" w:hint="cs"/>
          <w:b/>
          <w:bCs/>
          <w:rtl/>
        </w:rPr>
        <w:t xml:space="preserve"> </w:t>
      </w:r>
      <w:r w:rsidRPr="00C567DB">
        <w:rPr>
          <w:rFonts w:asciiTheme="minorBidi" w:hAnsiTheme="minorBidi"/>
          <w:b/>
          <w:bCs/>
          <w:rtl/>
        </w:rPr>
        <w:t>الإشراف</w:t>
      </w:r>
      <w:r w:rsidRPr="00C567DB">
        <w:rPr>
          <w:rFonts w:asciiTheme="minorBidi" w:hAnsiTheme="minorBidi" w:hint="cs"/>
          <w:b/>
          <w:bCs/>
          <w:rtl/>
        </w:rPr>
        <w:t xml:space="preserve"> </w:t>
      </w:r>
      <w:r w:rsidRPr="00C567DB">
        <w:rPr>
          <w:rFonts w:asciiTheme="minorBidi" w:hAnsiTheme="minorBidi"/>
          <w:b/>
          <w:bCs/>
          <w:rtl/>
        </w:rPr>
        <w:t>على</w:t>
      </w:r>
      <w:r w:rsidRPr="00C567DB">
        <w:rPr>
          <w:rFonts w:asciiTheme="minorBidi" w:hAnsiTheme="minorBidi" w:hint="cs"/>
          <w:b/>
          <w:bCs/>
          <w:rtl/>
        </w:rPr>
        <w:t xml:space="preserve"> </w:t>
      </w:r>
      <w:r w:rsidRPr="00C567DB">
        <w:rPr>
          <w:rFonts w:asciiTheme="minorBidi" w:hAnsiTheme="minorBidi"/>
          <w:b/>
          <w:bCs/>
          <w:rtl/>
        </w:rPr>
        <w:t>العاملين</w:t>
      </w:r>
      <w:r w:rsidRPr="00C567DB">
        <w:rPr>
          <w:rFonts w:asciiTheme="minorBidi" w:hAnsiTheme="minorBidi" w:hint="cs"/>
          <w:b/>
          <w:bCs/>
          <w:rtl/>
        </w:rPr>
        <w:t xml:space="preserve"> </w:t>
      </w:r>
      <w:r w:rsidRPr="00C567DB">
        <w:rPr>
          <w:rFonts w:asciiTheme="minorBidi" w:hAnsiTheme="minorBidi"/>
          <w:b/>
          <w:bCs/>
          <w:rtl/>
        </w:rPr>
        <w:t>،</w:t>
      </w:r>
      <w:r w:rsidRPr="00C567DB">
        <w:rPr>
          <w:rFonts w:asciiTheme="minorBidi" w:hAnsiTheme="minorBidi" w:hint="cs"/>
          <w:b/>
          <w:bCs/>
          <w:rtl/>
        </w:rPr>
        <w:t xml:space="preserve"> </w:t>
      </w:r>
      <w:r w:rsidRPr="00C567DB">
        <w:rPr>
          <w:rFonts w:asciiTheme="minorBidi" w:hAnsiTheme="minorBidi"/>
          <w:b/>
          <w:bCs/>
          <w:rtl/>
        </w:rPr>
        <w:t>وأكثرها</w:t>
      </w:r>
      <w:r w:rsidRPr="00C567DB">
        <w:rPr>
          <w:rFonts w:asciiTheme="minorBidi" w:hAnsiTheme="minorBidi" w:hint="cs"/>
          <w:b/>
          <w:bCs/>
          <w:rtl/>
        </w:rPr>
        <w:t xml:space="preserve"> </w:t>
      </w:r>
      <w:r w:rsidRPr="00C567DB">
        <w:rPr>
          <w:rFonts w:asciiTheme="minorBidi" w:hAnsiTheme="minorBidi"/>
          <w:b/>
          <w:bCs/>
          <w:rtl/>
        </w:rPr>
        <w:t>فعالية</w:t>
      </w:r>
      <w:r w:rsidRPr="00C567DB">
        <w:rPr>
          <w:rFonts w:asciiTheme="minorBidi" w:hAnsiTheme="minorBidi" w:hint="cs"/>
          <w:b/>
          <w:bCs/>
          <w:rtl/>
        </w:rPr>
        <w:t xml:space="preserve"> </w:t>
      </w:r>
      <w:r w:rsidRPr="00C567DB">
        <w:rPr>
          <w:rFonts w:asciiTheme="minorBidi" w:hAnsiTheme="minorBidi"/>
          <w:b/>
          <w:bCs/>
          <w:rtl/>
        </w:rPr>
        <w:t>تلك</w:t>
      </w:r>
      <w:r w:rsidRPr="00C567DB">
        <w:rPr>
          <w:rFonts w:asciiTheme="minorBidi" w:hAnsiTheme="minorBidi" w:hint="cs"/>
          <w:b/>
          <w:bCs/>
          <w:rtl/>
        </w:rPr>
        <w:t xml:space="preserve"> </w:t>
      </w:r>
      <w:r w:rsidRPr="00C567DB">
        <w:rPr>
          <w:rFonts w:asciiTheme="minorBidi" w:hAnsiTheme="minorBidi"/>
          <w:b/>
          <w:bCs/>
          <w:rtl/>
        </w:rPr>
        <w:t>التي</w:t>
      </w:r>
      <w:r w:rsidRPr="00C567DB">
        <w:rPr>
          <w:rFonts w:asciiTheme="minorBidi" w:hAnsiTheme="minorBidi" w:hint="cs"/>
          <w:b/>
          <w:bCs/>
          <w:rtl/>
        </w:rPr>
        <w:t xml:space="preserve"> </w:t>
      </w:r>
      <w:r w:rsidRPr="00C567DB">
        <w:rPr>
          <w:rFonts w:asciiTheme="minorBidi" w:hAnsiTheme="minorBidi"/>
          <w:b/>
          <w:bCs/>
          <w:rtl/>
        </w:rPr>
        <w:t>تعتمد</w:t>
      </w:r>
      <w:r w:rsidRPr="00C567DB">
        <w:rPr>
          <w:rFonts w:asciiTheme="minorBidi" w:hAnsiTheme="minorBidi" w:hint="cs"/>
          <w:b/>
          <w:bCs/>
          <w:rtl/>
        </w:rPr>
        <w:t xml:space="preserve"> </w:t>
      </w:r>
      <w:r w:rsidRPr="00C567DB">
        <w:rPr>
          <w:rFonts w:asciiTheme="minorBidi" w:hAnsiTheme="minorBidi"/>
          <w:b/>
          <w:bCs/>
          <w:rtl/>
        </w:rPr>
        <w:t>على</w:t>
      </w:r>
      <w:r w:rsidRPr="00C567DB">
        <w:rPr>
          <w:rFonts w:asciiTheme="minorBidi" w:hAnsiTheme="minorBidi" w:hint="cs"/>
          <w:b/>
          <w:bCs/>
          <w:rtl/>
        </w:rPr>
        <w:t xml:space="preserve"> </w:t>
      </w:r>
      <w:r w:rsidRPr="00C567DB">
        <w:rPr>
          <w:rFonts w:asciiTheme="minorBidi" w:hAnsiTheme="minorBidi"/>
          <w:b/>
          <w:bCs/>
          <w:rtl/>
        </w:rPr>
        <w:t>إشراك</w:t>
      </w:r>
      <w:r w:rsidRPr="00C567DB">
        <w:rPr>
          <w:rFonts w:asciiTheme="minorBidi" w:hAnsiTheme="minorBidi" w:hint="cs"/>
          <w:b/>
          <w:bCs/>
          <w:rtl/>
        </w:rPr>
        <w:t xml:space="preserve"> </w:t>
      </w:r>
      <w:r w:rsidRPr="00C567DB">
        <w:rPr>
          <w:rFonts w:asciiTheme="minorBidi" w:hAnsiTheme="minorBidi"/>
          <w:b/>
          <w:bCs/>
          <w:rtl/>
        </w:rPr>
        <w:t>العاملين</w:t>
      </w:r>
      <w:r w:rsidRPr="00C567DB">
        <w:rPr>
          <w:rFonts w:asciiTheme="minorBidi" w:hAnsiTheme="minorBidi" w:hint="cs"/>
          <w:b/>
          <w:bCs/>
          <w:rtl/>
        </w:rPr>
        <w:t xml:space="preserve"> </w:t>
      </w:r>
      <w:r w:rsidRPr="00C567DB">
        <w:rPr>
          <w:rFonts w:asciiTheme="minorBidi" w:hAnsiTheme="minorBidi"/>
          <w:b/>
          <w:bCs/>
          <w:rtl/>
        </w:rPr>
        <w:t>في</w:t>
      </w:r>
      <w:r w:rsidRPr="00C567DB">
        <w:rPr>
          <w:rFonts w:asciiTheme="minorBidi" w:hAnsiTheme="minorBidi" w:hint="cs"/>
          <w:b/>
          <w:bCs/>
          <w:rtl/>
        </w:rPr>
        <w:t xml:space="preserve"> اتخاذ القرارات .</w:t>
      </w:r>
    </w:p>
    <w:p w:rsidR="005402A6" w:rsidRDefault="005402A6" w:rsidP="005402A6">
      <w:pPr>
        <w:pStyle w:val="a4"/>
        <w:autoSpaceDE w:val="0"/>
        <w:autoSpaceDN w:val="0"/>
        <w:bidi/>
        <w:adjustRightInd w:val="0"/>
        <w:spacing w:after="0" w:line="240" w:lineRule="auto"/>
        <w:jc w:val="center"/>
        <w:rPr>
          <w:rFonts w:asciiTheme="minorBidi" w:hAnsiTheme="minorBidi"/>
          <w:b/>
          <w:bCs/>
          <w:color w:val="C0504D" w:themeColor="accent2"/>
          <w:sz w:val="26"/>
          <w:szCs w:val="26"/>
          <w:rtl/>
        </w:rPr>
      </w:pPr>
    </w:p>
    <w:p w:rsidR="005402A6" w:rsidRDefault="005402A6" w:rsidP="002513F4">
      <w:pPr>
        <w:pStyle w:val="a4"/>
        <w:numPr>
          <w:ilvl w:val="0"/>
          <w:numId w:val="20"/>
        </w:numPr>
        <w:autoSpaceDE w:val="0"/>
        <w:autoSpaceDN w:val="0"/>
        <w:bidi/>
        <w:adjustRightInd w:val="0"/>
        <w:spacing w:after="0" w:line="240" w:lineRule="auto"/>
        <w:jc w:val="center"/>
        <w:rPr>
          <w:rFonts w:asciiTheme="minorBidi" w:hAnsiTheme="minorBidi"/>
          <w:b/>
          <w:bCs/>
          <w:color w:val="FF0000"/>
          <w:sz w:val="26"/>
          <w:szCs w:val="26"/>
          <w:u w:val="single"/>
        </w:rPr>
      </w:pPr>
      <w:r w:rsidRPr="002513F4">
        <w:rPr>
          <w:rFonts w:asciiTheme="minorBidi" w:hAnsiTheme="minorBidi" w:hint="cs"/>
          <w:b/>
          <w:bCs/>
          <w:color w:val="FF0000"/>
          <w:sz w:val="26"/>
          <w:szCs w:val="26"/>
          <w:u w:val="single"/>
          <w:rtl/>
        </w:rPr>
        <w:t xml:space="preserve">نظرية إبراهام </w:t>
      </w:r>
      <w:proofErr w:type="spellStart"/>
      <w:r w:rsidRPr="002513F4">
        <w:rPr>
          <w:rFonts w:asciiTheme="minorBidi" w:hAnsiTheme="minorBidi" w:hint="cs"/>
          <w:b/>
          <w:bCs/>
          <w:color w:val="FF0000"/>
          <w:sz w:val="26"/>
          <w:szCs w:val="26"/>
          <w:u w:val="single"/>
          <w:rtl/>
        </w:rPr>
        <w:t>ماسلو</w:t>
      </w:r>
      <w:proofErr w:type="spellEnd"/>
      <w:r w:rsidRPr="002513F4">
        <w:rPr>
          <w:rFonts w:asciiTheme="minorBidi" w:hAnsiTheme="minorBidi" w:hint="cs"/>
          <w:b/>
          <w:bCs/>
          <w:color w:val="FF0000"/>
          <w:sz w:val="26"/>
          <w:szCs w:val="26"/>
          <w:u w:val="single"/>
          <w:rtl/>
        </w:rPr>
        <w:t xml:space="preserve"> </w:t>
      </w:r>
      <w:r w:rsidRPr="002513F4">
        <w:rPr>
          <w:rFonts w:asciiTheme="minorBidi" w:hAnsiTheme="minorBidi"/>
          <w:b/>
          <w:bCs/>
          <w:color w:val="FF0000"/>
          <w:sz w:val="26"/>
          <w:szCs w:val="26"/>
          <w:u w:val="single"/>
          <w:rtl/>
        </w:rPr>
        <w:t>–</w:t>
      </w:r>
      <w:r w:rsidRPr="002513F4">
        <w:rPr>
          <w:rFonts w:asciiTheme="minorBidi" w:hAnsiTheme="minorBidi" w:hint="cs"/>
          <w:b/>
          <w:bCs/>
          <w:color w:val="FF0000"/>
          <w:sz w:val="26"/>
          <w:szCs w:val="26"/>
          <w:u w:val="single"/>
          <w:rtl/>
        </w:rPr>
        <w:t xml:space="preserve"> نظرية الحاجات</w:t>
      </w:r>
    </w:p>
    <w:p w:rsidR="002513F4" w:rsidRPr="002513F4" w:rsidRDefault="002513F4" w:rsidP="002513F4">
      <w:pPr>
        <w:pStyle w:val="a4"/>
        <w:autoSpaceDE w:val="0"/>
        <w:autoSpaceDN w:val="0"/>
        <w:bidi/>
        <w:adjustRightInd w:val="0"/>
        <w:spacing w:after="0" w:line="240" w:lineRule="auto"/>
        <w:rPr>
          <w:rFonts w:asciiTheme="minorBidi" w:hAnsiTheme="minorBidi"/>
          <w:b/>
          <w:bCs/>
          <w:color w:val="FF0000"/>
          <w:sz w:val="26"/>
          <w:szCs w:val="26"/>
          <w:u w:val="single"/>
          <w:rtl/>
        </w:rPr>
      </w:pPr>
    </w:p>
    <w:p w:rsidR="005402A6" w:rsidRPr="0036548D" w:rsidRDefault="005402A6" w:rsidP="005402A6">
      <w:pPr>
        <w:pStyle w:val="a4"/>
        <w:autoSpaceDE w:val="0"/>
        <w:autoSpaceDN w:val="0"/>
        <w:bidi/>
        <w:adjustRightInd w:val="0"/>
        <w:spacing w:after="0" w:line="240" w:lineRule="auto"/>
        <w:jc w:val="both"/>
        <w:rPr>
          <w:rFonts w:asciiTheme="minorBidi" w:hAnsiTheme="minorBidi"/>
          <w:color w:val="C0504D" w:themeColor="accent2"/>
          <w:sz w:val="26"/>
          <w:szCs w:val="26"/>
          <w:rtl/>
        </w:rPr>
      </w:pPr>
      <w:r w:rsidRPr="00576E93">
        <w:rPr>
          <w:rFonts w:asciiTheme="minorBidi" w:hAnsiTheme="minorBidi"/>
          <w:b/>
          <w:bCs/>
          <w:noProof/>
          <w:color w:val="FF0000"/>
          <w:sz w:val="26"/>
          <w:szCs w:val="26"/>
        </w:rPr>
        <w:drawing>
          <wp:inline distT="0" distB="0" distL="0" distR="0" wp14:anchorId="61D0E0A1" wp14:editId="254664D2">
            <wp:extent cx="4800600" cy="2962275"/>
            <wp:effectExtent l="76200" t="0" r="76200" b="104775"/>
            <wp:docPr id="24" name="رسم تخطيطي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5402A6" w:rsidRPr="006B1C66" w:rsidRDefault="005402A6" w:rsidP="005402A6">
      <w:pPr>
        <w:autoSpaceDE w:val="0"/>
        <w:autoSpaceDN w:val="0"/>
        <w:bidi/>
        <w:adjustRightInd w:val="0"/>
        <w:spacing w:after="0"/>
        <w:jc w:val="both"/>
        <w:rPr>
          <w:rFonts w:asciiTheme="minorBidi" w:hAnsiTheme="minorBidi"/>
          <w:sz w:val="26"/>
          <w:szCs w:val="26"/>
          <w:rtl/>
        </w:rPr>
      </w:pPr>
    </w:p>
    <w:p w:rsidR="005402A6" w:rsidRPr="002513F4" w:rsidRDefault="005402A6" w:rsidP="002513F4">
      <w:pPr>
        <w:pStyle w:val="a4"/>
        <w:numPr>
          <w:ilvl w:val="0"/>
          <w:numId w:val="20"/>
        </w:numPr>
        <w:autoSpaceDE w:val="0"/>
        <w:autoSpaceDN w:val="0"/>
        <w:bidi/>
        <w:adjustRightInd w:val="0"/>
        <w:spacing w:after="0"/>
        <w:jc w:val="center"/>
        <w:rPr>
          <w:rFonts w:asciiTheme="minorBidi" w:hAnsiTheme="minorBidi"/>
          <w:b/>
          <w:bCs/>
          <w:color w:val="FF0000"/>
          <w:sz w:val="26"/>
          <w:szCs w:val="26"/>
          <w:u w:val="single"/>
          <w:rtl/>
        </w:rPr>
      </w:pPr>
      <w:r w:rsidRPr="002513F4">
        <w:rPr>
          <w:rFonts w:asciiTheme="minorBidi" w:hAnsiTheme="minorBidi" w:hint="cs"/>
          <w:b/>
          <w:bCs/>
          <w:color w:val="FF0000"/>
          <w:sz w:val="26"/>
          <w:szCs w:val="26"/>
          <w:u w:val="single"/>
          <w:rtl/>
        </w:rPr>
        <w:t xml:space="preserve">نظرية </w:t>
      </w:r>
      <w:r w:rsidRPr="002513F4">
        <w:rPr>
          <w:rFonts w:asciiTheme="minorBidi" w:hAnsiTheme="minorBidi"/>
          <w:b/>
          <w:bCs/>
          <w:color w:val="FF0000"/>
          <w:sz w:val="26"/>
          <w:szCs w:val="26"/>
          <w:u w:val="single"/>
          <w:rtl/>
        </w:rPr>
        <w:t>دوجلاس</w:t>
      </w:r>
      <w:r w:rsidRPr="002513F4">
        <w:rPr>
          <w:rFonts w:asciiTheme="minorBidi" w:hAnsiTheme="minorBidi" w:hint="cs"/>
          <w:b/>
          <w:bCs/>
          <w:color w:val="FF0000"/>
          <w:sz w:val="26"/>
          <w:szCs w:val="26"/>
          <w:u w:val="single"/>
          <w:rtl/>
        </w:rPr>
        <w:t xml:space="preserve"> </w:t>
      </w:r>
      <w:proofErr w:type="spellStart"/>
      <w:r w:rsidRPr="002513F4">
        <w:rPr>
          <w:rFonts w:asciiTheme="minorBidi" w:hAnsiTheme="minorBidi"/>
          <w:b/>
          <w:bCs/>
          <w:color w:val="FF0000"/>
          <w:sz w:val="26"/>
          <w:szCs w:val="26"/>
          <w:u w:val="single"/>
          <w:rtl/>
        </w:rPr>
        <w:t>ماكريجور</w:t>
      </w:r>
      <w:proofErr w:type="spellEnd"/>
      <w:r w:rsidRPr="002513F4">
        <w:rPr>
          <w:rFonts w:asciiTheme="minorBidi" w:hAnsiTheme="minorBidi" w:hint="cs"/>
          <w:b/>
          <w:bCs/>
          <w:color w:val="FF0000"/>
          <w:sz w:val="26"/>
          <w:szCs w:val="26"/>
          <w:u w:val="single"/>
          <w:rtl/>
        </w:rPr>
        <w:t xml:space="preserve"> :</w:t>
      </w:r>
    </w:p>
    <w:p w:rsidR="005402A6" w:rsidRPr="00576E93" w:rsidRDefault="005402A6" w:rsidP="005402A6">
      <w:pPr>
        <w:autoSpaceDE w:val="0"/>
        <w:autoSpaceDN w:val="0"/>
        <w:bidi/>
        <w:adjustRightInd w:val="0"/>
        <w:spacing w:after="0"/>
        <w:jc w:val="center"/>
        <w:rPr>
          <w:rFonts w:asciiTheme="minorBidi" w:hAnsiTheme="minorBidi"/>
          <w:color w:val="C0504D" w:themeColor="accent2"/>
          <w:sz w:val="26"/>
          <w:szCs w:val="26"/>
          <w:rtl/>
        </w:rPr>
      </w:pPr>
    </w:p>
    <w:p w:rsidR="005402A6" w:rsidRPr="00C567DB" w:rsidRDefault="005402A6" w:rsidP="005402A6">
      <w:pPr>
        <w:pStyle w:val="a4"/>
        <w:numPr>
          <w:ilvl w:val="0"/>
          <w:numId w:val="15"/>
        </w:numPr>
        <w:autoSpaceDE w:val="0"/>
        <w:autoSpaceDN w:val="0"/>
        <w:bidi/>
        <w:adjustRightInd w:val="0"/>
        <w:spacing w:after="0"/>
        <w:jc w:val="both"/>
        <w:rPr>
          <w:rFonts w:asciiTheme="minorBidi" w:hAnsiTheme="minorBidi"/>
          <w:b/>
          <w:bCs/>
        </w:rPr>
      </w:pPr>
      <w:r w:rsidRPr="00C567DB">
        <w:rPr>
          <w:rFonts w:asciiTheme="minorBidi" w:hAnsiTheme="minorBidi"/>
          <w:b/>
          <w:bCs/>
          <w:rtl/>
        </w:rPr>
        <w:t>واهتمت</w:t>
      </w:r>
      <w:r w:rsidRPr="00C567DB">
        <w:rPr>
          <w:rFonts w:asciiTheme="minorBidi" w:hAnsiTheme="minorBidi" w:hint="cs"/>
          <w:b/>
          <w:bCs/>
          <w:rtl/>
        </w:rPr>
        <w:t xml:space="preserve"> هذه المدرسة بضرورة رفع المستوى التعليمي للعاملين ، وأكدت على طرق اتخاذ القرارات الجماعية ، والإدارة بالمشاركة ، وتدريب المديرين ليصبحوا قادة فرق عمل ، كما أدخلت أساليب تحفيز جديدة إلى بيئة العمل .</w:t>
      </w:r>
    </w:p>
    <w:p w:rsidR="005402A6" w:rsidRPr="00C567DB" w:rsidRDefault="005402A6" w:rsidP="005402A6">
      <w:pPr>
        <w:pStyle w:val="a4"/>
        <w:numPr>
          <w:ilvl w:val="0"/>
          <w:numId w:val="15"/>
        </w:numPr>
        <w:autoSpaceDE w:val="0"/>
        <w:autoSpaceDN w:val="0"/>
        <w:bidi/>
        <w:adjustRightInd w:val="0"/>
        <w:spacing w:after="0"/>
        <w:jc w:val="both"/>
        <w:rPr>
          <w:rFonts w:asciiTheme="minorBidi" w:hAnsiTheme="minorBidi"/>
          <w:b/>
          <w:bCs/>
        </w:rPr>
      </w:pPr>
      <w:r w:rsidRPr="00C567DB">
        <w:rPr>
          <w:rFonts w:asciiTheme="minorBidi" w:hAnsiTheme="minorBidi"/>
          <w:b/>
          <w:bCs/>
          <w:rtl/>
        </w:rPr>
        <w:t>وتع</w:t>
      </w:r>
      <w:r w:rsidRPr="00C567DB">
        <w:rPr>
          <w:rFonts w:asciiTheme="minorBidi" w:hAnsiTheme="minorBidi" w:hint="cs"/>
          <w:b/>
          <w:bCs/>
          <w:rtl/>
        </w:rPr>
        <w:t>د نظريتا (</w:t>
      </w:r>
      <w:r w:rsidRPr="00C567DB">
        <w:rPr>
          <w:rFonts w:asciiTheme="minorBidi" w:hAnsiTheme="minorBidi"/>
          <w:b/>
          <w:bCs/>
        </w:rPr>
        <w:t xml:space="preserve">x </w:t>
      </w:r>
      <w:r w:rsidRPr="00C567DB">
        <w:rPr>
          <w:rFonts w:asciiTheme="minorBidi" w:hAnsiTheme="minorBidi" w:hint="cs"/>
          <w:b/>
          <w:bCs/>
          <w:rtl/>
        </w:rPr>
        <w:t xml:space="preserve"> , </w:t>
      </w:r>
      <w:r w:rsidRPr="00C567DB">
        <w:rPr>
          <w:rFonts w:asciiTheme="minorBidi" w:hAnsiTheme="minorBidi"/>
          <w:b/>
          <w:bCs/>
        </w:rPr>
        <w:t xml:space="preserve">y </w:t>
      </w:r>
      <w:r w:rsidRPr="00C567DB">
        <w:rPr>
          <w:rFonts w:asciiTheme="minorBidi" w:hAnsiTheme="minorBidi" w:hint="cs"/>
          <w:b/>
          <w:bCs/>
          <w:rtl/>
        </w:rPr>
        <w:t xml:space="preserve"> ) من أهم الإضافات التي قدمها دوجلاس وهما تعكسان أنظمة القيم الإدارية التي يتبناها المديرون وفقًا للنظرية التي يقتنعون بها . </w:t>
      </w:r>
    </w:p>
    <w:p w:rsidR="005402A6" w:rsidRDefault="005402A6" w:rsidP="005402A6">
      <w:pPr>
        <w:pStyle w:val="a4"/>
        <w:numPr>
          <w:ilvl w:val="0"/>
          <w:numId w:val="15"/>
        </w:numPr>
        <w:autoSpaceDE w:val="0"/>
        <w:autoSpaceDN w:val="0"/>
        <w:bidi/>
        <w:adjustRightInd w:val="0"/>
        <w:spacing w:after="0"/>
        <w:jc w:val="both"/>
        <w:rPr>
          <w:rFonts w:asciiTheme="minorBidi" w:hAnsiTheme="minorBidi"/>
          <w:b/>
          <w:bCs/>
        </w:rPr>
      </w:pPr>
      <w:r w:rsidRPr="00C567DB">
        <w:rPr>
          <w:rFonts w:asciiTheme="minorBidi" w:hAnsiTheme="minorBidi" w:hint="cs"/>
          <w:b/>
          <w:bCs/>
          <w:rtl/>
        </w:rPr>
        <w:t xml:space="preserve">حاول كثير من المديرين تبني نظرية ( </w:t>
      </w:r>
      <w:r w:rsidRPr="00C567DB">
        <w:rPr>
          <w:rFonts w:asciiTheme="minorBidi" w:hAnsiTheme="minorBidi"/>
          <w:b/>
          <w:bCs/>
        </w:rPr>
        <w:t>Y</w:t>
      </w:r>
      <w:r w:rsidRPr="00C567DB">
        <w:rPr>
          <w:rFonts w:asciiTheme="minorBidi" w:hAnsiTheme="minorBidi" w:hint="cs"/>
          <w:b/>
          <w:bCs/>
          <w:rtl/>
        </w:rPr>
        <w:t xml:space="preserve"> ) ، إلا أنهم لم يستطيعو</w:t>
      </w:r>
      <w:r w:rsidRPr="00C567DB">
        <w:rPr>
          <w:rFonts w:asciiTheme="minorBidi" w:hAnsiTheme="minorBidi" w:hint="eastAsia"/>
          <w:b/>
          <w:bCs/>
          <w:rtl/>
        </w:rPr>
        <w:t>ا</w:t>
      </w:r>
      <w:r w:rsidRPr="00C567DB">
        <w:rPr>
          <w:rFonts w:asciiTheme="minorBidi" w:hAnsiTheme="minorBidi" w:hint="cs"/>
          <w:b/>
          <w:bCs/>
          <w:rtl/>
        </w:rPr>
        <w:t xml:space="preserve"> المضي قدما فيها بسبب التشويش والارتباك الحادثين في العمل نتيجة الحرية الزائدة في العمل . </w:t>
      </w:r>
    </w:p>
    <w:p w:rsidR="005402A6" w:rsidRPr="00C567DB" w:rsidRDefault="005402A6" w:rsidP="005402A6">
      <w:pPr>
        <w:pStyle w:val="a4"/>
        <w:autoSpaceDE w:val="0"/>
        <w:autoSpaceDN w:val="0"/>
        <w:bidi/>
        <w:adjustRightInd w:val="0"/>
        <w:spacing w:after="0"/>
        <w:jc w:val="both"/>
        <w:rPr>
          <w:rFonts w:asciiTheme="minorBidi" w:hAnsiTheme="minorBidi"/>
          <w:b/>
          <w:bCs/>
        </w:rPr>
      </w:pPr>
    </w:p>
    <w:p w:rsidR="005402A6" w:rsidRPr="002513F4" w:rsidRDefault="005402A6" w:rsidP="005402A6">
      <w:pPr>
        <w:autoSpaceDE w:val="0"/>
        <w:autoSpaceDN w:val="0"/>
        <w:bidi/>
        <w:adjustRightInd w:val="0"/>
        <w:spacing w:after="0"/>
        <w:jc w:val="both"/>
        <w:rPr>
          <w:rFonts w:asciiTheme="minorBidi" w:hAnsiTheme="minorBidi"/>
          <w:b/>
          <w:bCs/>
          <w:color w:val="FF0000"/>
          <w:u w:val="thick"/>
          <w:rtl/>
        </w:rPr>
      </w:pPr>
      <w:r w:rsidRPr="002513F4">
        <w:rPr>
          <w:rFonts w:asciiTheme="minorBidi" w:hAnsiTheme="minorBidi" w:hint="cs"/>
          <w:b/>
          <w:bCs/>
          <w:color w:val="FF0000"/>
          <w:u w:val="thick"/>
          <w:rtl/>
        </w:rPr>
        <w:t xml:space="preserve">نظرية </w:t>
      </w:r>
      <w:r w:rsidRPr="002513F4">
        <w:rPr>
          <w:rFonts w:asciiTheme="minorBidi" w:hAnsiTheme="minorBidi"/>
          <w:b/>
          <w:bCs/>
          <w:color w:val="FF0000"/>
          <w:u w:val="thick"/>
        </w:rPr>
        <w:t>X</w:t>
      </w:r>
      <w:r w:rsidRPr="002513F4">
        <w:rPr>
          <w:rFonts w:asciiTheme="minorBidi" w:hAnsiTheme="minorBidi" w:hint="cs"/>
          <w:b/>
          <w:bCs/>
          <w:color w:val="FF0000"/>
          <w:u w:val="thick"/>
          <w:rtl/>
        </w:rPr>
        <w:t xml:space="preserve"> :</w:t>
      </w:r>
    </w:p>
    <w:p w:rsidR="005402A6" w:rsidRPr="0036548D" w:rsidRDefault="005402A6" w:rsidP="005402A6">
      <w:pPr>
        <w:autoSpaceDE w:val="0"/>
        <w:autoSpaceDN w:val="0"/>
        <w:bidi/>
        <w:adjustRightInd w:val="0"/>
        <w:spacing w:after="0"/>
        <w:jc w:val="both"/>
        <w:rPr>
          <w:rFonts w:asciiTheme="minorBidi" w:hAnsiTheme="minorBidi"/>
          <w:b/>
          <w:bCs/>
          <w:color w:val="FF0000"/>
          <w:u w:val="single"/>
          <w:rtl/>
        </w:rPr>
      </w:pPr>
      <w:r w:rsidRPr="0036548D">
        <w:rPr>
          <w:rFonts w:asciiTheme="minorBidi" w:hAnsiTheme="minorBidi" w:hint="cs"/>
          <w:b/>
          <w:bCs/>
          <w:color w:val="FF0000"/>
          <w:u w:val="single"/>
          <w:rtl/>
        </w:rPr>
        <w:t xml:space="preserve"> </w:t>
      </w:r>
    </w:p>
    <w:p w:rsidR="005402A6" w:rsidRPr="00C567DB" w:rsidRDefault="005402A6" w:rsidP="005402A6">
      <w:pPr>
        <w:autoSpaceDE w:val="0"/>
        <w:autoSpaceDN w:val="0"/>
        <w:bidi/>
        <w:adjustRightInd w:val="0"/>
        <w:spacing w:after="0"/>
        <w:jc w:val="both"/>
        <w:rPr>
          <w:rFonts w:asciiTheme="minorBidi" w:hAnsiTheme="minorBidi"/>
          <w:b/>
          <w:bCs/>
          <w:rtl/>
        </w:rPr>
      </w:pPr>
      <w:r w:rsidRPr="00576E93">
        <w:rPr>
          <w:rFonts w:asciiTheme="minorBidi" w:hAnsiTheme="minorBidi" w:hint="cs"/>
          <w:sz w:val="26"/>
          <w:szCs w:val="26"/>
          <w:rtl/>
        </w:rPr>
        <w:t xml:space="preserve">- </w:t>
      </w:r>
      <w:r w:rsidRPr="00C567DB">
        <w:rPr>
          <w:rFonts w:asciiTheme="minorBidi" w:hAnsiTheme="minorBidi" w:hint="cs"/>
          <w:b/>
          <w:bCs/>
          <w:rtl/>
        </w:rPr>
        <w:t xml:space="preserve">وضع دوجلاس </w:t>
      </w:r>
      <w:proofErr w:type="spellStart"/>
      <w:r w:rsidRPr="00C567DB">
        <w:rPr>
          <w:rFonts w:asciiTheme="minorBidi" w:hAnsiTheme="minorBidi" w:hint="cs"/>
          <w:b/>
          <w:bCs/>
          <w:rtl/>
        </w:rPr>
        <w:t>ماكريجور</w:t>
      </w:r>
      <w:proofErr w:type="spellEnd"/>
      <w:r w:rsidRPr="00C567DB">
        <w:rPr>
          <w:rFonts w:asciiTheme="minorBidi" w:hAnsiTheme="minorBidi" w:hint="cs"/>
          <w:b/>
          <w:bCs/>
          <w:rtl/>
        </w:rPr>
        <w:t xml:space="preserve"> نظريته الأولى </w:t>
      </w:r>
      <w:r w:rsidRPr="00C567DB">
        <w:rPr>
          <w:rFonts w:asciiTheme="minorBidi" w:hAnsiTheme="minorBidi"/>
          <w:b/>
          <w:bCs/>
        </w:rPr>
        <w:t xml:space="preserve"> (X)</w:t>
      </w:r>
      <w:r w:rsidRPr="00C567DB">
        <w:rPr>
          <w:rFonts w:asciiTheme="minorBidi" w:hAnsiTheme="minorBidi" w:hint="cs"/>
          <w:b/>
          <w:bCs/>
          <w:rtl/>
        </w:rPr>
        <w:t>، وهي تنظر نظرة سلبية للعاملين .</w:t>
      </w:r>
    </w:p>
    <w:p w:rsidR="005402A6" w:rsidRDefault="005402A6" w:rsidP="005402A6">
      <w:pPr>
        <w:autoSpaceDE w:val="0"/>
        <w:autoSpaceDN w:val="0"/>
        <w:bidi/>
        <w:adjustRightInd w:val="0"/>
        <w:spacing w:after="0"/>
        <w:jc w:val="both"/>
        <w:rPr>
          <w:rFonts w:asciiTheme="minorBidi" w:hAnsiTheme="minorBidi"/>
          <w:b/>
          <w:bCs/>
          <w:rtl/>
        </w:rPr>
      </w:pPr>
      <w:r w:rsidRPr="00C567DB">
        <w:rPr>
          <w:rFonts w:asciiTheme="minorBidi" w:hAnsiTheme="minorBidi" w:hint="cs"/>
          <w:b/>
          <w:bCs/>
          <w:rtl/>
        </w:rPr>
        <w:t>- طالب الإدارة أن تعاملهم على أساس هذه النظرة .</w:t>
      </w:r>
    </w:p>
    <w:p w:rsidR="005402A6" w:rsidRDefault="005402A6" w:rsidP="005402A6">
      <w:pPr>
        <w:autoSpaceDE w:val="0"/>
        <w:autoSpaceDN w:val="0"/>
        <w:bidi/>
        <w:adjustRightInd w:val="0"/>
        <w:spacing w:after="0"/>
        <w:jc w:val="both"/>
        <w:rPr>
          <w:rFonts w:asciiTheme="minorBidi" w:hAnsiTheme="minorBidi"/>
          <w:b/>
          <w:bCs/>
          <w:rtl/>
        </w:rPr>
      </w:pPr>
    </w:p>
    <w:p w:rsidR="005402A6" w:rsidRDefault="005402A6" w:rsidP="005402A6">
      <w:pPr>
        <w:autoSpaceDE w:val="0"/>
        <w:autoSpaceDN w:val="0"/>
        <w:bidi/>
        <w:adjustRightInd w:val="0"/>
        <w:spacing w:after="0"/>
        <w:jc w:val="both"/>
        <w:rPr>
          <w:rFonts w:asciiTheme="minorBidi" w:hAnsiTheme="minorBidi"/>
          <w:b/>
          <w:bCs/>
          <w:rtl/>
        </w:rPr>
      </w:pPr>
    </w:p>
    <w:p w:rsidR="005402A6" w:rsidRDefault="005402A6" w:rsidP="005402A6">
      <w:pPr>
        <w:autoSpaceDE w:val="0"/>
        <w:autoSpaceDN w:val="0"/>
        <w:bidi/>
        <w:adjustRightInd w:val="0"/>
        <w:spacing w:after="0"/>
        <w:jc w:val="both"/>
        <w:rPr>
          <w:rFonts w:asciiTheme="minorBidi" w:hAnsiTheme="minorBidi"/>
          <w:b/>
          <w:bCs/>
          <w:rtl/>
        </w:rPr>
      </w:pPr>
    </w:p>
    <w:p w:rsidR="00D31E04" w:rsidRPr="00C567DB" w:rsidRDefault="00D31E04" w:rsidP="00D31E04">
      <w:pPr>
        <w:autoSpaceDE w:val="0"/>
        <w:autoSpaceDN w:val="0"/>
        <w:bidi/>
        <w:adjustRightInd w:val="0"/>
        <w:spacing w:after="0"/>
        <w:jc w:val="both"/>
        <w:rPr>
          <w:rFonts w:asciiTheme="minorBidi" w:hAnsiTheme="minorBidi"/>
          <w:b/>
          <w:bCs/>
          <w:rtl/>
        </w:rPr>
      </w:pPr>
    </w:p>
    <w:p w:rsidR="005402A6" w:rsidRDefault="005402A6" w:rsidP="005402A6">
      <w:pPr>
        <w:autoSpaceDE w:val="0"/>
        <w:autoSpaceDN w:val="0"/>
        <w:bidi/>
        <w:adjustRightInd w:val="0"/>
        <w:spacing w:after="0"/>
        <w:jc w:val="both"/>
        <w:rPr>
          <w:rFonts w:asciiTheme="minorBidi" w:hAnsiTheme="minorBidi"/>
          <w:b/>
          <w:bCs/>
          <w:color w:val="FF0000"/>
          <w:sz w:val="24"/>
          <w:szCs w:val="24"/>
          <w:u w:val="single"/>
          <w:rtl/>
        </w:rPr>
      </w:pPr>
      <w:r w:rsidRPr="0036548D">
        <w:rPr>
          <w:rFonts w:asciiTheme="minorBidi" w:hAnsiTheme="minorBidi" w:hint="cs"/>
          <w:b/>
          <w:bCs/>
          <w:color w:val="FF0000"/>
          <w:sz w:val="24"/>
          <w:szCs w:val="24"/>
          <w:u w:val="single"/>
          <w:rtl/>
        </w:rPr>
        <w:lastRenderedPageBreak/>
        <w:t xml:space="preserve">أسس نظرية </w:t>
      </w:r>
      <w:r w:rsidRPr="0036548D">
        <w:rPr>
          <w:rFonts w:asciiTheme="minorBidi" w:hAnsiTheme="minorBidi"/>
          <w:b/>
          <w:bCs/>
          <w:color w:val="FF0000"/>
          <w:sz w:val="24"/>
          <w:szCs w:val="24"/>
          <w:u w:val="single"/>
        </w:rPr>
        <w:t>X</w:t>
      </w:r>
      <w:r w:rsidRPr="0036548D">
        <w:rPr>
          <w:rFonts w:asciiTheme="minorBidi" w:hAnsiTheme="minorBidi" w:hint="cs"/>
          <w:b/>
          <w:bCs/>
          <w:color w:val="FF0000"/>
          <w:sz w:val="24"/>
          <w:szCs w:val="24"/>
          <w:u w:val="single"/>
          <w:rtl/>
        </w:rPr>
        <w:t xml:space="preserve"> :</w:t>
      </w:r>
    </w:p>
    <w:p w:rsidR="005402A6" w:rsidRPr="0036548D" w:rsidRDefault="005402A6" w:rsidP="005402A6">
      <w:pPr>
        <w:autoSpaceDE w:val="0"/>
        <w:autoSpaceDN w:val="0"/>
        <w:bidi/>
        <w:adjustRightInd w:val="0"/>
        <w:spacing w:after="0"/>
        <w:jc w:val="both"/>
        <w:rPr>
          <w:rFonts w:asciiTheme="minorBidi" w:hAnsiTheme="minorBidi"/>
          <w:b/>
          <w:bCs/>
          <w:color w:val="FF0000"/>
          <w:sz w:val="26"/>
          <w:szCs w:val="26"/>
          <w:u w:val="single"/>
          <w:rtl/>
        </w:rPr>
      </w:pPr>
      <w:r w:rsidRPr="0036548D">
        <w:rPr>
          <w:rFonts w:asciiTheme="minorBidi" w:hAnsiTheme="minorBidi" w:hint="cs"/>
          <w:b/>
          <w:bCs/>
          <w:color w:val="FF0000"/>
          <w:sz w:val="24"/>
          <w:szCs w:val="24"/>
          <w:u w:val="single"/>
          <w:rtl/>
        </w:rPr>
        <w:t xml:space="preserve"> </w:t>
      </w:r>
    </w:p>
    <w:p w:rsidR="005402A6" w:rsidRPr="00C567DB" w:rsidRDefault="005402A6" w:rsidP="005402A6">
      <w:pPr>
        <w:pStyle w:val="a4"/>
        <w:numPr>
          <w:ilvl w:val="0"/>
          <w:numId w:val="16"/>
        </w:numPr>
        <w:autoSpaceDE w:val="0"/>
        <w:autoSpaceDN w:val="0"/>
        <w:bidi/>
        <w:adjustRightInd w:val="0"/>
        <w:spacing w:after="0"/>
        <w:rPr>
          <w:rFonts w:asciiTheme="minorBidi" w:hAnsiTheme="minorBidi"/>
          <w:b/>
          <w:bCs/>
        </w:rPr>
      </w:pPr>
      <w:r w:rsidRPr="00C567DB">
        <w:rPr>
          <w:rFonts w:asciiTheme="minorBidi" w:hAnsiTheme="minorBidi"/>
          <w:b/>
          <w:bCs/>
          <w:rtl/>
        </w:rPr>
        <w:t>لدى</w:t>
      </w:r>
      <w:r w:rsidRPr="00C567DB">
        <w:rPr>
          <w:rFonts w:asciiTheme="minorBidi" w:hAnsiTheme="minorBidi" w:hint="cs"/>
          <w:b/>
          <w:bCs/>
          <w:rtl/>
        </w:rPr>
        <w:t xml:space="preserve"> </w:t>
      </w:r>
      <w:r w:rsidRPr="00C567DB">
        <w:rPr>
          <w:rFonts w:asciiTheme="minorBidi" w:hAnsiTheme="minorBidi"/>
          <w:b/>
          <w:bCs/>
          <w:rtl/>
        </w:rPr>
        <w:t>الإنسان</w:t>
      </w:r>
      <w:r w:rsidRPr="00C567DB">
        <w:rPr>
          <w:rFonts w:asciiTheme="minorBidi" w:hAnsiTheme="minorBidi" w:hint="cs"/>
          <w:b/>
          <w:bCs/>
          <w:rtl/>
        </w:rPr>
        <w:t xml:space="preserve"> </w:t>
      </w:r>
      <w:r w:rsidRPr="00C567DB">
        <w:rPr>
          <w:rFonts w:asciiTheme="minorBidi" w:hAnsiTheme="minorBidi"/>
          <w:b/>
          <w:bCs/>
          <w:rtl/>
        </w:rPr>
        <w:t>العادي</w:t>
      </w:r>
      <w:r w:rsidRPr="00C567DB">
        <w:rPr>
          <w:rFonts w:asciiTheme="minorBidi" w:hAnsiTheme="minorBidi" w:hint="cs"/>
          <w:b/>
          <w:bCs/>
          <w:rtl/>
        </w:rPr>
        <w:t xml:space="preserve"> </w:t>
      </w:r>
      <w:r w:rsidRPr="00C567DB">
        <w:rPr>
          <w:rFonts w:asciiTheme="minorBidi" w:hAnsiTheme="minorBidi"/>
          <w:b/>
          <w:bCs/>
          <w:rtl/>
        </w:rPr>
        <w:t>كراهية</w:t>
      </w:r>
      <w:r w:rsidRPr="00C567DB">
        <w:rPr>
          <w:rFonts w:asciiTheme="minorBidi" w:hAnsiTheme="minorBidi" w:hint="cs"/>
          <w:b/>
          <w:bCs/>
          <w:rtl/>
        </w:rPr>
        <w:t xml:space="preserve"> </w:t>
      </w:r>
      <w:r w:rsidRPr="00C567DB">
        <w:rPr>
          <w:rFonts w:asciiTheme="minorBidi" w:hAnsiTheme="minorBidi"/>
          <w:b/>
          <w:bCs/>
          <w:rtl/>
        </w:rPr>
        <w:t>فطرية</w:t>
      </w:r>
      <w:r w:rsidRPr="00C567DB">
        <w:rPr>
          <w:rFonts w:asciiTheme="minorBidi" w:hAnsiTheme="minorBidi" w:hint="cs"/>
          <w:b/>
          <w:bCs/>
          <w:rtl/>
        </w:rPr>
        <w:t xml:space="preserve"> </w:t>
      </w:r>
      <w:r w:rsidRPr="00C567DB">
        <w:rPr>
          <w:rFonts w:asciiTheme="minorBidi" w:hAnsiTheme="minorBidi"/>
          <w:b/>
          <w:bCs/>
          <w:rtl/>
        </w:rPr>
        <w:t>للعمل</w:t>
      </w:r>
      <w:r w:rsidRPr="00C567DB">
        <w:rPr>
          <w:rFonts w:asciiTheme="minorBidi" w:hAnsiTheme="minorBidi" w:hint="cs"/>
          <w:b/>
          <w:bCs/>
          <w:rtl/>
        </w:rPr>
        <w:t xml:space="preserve"> </w:t>
      </w:r>
      <w:r w:rsidRPr="00C567DB">
        <w:rPr>
          <w:rFonts w:asciiTheme="minorBidi" w:hAnsiTheme="minorBidi"/>
          <w:b/>
          <w:bCs/>
          <w:rtl/>
        </w:rPr>
        <w:t>ولذا</w:t>
      </w:r>
      <w:r w:rsidRPr="00C567DB">
        <w:rPr>
          <w:rFonts w:asciiTheme="minorBidi" w:hAnsiTheme="minorBidi" w:hint="cs"/>
          <w:b/>
          <w:bCs/>
          <w:rtl/>
        </w:rPr>
        <w:t xml:space="preserve"> </w:t>
      </w:r>
      <w:r w:rsidRPr="00C567DB">
        <w:rPr>
          <w:rFonts w:asciiTheme="minorBidi" w:hAnsiTheme="minorBidi"/>
          <w:b/>
          <w:bCs/>
          <w:rtl/>
        </w:rPr>
        <w:t>يحاول</w:t>
      </w:r>
      <w:r w:rsidRPr="00C567DB">
        <w:rPr>
          <w:rFonts w:asciiTheme="minorBidi" w:hAnsiTheme="minorBidi" w:hint="cs"/>
          <w:b/>
          <w:bCs/>
          <w:rtl/>
        </w:rPr>
        <w:t xml:space="preserve"> </w:t>
      </w:r>
      <w:r w:rsidRPr="00C567DB">
        <w:rPr>
          <w:rFonts w:asciiTheme="minorBidi" w:hAnsiTheme="minorBidi"/>
          <w:b/>
          <w:bCs/>
          <w:rtl/>
        </w:rPr>
        <w:t>تجنبه</w:t>
      </w:r>
      <w:r w:rsidRPr="00C567DB">
        <w:rPr>
          <w:rFonts w:asciiTheme="minorBidi" w:hAnsiTheme="minorBidi"/>
          <w:b/>
          <w:bCs/>
        </w:rPr>
        <w:t xml:space="preserve"> .</w:t>
      </w:r>
    </w:p>
    <w:p w:rsidR="005402A6" w:rsidRPr="00C567DB" w:rsidRDefault="005402A6" w:rsidP="005402A6">
      <w:pPr>
        <w:pStyle w:val="a4"/>
        <w:numPr>
          <w:ilvl w:val="0"/>
          <w:numId w:val="16"/>
        </w:numPr>
        <w:autoSpaceDE w:val="0"/>
        <w:autoSpaceDN w:val="0"/>
        <w:bidi/>
        <w:adjustRightInd w:val="0"/>
        <w:spacing w:after="0"/>
        <w:rPr>
          <w:rFonts w:asciiTheme="minorBidi" w:hAnsiTheme="minorBidi"/>
          <w:b/>
          <w:bCs/>
        </w:rPr>
      </w:pPr>
      <w:r w:rsidRPr="00C567DB">
        <w:rPr>
          <w:rFonts w:asciiTheme="minorBidi" w:hAnsiTheme="minorBidi"/>
          <w:b/>
          <w:bCs/>
          <w:rtl/>
        </w:rPr>
        <w:t>يكره</w:t>
      </w:r>
      <w:r w:rsidRPr="00C567DB">
        <w:rPr>
          <w:rFonts w:asciiTheme="minorBidi" w:hAnsiTheme="minorBidi" w:hint="cs"/>
          <w:b/>
          <w:bCs/>
          <w:rtl/>
        </w:rPr>
        <w:t xml:space="preserve"> </w:t>
      </w:r>
      <w:r w:rsidRPr="00C567DB">
        <w:rPr>
          <w:rFonts w:asciiTheme="minorBidi" w:hAnsiTheme="minorBidi"/>
          <w:b/>
          <w:bCs/>
          <w:rtl/>
        </w:rPr>
        <w:t>الإنسان</w:t>
      </w:r>
      <w:r w:rsidRPr="00C567DB">
        <w:rPr>
          <w:rFonts w:asciiTheme="minorBidi" w:hAnsiTheme="minorBidi" w:hint="cs"/>
          <w:b/>
          <w:bCs/>
          <w:rtl/>
        </w:rPr>
        <w:t xml:space="preserve"> </w:t>
      </w:r>
      <w:r w:rsidRPr="00C567DB">
        <w:rPr>
          <w:rFonts w:asciiTheme="minorBidi" w:hAnsiTheme="minorBidi"/>
          <w:b/>
          <w:bCs/>
          <w:rtl/>
        </w:rPr>
        <w:t>العادي</w:t>
      </w:r>
      <w:r w:rsidRPr="00C567DB">
        <w:rPr>
          <w:rFonts w:asciiTheme="minorBidi" w:hAnsiTheme="minorBidi" w:hint="cs"/>
          <w:b/>
          <w:bCs/>
          <w:rtl/>
        </w:rPr>
        <w:t xml:space="preserve"> </w:t>
      </w:r>
      <w:r w:rsidRPr="00C567DB">
        <w:rPr>
          <w:rFonts w:asciiTheme="minorBidi" w:hAnsiTheme="minorBidi"/>
          <w:b/>
          <w:bCs/>
          <w:rtl/>
        </w:rPr>
        <w:t>المسؤولية</w:t>
      </w:r>
      <w:r w:rsidRPr="00C567DB">
        <w:rPr>
          <w:rFonts w:asciiTheme="minorBidi" w:hAnsiTheme="minorBidi" w:hint="cs"/>
          <w:b/>
          <w:bCs/>
          <w:rtl/>
        </w:rPr>
        <w:t xml:space="preserve"> </w:t>
      </w:r>
      <w:r w:rsidRPr="00C567DB">
        <w:rPr>
          <w:rFonts w:asciiTheme="minorBidi" w:hAnsiTheme="minorBidi"/>
          <w:b/>
          <w:bCs/>
          <w:rtl/>
        </w:rPr>
        <w:t>ولذا</w:t>
      </w:r>
      <w:r w:rsidRPr="00C567DB">
        <w:rPr>
          <w:rFonts w:asciiTheme="minorBidi" w:hAnsiTheme="minorBidi" w:hint="cs"/>
          <w:b/>
          <w:bCs/>
          <w:rtl/>
        </w:rPr>
        <w:t xml:space="preserve"> </w:t>
      </w:r>
      <w:r w:rsidRPr="00C567DB">
        <w:rPr>
          <w:rFonts w:asciiTheme="minorBidi" w:hAnsiTheme="minorBidi"/>
          <w:b/>
          <w:bCs/>
          <w:rtl/>
        </w:rPr>
        <w:t>يحتاج</w:t>
      </w:r>
      <w:r w:rsidRPr="00C567DB">
        <w:rPr>
          <w:rFonts w:asciiTheme="minorBidi" w:hAnsiTheme="minorBidi" w:hint="cs"/>
          <w:b/>
          <w:bCs/>
          <w:rtl/>
        </w:rPr>
        <w:t xml:space="preserve"> </w:t>
      </w:r>
      <w:r w:rsidRPr="00C567DB">
        <w:rPr>
          <w:rFonts w:asciiTheme="minorBidi" w:hAnsiTheme="minorBidi"/>
          <w:b/>
          <w:bCs/>
          <w:rtl/>
        </w:rPr>
        <w:t>التوجيه</w:t>
      </w:r>
      <w:r w:rsidRPr="00C567DB">
        <w:rPr>
          <w:rFonts w:asciiTheme="minorBidi" w:hAnsiTheme="minorBidi" w:hint="cs"/>
          <w:b/>
          <w:bCs/>
          <w:rtl/>
        </w:rPr>
        <w:t xml:space="preserve"> </w:t>
      </w:r>
      <w:r w:rsidRPr="00C567DB">
        <w:rPr>
          <w:rFonts w:asciiTheme="minorBidi" w:hAnsiTheme="minorBidi"/>
          <w:b/>
          <w:bCs/>
          <w:rtl/>
        </w:rPr>
        <w:t>من</w:t>
      </w:r>
      <w:r w:rsidRPr="00C567DB">
        <w:rPr>
          <w:rFonts w:asciiTheme="minorBidi" w:hAnsiTheme="minorBidi" w:hint="cs"/>
          <w:b/>
          <w:bCs/>
          <w:rtl/>
        </w:rPr>
        <w:t xml:space="preserve"> </w:t>
      </w:r>
      <w:r w:rsidRPr="00C567DB">
        <w:rPr>
          <w:rFonts w:asciiTheme="minorBidi" w:hAnsiTheme="minorBidi"/>
          <w:b/>
          <w:bCs/>
          <w:rtl/>
        </w:rPr>
        <w:t>رئيسه</w:t>
      </w:r>
      <w:r w:rsidRPr="00C567DB">
        <w:rPr>
          <w:rFonts w:asciiTheme="minorBidi" w:hAnsiTheme="minorBidi"/>
          <w:b/>
          <w:bCs/>
        </w:rPr>
        <w:t>.</w:t>
      </w:r>
    </w:p>
    <w:p w:rsidR="005402A6" w:rsidRPr="00C567DB" w:rsidRDefault="005402A6" w:rsidP="005402A6">
      <w:pPr>
        <w:pStyle w:val="a4"/>
        <w:numPr>
          <w:ilvl w:val="0"/>
          <w:numId w:val="16"/>
        </w:numPr>
        <w:autoSpaceDE w:val="0"/>
        <w:autoSpaceDN w:val="0"/>
        <w:bidi/>
        <w:adjustRightInd w:val="0"/>
        <w:spacing w:after="0"/>
        <w:rPr>
          <w:rFonts w:asciiTheme="minorBidi" w:hAnsiTheme="minorBidi"/>
          <w:b/>
          <w:bCs/>
        </w:rPr>
      </w:pPr>
      <w:r w:rsidRPr="00C567DB">
        <w:rPr>
          <w:rFonts w:asciiTheme="minorBidi" w:hAnsiTheme="minorBidi"/>
          <w:b/>
          <w:bCs/>
          <w:rtl/>
        </w:rPr>
        <w:t>الإنسان</w:t>
      </w:r>
      <w:r w:rsidRPr="00C567DB">
        <w:rPr>
          <w:rFonts w:asciiTheme="minorBidi" w:hAnsiTheme="minorBidi" w:hint="cs"/>
          <w:b/>
          <w:bCs/>
          <w:rtl/>
        </w:rPr>
        <w:t xml:space="preserve"> </w:t>
      </w:r>
      <w:r w:rsidRPr="00C567DB">
        <w:rPr>
          <w:rFonts w:asciiTheme="minorBidi" w:hAnsiTheme="minorBidi"/>
          <w:b/>
          <w:bCs/>
          <w:rtl/>
        </w:rPr>
        <w:t>العادي</w:t>
      </w:r>
      <w:r w:rsidRPr="00C567DB">
        <w:rPr>
          <w:rFonts w:asciiTheme="minorBidi" w:hAnsiTheme="minorBidi" w:hint="cs"/>
          <w:b/>
          <w:bCs/>
          <w:rtl/>
        </w:rPr>
        <w:t xml:space="preserve"> </w:t>
      </w:r>
      <w:r w:rsidRPr="00C567DB">
        <w:rPr>
          <w:rFonts w:asciiTheme="minorBidi" w:hAnsiTheme="minorBidi"/>
          <w:b/>
          <w:bCs/>
          <w:rtl/>
        </w:rPr>
        <w:t>خامل</w:t>
      </w:r>
      <w:r w:rsidRPr="00C567DB">
        <w:rPr>
          <w:rFonts w:asciiTheme="minorBidi" w:hAnsiTheme="minorBidi" w:hint="cs"/>
          <w:b/>
          <w:bCs/>
          <w:rtl/>
        </w:rPr>
        <w:t xml:space="preserve"> </w:t>
      </w:r>
      <w:r w:rsidRPr="00C567DB">
        <w:rPr>
          <w:rFonts w:asciiTheme="minorBidi" w:hAnsiTheme="minorBidi"/>
          <w:b/>
          <w:bCs/>
          <w:rtl/>
        </w:rPr>
        <w:t>وغير</w:t>
      </w:r>
      <w:r w:rsidRPr="00C567DB">
        <w:rPr>
          <w:rFonts w:asciiTheme="minorBidi" w:hAnsiTheme="minorBidi" w:hint="cs"/>
          <w:b/>
          <w:bCs/>
          <w:rtl/>
        </w:rPr>
        <w:t xml:space="preserve"> </w:t>
      </w:r>
      <w:r w:rsidRPr="00C567DB">
        <w:rPr>
          <w:rFonts w:asciiTheme="minorBidi" w:hAnsiTheme="minorBidi"/>
          <w:b/>
          <w:bCs/>
          <w:rtl/>
        </w:rPr>
        <w:t>طموح</w:t>
      </w:r>
      <w:r w:rsidRPr="00C567DB">
        <w:rPr>
          <w:rFonts w:asciiTheme="minorBidi" w:hAnsiTheme="minorBidi" w:hint="cs"/>
          <w:b/>
          <w:bCs/>
          <w:rtl/>
        </w:rPr>
        <w:t xml:space="preserve"> </w:t>
      </w:r>
      <w:r w:rsidRPr="00C567DB">
        <w:rPr>
          <w:rFonts w:asciiTheme="minorBidi" w:hAnsiTheme="minorBidi"/>
          <w:b/>
          <w:bCs/>
          <w:rtl/>
        </w:rPr>
        <w:t>ويسعى</w:t>
      </w:r>
      <w:r w:rsidRPr="00C567DB">
        <w:rPr>
          <w:rFonts w:asciiTheme="minorBidi" w:hAnsiTheme="minorBidi" w:hint="cs"/>
          <w:b/>
          <w:bCs/>
          <w:rtl/>
        </w:rPr>
        <w:t xml:space="preserve"> </w:t>
      </w:r>
      <w:r w:rsidRPr="00C567DB">
        <w:rPr>
          <w:rFonts w:asciiTheme="minorBidi" w:hAnsiTheme="minorBidi"/>
          <w:b/>
          <w:bCs/>
          <w:rtl/>
        </w:rPr>
        <w:t>فقط</w:t>
      </w:r>
      <w:r w:rsidRPr="00C567DB">
        <w:rPr>
          <w:rFonts w:asciiTheme="minorBidi" w:hAnsiTheme="minorBidi" w:hint="cs"/>
          <w:b/>
          <w:bCs/>
          <w:rtl/>
        </w:rPr>
        <w:t xml:space="preserve"> </w:t>
      </w:r>
      <w:r w:rsidRPr="00C567DB">
        <w:rPr>
          <w:rFonts w:asciiTheme="minorBidi" w:hAnsiTheme="minorBidi"/>
          <w:b/>
          <w:bCs/>
          <w:rtl/>
        </w:rPr>
        <w:t>للأمن</w:t>
      </w:r>
      <w:r w:rsidRPr="00C567DB">
        <w:rPr>
          <w:rFonts w:asciiTheme="minorBidi" w:hAnsiTheme="minorBidi" w:hint="cs"/>
          <w:b/>
          <w:bCs/>
          <w:rtl/>
        </w:rPr>
        <w:t xml:space="preserve"> </w:t>
      </w:r>
      <w:r w:rsidRPr="00C567DB">
        <w:rPr>
          <w:rFonts w:asciiTheme="minorBidi" w:hAnsiTheme="minorBidi"/>
          <w:b/>
          <w:bCs/>
          <w:rtl/>
        </w:rPr>
        <w:t>والاستقرار</w:t>
      </w:r>
      <w:r w:rsidRPr="00C567DB">
        <w:rPr>
          <w:rFonts w:asciiTheme="minorBidi" w:hAnsiTheme="minorBidi"/>
          <w:b/>
          <w:bCs/>
        </w:rPr>
        <w:t>.</w:t>
      </w:r>
    </w:p>
    <w:p w:rsidR="005402A6" w:rsidRPr="00C567DB" w:rsidRDefault="005402A6" w:rsidP="005402A6">
      <w:pPr>
        <w:pStyle w:val="a4"/>
        <w:numPr>
          <w:ilvl w:val="0"/>
          <w:numId w:val="16"/>
        </w:numPr>
        <w:autoSpaceDE w:val="0"/>
        <w:autoSpaceDN w:val="0"/>
        <w:bidi/>
        <w:adjustRightInd w:val="0"/>
        <w:spacing w:after="0"/>
        <w:rPr>
          <w:rFonts w:asciiTheme="minorBidi" w:hAnsiTheme="minorBidi"/>
          <w:b/>
          <w:bCs/>
        </w:rPr>
      </w:pPr>
      <w:r w:rsidRPr="00C567DB">
        <w:rPr>
          <w:rFonts w:asciiTheme="minorBidi" w:hAnsiTheme="minorBidi"/>
          <w:b/>
          <w:bCs/>
          <w:rtl/>
        </w:rPr>
        <w:t>يفتقد</w:t>
      </w:r>
      <w:r w:rsidRPr="00C567DB">
        <w:rPr>
          <w:rFonts w:asciiTheme="minorBidi" w:hAnsiTheme="minorBidi" w:hint="cs"/>
          <w:b/>
          <w:bCs/>
          <w:rtl/>
        </w:rPr>
        <w:t xml:space="preserve"> </w:t>
      </w:r>
      <w:r w:rsidRPr="00C567DB">
        <w:rPr>
          <w:rFonts w:asciiTheme="minorBidi" w:hAnsiTheme="minorBidi"/>
          <w:b/>
          <w:bCs/>
          <w:rtl/>
        </w:rPr>
        <w:t>الإنسان</w:t>
      </w:r>
      <w:r w:rsidRPr="00C567DB">
        <w:rPr>
          <w:rFonts w:asciiTheme="minorBidi" w:hAnsiTheme="minorBidi" w:hint="cs"/>
          <w:b/>
          <w:bCs/>
          <w:rtl/>
        </w:rPr>
        <w:t xml:space="preserve"> </w:t>
      </w:r>
      <w:r w:rsidRPr="00C567DB">
        <w:rPr>
          <w:rFonts w:asciiTheme="minorBidi" w:hAnsiTheme="minorBidi"/>
          <w:b/>
          <w:bCs/>
          <w:rtl/>
        </w:rPr>
        <w:t>العادي</w:t>
      </w:r>
      <w:r w:rsidRPr="00C567DB">
        <w:rPr>
          <w:rFonts w:asciiTheme="minorBidi" w:hAnsiTheme="minorBidi" w:hint="cs"/>
          <w:b/>
          <w:bCs/>
          <w:rtl/>
        </w:rPr>
        <w:t xml:space="preserve"> </w:t>
      </w:r>
      <w:r w:rsidRPr="00C567DB">
        <w:rPr>
          <w:rFonts w:asciiTheme="minorBidi" w:hAnsiTheme="minorBidi"/>
          <w:b/>
          <w:bCs/>
          <w:rtl/>
        </w:rPr>
        <w:t>المبادأة</w:t>
      </w:r>
      <w:r w:rsidRPr="00C567DB">
        <w:rPr>
          <w:rFonts w:asciiTheme="minorBidi" w:hAnsiTheme="minorBidi" w:hint="cs"/>
          <w:b/>
          <w:bCs/>
          <w:rtl/>
        </w:rPr>
        <w:t xml:space="preserve"> </w:t>
      </w:r>
      <w:r w:rsidRPr="00C567DB">
        <w:rPr>
          <w:rFonts w:asciiTheme="minorBidi" w:hAnsiTheme="minorBidi"/>
          <w:b/>
          <w:bCs/>
          <w:rtl/>
        </w:rPr>
        <w:t>ولا</w:t>
      </w:r>
      <w:r w:rsidRPr="00C567DB">
        <w:rPr>
          <w:rFonts w:asciiTheme="minorBidi" w:hAnsiTheme="minorBidi" w:hint="cs"/>
          <w:b/>
          <w:bCs/>
          <w:rtl/>
        </w:rPr>
        <w:t xml:space="preserve"> </w:t>
      </w:r>
      <w:r w:rsidRPr="00C567DB">
        <w:rPr>
          <w:rFonts w:asciiTheme="minorBidi" w:hAnsiTheme="minorBidi"/>
          <w:b/>
          <w:bCs/>
          <w:rtl/>
        </w:rPr>
        <w:t>يسعى</w:t>
      </w:r>
      <w:r w:rsidRPr="00C567DB">
        <w:rPr>
          <w:rFonts w:asciiTheme="minorBidi" w:hAnsiTheme="minorBidi" w:hint="cs"/>
          <w:b/>
          <w:bCs/>
          <w:rtl/>
        </w:rPr>
        <w:t xml:space="preserve"> </w:t>
      </w:r>
      <w:r w:rsidRPr="00C567DB">
        <w:rPr>
          <w:rFonts w:asciiTheme="minorBidi" w:hAnsiTheme="minorBidi"/>
          <w:b/>
          <w:bCs/>
          <w:rtl/>
        </w:rPr>
        <w:t>لاتخاذ</w:t>
      </w:r>
      <w:r w:rsidRPr="00C567DB">
        <w:rPr>
          <w:rFonts w:asciiTheme="minorBidi" w:hAnsiTheme="minorBidi" w:hint="cs"/>
          <w:b/>
          <w:bCs/>
          <w:rtl/>
        </w:rPr>
        <w:t xml:space="preserve"> </w:t>
      </w:r>
      <w:r w:rsidRPr="00C567DB">
        <w:rPr>
          <w:rFonts w:asciiTheme="minorBidi" w:hAnsiTheme="minorBidi"/>
          <w:b/>
          <w:bCs/>
          <w:rtl/>
        </w:rPr>
        <w:t>موقف</w:t>
      </w:r>
      <w:r w:rsidRPr="00C567DB">
        <w:rPr>
          <w:rFonts w:asciiTheme="minorBidi" w:hAnsiTheme="minorBidi" w:hint="cs"/>
          <w:b/>
          <w:bCs/>
          <w:rtl/>
        </w:rPr>
        <w:t xml:space="preserve"> </w:t>
      </w:r>
      <w:r w:rsidRPr="00C567DB">
        <w:rPr>
          <w:rFonts w:asciiTheme="minorBidi" w:hAnsiTheme="minorBidi"/>
          <w:b/>
          <w:bCs/>
          <w:rtl/>
        </w:rPr>
        <w:t>المخاطرة</w:t>
      </w:r>
      <w:r w:rsidRPr="00C567DB">
        <w:rPr>
          <w:rFonts w:asciiTheme="minorBidi" w:hAnsiTheme="minorBidi"/>
          <w:b/>
          <w:bCs/>
        </w:rPr>
        <w:t>.</w:t>
      </w:r>
    </w:p>
    <w:p w:rsidR="005402A6" w:rsidRPr="00C567DB" w:rsidRDefault="005402A6" w:rsidP="005402A6">
      <w:pPr>
        <w:autoSpaceDE w:val="0"/>
        <w:autoSpaceDN w:val="0"/>
        <w:adjustRightInd w:val="0"/>
        <w:spacing w:after="0" w:line="240" w:lineRule="auto"/>
        <w:rPr>
          <w:rFonts w:asciiTheme="minorBidi" w:eastAsia="Arial Unicode MS" w:hAnsiTheme="minorBidi"/>
          <w:b/>
          <w:bCs/>
          <w:color w:val="00B0F0"/>
          <w:sz w:val="24"/>
          <w:szCs w:val="24"/>
          <w:rtl/>
        </w:rPr>
      </w:pPr>
    </w:p>
    <w:p w:rsidR="005402A6" w:rsidRPr="0036548D" w:rsidRDefault="005402A6" w:rsidP="005402A6">
      <w:pPr>
        <w:autoSpaceDE w:val="0"/>
        <w:autoSpaceDN w:val="0"/>
        <w:adjustRightInd w:val="0"/>
        <w:spacing w:after="0" w:line="240" w:lineRule="auto"/>
        <w:jc w:val="right"/>
        <w:rPr>
          <w:rFonts w:asciiTheme="minorBidi" w:eastAsia="Arial Unicode MS" w:hAnsiTheme="minorBidi"/>
          <w:b/>
          <w:bCs/>
          <w:color w:val="FF0000"/>
          <w:sz w:val="24"/>
          <w:szCs w:val="24"/>
          <w:u w:val="single"/>
          <w:rtl/>
        </w:rPr>
      </w:pPr>
      <w:r w:rsidRPr="0036548D">
        <w:rPr>
          <w:rFonts w:asciiTheme="minorBidi" w:eastAsia="Arial Unicode MS" w:hAnsiTheme="minorBidi"/>
          <w:b/>
          <w:bCs/>
          <w:color w:val="FF0000"/>
          <w:sz w:val="24"/>
          <w:szCs w:val="24"/>
          <w:u w:val="single"/>
          <w:rtl/>
        </w:rPr>
        <w:t>كيفية</w:t>
      </w:r>
      <w:r w:rsidRPr="0036548D">
        <w:rPr>
          <w:rFonts w:asciiTheme="minorBidi" w:eastAsia="Arial Unicode MS" w:hAnsiTheme="minorBidi" w:hint="cs"/>
          <w:b/>
          <w:bCs/>
          <w:color w:val="FF0000"/>
          <w:sz w:val="24"/>
          <w:szCs w:val="24"/>
          <w:u w:val="single"/>
          <w:rtl/>
        </w:rPr>
        <w:t xml:space="preserve"> </w:t>
      </w:r>
      <w:r w:rsidRPr="0036548D">
        <w:rPr>
          <w:rFonts w:asciiTheme="minorBidi" w:eastAsia="Arial Unicode MS" w:hAnsiTheme="minorBidi"/>
          <w:b/>
          <w:bCs/>
          <w:color w:val="FF0000"/>
          <w:sz w:val="24"/>
          <w:szCs w:val="24"/>
          <w:u w:val="single"/>
          <w:rtl/>
        </w:rPr>
        <w:t>معاملة</w:t>
      </w:r>
      <w:r w:rsidRPr="0036548D">
        <w:rPr>
          <w:rFonts w:asciiTheme="minorBidi" w:eastAsia="Arial Unicode MS" w:hAnsiTheme="minorBidi" w:hint="cs"/>
          <w:b/>
          <w:bCs/>
          <w:color w:val="FF0000"/>
          <w:sz w:val="24"/>
          <w:szCs w:val="24"/>
          <w:u w:val="single"/>
          <w:rtl/>
        </w:rPr>
        <w:t xml:space="preserve"> </w:t>
      </w:r>
      <w:r w:rsidRPr="0036548D">
        <w:rPr>
          <w:rFonts w:asciiTheme="minorBidi" w:eastAsia="Arial Unicode MS" w:hAnsiTheme="minorBidi"/>
          <w:b/>
          <w:bCs/>
          <w:color w:val="FF0000"/>
          <w:sz w:val="24"/>
          <w:szCs w:val="24"/>
          <w:u w:val="single"/>
          <w:rtl/>
        </w:rPr>
        <w:t>الأفراد</w:t>
      </w:r>
      <w:r w:rsidRPr="0036548D">
        <w:rPr>
          <w:rFonts w:asciiTheme="minorBidi" w:eastAsia="Arial Unicode MS" w:hAnsiTheme="minorBidi" w:hint="cs"/>
          <w:b/>
          <w:bCs/>
          <w:color w:val="FF0000"/>
          <w:sz w:val="24"/>
          <w:szCs w:val="24"/>
          <w:u w:val="single"/>
          <w:rtl/>
        </w:rPr>
        <w:t xml:space="preserve"> </w:t>
      </w:r>
      <w:r w:rsidRPr="0036548D">
        <w:rPr>
          <w:rFonts w:asciiTheme="minorBidi" w:eastAsia="Arial Unicode MS" w:hAnsiTheme="minorBidi"/>
          <w:b/>
          <w:bCs/>
          <w:color w:val="FF0000"/>
          <w:sz w:val="24"/>
          <w:szCs w:val="24"/>
          <w:u w:val="single"/>
          <w:rtl/>
        </w:rPr>
        <w:t>طبقا</w:t>
      </w:r>
      <w:r w:rsidRPr="0036548D">
        <w:rPr>
          <w:rFonts w:asciiTheme="minorBidi" w:eastAsia="Arial Unicode MS" w:hAnsiTheme="minorBidi" w:hint="cs"/>
          <w:b/>
          <w:bCs/>
          <w:color w:val="FF0000"/>
          <w:sz w:val="24"/>
          <w:szCs w:val="24"/>
          <w:u w:val="single"/>
          <w:rtl/>
        </w:rPr>
        <w:t xml:space="preserve"> </w:t>
      </w:r>
      <w:r w:rsidRPr="0036548D">
        <w:rPr>
          <w:rFonts w:asciiTheme="minorBidi" w:eastAsia="Arial Unicode MS" w:hAnsiTheme="minorBidi"/>
          <w:b/>
          <w:bCs/>
          <w:color w:val="FF0000"/>
          <w:sz w:val="24"/>
          <w:szCs w:val="24"/>
          <w:u w:val="single"/>
          <w:rtl/>
        </w:rPr>
        <w:t>للنظرية</w:t>
      </w:r>
      <w:r w:rsidRPr="0036548D">
        <w:rPr>
          <w:rFonts w:asciiTheme="minorBidi" w:eastAsia="Arial Unicode MS" w:hAnsiTheme="minorBidi" w:hint="cs"/>
          <w:b/>
          <w:bCs/>
          <w:color w:val="FF0000"/>
          <w:sz w:val="24"/>
          <w:szCs w:val="24"/>
          <w:u w:val="single"/>
          <w:rtl/>
        </w:rPr>
        <w:t xml:space="preserve"> :</w:t>
      </w:r>
    </w:p>
    <w:p w:rsidR="005402A6" w:rsidRPr="0049601D" w:rsidRDefault="005402A6" w:rsidP="005402A6">
      <w:pPr>
        <w:autoSpaceDE w:val="0"/>
        <w:autoSpaceDN w:val="0"/>
        <w:adjustRightInd w:val="0"/>
        <w:spacing w:after="0" w:line="240" w:lineRule="auto"/>
        <w:jc w:val="right"/>
        <w:rPr>
          <w:rFonts w:asciiTheme="minorBidi" w:eastAsia="Arial Unicode MS" w:hAnsiTheme="minorBidi"/>
          <w:b/>
          <w:bCs/>
          <w:color w:val="00B0F0"/>
          <w:sz w:val="24"/>
          <w:szCs w:val="24"/>
          <w:u w:val="single"/>
        </w:rPr>
      </w:pPr>
    </w:p>
    <w:p w:rsidR="005402A6" w:rsidRPr="00576E93" w:rsidRDefault="005402A6" w:rsidP="005402A6">
      <w:pPr>
        <w:autoSpaceDE w:val="0"/>
        <w:autoSpaceDN w:val="0"/>
        <w:adjustRightInd w:val="0"/>
        <w:spacing w:after="0" w:line="240" w:lineRule="auto"/>
        <w:jc w:val="right"/>
        <w:rPr>
          <w:rFonts w:asciiTheme="minorBidi" w:eastAsia="Arial Unicode MS" w:hAnsiTheme="minorBidi"/>
          <w:color w:val="000000"/>
          <w:sz w:val="26"/>
          <w:szCs w:val="26"/>
          <w:rtl/>
        </w:rPr>
      </w:pPr>
      <w:r w:rsidRPr="00C567DB">
        <w:rPr>
          <w:rFonts w:asciiTheme="minorBidi" w:eastAsia="Arial Unicode MS" w:hAnsiTheme="minorBidi"/>
          <w:b/>
          <w:bCs/>
          <w:color w:val="000000"/>
          <w:rtl/>
        </w:rPr>
        <w:t>يجب</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أن</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يجبروا</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على</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العمل</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،ويجب</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أن</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يراقبوا</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ويوجهوا</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ويهددوا</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بالعقاب</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من</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أجل</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الحصول</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على</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الإنتاج</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للازم</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لتحقيق</w:t>
      </w:r>
      <w:r w:rsidRPr="00C567DB">
        <w:rPr>
          <w:rFonts w:asciiTheme="minorBidi" w:eastAsia="Arial Unicode MS" w:hAnsiTheme="minorBidi" w:hint="cs"/>
          <w:b/>
          <w:bCs/>
          <w:color w:val="000000"/>
          <w:rtl/>
        </w:rPr>
        <w:t xml:space="preserve"> الأهداف </w:t>
      </w:r>
      <w:r w:rsidRPr="00576E93">
        <w:rPr>
          <w:rFonts w:asciiTheme="minorBidi" w:eastAsia="Arial Unicode MS" w:hAnsiTheme="minorBidi" w:hint="cs"/>
          <w:color w:val="000000"/>
          <w:sz w:val="26"/>
          <w:szCs w:val="26"/>
          <w:rtl/>
        </w:rPr>
        <w:t>.</w:t>
      </w:r>
    </w:p>
    <w:p w:rsidR="005402A6" w:rsidRPr="00576E93" w:rsidRDefault="005402A6" w:rsidP="005402A6">
      <w:pPr>
        <w:autoSpaceDE w:val="0"/>
        <w:autoSpaceDN w:val="0"/>
        <w:adjustRightInd w:val="0"/>
        <w:spacing w:after="0" w:line="240" w:lineRule="auto"/>
        <w:rPr>
          <w:rFonts w:asciiTheme="minorBidi" w:eastAsia="Arial Unicode MS" w:hAnsiTheme="minorBidi"/>
          <w:color w:val="000000"/>
          <w:sz w:val="26"/>
          <w:szCs w:val="26"/>
        </w:rPr>
      </w:pPr>
    </w:p>
    <w:p w:rsidR="005402A6" w:rsidRPr="0036548D" w:rsidRDefault="005402A6" w:rsidP="005402A6">
      <w:pPr>
        <w:autoSpaceDE w:val="0"/>
        <w:autoSpaceDN w:val="0"/>
        <w:adjustRightInd w:val="0"/>
        <w:spacing w:after="0" w:line="240" w:lineRule="auto"/>
        <w:jc w:val="right"/>
        <w:rPr>
          <w:rFonts w:asciiTheme="minorBidi" w:eastAsia="Arial Unicode MS" w:hAnsiTheme="minorBidi"/>
          <w:b/>
          <w:bCs/>
          <w:color w:val="FF0000"/>
          <w:sz w:val="24"/>
          <w:szCs w:val="24"/>
          <w:u w:val="single"/>
          <w:rtl/>
        </w:rPr>
      </w:pPr>
      <w:r w:rsidRPr="0036548D">
        <w:rPr>
          <w:rFonts w:asciiTheme="minorBidi" w:eastAsia="Arial Unicode MS" w:hAnsiTheme="minorBidi"/>
          <w:b/>
          <w:bCs/>
          <w:color w:val="FF0000"/>
          <w:sz w:val="24"/>
          <w:szCs w:val="24"/>
          <w:highlight w:val="yellow"/>
          <w:u w:val="single"/>
          <w:rtl/>
        </w:rPr>
        <w:t>هل نجحت هذه النظرية ؟</w:t>
      </w:r>
    </w:p>
    <w:p w:rsidR="005402A6" w:rsidRPr="0049601D" w:rsidRDefault="005402A6" w:rsidP="005402A6">
      <w:pPr>
        <w:autoSpaceDE w:val="0"/>
        <w:autoSpaceDN w:val="0"/>
        <w:adjustRightInd w:val="0"/>
        <w:spacing w:after="0" w:line="240" w:lineRule="auto"/>
        <w:jc w:val="right"/>
        <w:rPr>
          <w:rFonts w:asciiTheme="minorBidi" w:eastAsia="Arial Unicode MS" w:hAnsiTheme="minorBidi"/>
          <w:b/>
          <w:bCs/>
          <w:color w:val="00B0F0"/>
          <w:sz w:val="24"/>
          <w:szCs w:val="24"/>
          <w:u w:val="single"/>
          <w:rtl/>
        </w:rPr>
      </w:pPr>
    </w:p>
    <w:p w:rsidR="005402A6" w:rsidRPr="00C567DB" w:rsidRDefault="005402A6" w:rsidP="005402A6">
      <w:pPr>
        <w:pStyle w:val="a4"/>
        <w:numPr>
          <w:ilvl w:val="0"/>
          <w:numId w:val="17"/>
        </w:numPr>
        <w:autoSpaceDE w:val="0"/>
        <w:autoSpaceDN w:val="0"/>
        <w:bidi/>
        <w:adjustRightInd w:val="0"/>
        <w:spacing w:after="0"/>
        <w:jc w:val="both"/>
        <w:rPr>
          <w:rFonts w:asciiTheme="minorBidi" w:hAnsiTheme="minorBidi"/>
          <w:b/>
          <w:bCs/>
        </w:rPr>
      </w:pPr>
      <w:r w:rsidRPr="00C567DB">
        <w:rPr>
          <w:rFonts w:asciiTheme="minorBidi" w:hAnsiTheme="minorBidi"/>
          <w:b/>
          <w:bCs/>
          <w:rtl/>
        </w:rPr>
        <w:t>رأى</w:t>
      </w:r>
      <w:r w:rsidRPr="00C567DB">
        <w:rPr>
          <w:rFonts w:asciiTheme="minorBidi" w:hAnsiTheme="minorBidi" w:hint="cs"/>
          <w:b/>
          <w:bCs/>
          <w:rtl/>
        </w:rPr>
        <w:t xml:space="preserve"> </w:t>
      </w:r>
      <w:proofErr w:type="spellStart"/>
      <w:r w:rsidRPr="00C567DB">
        <w:rPr>
          <w:rFonts w:asciiTheme="minorBidi" w:hAnsiTheme="minorBidi"/>
          <w:b/>
          <w:bCs/>
          <w:rtl/>
        </w:rPr>
        <w:t>ماكجريجور</w:t>
      </w:r>
      <w:proofErr w:type="spellEnd"/>
      <w:r w:rsidRPr="00C567DB">
        <w:rPr>
          <w:rFonts w:asciiTheme="minorBidi" w:hAnsiTheme="minorBidi" w:hint="cs"/>
          <w:b/>
          <w:bCs/>
          <w:rtl/>
        </w:rPr>
        <w:t xml:space="preserve"> </w:t>
      </w:r>
      <w:r w:rsidRPr="00C567DB">
        <w:rPr>
          <w:rFonts w:asciiTheme="minorBidi" w:hAnsiTheme="minorBidi"/>
          <w:b/>
          <w:bCs/>
          <w:rtl/>
        </w:rPr>
        <w:t>فيما</w:t>
      </w:r>
      <w:r w:rsidRPr="00C567DB">
        <w:rPr>
          <w:rFonts w:asciiTheme="minorBidi" w:hAnsiTheme="minorBidi" w:hint="cs"/>
          <w:b/>
          <w:bCs/>
          <w:rtl/>
        </w:rPr>
        <w:t xml:space="preserve"> </w:t>
      </w:r>
      <w:r w:rsidRPr="00C567DB">
        <w:rPr>
          <w:rFonts w:asciiTheme="minorBidi" w:hAnsiTheme="minorBidi"/>
          <w:b/>
          <w:bCs/>
          <w:rtl/>
        </w:rPr>
        <w:t>بعد</w:t>
      </w:r>
      <w:r w:rsidRPr="00C567DB">
        <w:rPr>
          <w:rFonts w:asciiTheme="minorBidi" w:hAnsiTheme="minorBidi" w:hint="cs"/>
          <w:b/>
          <w:bCs/>
          <w:rtl/>
        </w:rPr>
        <w:t xml:space="preserve"> </w:t>
      </w:r>
      <w:r w:rsidRPr="00C567DB">
        <w:rPr>
          <w:rFonts w:asciiTheme="minorBidi" w:hAnsiTheme="minorBidi"/>
          <w:b/>
          <w:bCs/>
          <w:rtl/>
        </w:rPr>
        <w:t>أن</w:t>
      </w:r>
      <w:r w:rsidRPr="00C567DB">
        <w:rPr>
          <w:rFonts w:asciiTheme="minorBidi" w:hAnsiTheme="minorBidi" w:hint="cs"/>
          <w:b/>
          <w:bCs/>
          <w:rtl/>
        </w:rPr>
        <w:t xml:space="preserve"> أ</w:t>
      </w:r>
      <w:r w:rsidRPr="00C567DB">
        <w:rPr>
          <w:rFonts w:asciiTheme="minorBidi" w:hAnsiTheme="minorBidi"/>
          <w:b/>
          <w:bCs/>
          <w:rtl/>
        </w:rPr>
        <w:t>ساليب</w:t>
      </w:r>
      <w:r w:rsidRPr="00C567DB">
        <w:rPr>
          <w:rFonts w:asciiTheme="minorBidi" w:hAnsiTheme="minorBidi" w:hint="cs"/>
          <w:b/>
          <w:bCs/>
          <w:rtl/>
        </w:rPr>
        <w:t xml:space="preserve"> </w:t>
      </w:r>
      <w:r w:rsidRPr="00C567DB">
        <w:rPr>
          <w:rFonts w:asciiTheme="minorBidi" w:hAnsiTheme="minorBidi"/>
          <w:b/>
          <w:bCs/>
          <w:rtl/>
        </w:rPr>
        <w:t>العمل</w:t>
      </w:r>
      <w:r w:rsidRPr="00C567DB">
        <w:rPr>
          <w:rFonts w:asciiTheme="minorBidi" w:hAnsiTheme="minorBidi" w:hint="cs"/>
          <w:b/>
          <w:bCs/>
          <w:rtl/>
        </w:rPr>
        <w:t xml:space="preserve"> </w:t>
      </w:r>
      <w:r w:rsidRPr="00C567DB">
        <w:rPr>
          <w:rFonts w:asciiTheme="minorBidi" w:hAnsiTheme="minorBidi"/>
          <w:b/>
          <w:bCs/>
          <w:rtl/>
        </w:rPr>
        <w:t>المبنية</w:t>
      </w:r>
      <w:r w:rsidRPr="00C567DB">
        <w:rPr>
          <w:rFonts w:asciiTheme="minorBidi" w:hAnsiTheme="minorBidi" w:hint="cs"/>
          <w:b/>
          <w:bCs/>
          <w:rtl/>
        </w:rPr>
        <w:t xml:space="preserve"> </w:t>
      </w:r>
      <w:r w:rsidRPr="00C567DB">
        <w:rPr>
          <w:rFonts w:asciiTheme="minorBidi" w:hAnsiTheme="minorBidi"/>
          <w:b/>
          <w:bCs/>
          <w:rtl/>
        </w:rPr>
        <w:t>عليها</w:t>
      </w:r>
      <w:r w:rsidRPr="00C567DB">
        <w:rPr>
          <w:rFonts w:asciiTheme="minorBidi" w:hAnsiTheme="minorBidi" w:hint="cs"/>
          <w:b/>
          <w:bCs/>
          <w:rtl/>
        </w:rPr>
        <w:t xml:space="preserve"> </w:t>
      </w:r>
      <w:r w:rsidRPr="00C567DB">
        <w:rPr>
          <w:rFonts w:asciiTheme="minorBidi" w:hAnsiTheme="minorBidi"/>
          <w:b/>
          <w:bCs/>
          <w:rtl/>
        </w:rPr>
        <w:t>تفشل</w:t>
      </w:r>
      <w:r w:rsidRPr="00C567DB">
        <w:rPr>
          <w:rFonts w:asciiTheme="minorBidi" w:hAnsiTheme="minorBidi" w:hint="cs"/>
          <w:b/>
          <w:bCs/>
          <w:rtl/>
        </w:rPr>
        <w:t xml:space="preserve"> </w:t>
      </w:r>
      <w:r w:rsidRPr="00C567DB">
        <w:rPr>
          <w:rFonts w:asciiTheme="minorBidi" w:hAnsiTheme="minorBidi"/>
          <w:b/>
          <w:bCs/>
          <w:rtl/>
        </w:rPr>
        <w:t>في</w:t>
      </w:r>
      <w:r w:rsidRPr="00C567DB">
        <w:rPr>
          <w:rFonts w:asciiTheme="minorBidi" w:hAnsiTheme="minorBidi" w:hint="cs"/>
          <w:b/>
          <w:bCs/>
          <w:rtl/>
        </w:rPr>
        <w:t xml:space="preserve"> </w:t>
      </w:r>
      <w:r w:rsidRPr="00C567DB">
        <w:rPr>
          <w:rFonts w:asciiTheme="minorBidi" w:hAnsiTheme="minorBidi"/>
          <w:b/>
          <w:bCs/>
          <w:rtl/>
        </w:rPr>
        <w:t>حفز</w:t>
      </w:r>
      <w:r w:rsidRPr="00C567DB">
        <w:rPr>
          <w:rFonts w:asciiTheme="minorBidi" w:hAnsiTheme="minorBidi" w:hint="cs"/>
          <w:b/>
          <w:bCs/>
          <w:rtl/>
        </w:rPr>
        <w:t xml:space="preserve"> </w:t>
      </w:r>
      <w:r w:rsidRPr="00C567DB">
        <w:rPr>
          <w:rFonts w:asciiTheme="minorBidi" w:hAnsiTheme="minorBidi"/>
          <w:b/>
          <w:bCs/>
          <w:rtl/>
        </w:rPr>
        <w:t>الأفراد</w:t>
      </w:r>
      <w:r w:rsidRPr="00C567DB">
        <w:rPr>
          <w:rFonts w:asciiTheme="minorBidi" w:hAnsiTheme="minorBidi" w:hint="cs"/>
          <w:b/>
          <w:bCs/>
          <w:rtl/>
        </w:rPr>
        <w:t xml:space="preserve"> </w:t>
      </w:r>
      <w:r w:rsidRPr="00C567DB">
        <w:rPr>
          <w:rFonts w:asciiTheme="minorBidi" w:hAnsiTheme="minorBidi"/>
          <w:b/>
          <w:bCs/>
          <w:rtl/>
        </w:rPr>
        <w:t>لتحقيق</w:t>
      </w:r>
      <w:r w:rsidRPr="00C567DB">
        <w:rPr>
          <w:rFonts w:asciiTheme="minorBidi" w:hAnsiTheme="minorBidi" w:hint="cs"/>
          <w:b/>
          <w:bCs/>
          <w:rtl/>
        </w:rPr>
        <w:t xml:space="preserve"> </w:t>
      </w:r>
      <w:r w:rsidRPr="00C567DB">
        <w:rPr>
          <w:rFonts w:asciiTheme="minorBidi" w:hAnsiTheme="minorBidi"/>
          <w:b/>
          <w:bCs/>
          <w:rtl/>
        </w:rPr>
        <w:t>الهدف</w:t>
      </w:r>
      <w:r w:rsidRPr="00C567DB">
        <w:rPr>
          <w:rFonts w:asciiTheme="minorBidi" w:hAnsiTheme="minorBidi" w:hint="cs"/>
          <w:b/>
          <w:bCs/>
          <w:rtl/>
        </w:rPr>
        <w:t xml:space="preserve"> </w:t>
      </w:r>
      <w:r w:rsidRPr="00C567DB">
        <w:rPr>
          <w:rFonts w:asciiTheme="minorBidi" w:hAnsiTheme="minorBidi"/>
          <w:b/>
          <w:bCs/>
          <w:rtl/>
        </w:rPr>
        <w:t>المطلوب</w:t>
      </w:r>
      <w:r w:rsidRPr="00C567DB">
        <w:rPr>
          <w:rFonts w:asciiTheme="minorBidi" w:hAnsiTheme="minorBidi"/>
          <w:b/>
          <w:bCs/>
        </w:rPr>
        <w:t xml:space="preserve"> .</w:t>
      </w:r>
    </w:p>
    <w:p w:rsidR="005402A6" w:rsidRPr="00C567DB" w:rsidRDefault="005402A6" w:rsidP="005402A6">
      <w:pPr>
        <w:pStyle w:val="a4"/>
        <w:numPr>
          <w:ilvl w:val="0"/>
          <w:numId w:val="17"/>
        </w:numPr>
        <w:autoSpaceDE w:val="0"/>
        <w:autoSpaceDN w:val="0"/>
        <w:bidi/>
        <w:adjustRightInd w:val="0"/>
        <w:spacing w:after="0"/>
        <w:jc w:val="both"/>
        <w:rPr>
          <w:rFonts w:asciiTheme="minorBidi" w:hAnsiTheme="minorBidi"/>
          <w:b/>
          <w:bCs/>
        </w:rPr>
      </w:pPr>
      <w:r w:rsidRPr="00C567DB">
        <w:rPr>
          <w:rFonts w:asciiTheme="minorBidi" w:hAnsiTheme="minorBidi" w:hint="cs"/>
          <w:b/>
          <w:bCs/>
          <w:rtl/>
        </w:rPr>
        <w:t>كما أتضح له أن نتائج البحوث عن الدراسات السلوكية لا تؤي</w:t>
      </w:r>
      <w:r w:rsidRPr="00C567DB">
        <w:rPr>
          <w:rFonts w:asciiTheme="minorBidi" w:hAnsiTheme="minorBidi" w:hint="eastAsia"/>
          <w:b/>
          <w:bCs/>
          <w:rtl/>
        </w:rPr>
        <w:t>د</w:t>
      </w:r>
      <w:r w:rsidRPr="00C567DB">
        <w:rPr>
          <w:rFonts w:asciiTheme="minorBidi" w:hAnsiTheme="minorBidi" w:hint="cs"/>
          <w:b/>
          <w:bCs/>
          <w:rtl/>
        </w:rPr>
        <w:t xml:space="preserve"> المعتقدات السابقة عن الإنسان والطبيعة الإنسانية وعن دور الإدارة .</w:t>
      </w:r>
    </w:p>
    <w:p w:rsidR="005402A6" w:rsidRDefault="005402A6" w:rsidP="005402A6">
      <w:pPr>
        <w:pStyle w:val="a4"/>
        <w:numPr>
          <w:ilvl w:val="0"/>
          <w:numId w:val="17"/>
        </w:numPr>
        <w:autoSpaceDE w:val="0"/>
        <w:autoSpaceDN w:val="0"/>
        <w:bidi/>
        <w:adjustRightInd w:val="0"/>
        <w:spacing w:after="0"/>
        <w:jc w:val="both"/>
        <w:rPr>
          <w:rFonts w:asciiTheme="minorBidi" w:hAnsiTheme="minorBidi"/>
          <w:b/>
          <w:bCs/>
        </w:rPr>
      </w:pPr>
      <w:r w:rsidRPr="00C567DB">
        <w:rPr>
          <w:rFonts w:asciiTheme="minorBidi" w:hAnsiTheme="minorBidi" w:hint="cs"/>
          <w:b/>
          <w:bCs/>
          <w:rtl/>
        </w:rPr>
        <w:t xml:space="preserve">ولذلك حاول أن يضع نظرية أخرى تعكس الأولى تتضمن نظرية إيجابية عن العاملين وهي نظرية ( </w:t>
      </w:r>
      <w:r w:rsidRPr="00C567DB">
        <w:rPr>
          <w:rFonts w:asciiTheme="minorBidi" w:hAnsiTheme="minorBidi"/>
          <w:b/>
          <w:bCs/>
        </w:rPr>
        <w:t>Y</w:t>
      </w:r>
      <w:r w:rsidRPr="00C567DB">
        <w:rPr>
          <w:rFonts w:asciiTheme="minorBidi" w:hAnsiTheme="minorBidi" w:hint="cs"/>
          <w:b/>
          <w:bCs/>
          <w:rtl/>
        </w:rPr>
        <w:t xml:space="preserve"> ) .</w:t>
      </w:r>
    </w:p>
    <w:p w:rsidR="005402A6" w:rsidRPr="0049601D" w:rsidRDefault="005402A6" w:rsidP="005402A6">
      <w:pPr>
        <w:pStyle w:val="a4"/>
        <w:autoSpaceDE w:val="0"/>
        <w:autoSpaceDN w:val="0"/>
        <w:bidi/>
        <w:adjustRightInd w:val="0"/>
        <w:spacing w:after="0"/>
        <w:ind w:left="360"/>
        <w:jc w:val="both"/>
        <w:rPr>
          <w:rFonts w:asciiTheme="minorBidi" w:hAnsiTheme="minorBidi"/>
          <w:b/>
          <w:bCs/>
          <w:rtl/>
        </w:rPr>
      </w:pPr>
    </w:p>
    <w:p w:rsidR="005402A6" w:rsidRPr="0036548D" w:rsidRDefault="005402A6" w:rsidP="005402A6">
      <w:pPr>
        <w:ind w:left="1440"/>
        <w:jc w:val="right"/>
        <w:rPr>
          <w:b/>
          <w:bCs/>
          <w:color w:val="FF0000"/>
          <w:sz w:val="26"/>
          <w:szCs w:val="26"/>
          <w:u w:val="single"/>
          <w:rtl/>
        </w:rPr>
      </w:pPr>
      <w:r w:rsidRPr="0036548D">
        <w:rPr>
          <w:rFonts w:hint="cs"/>
          <w:b/>
          <w:bCs/>
          <w:color w:val="FF0000"/>
          <w:sz w:val="26"/>
          <w:szCs w:val="26"/>
          <w:u w:val="single"/>
          <w:rtl/>
        </w:rPr>
        <w:t xml:space="preserve">: </w:t>
      </w:r>
      <w:r w:rsidRPr="0036548D">
        <w:rPr>
          <w:b/>
          <w:bCs/>
          <w:color w:val="FF0000"/>
          <w:sz w:val="26"/>
          <w:szCs w:val="26"/>
          <w:u w:val="single"/>
        </w:rPr>
        <w:t>Y</w:t>
      </w:r>
      <w:r w:rsidRPr="0036548D">
        <w:rPr>
          <w:rFonts w:hint="cs"/>
          <w:b/>
          <w:bCs/>
          <w:color w:val="FF0000"/>
          <w:sz w:val="26"/>
          <w:szCs w:val="26"/>
          <w:u w:val="single"/>
          <w:rtl/>
        </w:rPr>
        <w:t xml:space="preserve"> </w:t>
      </w:r>
      <w:r w:rsidRPr="0036548D">
        <w:rPr>
          <w:b/>
          <w:bCs/>
          <w:color w:val="FF0000"/>
          <w:sz w:val="26"/>
          <w:szCs w:val="26"/>
          <w:u w:val="single"/>
          <w:rtl/>
        </w:rPr>
        <w:t xml:space="preserve">نظرية </w:t>
      </w:r>
    </w:p>
    <w:p w:rsidR="005402A6" w:rsidRPr="00C567DB" w:rsidRDefault="005402A6" w:rsidP="005402A6">
      <w:pPr>
        <w:pStyle w:val="a4"/>
        <w:numPr>
          <w:ilvl w:val="0"/>
          <w:numId w:val="13"/>
        </w:numPr>
        <w:autoSpaceDE w:val="0"/>
        <w:autoSpaceDN w:val="0"/>
        <w:bidi/>
        <w:adjustRightInd w:val="0"/>
        <w:spacing w:after="0"/>
        <w:jc w:val="both"/>
        <w:rPr>
          <w:rFonts w:asciiTheme="minorBidi" w:eastAsia="Arial Unicode MS" w:hAnsiTheme="minorBidi"/>
          <w:b/>
          <w:bCs/>
        </w:rPr>
      </w:pPr>
      <w:r w:rsidRPr="00C567DB">
        <w:rPr>
          <w:rFonts w:asciiTheme="minorBidi" w:eastAsia="Arial Unicode MS" w:hAnsiTheme="minorBidi"/>
          <w:b/>
          <w:bCs/>
          <w:rtl/>
        </w:rPr>
        <w:t>يحب</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الإنسان</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بطبيعته</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العمل</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كما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يحب</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الراحة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والانسجام</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طالما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توفرت</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لها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لظروف</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المناسبة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لذلك</w:t>
      </w:r>
      <w:r w:rsidRPr="00C567DB">
        <w:rPr>
          <w:rFonts w:asciiTheme="minorBidi" w:eastAsia="Arial Unicode MS" w:hAnsiTheme="minorBidi"/>
          <w:b/>
          <w:bCs/>
        </w:rPr>
        <w:t xml:space="preserve"> .</w:t>
      </w:r>
    </w:p>
    <w:p w:rsidR="005402A6" w:rsidRPr="00C567DB" w:rsidRDefault="005402A6" w:rsidP="005402A6">
      <w:pPr>
        <w:pStyle w:val="a4"/>
        <w:numPr>
          <w:ilvl w:val="0"/>
          <w:numId w:val="13"/>
        </w:numPr>
        <w:autoSpaceDE w:val="0"/>
        <w:autoSpaceDN w:val="0"/>
        <w:bidi/>
        <w:adjustRightInd w:val="0"/>
        <w:spacing w:after="0"/>
        <w:jc w:val="both"/>
        <w:rPr>
          <w:rFonts w:asciiTheme="minorBidi" w:eastAsia="Arial Unicode MS" w:hAnsiTheme="minorBidi"/>
          <w:b/>
          <w:bCs/>
        </w:rPr>
      </w:pPr>
      <w:r w:rsidRPr="00C567DB">
        <w:rPr>
          <w:rFonts w:asciiTheme="minorBidi" w:eastAsia="Arial Unicode MS" w:hAnsiTheme="minorBidi"/>
          <w:b/>
          <w:bCs/>
          <w:rtl/>
        </w:rPr>
        <w:t>يسعى</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الفرد</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تحت</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الظروف</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الاجتماعية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والاقتصادية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الملائمة</w:t>
      </w:r>
      <w:r w:rsidRPr="00C567DB">
        <w:rPr>
          <w:rFonts w:asciiTheme="minorBidi" w:eastAsia="Arial Unicode MS" w:hAnsiTheme="minorBidi" w:hint="cs"/>
          <w:b/>
          <w:bCs/>
          <w:rtl/>
        </w:rPr>
        <w:t xml:space="preserve"> </w:t>
      </w:r>
      <w:r w:rsidRPr="00C567DB">
        <w:rPr>
          <w:rFonts w:asciiTheme="minorBidi" w:eastAsia="Arial Unicode MS" w:hAnsiTheme="minorBidi"/>
          <w:b/>
          <w:bCs/>
        </w:rPr>
        <w:t>–</w:t>
      </w:r>
      <w:r w:rsidRPr="00C567DB">
        <w:rPr>
          <w:rFonts w:asciiTheme="minorBidi" w:eastAsia="Arial Unicode MS" w:hAnsiTheme="minorBidi"/>
          <w:b/>
          <w:bCs/>
          <w:rtl/>
        </w:rPr>
        <w:t>بمحض</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إرادته</w:t>
      </w:r>
      <w:r w:rsidRPr="00C567DB">
        <w:rPr>
          <w:rFonts w:asciiTheme="minorBidi" w:eastAsia="Arial Unicode MS" w:hAnsiTheme="minorBidi"/>
          <w:b/>
          <w:bCs/>
        </w:rPr>
        <w:t xml:space="preserve"> - </w:t>
      </w:r>
      <w:r w:rsidRPr="00C567DB">
        <w:rPr>
          <w:rFonts w:asciiTheme="minorBidi" w:eastAsia="Arial Unicode MS" w:hAnsiTheme="minorBidi"/>
          <w:b/>
          <w:bCs/>
          <w:rtl/>
        </w:rPr>
        <w:t>للعمل</w:t>
      </w:r>
      <w:r w:rsidRPr="00C567DB">
        <w:rPr>
          <w:rFonts w:asciiTheme="minorBidi" w:eastAsia="Arial Unicode MS" w:hAnsiTheme="minorBidi"/>
          <w:b/>
          <w:bCs/>
        </w:rPr>
        <w:t xml:space="preserve"> .</w:t>
      </w:r>
    </w:p>
    <w:p w:rsidR="005402A6" w:rsidRPr="00C567DB" w:rsidRDefault="005402A6" w:rsidP="005402A6">
      <w:pPr>
        <w:pStyle w:val="a4"/>
        <w:numPr>
          <w:ilvl w:val="0"/>
          <w:numId w:val="13"/>
        </w:numPr>
        <w:autoSpaceDE w:val="0"/>
        <w:autoSpaceDN w:val="0"/>
        <w:bidi/>
        <w:adjustRightInd w:val="0"/>
        <w:spacing w:after="0"/>
        <w:jc w:val="both"/>
        <w:rPr>
          <w:rFonts w:asciiTheme="minorBidi" w:eastAsia="Arial Unicode MS" w:hAnsiTheme="minorBidi"/>
          <w:b/>
          <w:bCs/>
        </w:rPr>
      </w:pPr>
      <w:r w:rsidRPr="00C567DB">
        <w:rPr>
          <w:rFonts w:asciiTheme="minorBidi" w:eastAsia="Arial Unicode MS" w:hAnsiTheme="minorBidi"/>
          <w:b/>
          <w:bCs/>
          <w:rtl/>
        </w:rPr>
        <w:t>يتعلم</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الإنسان</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تحمل</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المسؤولية</w:t>
      </w:r>
      <w:r w:rsidRPr="00C567DB">
        <w:rPr>
          <w:rFonts w:asciiTheme="minorBidi" w:eastAsia="Arial Unicode MS" w:hAnsiTheme="minorBidi"/>
          <w:b/>
          <w:bCs/>
        </w:rPr>
        <w:t xml:space="preserve"> – </w:t>
      </w:r>
      <w:r w:rsidRPr="00C567DB">
        <w:rPr>
          <w:rFonts w:asciiTheme="minorBidi" w:eastAsia="Arial Unicode MS" w:hAnsiTheme="minorBidi"/>
          <w:b/>
          <w:bCs/>
          <w:rtl/>
        </w:rPr>
        <w:t>تحت</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الظروف</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المناسبة</w:t>
      </w:r>
      <w:r w:rsidRPr="00C567DB">
        <w:rPr>
          <w:rFonts w:asciiTheme="minorBidi" w:eastAsia="Arial Unicode MS" w:hAnsiTheme="minorBidi" w:hint="cs"/>
          <w:b/>
          <w:bCs/>
          <w:rtl/>
        </w:rPr>
        <w:t xml:space="preserve"> </w:t>
      </w:r>
      <w:r w:rsidRPr="00C567DB">
        <w:rPr>
          <w:rFonts w:asciiTheme="minorBidi" w:eastAsia="Arial Unicode MS" w:hAnsiTheme="minorBidi"/>
          <w:b/>
          <w:bCs/>
        </w:rPr>
        <w:t xml:space="preserve"> -</w:t>
      </w:r>
      <w:r w:rsidRPr="00C567DB">
        <w:rPr>
          <w:rFonts w:asciiTheme="minorBidi" w:eastAsia="Arial Unicode MS" w:hAnsiTheme="minorBidi"/>
          <w:b/>
          <w:bCs/>
          <w:rtl/>
        </w:rPr>
        <w:t>بل</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ويسعى</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إليها</w:t>
      </w:r>
      <w:r w:rsidRPr="00C567DB">
        <w:rPr>
          <w:rFonts w:asciiTheme="minorBidi" w:eastAsia="Arial Unicode MS" w:hAnsiTheme="minorBidi"/>
          <w:b/>
          <w:bCs/>
        </w:rPr>
        <w:t xml:space="preserve"> .</w:t>
      </w:r>
    </w:p>
    <w:p w:rsidR="005402A6" w:rsidRPr="00C567DB" w:rsidRDefault="005402A6" w:rsidP="005402A6">
      <w:pPr>
        <w:pStyle w:val="a4"/>
        <w:numPr>
          <w:ilvl w:val="0"/>
          <w:numId w:val="13"/>
        </w:numPr>
        <w:autoSpaceDE w:val="0"/>
        <w:autoSpaceDN w:val="0"/>
        <w:bidi/>
        <w:adjustRightInd w:val="0"/>
        <w:spacing w:after="0" w:line="240" w:lineRule="auto"/>
        <w:rPr>
          <w:rFonts w:asciiTheme="minorBidi" w:eastAsia="Arial Unicode MS" w:hAnsiTheme="minorBidi"/>
          <w:b/>
          <w:bCs/>
        </w:rPr>
      </w:pPr>
      <w:r w:rsidRPr="00C567DB">
        <w:rPr>
          <w:rFonts w:asciiTheme="minorBidi" w:eastAsia="Arial Unicode MS" w:hAnsiTheme="minorBidi"/>
          <w:b/>
          <w:bCs/>
          <w:rtl/>
        </w:rPr>
        <w:t>الإنسان</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طموح</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بطبيعته</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ولذا</w:t>
      </w:r>
      <w:r w:rsidRPr="00C567DB">
        <w:rPr>
          <w:rFonts w:asciiTheme="minorBidi" w:eastAsia="Arial Unicode MS" w:hAnsiTheme="minorBidi" w:hint="cs"/>
          <w:b/>
          <w:bCs/>
          <w:rtl/>
        </w:rPr>
        <w:t xml:space="preserve"> يكرر تصرفات</w:t>
      </w:r>
      <w:r w:rsidRPr="00C567DB">
        <w:rPr>
          <w:rFonts w:asciiTheme="minorBidi" w:eastAsia="Arial Unicode MS" w:hAnsiTheme="minorBidi" w:hint="eastAsia"/>
          <w:b/>
          <w:bCs/>
          <w:rtl/>
        </w:rPr>
        <w:t>ه</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التي</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ينتج</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ع</w:t>
      </w:r>
      <w:r w:rsidRPr="00C567DB">
        <w:rPr>
          <w:rFonts w:asciiTheme="minorBidi" w:eastAsia="Arial Unicode MS" w:hAnsiTheme="minorBidi" w:hint="cs"/>
          <w:b/>
          <w:bCs/>
          <w:rtl/>
        </w:rPr>
        <w:t>ن</w:t>
      </w:r>
      <w:r w:rsidRPr="00C567DB">
        <w:rPr>
          <w:rFonts w:asciiTheme="minorBidi" w:eastAsia="Arial Unicode MS" w:hAnsiTheme="minorBidi"/>
          <w:b/>
          <w:bCs/>
          <w:rtl/>
        </w:rPr>
        <w:t>ها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إشباع</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رغباته</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،وتؤمن</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له</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الأمن</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والاستقرار</w:t>
      </w:r>
      <w:r w:rsidRPr="00C567DB">
        <w:rPr>
          <w:rFonts w:asciiTheme="minorBidi" w:eastAsia="Arial Unicode MS" w:hAnsiTheme="minorBidi"/>
          <w:b/>
          <w:bCs/>
        </w:rPr>
        <w:t xml:space="preserve"> .</w:t>
      </w:r>
    </w:p>
    <w:p w:rsidR="005402A6" w:rsidRPr="00C567DB" w:rsidRDefault="005402A6" w:rsidP="005402A6">
      <w:pPr>
        <w:pStyle w:val="a4"/>
        <w:numPr>
          <w:ilvl w:val="0"/>
          <w:numId w:val="13"/>
        </w:numPr>
        <w:autoSpaceDE w:val="0"/>
        <w:autoSpaceDN w:val="0"/>
        <w:bidi/>
        <w:adjustRightInd w:val="0"/>
        <w:spacing w:after="0" w:line="240" w:lineRule="auto"/>
        <w:rPr>
          <w:rFonts w:asciiTheme="minorBidi" w:eastAsia="Arial Unicode MS" w:hAnsiTheme="minorBidi"/>
          <w:b/>
          <w:bCs/>
        </w:rPr>
      </w:pPr>
      <w:r w:rsidRPr="00C567DB">
        <w:rPr>
          <w:rFonts w:asciiTheme="minorBidi" w:eastAsia="Arial Unicode MS" w:hAnsiTheme="minorBidi"/>
          <w:b/>
          <w:bCs/>
          <w:rtl/>
        </w:rPr>
        <w:t>الإنسان</w:t>
      </w:r>
      <w:r w:rsidRPr="00C567DB">
        <w:rPr>
          <w:rFonts w:asciiTheme="minorBidi" w:eastAsia="Arial Unicode MS" w:hAnsiTheme="minorBidi" w:hint="cs"/>
          <w:b/>
          <w:bCs/>
          <w:rtl/>
        </w:rPr>
        <w:t xml:space="preserve"> قادر عل</w:t>
      </w:r>
      <w:r w:rsidRPr="00C567DB">
        <w:rPr>
          <w:rFonts w:asciiTheme="minorBidi" w:eastAsia="Arial Unicode MS" w:hAnsiTheme="minorBidi" w:hint="eastAsia"/>
          <w:b/>
          <w:bCs/>
          <w:rtl/>
        </w:rPr>
        <w:t>ى</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استخدام</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الفكر</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والخيال</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في</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حل</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المشاكل</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التنظيمية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إذا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ما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أعطي</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الفرصة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لذلك</w:t>
      </w:r>
      <w:r w:rsidRPr="00C567DB">
        <w:rPr>
          <w:rFonts w:asciiTheme="minorBidi" w:eastAsia="Arial Unicode MS" w:hAnsiTheme="minorBidi"/>
          <w:b/>
          <w:bCs/>
        </w:rPr>
        <w:t xml:space="preserve"> .</w:t>
      </w:r>
    </w:p>
    <w:p w:rsidR="005402A6" w:rsidRPr="00C567DB" w:rsidRDefault="005402A6" w:rsidP="005402A6">
      <w:pPr>
        <w:pStyle w:val="a4"/>
        <w:numPr>
          <w:ilvl w:val="0"/>
          <w:numId w:val="13"/>
        </w:numPr>
        <w:autoSpaceDE w:val="0"/>
        <w:autoSpaceDN w:val="0"/>
        <w:bidi/>
        <w:adjustRightInd w:val="0"/>
        <w:spacing w:after="0" w:line="240" w:lineRule="auto"/>
        <w:rPr>
          <w:rFonts w:asciiTheme="minorBidi" w:eastAsia="Arial Unicode MS" w:hAnsiTheme="minorBidi"/>
          <w:b/>
          <w:bCs/>
        </w:rPr>
      </w:pPr>
      <w:r w:rsidRPr="00C567DB">
        <w:rPr>
          <w:rFonts w:asciiTheme="minorBidi" w:eastAsia="Arial Unicode MS" w:hAnsiTheme="minorBidi"/>
          <w:b/>
          <w:bCs/>
          <w:rtl/>
        </w:rPr>
        <w:t>وإذا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أعطي</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الفرد</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الفرصة</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فإنه</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يكون</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قادراً</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على</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الإبداع</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والابتكار</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وركوب</w:t>
      </w:r>
      <w:r w:rsidRPr="00C567DB">
        <w:rPr>
          <w:rFonts w:asciiTheme="minorBidi" w:eastAsia="Arial Unicode MS" w:hAnsiTheme="minorBidi" w:hint="cs"/>
          <w:b/>
          <w:bCs/>
          <w:rtl/>
        </w:rPr>
        <w:t xml:space="preserve"> </w:t>
      </w:r>
      <w:r w:rsidRPr="00C567DB">
        <w:rPr>
          <w:rFonts w:asciiTheme="minorBidi" w:eastAsia="Arial Unicode MS" w:hAnsiTheme="minorBidi"/>
          <w:b/>
          <w:bCs/>
          <w:rtl/>
        </w:rPr>
        <w:t>المخاطر</w:t>
      </w:r>
      <w:r w:rsidRPr="00C567DB">
        <w:rPr>
          <w:rFonts w:asciiTheme="minorBidi" w:eastAsia="Arial Unicode MS" w:hAnsiTheme="minorBidi"/>
          <w:b/>
          <w:bCs/>
        </w:rPr>
        <w:t>.</w:t>
      </w:r>
    </w:p>
    <w:p w:rsidR="005402A6" w:rsidRPr="00C567DB" w:rsidRDefault="005402A6" w:rsidP="005402A6">
      <w:pPr>
        <w:pStyle w:val="a4"/>
        <w:numPr>
          <w:ilvl w:val="0"/>
          <w:numId w:val="13"/>
        </w:numPr>
        <w:autoSpaceDE w:val="0"/>
        <w:autoSpaceDN w:val="0"/>
        <w:bidi/>
        <w:adjustRightInd w:val="0"/>
        <w:spacing w:after="0" w:line="240" w:lineRule="auto"/>
        <w:rPr>
          <w:rFonts w:asciiTheme="minorBidi" w:eastAsia="Arial Unicode MS" w:hAnsiTheme="minorBidi"/>
          <w:b/>
          <w:bCs/>
          <w:color w:val="000000"/>
        </w:rPr>
      </w:pPr>
      <w:r w:rsidRPr="00C567DB">
        <w:rPr>
          <w:rFonts w:asciiTheme="minorBidi" w:eastAsia="Arial Unicode MS" w:hAnsiTheme="minorBidi"/>
          <w:b/>
          <w:bCs/>
          <w:color w:val="000000"/>
          <w:rtl/>
        </w:rPr>
        <w:t>والعقاب</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ليس</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هو</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الوسيلة</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الوحيدة</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لدفع</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الأفراد</w:t>
      </w:r>
      <w:r w:rsidRPr="00C567DB">
        <w:rPr>
          <w:rFonts w:asciiTheme="minorBidi" w:eastAsia="Arial Unicode MS" w:hAnsiTheme="minorBidi" w:hint="cs"/>
          <w:b/>
          <w:bCs/>
          <w:color w:val="000000"/>
          <w:rtl/>
        </w:rPr>
        <w:t xml:space="preserve"> </w:t>
      </w:r>
      <w:r w:rsidRPr="00C567DB">
        <w:rPr>
          <w:rFonts w:asciiTheme="minorBidi" w:eastAsia="Arial Unicode MS" w:hAnsiTheme="minorBidi"/>
          <w:b/>
          <w:bCs/>
          <w:color w:val="000000"/>
          <w:rtl/>
        </w:rPr>
        <w:t>للعمل</w:t>
      </w:r>
      <w:r w:rsidRPr="00C567DB">
        <w:rPr>
          <w:rFonts w:asciiTheme="minorBidi" w:eastAsia="Arial Unicode MS" w:hAnsiTheme="minorBidi"/>
          <w:b/>
          <w:bCs/>
          <w:color w:val="000000"/>
        </w:rPr>
        <w:t>.</w:t>
      </w:r>
    </w:p>
    <w:p w:rsidR="005402A6" w:rsidRPr="00576E93" w:rsidRDefault="005402A6" w:rsidP="005402A6">
      <w:pPr>
        <w:autoSpaceDE w:val="0"/>
        <w:autoSpaceDN w:val="0"/>
        <w:bidi/>
        <w:adjustRightInd w:val="0"/>
        <w:spacing w:after="0" w:line="240" w:lineRule="auto"/>
        <w:rPr>
          <w:rFonts w:asciiTheme="minorBidi" w:eastAsia="Arial Unicode MS" w:hAnsiTheme="minorBidi"/>
          <w:color w:val="000000"/>
          <w:sz w:val="26"/>
          <w:szCs w:val="26"/>
        </w:rPr>
      </w:pPr>
    </w:p>
    <w:p w:rsidR="005402A6" w:rsidRPr="0049601D" w:rsidRDefault="005402A6" w:rsidP="005402A6">
      <w:pPr>
        <w:autoSpaceDE w:val="0"/>
        <w:autoSpaceDN w:val="0"/>
        <w:bidi/>
        <w:adjustRightInd w:val="0"/>
        <w:spacing w:after="0" w:line="240" w:lineRule="auto"/>
        <w:rPr>
          <w:rFonts w:asciiTheme="minorBidi" w:eastAsia="Arial Unicode MS" w:hAnsiTheme="minorBidi"/>
          <w:b/>
          <w:bCs/>
          <w:color w:val="FF0000"/>
          <w:sz w:val="26"/>
          <w:szCs w:val="26"/>
          <w:u w:val="single"/>
          <w:rtl/>
        </w:rPr>
      </w:pPr>
      <w:r w:rsidRPr="0049601D">
        <w:rPr>
          <w:rFonts w:asciiTheme="minorBidi" w:eastAsia="Arial Unicode MS" w:hAnsiTheme="minorBidi" w:hint="cs"/>
          <w:b/>
          <w:bCs/>
          <w:color w:val="FF0000"/>
          <w:sz w:val="26"/>
          <w:szCs w:val="26"/>
          <w:u w:val="single"/>
          <w:rtl/>
        </w:rPr>
        <w:t>الفرق بين النظريتين :</w:t>
      </w:r>
    </w:p>
    <w:p w:rsidR="005402A6" w:rsidRPr="00576E93" w:rsidRDefault="005402A6" w:rsidP="005402A6">
      <w:pPr>
        <w:autoSpaceDE w:val="0"/>
        <w:autoSpaceDN w:val="0"/>
        <w:bidi/>
        <w:adjustRightInd w:val="0"/>
        <w:spacing w:after="0" w:line="240" w:lineRule="auto"/>
        <w:rPr>
          <w:rFonts w:asciiTheme="minorBidi" w:eastAsia="Arial Unicode MS" w:hAnsiTheme="minorBidi"/>
          <w:b/>
          <w:bCs/>
          <w:color w:val="00B0F0"/>
          <w:sz w:val="26"/>
          <w:szCs w:val="26"/>
          <w:rtl/>
        </w:rPr>
      </w:pPr>
    </w:p>
    <w:p w:rsidR="005402A6" w:rsidRPr="00C567DB" w:rsidRDefault="005402A6" w:rsidP="005402A6">
      <w:pPr>
        <w:pStyle w:val="a4"/>
        <w:numPr>
          <w:ilvl w:val="0"/>
          <w:numId w:val="18"/>
        </w:numPr>
        <w:autoSpaceDE w:val="0"/>
        <w:autoSpaceDN w:val="0"/>
        <w:bidi/>
        <w:adjustRightInd w:val="0"/>
        <w:spacing w:after="0"/>
        <w:jc w:val="both"/>
        <w:rPr>
          <w:rFonts w:asciiTheme="minorBidi" w:hAnsiTheme="minorBidi"/>
          <w:b/>
          <w:bCs/>
        </w:rPr>
      </w:pPr>
      <w:r w:rsidRPr="00C567DB">
        <w:rPr>
          <w:rFonts w:asciiTheme="minorBidi" w:hAnsiTheme="minorBidi"/>
          <w:b/>
          <w:bCs/>
          <w:rtl/>
        </w:rPr>
        <w:t>يتبع</w:t>
      </w:r>
      <w:r w:rsidRPr="00C567DB">
        <w:rPr>
          <w:rFonts w:asciiTheme="minorBidi" w:hAnsiTheme="minorBidi" w:hint="cs"/>
          <w:b/>
          <w:bCs/>
          <w:rtl/>
        </w:rPr>
        <w:t xml:space="preserve"> </w:t>
      </w:r>
      <w:r w:rsidRPr="00C567DB">
        <w:rPr>
          <w:rFonts w:asciiTheme="minorBidi" w:hAnsiTheme="minorBidi"/>
          <w:b/>
          <w:bCs/>
          <w:rtl/>
        </w:rPr>
        <w:t>المديرون</w:t>
      </w:r>
      <w:r w:rsidRPr="00C567DB">
        <w:rPr>
          <w:rFonts w:asciiTheme="minorBidi" w:hAnsiTheme="minorBidi" w:hint="cs"/>
          <w:b/>
          <w:bCs/>
          <w:rtl/>
        </w:rPr>
        <w:t xml:space="preserve"> </w:t>
      </w:r>
      <w:r w:rsidRPr="00C567DB">
        <w:rPr>
          <w:rFonts w:asciiTheme="minorBidi" w:hAnsiTheme="minorBidi"/>
          <w:b/>
          <w:bCs/>
          <w:rtl/>
        </w:rPr>
        <w:t>ا</w:t>
      </w:r>
      <w:r w:rsidRPr="00C567DB">
        <w:rPr>
          <w:rFonts w:asciiTheme="minorBidi" w:hAnsiTheme="minorBidi" w:hint="cs"/>
          <w:b/>
          <w:bCs/>
          <w:rtl/>
        </w:rPr>
        <w:t>ل</w:t>
      </w:r>
      <w:r w:rsidRPr="00C567DB">
        <w:rPr>
          <w:rFonts w:asciiTheme="minorBidi" w:hAnsiTheme="minorBidi"/>
          <w:b/>
          <w:bCs/>
          <w:rtl/>
        </w:rPr>
        <w:t>ذين</w:t>
      </w:r>
      <w:r w:rsidRPr="00C567DB">
        <w:rPr>
          <w:rFonts w:asciiTheme="minorBidi" w:hAnsiTheme="minorBidi" w:hint="cs"/>
          <w:b/>
          <w:bCs/>
          <w:rtl/>
        </w:rPr>
        <w:t xml:space="preserve"> </w:t>
      </w:r>
      <w:r w:rsidRPr="00C567DB">
        <w:rPr>
          <w:rFonts w:asciiTheme="minorBidi" w:hAnsiTheme="minorBidi"/>
          <w:b/>
          <w:bCs/>
          <w:rtl/>
        </w:rPr>
        <w:t>يؤمنون</w:t>
      </w:r>
      <w:r w:rsidRPr="00C567DB">
        <w:rPr>
          <w:rFonts w:asciiTheme="minorBidi" w:hAnsiTheme="minorBidi" w:hint="cs"/>
          <w:b/>
          <w:bCs/>
          <w:rtl/>
        </w:rPr>
        <w:t xml:space="preserve"> </w:t>
      </w:r>
      <w:r w:rsidRPr="00C567DB">
        <w:rPr>
          <w:rFonts w:asciiTheme="minorBidi" w:hAnsiTheme="minorBidi"/>
          <w:b/>
          <w:bCs/>
          <w:rtl/>
        </w:rPr>
        <w:t>بنظرية</w:t>
      </w:r>
      <w:r w:rsidRPr="00C567DB">
        <w:rPr>
          <w:rFonts w:asciiTheme="minorBidi" w:hAnsiTheme="minorBidi"/>
          <w:b/>
          <w:bCs/>
          <w:i/>
          <w:iCs/>
        </w:rPr>
        <w:t xml:space="preserve">X </w:t>
      </w:r>
      <w:r w:rsidRPr="00C567DB">
        <w:rPr>
          <w:rFonts w:asciiTheme="minorBidi" w:hAnsiTheme="minorBidi" w:hint="cs"/>
          <w:b/>
          <w:bCs/>
          <w:i/>
          <w:iCs/>
          <w:rtl/>
        </w:rPr>
        <w:t xml:space="preserve"> </w:t>
      </w:r>
      <w:r w:rsidRPr="00C567DB">
        <w:rPr>
          <w:rFonts w:asciiTheme="minorBidi" w:hAnsiTheme="minorBidi"/>
          <w:b/>
          <w:bCs/>
          <w:rtl/>
        </w:rPr>
        <w:t>المدرسة</w:t>
      </w:r>
      <w:r w:rsidRPr="00C567DB">
        <w:rPr>
          <w:rFonts w:asciiTheme="minorBidi" w:hAnsiTheme="minorBidi" w:hint="cs"/>
          <w:b/>
          <w:bCs/>
          <w:rtl/>
        </w:rPr>
        <w:t xml:space="preserve"> </w:t>
      </w:r>
      <w:r w:rsidRPr="00C567DB">
        <w:rPr>
          <w:rFonts w:asciiTheme="minorBidi" w:hAnsiTheme="minorBidi"/>
          <w:b/>
          <w:bCs/>
          <w:rtl/>
        </w:rPr>
        <w:t>الكلاسيكية</w:t>
      </w:r>
      <w:r w:rsidRPr="00C567DB">
        <w:rPr>
          <w:rFonts w:asciiTheme="minorBidi" w:hAnsiTheme="minorBidi" w:hint="cs"/>
          <w:b/>
          <w:bCs/>
          <w:rtl/>
        </w:rPr>
        <w:t xml:space="preserve"> </w:t>
      </w:r>
      <w:r w:rsidRPr="00C567DB">
        <w:rPr>
          <w:rFonts w:asciiTheme="minorBidi" w:hAnsiTheme="minorBidi"/>
          <w:b/>
          <w:bCs/>
          <w:rtl/>
        </w:rPr>
        <w:t>،ويعاملون</w:t>
      </w:r>
      <w:r w:rsidRPr="00C567DB">
        <w:rPr>
          <w:rFonts w:asciiTheme="minorBidi" w:hAnsiTheme="minorBidi" w:hint="cs"/>
          <w:b/>
          <w:bCs/>
          <w:rtl/>
        </w:rPr>
        <w:t xml:space="preserve"> </w:t>
      </w:r>
      <w:r w:rsidRPr="00C567DB">
        <w:rPr>
          <w:rFonts w:asciiTheme="minorBidi" w:hAnsiTheme="minorBidi"/>
          <w:b/>
          <w:bCs/>
          <w:rtl/>
        </w:rPr>
        <w:t>الإنسان</w:t>
      </w:r>
      <w:r w:rsidRPr="00C567DB">
        <w:rPr>
          <w:rFonts w:asciiTheme="minorBidi" w:hAnsiTheme="minorBidi" w:hint="cs"/>
          <w:b/>
          <w:bCs/>
          <w:rtl/>
        </w:rPr>
        <w:t xml:space="preserve"> </w:t>
      </w:r>
      <w:r w:rsidRPr="00C567DB">
        <w:rPr>
          <w:rFonts w:asciiTheme="minorBidi" w:hAnsiTheme="minorBidi"/>
          <w:b/>
          <w:bCs/>
          <w:rtl/>
        </w:rPr>
        <w:t>كالآلة</w:t>
      </w:r>
      <w:r w:rsidRPr="00C567DB">
        <w:rPr>
          <w:rFonts w:asciiTheme="minorBidi" w:hAnsiTheme="minorBidi"/>
          <w:b/>
          <w:bCs/>
          <w:i/>
          <w:iCs/>
        </w:rPr>
        <w:t>.</w:t>
      </w:r>
      <w:r w:rsidRPr="00C567DB">
        <w:rPr>
          <w:rFonts w:asciiTheme="minorBidi" w:hAnsiTheme="minorBidi"/>
          <w:b/>
          <w:bCs/>
          <w:rtl/>
        </w:rPr>
        <w:tab/>
      </w:r>
    </w:p>
    <w:p w:rsidR="005402A6" w:rsidRPr="0049601D" w:rsidRDefault="005402A6" w:rsidP="005402A6">
      <w:pPr>
        <w:pStyle w:val="a4"/>
        <w:numPr>
          <w:ilvl w:val="0"/>
          <w:numId w:val="18"/>
        </w:numPr>
        <w:autoSpaceDE w:val="0"/>
        <w:autoSpaceDN w:val="0"/>
        <w:bidi/>
        <w:adjustRightInd w:val="0"/>
        <w:spacing w:after="0" w:line="240" w:lineRule="auto"/>
        <w:jc w:val="both"/>
        <w:rPr>
          <w:rFonts w:asciiTheme="minorBidi" w:hAnsiTheme="minorBidi"/>
          <w:b/>
          <w:bCs/>
        </w:rPr>
      </w:pPr>
      <w:r w:rsidRPr="00C567DB">
        <w:rPr>
          <w:rFonts w:asciiTheme="minorBidi" w:hAnsiTheme="minorBidi"/>
          <w:b/>
          <w:bCs/>
          <w:rtl/>
        </w:rPr>
        <w:t>لكن</w:t>
      </w:r>
      <w:r w:rsidRPr="00C567DB">
        <w:rPr>
          <w:rFonts w:asciiTheme="minorBidi" w:hAnsiTheme="minorBidi" w:hint="cs"/>
          <w:b/>
          <w:bCs/>
          <w:rtl/>
        </w:rPr>
        <w:t xml:space="preserve"> </w:t>
      </w:r>
      <w:r w:rsidRPr="00C567DB">
        <w:rPr>
          <w:rFonts w:asciiTheme="minorBidi" w:hAnsiTheme="minorBidi"/>
          <w:b/>
          <w:bCs/>
          <w:rtl/>
        </w:rPr>
        <w:t>المديرين</w:t>
      </w:r>
      <w:r w:rsidRPr="00C567DB">
        <w:rPr>
          <w:rFonts w:asciiTheme="minorBidi" w:hAnsiTheme="minorBidi" w:hint="cs"/>
          <w:b/>
          <w:bCs/>
          <w:rtl/>
        </w:rPr>
        <w:t xml:space="preserve"> </w:t>
      </w:r>
      <w:r w:rsidRPr="00C567DB">
        <w:rPr>
          <w:rFonts w:asciiTheme="minorBidi" w:hAnsiTheme="minorBidi"/>
          <w:b/>
          <w:bCs/>
          <w:rtl/>
        </w:rPr>
        <w:t>الذين</w:t>
      </w:r>
      <w:r w:rsidRPr="00C567DB">
        <w:rPr>
          <w:rFonts w:asciiTheme="minorBidi" w:hAnsiTheme="minorBidi" w:hint="cs"/>
          <w:b/>
          <w:bCs/>
          <w:rtl/>
        </w:rPr>
        <w:t xml:space="preserve"> </w:t>
      </w:r>
      <w:r w:rsidRPr="00C567DB">
        <w:rPr>
          <w:rFonts w:asciiTheme="minorBidi" w:hAnsiTheme="minorBidi"/>
          <w:b/>
          <w:bCs/>
          <w:rtl/>
        </w:rPr>
        <w:t>يؤمنون</w:t>
      </w:r>
      <w:r w:rsidRPr="00C567DB">
        <w:rPr>
          <w:rFonts w:asciiTheme="minorBidi" w:hAnsiTheme="minorBidi" w:hint="cs"/>
          <w:b/>
          <w:bCs/>
          <w:rtl/>
        </w:rPr>
        <w:t xml:space="preserve"> </w:t>
      </w:r>
      <w:r w:rsidRPr="00C567DB">
        <w:rPr>
          <w:rFonts w:asciiTheme="minorBidi" w:hAnsiTheme="minorBidi"/>
          <w:b/>
          <w:bCs/>
          <w:rtl/>
        </w:rPr>
        <w:t>بنظرية</w:t>
      </w:r>
      <w:r w:rsidRPr="00C567DB">
        <w:rPr>
          <w:rFonts w:asciiTheme="minorBidi" w:hAnsiTheme="minorBidi"/>
          <w:b/>
          <w:bCs/>
        </w:rPr>
        <w:t xml:space="preserve"> Y </w:t>
      </w:r>
      <w:r w:rsidRPr="00C567DB">
        <w:rPr>
          <w:rFonts w:asciiTheme="minorBidi" w:hAnsiTheme="minorBidi"/>
          <w:b/>
          <w:bCs/>
          <w:rtl/>
        </w:rPr>
        <w:t>فإنهم</w:t>
      </w:r>
      <w:r w:rsidRPr="00C567DB">
        <w:rPr>
          <w:rFonts w:asciiTheme="minorBidi" w:hAnsiTheme="minorBidi" w:hint="cs"/>
          <w:b/>
          <w:bCs/>
          <w:rtl/>
        </w:rPr>
        <w:t xml:space="preserve"> </w:t>
      </w:r>
      <w:r w:rsidRPr="00C567DB">
        <w:rPr>
          <w:rFonts w:asciiTheme="minorBidi" w:hAnsiTheme="minorBidi"/>
          <w:b/>
          <w:bCs/>
          <w:rtl/>
        </w:rPr>
        <w:t>يتبعون</w:t>
      </w:r>
      <w:r w:rsidRPr="00C567DB">
        <w:rPr>
          <w:rFonts w:asciiTheme="minorBidi" w:hAnsiTheme="minorBidi" w:hint="cs"/>
          <w:b/>
          <w:bCs/>
          <w:rtl/>
        </w:rPr>
        <w:t xml:space="preserve"> </w:t>
      </w:r>
      <w:r w:rsidRPr="00C567DB">
        <w:rPr>
          <w:rFonts w:asciiTheme="minorBidi" w:hAnsiTheme="minorBidi"/>
          <w:b/>
          <w:bCs/>
          <w:rtl/>
        </w:rPr>
        <w:t>المدرسة</w:t>
      </w:r>
      <w:r w:rsidRPr="00C567DB">
        <w:rPr>
          <w:rFonts w:asciiTheme="minorBidi" w:hAnsiTheme="minorBidi" w:hint="cs"/>
          <w:b/>
          <w:bCs/>
          <w:rtl/>
        </w:rPr>
        <w:t xml:space="preserve"> </w:t>
      </w:r>
      <w:r w:rsidRPr="00C567DB">
        <w:rPr>
          <w:rFonts w:asciiTheme="minorBidi" w:hAnsiTheme="minorBidi"/>
          <w:b/>
          <w:bCs/>
          <w:rtl/>
        </w:rPr>
        <w:t>السلوكية</w:t>
      </w:r>
      <w:r w:rsidRPr="00C567DB">
        <w:rPr>
          <w:rFonts w:asciiTheme="minorBidi" w:hAnsiTheme="minorBidi"/>
          <w:b/>
          <w:bCs/>
          <w:i/>
          <w:iCs/>
        </w:rPr>
        <w:t>.</w:t>
      </w:r>
    </w:p>
    <w:p w:rsidR="005402A6" w:rsidRDefault="005402A6" w:rsidP="005402A6">
      <w:pPr>
        <w:autoSpaceDE w:val="0"/>
        <w:autoSpaceDN w:val="0"/>
        <w:bidi/>
        <w:adjustRightInd w:val="0"/>
        <w:spacing w:after="0" w:line="240" w:lineRule="auto"/>
        <w:jc w:val="both"/>
        <w:rPr>
          <w:rFonts w:asciiTheme="minorBidi" w:hAnsiTheme="minorBidi"/>
          <w:b/>
          <w:bCs/>
          <w:rtl/>
        </w:rPr>
      </w:pPr>
    </w:p>
    <w:p w:rsidR="005402A6" w:rsidRPr="0049601D" w:rsidRDefault="005402A6" w:rsidP="005402A6">
      <w:pPr>
        <w:autoSpaceDE w:val="0"/>
        <w:autoSpaceDN w:val="0"/>
        <w:bidi/>
        <w:adjustRightInd w:val="0"/>
        <w:spacing w:after="0" w:line="240" w:lineRule="auto"/>
        <w:jc w:val="both"/>
        <w:rPr>
          <w:rFonts w:asciiTheme="minorBidi" w:hAnsiTheme="minorBidi"/>
          <w:b/>
          <w:bCs/>
        </w:rPr>
      </w:pPr>
    </w:p>
    <w:p w:rsidR="005402A6" w:rsidRPr="00C567DB" w:rsidRDefault="005402A6" w:rsidP="005402A6">
      <w:pPr>
        <w:pStyle w:val="a4"/>
        <w:autoSpaceDE w:val="0"/>
        <w:autoSpaceDN w:val="0"/>
        <w:bidi/>
        <w:adjustRightInd w:val="0"/>
        <w:spacing w:after="0" w:line="240" w:lineRule="auto"/>
        <w:ind w:left="800"/>
        <w:jc w:val="both"/>
        <w:rPr>
          <w:rFonts w:asciiTheme="minorBidi" w:hAnsiTheme="minorBidi"/>
          <w:b/>
          <w:bCs/>
        </w:rPr>
      </w:pPr>
    </w:p>
    <w:p w:rsidR="005402A6" w:rsidRPr="0036548D" w:rsidRDefault="005402A6" w:rsidP="005402A6">
      <w:pPr>
        <w:autoSpaceDE w:val="0"/>
        <w:autoSpaceDN w:val="0"/>
        <w:bidi/>
        <w:adjustRightInd w:val="0"/>
        <w:spacing w:after="0" w:line="240" w:lineRule="auto"/>
        <w:jc w:val="both"/>
        <w:rPr>
          <w:rFonts w:asciiTheme="minorBidi" w:hAnsiTheme="minorBidi"/>
          <w:b/>
          <w:bCs/>
          <w:color w:val="FF0000"/>
          <w:sz w:val="26"/>
          <w:szCs w:val="26"/>
          <w:u w:val="single"/>
          <w:rtl/>
        </w:rPr>
      </w:pPr>
      <w:r w:rsidRPr="0036548D">
        <w:rPr>
          <w:rFonts w:asciiTheme="minorBidi" w:hAnsiTheme="minorBidi" w:hint="cs"/>
          <w:b/>
          <w:bCs/>
          <w:color w:val="FF0000"/>
          <w:sz w:val="26"/>
          <w:szCs w:val="26"/>
          <w:u w:val="single"/>
          <w:rtl/>
        </w:rPr>
        <w:t>الانتقادات للمدرسة الانسانية :</w:t>
      </w:r>
    </w:p>
    <w:p w:rsidR="005402A6" w:rsidRPr="00576E93" w:rsidRDefault="005402A6" w:rsidP="005402A6">
      <w:pPr>
        <w:autoSpaceDE w:val="0"/>
        <w:autoSpaceDN w:val="0"/>
        <w:bidi/>
        <w:adjustRightInd w:val="0"/>
        <w:spacing w:after="0" w:line="240" w:lineRule="auto"/>
        <w:jc w:val="both"/>
        <w:rPr>
          <w:rFonts w:asciiTheme="minorBidi" w:hAnsiTheme="minorBidi"/>
          <w:b/>
          <w:bCs/>
          <w:color w:val="00B0F0"/>
          <w:sz w:val="26"/>
          <w:szCs w:val="26"/>
        </w:rPr>
      </w:pPr>
    </w:p>
    <w:p w:rsidR="005402A6" w:rsidRPr="00C567DB" w:rsidRDefault="005402A6" w:rsidP="005402A6">
      <w:pPr>
        <w:pStyle w:val="a4"/>
        <w:numPr>
          <w:ilvl w:val="0"/>
          <w:numId w:val="18"/>
        </w:numPr>
        <w:autoSpaceDE w:val="0"/>
        <w:autoSpaceDN w:val="0"/>
        <w:bidi/>
        <w:adjustRightInd w:val="0"/>
        <w:spacing w:after="0"/>
        <w:jc w:val="both"/>
        <w:rPr>
          <w:rFonts w:asciiTheme="minorBidi" w:hAnsiTheme="minorBidi"/>
          <w:b/>
          <w:bCs/>
        </w:rPr>
      </w:pPr>
      <w:r w:rsidRPr="00C567DB">
        <w:rPr>
          <w:rFonts w:asciiTheme="minorBidi" w:hAnsiTheme="minorBidi"/>
          <w:b/>
          <w:bCs/>
          <w:rtl/>
        </w:rPr>
        <w:t>توصلت</w:t>
      </w:r>
      <w:r w:rsidRPr="00C567DB">
        <w:rPr>
          <w:rFonts w:asciiTheme="minorBidi" w:hAnsiTheme="minorBidi" w:hint="cs"/>
          <w:b/>
          <w:bCs/>
          <w:rtl/>
        </w:rPr>
        <w:t xml:space="preserve"> </w:t>
      </w:r>
      <w:r w:rsidRPr="00C567DB">
        <w:rPr>
          <w:rFonts w:asciiTheme="minorBidi" w:hAnsiTheme="minorBidi"/>
          <w:b/>
          <w:bCs/>
          <w:rtl/>
        </w:rPr>
        <w:t>إلى</w:t>
      </w:r>
      <w:r w:rsidRPr="00C567DB">
        <w:rPr>
          <w:rFonts w:asciiTheme="minorBidi" w:hAnsiTheme="minorBidi" w:hint="cs"/>
          <w:b/>
          <w:bCs/>
          <w:rtl/>
        </w:rPr>
        <w:t xml:space="preserve"> </w:t>
      </w:r>
      <w:r w:rsidRPr="00C567DB">
        <w:rPr>
          <w:rFonts w:asciiTheme="minorBidi" w:hAnsiTheme="minorBidi"/>
          <w:b/>
          <w:bCs/>
          <w:rtl/>
        </w:rPr>
        <w:t>العديد</w:t>
      </w:r>
      <w:r w:rsidRPr="00C567DB">
        <w:rPr>
          <w:rFonts w:asciiTheme="minorBidi" w:hAnsiTheme="minorBidi" w:hint="cs"/>
          <w:b/>
          <w:bCs/>
          <w:rtl/>
        </w:rPr>
        <w:t xml:space="preserve"> </w:t>
      </w:r>
      <w:r w:rsidRPr="00C567DB">
        <w:rPr>
          <w:rFonts w:asciiTheme="minorBidi" w:hAnsiTheme="minorBidi"/>
          <w:b/>
          <w:bCs/>
          <w:rtl/>
        </w:rPr>
        <w:t>من</w:t>
      </w:r>
      <w:r w:rsidRPr="00C567DB">
        <w:rPr>
          <w:rFonts w:asciiTheme="minorBidi" w:hAnsiTheme="minorBidi" w:hint="cs"/>
          <w:b/>
          <w:bCs/>
          <w:rtl/>
        </w:rPr>
        <w:t xml:space="preserve"> </w:t>
      </w:r>
      <w:r w:rsidRPr="00C567DB">
        <w:rPr>
          <w:rFonts w:asciiTheme="minorBidi" w:hAnsiTheme="minorBidi"/>
          <w:b/>
          <w:bCs/>
          <w:rtl/>
        </w:rPr>
        <w:t>التعميمات</w:t>
      </w:r>
      <w:r w:rsidRPr="00C567DB">
        <w:rPr>
          <w:rFonts w:asciiTheme="minorBidi" w:hAnsiTheme="minorBidi" w:hint="cs"/>
          <w:b/>
          <w:bCs/>
          <w:rtl/>
        </w:rPr>
        <w:t xml:space="preserve"> </w:t>
      </w:r>
      <w:r w:rsidRPr="00C567DB">
        <w:rPr>
          <w:rFonts w:asciiTheme="minorBidi" w:hAnsiTheme="minorBidi"/>
          <w:b/>
          <w:bCs/>
          <w:rtl/>
        </w:rPr>
        <w:t>اعتماداً</w:t>
      </w:r>
      <w:r w:rsidRPr="00C567DB">
        <w:rPr>
          <w:rFonts w:asciiTheme="minorBidi" w:hAnsiTheme="minorBidi" w:hint="cs"/>
          <w:b/>
          <w:bCs/>
          <w:rtl/>
        </w:rPr>
        <w:t xml:space="preserve"> </w:t>
      </w:r>
      <w:r w:rsidRPr="00C567DB">
        <w:rPr>
          <w:rFonts w:asciiTheme="minorBidi" w:hAnsiTheme="minorBidi"/>
          <w:b/>
          <w:bCs/>
          <w:rtl/>
        </w:rPr>
        <w:t>على</w:t>
      </w:r>
      <w:r w:rsidRPr="00C567DB">
        <w:rPr>
          <w:rFonts w:asciiTheme="minorBidi" w:hAnsiTheme="minorBidi" w:hint="cs"/>
          <w:b/>
          <w:bCs/>
          <w:rtl/>
        </w:rPr>
        <w:t xml:space="preserve"> </w:t>
      </w:r>
      <w:r w:rsidRPr="00C567DB">
        <w:rPr>
          <w:rFonts w:asciiTheme="minorBidi" w:hAnsiTheme="minorBidi"/>
          <w:b/>
          <w:bCs/>
          <w:rtl/>
        </w:rPr>
        <w:t>عدد</w:t>
      </w:r>
      <w:r w:rsidRPr="00C567DB">
        <w:rPr>
          <w:rFonts w:asciiTheme="minorBidi" w:hAnsiTheme="minorBidi" w:hint="cs"/>
          <w:b/>
          <w:bCs/>
          <w:rtl/>
        </w:rPr>
        <w:t xml:space="preserve"> </w:t>
      </w:r>
      <w:r w:rsidRPr="00C567DB">
        <w:rPr>
          <w:rFonts w:asciiTheme="minorBidi" w:hAnsiTheme="minorBidi"/>
          <w:b/>
          <w:bCs/>
          <w:rtl/>
        </w:rPr>
        <w:t>محدود</w:t>
      </w:r>
      <w:r w:rsidRPr="00C567DB">
        <w:rPr>
          <w:rFonts w:asciiTheme="minorBidi" w:hAnsiTheme="minorBidi" w:hint="cs"/>
          <w:b/>
          <w:bCs/>
          <w:rtl/>
        </w:rPr>
        <w:t xml:space="preserve"> </w:t>
      </w:r>
      <w:r w:rsidRPr="00C567DB">
        <w:rPr>
          <w:rFonts w:asciiTheme="minorBidi" w:hAnsiTheme="minorBidi"/>
          <w:b/>
          <w:bCs/>
          <w:rtl/>
        </w:rPr>
        <w:t>من</w:t>
      </w:r>
      <w:r w:rsidRPr="00C567DB">
        <w:rPr>
          <w:rFonts w:asciiTheme="minorBidi" w:hAnsiTheme="minorBidi" w:hint="cs"/>
          <w:b/>
          <w:bCs/>
          <w:rtl/>
        </w:rPr>
        <w:t xml:space="preserve"> </w:t>
      </w:r>
      <w:r w:rsidRPr="00C567DB">
        <w:rPr>
          <w:rFonts w:asciiTheme="minorBidi" w:hAnsiTheme="minorBidi"/>
          <w:b/>
          <w:bCs/>
          <w:rtl/>
        </w:rPr>
        <w:t>البحوث</w:t>
      </w:r>
      <w:r w:rsidRPr="00C567DB">
        <w:rPr>
          <w:rFonts w:asciiTheme="minorBidi" w:hAnsiTheme="minorBidi"/>
          <w:b/>
          <w:bCs/>
        </w:rPr>
        <w:t xml:space="preserve"> .</w:t>
      </w:r>
    </w:p>
    <w:p w:rsidR="005402A6" w:rsidRPr="00C567DB" w:rsidRDefault="005402A6" w:rsidP="005402A6">
      <w:pPr>
        <w:pStyle w:val="a4"/>
        <w:numPr>
          <w:ilvl w:val="0"/>
          <w:numId w:val="18"/>
        </w:numPr>
        <w:autoSpaceDE w:val="0"/>
        <w:autoSpaceDN w:val="0"/>
        <w:bidi/>
        <w:adjustRightInd w:val="0"/>
        <w:spacing w:after="0"/>
        <w:jc w:val="both"/>
        <w:rPr>
          <w:rFonts w:asciiTheme="minorBidi" w:hAnsiTheme="minorBidi"/>
          <w:b/>
          <w:bCs/>
        </w:rPr>
      </w:pPr>
      <w:r w:rsidRPr="00C567DB">
        <w:rPr>
          <w:rFonts w:asciiTheme="minorBidi" w:hAnsiTheme="minorBidi"/>
          <w:b/>
          <w:bCs/>
          <w:rtl/>
        </w:rPr>
        <w:t>أنها</w:t>
      </w:r>
      <w:r w:rsidRPr="00C567DB">
        <w:rPr>
          <w:rFonts w:asciiTheme="minorBidi" w:hAnsiTheme="minorBidi" w:hint="cs"/>
          <w:b/>
          <w:bCs/>
          <w:rtl/>
        </w:rPr>
        <w:t xml:space="preserve"> </w:t>
      </w:r>
      <w:r w:rsidRPr="00C567DB">
        <w:rPr>
          <w:rFonts w:asciiTheme="minorBidi" w:hAnsiTheme="minorBidi"/>
          <w:b/>
          <w:bCs/>
          <w:rtl/>
        </w:rPr>
        <w:t>تركز</w:t>
      </w:r>
      <w:r w:rsidRPr="00C567DB">
        <w:rPr>
          <w:rFonts w:asciiTheme="minorBidi" w:hAnsiTheme="minorBidi" w:hint="cs"/>
          <w:b/>
          <w:bCs/>
          <w:rtl/>
        </w:rPr>
        <w:t xml:space="preserve"> </w:t>
      </w:r>
      <w:r w:rsidRPr="00C567DB">
        <w:rPr>
          <w:rFonts w:asciiTheme="minorBidi" w:hAnsiTheme="minorBidi"/>
          <w:b/>
          <w:bCs/>
          <w:rtl/>
        </w:rPr>
        <w:t>اهتمامها</w:t>
      </w:r>
      <w:r w:rsidRPr="00C567DB">
        <w:rPr>
          <w:rFonts w:asciiTheme="minorBidi" w:hAnsiTheme="minorBidi" w:hint="cs"/>
          <w:b/>
          <w:bCs/>
          <w:rtl/>
        </w:rPr>
        <w:t xml:space="preserve"> </w:t>
      </w:r>
      <w:r w:rsidRPr="00C567DB">
        <w:rPr>
          <w:rFonts w:asciiTheme="minorBidi" w:hAnsiTheme="minorBidi"/>
          <w:b/>
          <w:bCs/>
          <w:rtl/>
        </w:rPr>
        <w:t>على</w:t>
      </w:r>
      <w:r w:rsidRPr="00C567DB">
        <w:rPr>
          <w:rFonts w:asciiTheme="minorBidi" w:hAnsiTheme="minorBidi" w:hint="cs"/>
          <w:b/>
          <w:bCs/>
          <w:rtl/>
        </w:rPr>
        <w:t xml:space="preserve"> </w:t>
      </w:r>
      <w:r w:rsidRPr="00C567DB">
        <w:rPr>
          <w:rFonts w:asciiTheme="minorBidi" w:hAnsiTheme="minorBidi"/>
          <w:b/>
          <w:bCs/>
          <w:rtl/>
        </w:rPr>
        <w:t>العوامل</w:t>
      </w:r>
      <w:r w:rsidRPr="00C567DB">
        <w:rPr>
          <w:rFonts w:asciiTheme="minorBidi" w:hAnsiTheme="minorBidi" w:hint="cs"/>
          <w:b/>
          <w:bCs/>
          <w:rtl/>
        </w:rPr>
        <w:t xml:space="preserve"> </w:t>
      </w:r>
      <w:r w:rsidRPr="00C567DB">
        <w:rPr>
          <w:rFonts w:asciiTheme="minorBidi" w:hAnsiTheme="minorBidi"/>
          <w:b/>
          <w:bCs/>
          <w:rtl/>
        </w:rPr>
        <w:t>والمتغيرات</w:t>
      </w:r>
      <w:r w:rsidRPr="00C567DB">
        <w:rPr>
          <w:rFonts w:asciiTheme="minorBidi" w:hAnsiTheme="minorBidi" w:hint="cs"/>
          <w:b/>
          <w:bCs/>
          <w:rtl/>
        </w:rPr>
        <w:t xml:space="preserve"> </w:t>
      </w:r>
      <w:r w:rsidRPr="00C567DB">
        <w:rPr>
          <w:rFonts w:asciiTheme="minorBidi" w:hAnsiTheme="minorBidi"/>
          <w:b/>
          <w:bCs/>
          <w:rtl/>
        </w:rPr>
        <w:t>الداخلية</w:t>
      </w:r>
      <w:r w:rsidRPr="00C567DB">
        <w:rPr>
          <w:rFonts w:asciiTheme="minorBidi" w:hAnsiTheme="minorBidi" w:hint="cs"/>
          <w:b/>
          <w:bCs/>
          <w:rtl/>
        </w:rPr>
        <w:t xml:space="preserve"> </w:t>
      </w:r>
      <w:r w:rsidRPr="00C567DB">
        <w:rPr>
          <w:rFonts w:asciiTheme="minorBidi" w:hAnsiTheme="minorBidi"/>
          <w:b/>
          <w:bCs/>
          <w:rtl/>
        </w:rPr>
        <w:t>لبيئة</w:t>
      </w:r>
      <w:r w:rsidRPr="00C567DB">
        <w:rPr>
          <w:rFonts w:asciiTheme="minorBidi" w:hAnsiTheme="minorBidi" w:hint="cs"/>
          <w:b/>
          <w:bCs/>
          <w:rtl/>
        </w:rPr>
        <w:t xml:space="preserve"> </w:t>
      </w:r>
      <w:r w:rsidRPr="00C567DB">
        <w:rPr>
          <w:rFonts w:asciiTheme="minorBidi" w:hAnsiTheme="minorBidi"/>
          <w:b/>
          <w:bCs/>
          <w:rtl/>
        </w:rPr>
        <w:t>العمل</w:t>
      </w:r>
      <w:r w:rsidRPr="00C567DB">
        <w:rPr>
          <w:rFonts w:asciiTheme="minorBidi" w:hAnsiTheme="minorBidi" w:hint="cs"/>
          <w:b/>
          <w:bCs/>
          <w:rtl/>
        </w:rPr>
        <w:t xml:space="preserve"> </w:t>
      </w:r>
      <w:r w:rsidRPr="00C567DB">
        <w:rPr>
          <w:rFonts w:asciiTheme="minorBidi" w:hAnsiTheme="minorBidi"/>
          <w:b/>
          <w:bCs/>
          <w:rtl/>
        </w:rPr>
        <w:t>،وتهمل</w:t>
      </w:r>
      <w:r w:rsidRPr="00C567DB">
        <w:rPr>
          <w:rFonts w:asciiTheme="minorBidi" w:hAnsiTheme="minorBidi" w:hint="cs"/>
          <w:b/>
          <w:bCs/>
          <w:rtl/>
        </w:rPr>
        <w:t xml:space="preserve"> </w:t>
      </w:r>
      <w:r w:rsidRPr="00C567DB">
        <w:rPr>
          <w:rFonts w:asciiTheme="minorBidi" w:hAnsiTheme="minorBidi"/>
          <w:b/>
          <w:bCs/>
          <w:rtl/>
        </w:rPr>
        <w:t>البيئة</w:t>
      </w:r>
      <w:r w:rsidRPr="00C567DB">
        <w:rPr>
          <w:rFonts w:asciiTheme="minorBidi" w:hAnsiTheme="minorBidi" w:hint="cs"/>
          <w:b/>
          <w:bCs/>
          <w:rtl/>
        </w:rPr>
        <w:t xml:space="preserve"> </w:t>
      </w:r>
      <w:r w:rsidRPr="00C567DB">
        <w:rPr>
          <w:rFonts w:asciiTheme="minorBidi" w:hAnsiTheme="minorBidi"/>
          <w:b/>
          <w:bCs/>
          <w:rtl/>
        </w:rPr>
        <w:t>الخارجية</w:t>
      </w:r>
      <w:r w:rsidRPr="00C567DB">
        <w:rPr>
          <w:rFonts w:asciiTheme="minorBidi" w:hAnsiTheme="minorBidi"/>
          <w:b/>
          <w:bCs/>
        </w:rPr>
        <w:t xml:space="preserve"> .</w:t>
      </w:r>
    </w:p>
    <w:p w:rsidR="005402A6" w:rsidRPr="00C567DB" w:rsidRDefault="005402A6" w:rsidP="005402A6">
      <w:pPr>
        <w:pStyle w:val="a4"/>
        <w:numPr>
          <w:ilvl w:val="0"/>
          <w:numId w:val="18"/>
        </w:numPr>
        <w:autoSpaceDE w:val="0"/>
        <w:autoSpaceDN w:val="0"/>
        <w:bidi/>
        <w:adjustRightInd w:val="0"/>
        <w:spacing w:after="0"/>
        <w:jc w:val="both"/>
        <w:rPr>
          <w:rFonts w:asciiTheme="minorBidi" w:hAnsiTheme="minorBidi"/>
          <w:b/>
          <w:bCs/>
        </w:rPr>
      </w:pPr>
      <w:r w:rsidRPr="00C567DB">
        <w:rPr>
          <w:rFonts w:asciiTheme="minorBidi" w:hAnsiTheme="minorBidi"/>
          <w:b/>
          <w:bCs/>
          <w:rtl/>
        </w:rPr>
        <w:t>تنظر</w:t>
      </w:r>
      <w:r w:rsidRPr="00C567DB">
        <w:rPr>
          <w:rFonts w:asciiTheme="minorBidi" w:hAnsiTheme="minorBidi" w:hint="cs"/>
          <w:b/>
          <w:bCs/>
          <w:rtl/>
        </w:rPr>
        <w:t xml:space="preserve"> </w:t>
      </w:r>
      <w:r w:rsidRPr="00C567DB">
        <w:rPr>
          <w:rFonts w:asciiTheme="minorBidi" w:hAnsiTheme="minorBidi"/>
          <w:b/>
          <w:bCs/>
          <w:rtl/>
        </w:rPr>
        <w:t>للعمل</w:t>
      </w:r>
      <w:r w:rsidRPr="00C567DB">
        <w:rPr>
          <w:rFonts w:asciiTheme="minorBidi" w:hAnsiTheme="minorBidi" w:hint="cs"/>
          <w:b/>
          <w:bCs/>
          <w:rtl/>
        </w:rPr>
        <w:t xml:space="preserve"> </w:t>
      </w:r>
      <w:r w:rsidRPr="00C567DB">
        <w:rPr>
          <w:rFonts w:asciiTheme="minorBidi" w:hAnsiTheme="minorBidi"/>
          <w:b/>
          <w:bCs/>
          <w:rtl/>
        </w:rPr>
        <w:t>باعتباره</w:t>
      </w:r>
      <w:r w:rsidRPr="00C567DB">
        <w:rPr>
          <w:rFonts w:asciiTheme="minorBidi" w:hAnsiTheme="minorBidi" w:hint="cs"/>
          <w:b/>
          <w:bCs/>
          <w:rtl/>
        </w:rPr>
        <w:t xml:space="preserve"> </w:t>
      </w:r>
      <w:r w:rsidRPr="00C567DB">
        <w:rPr>
          <w:rFonts w:asciiTheme="minorBidi" w:hAnsiTheme="minorBidi"/>
          <w:b/>
          <w:bCs/>
          <w:rtl/>
        </w:rPr>
        <w:t>عنصرا</w:t>
      </w:r>
      <w:r w:rsidRPr="00C567DB">
        <w:rPr>
          <w:rFonts w:asciiTheme="minorBidi" w:hAnsiTheme="minorBidi" w:hint="cs"/>
          <w:b/>
          <w:bCs/>
          <w:rtl/>
        </w:rPr>
        <w:t xml:space="preserve"> </w:t>
      </w:r>
      <w:r w:rsidRPr="00C567DB">
        <w:rPr>
          <w:rFonts w:asciiTheme="minorBidi" w:hAnsiTheme="minorBidi"/>
          <w:b/>
          <w:bCs/>
          <w:rtl/>
        </w:rPr>
        <w:t>ثابتا</w:t>
      </w:r>
      <w:r w:rsidRPr="00C567DB">
        <w:rPr>
          <w:rFonts w:asciiTheme="minorBidi" w:hAnsiTheme="minorBidi" w:hint="cs"/>
          <w:b/>
          <w:bCs/>
          <w:rtl/>
        </w:rPr>
        <w:t xml:space="preserve"> لا يتغي</w:t>
      </w:r>
      <w:r w:rsidRPr="00C567DB">
        <w:rPr>
          <w:rFonts w:asciiTheme="minorBidi" w:hAnsiTheme="minorBidi" w:hint="eastAsia"/>
          <w:b/>
          <w:bCs/>
          <w:rtl/>
        </w:rPr>
        <w:t>ر</w:t>
      </w:r>
      <w:r w:rsidRPr="00C567DB">
        <w:rPr>
          <w:rFonts w:asciiTheme="minorBidi" w:hAnsiTheme="minorBidi"/>
          <w:b/>
          <w:bCs/>
        </w:rPr>
        <w:t xml:space="preserve"> .</w:t>
      </w:r>
    </w:p>
    <w:p w:rsidR="005402A6" w:rsidRPr="00C567DB" w:rsidRDefault="005402A6" w:rsidP="005402A6">
      <w:pPr>
        <w:pStyle w:val="a4"/>
        <w:numPr>
          <w:ilvl w:val="0"/>
          <w:numId w:val="18"/>
        </w:numPr>
        <w:autoSpaceDE w:val="0"/>
        <w:autoSpaceDN w:val="0"/>
        <w:bidi/>
        <w:adjustRightInd w:val="0"/>
        <w:spacing w:after="0"/>
        <w:jc w:val="both"/>
        <w:rPr>
          <w:rFonts w:asciiTheme="minorBidi" w:hAnsiTheme="minorBidi"/>
          <w:b/>
          <w:bCs/>
          <w:rtl/>
        </w:rPr>
      </w:pPr>
      <w:r w:rsidRPr="00C567DB">
        <w:rPr>
          <w:rFonts w:asciiTheme="minorBidi" w:hAnsiTheme="minorBidi"/>
          <w:b/>
          <w:bCs/>
          <w:rtl/>
        </w:rPr>
        <w:t>ومن</w:t>
      </w:r>
      <w:r w:rsidRPr="00C567DB">
        <w:rPr>
          <w:rFonts w:asciiTheme="minorBidi" w:hAnsiTheme="minorBidi" w:hint="cs"/>
          <w:b/>
          <w:bCs/>
          <w:rtl/>
        </w:rPr>
        <w:t xml:space="preserve"> </w:t>
      </w:r>
      <w:r w:rsidRPr="00C567DB">
        <w:rPr>
          <w:rFonts w:asciiTheme="minorBidi" w:hAnsiTheme="minorBidi"/>
          <w:b/>
          <w:bCs/>
          <w:rtl/>
        </w:rPr>
        <w:t>ثم</w:t>
      </w:r>
      <w:r w:rsidRPr="00C567DB">
        <w:rPr>
          <w:rFonts w:asciiTheme="minorBidi" w:hAnsiTheme="minorBidi" w:hint="cs"/>
          <w:b/>
          <w:bCs/>
          <w:rtl/>
        </w:rPr>
        <w:t xml:space="preserve"> </w:t>
      </w:r>
      <w:r w:rsidRPr="00C567DB">
        <w:rPr>
          <w:rFonts w:asciiTheme="minorBidi" w:hAnsiTheme="minorBidi"/>
          <w:b/>
          <w:bCs/>
          <w:rtl/>
        </w:rPr>
        <w:t>فقد</w:t>
      </w:r>
      <w:r w:rsidRPr="00C567DB">
        <w:rPr>
          <w:rFonts w:asciiTheme="minorBidi" w:hAnsiTheme="minorBidi" w:hint="cs"/>
          <w:b/>
          <w:bCs/>
          <w:rtl/>
        </w:rPr>
        <w:t xml:space="preserve"> </w:t>
      </w:r>
      <w:r w:rsidRPr="00C567DB">
        <w:rPr>
          <w:rFonts w:asciiTheme="minorBidi" w:hAnsiTheme="minorBidi"/>
          <w:b/>
          <w:bCs/>
          <w:rtl/>
        </w:rPr>
        <w:t>تعرضت</w:t>
      </w:r>
      <w:r w:rsidRPr="00C567DB">
        <w:rPr>
          <w:rFonts w:asciiTheme="minorBidi" w:hAnsiTheme="minorBidi" w:hint="cs"/>
          <w:b/>
          <w:bCs/>
          <w:rtl/>
        </w:rPr>
        <w:t xml:space="preserve"> </w:t>
      </w:r>
      <w:r w:rsidRPr="00C567DB">
        <w:rPr>
          <w:rFonts w:asciiTheme="minorBidi" w:hAnsiTheme="minorBidi"/>
          <w:b/>
          <w:bCs/>
          <w:rtl/>
        </w:rPr>
        <w:t>هذه</w:t>
      </w:r>
      <w:r w:rsidRPr="00C567DB">
        <w:rPr>
          <w:rFonts w:asciiTheme="minorBidi" w:hAnsiTheme="minorBidi" w:hint="cs"/>
          <w:b/>
          <w:bCs/>
          <w:rtl/>
        </w:rPr>
        <w:t xml:space="preserve"> </w:t>
      </w:r>
      <w:r w:rsidRPr="00C567DB">
        <w:rPr>
          <w:rFonts w:asciiTheme="minorBidi" w:hAnsiTheme="minorBidi"/>
          <w:b/>
          <w:bCs/>
          <w:rtl/>
        </w:rPr>
        <w:t>النظرية</w:t>
      </w:r>
      <w:r w:rsidRPr="00C567DB">
        <w:rPr>
          <w:rFonts w:asciiTheme="minorBidi" w:hAnsiTheme="minorBidi" w:hint="cs"/>
          <w:b/>
          <w:bCs/>
          <w:rtl/>
        </w:rPr>
        <w:t xml:space="preserve"> </w:t>
      </w:r>
      <w:r w:rsidRPr="00C567DB">
        <w:rPr>
          <w:rFonts w:asciiTheme="minorBidi" w:hAnsiTheme="minorBidi"/>
          <w:b/>
          <w:bCs/>
          <w:rtl/>
        </w:rPr>
        <w:t>للنقد</w:t>
      </w:r>
      <w:r w:rsidRPr="00C567DB">
        <w:rPr>
          <w:rFonts w:asciiTheme="minorBidi" w:hAnsiTheme="minorBidi" w:hint="cs"/>
          <w:b/>
          <w:bCs/>
          <w:rtl/>
        </w:rPr>
        <w:t xml:space="preserve"> </w:t>
      </w:r>
      <w:r w:rsidRPr="00C567DB">
        <w:rPr>
          <w:rFonts w:asciiTheme="minorBidi" w:hAnsiTheme="minorBidi"/>
          <w:b/>
          <w:bCs/>
          <w:rtl/>
        </w:rPr>
        <w:t>بسبب</w:t>
      </w:r>
      <w:r w:rsidRPr="00C567DB">
        <w:rPr>
          <w:rFonts w:asciiTheme="minorBidi" w:hAnsiTheme="minorBidi" w:hint="cs"/>
          <w:b/>
          <w:bCs/>
          <w:rtl/>
        </w:rPr>
        <w:t xml:space="preserve"> </w:t>
      </w:r>
      <w:r w:rsidRPr="00C567DB">
        <w:rPr>
          <w:rFonts w:asciiTheme="minorBidi" w:hAnsiTheme="minorBidi"/>
          <w:b/>
          <w:bCs/>
          <w:rtl/>
        </w:rPr>
        <w:t>طرق</w:t>
      </w:r>
      <w:r w:rsidRPr="00C567DB">
        <w:rPr>
          <w:rFonts w:asciiTheme="minorBidi" w:hAnsiTheme="minorBidi" w:hint="cs"/>
          <w:b/>
          <w:bCs/>
          <w:rtl/>
        </w:rPr>
        <w:t xml:space="preserve"> </w:t>
      </w:r>
      <w:r w:rsidRPr="00C567DB">
        <w:rPr>
          <w:rFonts w:asciiTheme="minorBidi" w:hAnsiTheme="minorBidi"/>
          <w:b/>
          <w:bCs/>
          <w:rtl/>
        </w:rPr>
        <w:t>البحث</w:t>
      </w:r>
      <w:r w:rsidRPr="00C567DB">
        <w:rPr>
          <w:rFonts w:asciiTheme="minorBidi" w:hAnsiTheme="minorBidi" w:hint="cs"/>
          <w:b/>
          <w:bCs/>
          <w:rtl/>
        </w:rPr>
        <w:t xml:space="preserve"> </w:t>
      </w:r>
      <w:r w:rsidRPr="00C567DB">
        <w:rPr>
          <w:rFonts w:asciiTheme="minorBidi" w:hAnsiTheme="minorBidi"/>
          <w:b/>
          <w:bCs/>
          <w:rtl/>
        </w:rPr>
        <w:t>التي</w:t>
      </w:r>
      <w:r w:rsidRPr="00C567DB">
        <w:rPr>
          <w:rFonts w:asciiTheme="minorBidi" w:hAnsiTheme="minorBidi" w:hint="cs"/>
          <w:b/>
          <w:bCs/>
          <w:rtl/>
        </w:rPr>
        <w:t xml:space="preserve"> </w:t>
      </w:r>
      <w:r w:rsidRPr="00C567DB">
        <w:rPr>
          <w:rFonts w:asciiTheme="minorBidi" w:hAnsiTheme="minorBidi"/>
          <w:b/>
          <w:bCs/>
          <w:rtl/>
        </w:rPr>
        <w:t>اعتمدت</w:t>
      </w:r>
      <w:r w:rsidRPr="00C567DB">
        <w:rPr>
          <w:rFonts w:asciiTheme="minorBidi" w:hAnsiTheme="minorBidi" w:hint="cs"/>
          <w:b/>
          <w:bCs/>
          <w:rtl/>
        </w:rPr>
        <w:t xml:space="preserve"> </w:t>
      </w:r>
      <w:r w:rsidRPr="00C567DB">
        <w:rPr>
          <w:rFonts w:asciiTheme="minorBidi" w:hAnsiTheme="minorBidi"/>
          <w:b/>
          <w:bCs/>
          <w:rtl/>
        </w:rPr>
        <w:t>عليها</w:t>
      </w:r>
      <w:r w:rsidRPr="00C567DB">
        <w:rPr>
          <w:rFonts w:asciiTheme="minorBidi" w:hAnsiTheme="minorBidi" w:hint="cs"/>
          <w:b/>
          <w:bCs/>
          <w:rtl/>
        </w:rPr>
        <w:t xml:space="preserve"> </w:t>
      </w:r>
      <w:r w:rsidRPr="00C567DB">
        <w:rPr>
          <w:rFonts w:asciiTheme="minorBidi" w:hAnsiTheme="minorBidi"/>
          <w:b/>
          <w:bCs/>
          <w:rtl/>
        </w:rPr>
        <w:t>هذه</w:t>
      </w:r>
      <w:r w:rsidRPr="00C567DB">
        <w:rPr>
          <w:rFonts w:asciiTheme="minorBidi" w:hAnsiTheme="minorBidi" w:hint="cs"/>
          <w:b/>
          <w:bCs/>
          <w:rtl/>
        </w:rPr>
        <w:t xml:space="preserve"> </w:t>
      </w:r>
      <w:r w:rsidRPr="00C567DB">
        <w:rPr>
          <w:rFonts w:asciiTheme="minorBidi" w:hAnsiTheme="minorBidi"/>
          <w:b/>
          <w:bCs/>
          <w:rtl/>
        </w:rPr>
        <w:t>المدرسة</w:t>
      </w:r>
      <w:r w:rsidRPr="00C567DB">
        <w:rPr>
          <w:rFonts w:asciiTheme="minorBidi" w:hAnsiTheme="minorBidi" w:hint="cs"/>
          <w:b/>
          <w:bCs/>
          <w:rtl/>
        </w:rPr>
        <w:t xml:space="preserve"> </w:t>
      </w:r>
      <w:r w:rsidRPr="00C567DB">
        <w:rPr>
          <w:rFonts w:asciiTheme="minorBidi" w:hAnsiTheme="minorBidi"/>
          <w:b/>
          <w:bCs/>
          <w:rtl/>
        </w:rPr>
        <w:t>في</w:t>
      </w:r>
      <w:r w:rsidRPr="00C567DB">
        <w:rPr>
          <w:rFonts w:asciiTheme="minorBidi" w:hAnsiTheme="minorBidi" w:hint="cs"/>
          <w:b/>
          <w:bCs/>
          <w:rtl/>
        </w:rPr>
        <w:t xml:space="preserve"> </w:t>
      </w:r>
      <w:r w:rsidRPr="00C567DB">
        <w:rPr>
          <w:rFonts w:asciiTheme="minorBidi" w:hAnsiTheme="minorBidi"/>
          <w:b/>
          <w:bCs/>
          <w:rtl/>
        </w:rPr>
        <w:t>الوصول</w:t>
      </w:r>
      <w:r w:rsidRPr="00C567DB">
        <w:rPr>
          <w:rFonts w:asciiTheme="minorBidi" w:hAnsiTheme="minorBidi" w:hint="cs"/>
          <w:b/>
          <w:bCs/>
          <w:rtl/>
        </w:rPr>
        <w:t xml:space="preserve"> </w:t>
      </w:r>
      <w:r w:rsidRPr="00C567DB">
        <w:rPr>
          <w:rFonts w:asciiTheme="minorBidi" w:hAnsiTheme="minorBidi"/>
          <w:b/>
          <w:bCs/>
          <w:rtl/>
        </w:rPr>
        <w:t>لنتائجها</w:t>
      </w:r>
      <w:r w:rsidRPr="00C567DB">
        <w:rPr>
          <w:rFonts w:asciiTheme="minorBidi" w:hAnsiTheme="minorBidi"/>
          <w:b/>
          <w:bCs/>
        </w:rPr>
        <w:t xml:space="preserve"> .</w:t>
      </w:r>
    </w:p>
    <w:p w:rsidR="005402A6" w:rsidRDefault="005402A6" w:rsidP="005402A6">
      <w:pPr>
        <w:bidi/>
        <w:rPr>
          <w:b/>
          <w:bCs/>
          <w:color w:val="FF0000"/>
          <w:sz w:val="26"/>
          <w:szCs w:val="26"/>
          <w:u w:val="single"/>
          <w:rtl/>
        </w:rPr>
      </w:pPr>
    </w:p>
    <w:p w:rsidR="002513F4" w:rsidRDefault="002513F4" w:rsidP="002513F4">
      <w:pPr>
        <w:bidi/>
        <w:rPr>
          <w:b/>
          <w:bCs/>
          <w:color w:val="FF0000"/>
          <w:sz w:val="26"/>
          <w:szCs w:val="26"/>
          <w:u w:val="single"/>
          <w:rtl/>
        </w:rPr>
      </w:pPr>
    </w:p>
    <w:p w:rsidR="005402A6" w:rsidRPr="00576E93" w:rsidRDefault="005402A6" w:rsidP="005402A6">
      <w:pPr>
        <w:bidi/>
        <w:rPr>
          <w:b/>
          <w:bCs/>
          <w:color w:val="FF0000"/>
          <w:sz w:val="26"/>
          <w:szCs w:val="26"/>
          <w:u w:val="single"/>
          <w:rtl/>
        </w:rPr>
      </w:pPr>
      <w:r w:rsidRPr="00576E93">
        <w:rPr>
          <w:rFonts w:hint="cs"/>
          <w:b/>
          <w:bCs/>
          <w:color w:val="FF0000"/>
          <w:sz w:val="26"/>
          <w:szCs w:val="26"/>
          <w:u w:val="single"/>
          <w:rtl/>
        </w:rPr>
        <w:lastRenderedPageBreak/>
        <w:t>ثالثا / المدرسة التجريبية :-</w:t>
      </w:r>
    </w:p>
    <w:p w:rsidR="005402A6" w:rsidRPr="00C567DB" w:rsidRDefault="005402A6" w:rsidP="005402A6">
      <w:pPr>
        <w:pStyle w:val="a4"/>
        <w:numPr>
          <w:ilvl w:val="0"/>
          <w:numId w:val="19"/>
        </w:numPr>
        <w:bidi/>
        <w:rPr>
          <w:b/>
          <w:bCs/>
        </w:rPr>
      </w:pPr>
      <w:r w:rsidRPr="00C567DB">
        <w:rPr>
          <w:rFonts w:hint="cs"/>
          <w:b/>
          <w:bCs/>
          <w:rtl/>
        </w:rPr>
        <w:t>ظهرت هذه المدرسة نتيجة للانتقادات التي واجهتها المدرسة الانسانية.</w:t>
      </w:r>
    </w:p>
    <w:p w:rsidR="005402A6" w:rsidRPr="00C567DB" w:rsidRDefault="005402A6" w:rsidP="005402A6">
      <w:pPr>
        <w:pStyle w:val="a4"/>
        <w:numPr>
          <w:ilvl w:val="0"/>
          <w:numId w:val="19"/>
        </w:numPr>
        <w:bidi/>
        <w:rPr>
          <w:b/>
          <w:bCs/>
        </w:rPr>
      </w:pPr>
      <w:r w:rsidRPr="00C567DB">
        <w:rPr>
          <w:rFonts w:hint="cs"/>
          <w:b/>
          <w:bCs/>
          <w:rtl/>
        </w:rPr>
        <w:t xml:space="preserve">تعتمد </w:t>
      </w:r>
      <w:r w:rsidRPr="00C567DB">
        <w:rPr>
          <w:rFonts w:hint="eastAsia"/>
          <w:b/>
          <w:bCs/>
          <w:rtl/>
        </w:rPr>
        <w:t>هذه</w:t>
      </w:r>
      <w:r w:rsidRPr="00C567DB">
        <w:rPr>
          <w:rFonts w:hint="cs"/>
          <w:b/>
          <w:bCs/>
          <w:rtl/>
        </w:rPr>
        <w:t xml:space="preserve"> المدرسة على الممارسة العملية اكثر من الجانب النظري.</w:t>
      </w:r>
    </w:p>
    <w:p w:rsidR="005402A6" w:rsidRDefault="005402A6" w:rsidP="005402A6">
      <w:pPr>
        <w:pStyle w:val="a4"/>
        <w:numPr>
          <w:ilvl w:val="0"/>
          <w:numId w:val="19"/>
        </w:numPr>
        <w:bidi/>
        <w:rPr>
          <w:b/>
          <w:bCs/>
        </w:rPr>
      </w:pPr>
      <w:r w:rsidRPr="00C567DB">
        <w:rPr>
          <w:rFonts w:hint="cs"/>
          <w:b/>
          <w:bCs/>
          <w:rtl/>
        </w:rPr>
        <w:t xml:space="preserve">ابرز روادها وليام </w:t>
      </w:r>
      <w:proofErr w:type="spellStart"/>
      <w:r w:rsidRPr="00C567DB">
        <w:rPr>
          <w:rFonts w:hint="cs"/>
          <w:b/>
          <w:bCs/>
          <w:rtl/>
        </w:rPr>
        <w:t>نيومين</w:t>
      </w:r>
      <w:proofErr w:type="spellEnd"/>
      <w:r w:rsidRPr="00C567DB">
        <w:rPr>
          <w:rFonts w:hint="cs"/>
          <w:b/>
          <w:bCs/>
          <w:rtl/>
        </w:rPr>
        <w:t xml:space="preserve"> , بيتر </w:t>
      </w:r>
      <w:proofErr w:type="spellStart"/>
      <w:r w:rsidRPr="00C567DB">
        <w:rPr>
          <w:rFonts w:hint="cs"/>
          <w:b/>
          <w:bCs/>
          <w:rtl/>
        </w:rPr>
        <w:t>دركر</w:t>
      </w:r>
      <w:proofErr w:type="spellEnd"/>
      <w:r w:rsidRPr="00C567DB">
        <w:rPr>
          <w:rFonts w:hint="cs"/>
          <w:b/>
          <w:bCs/>
          <w:rtl/>
        </w:rPr>
        <w:t>.</w:t>
      </w:r>
    </w:p>
    <w:p w:rsidR="005402A6" w:rsidRPr="0036548D" w:rsidRDefault="005402A6" w:rsidP="005402A6">
      <w:pPr>
        <w:bidi/>
        <w:rPr>
          <w:b/>
          <w:bCs/>
          <w:rtl/>
        </w:rPr>
      </w:pPr>
    </w:p>
    <w:p w:rsidR="005402A6" w:rsidRPr="002513F4" w:rsidRDefault="005402A6" w:rsidP="005402A6">
      <w:pPr>
        <w:bidi/>
        <w:rPr>
          <w:b/>
          <w:bCs/>
          <w:color w:val="FF0000"/>
          <w:sz w:val="24"/>
          <w:szCs w:val="24"/>
          <w:u w:val="thick"/>
          <w:rtl/>
        </w:rPr>
      </w:pPr>
      <w:r w:rsidRPr="002513F4">
        <w:rPr>
          <w:rFonts w:cs="Arial" w:hint="cs"/>
          <w:b/>
          <w:bCs/>
          <w:color w:val="FF0000"/>
          <w:sz w:val="24"/>
          <w:szCs w:val="24"/>
          <w:u w:val="thick"/>
          <w:rtl/>
        </w:rPr>
        <w:t>- وتقوم المدرسة التجريبية على اهم</w:t>
      </w:r>
      <w:r w:rsidRPr="002513F4">
        <w:rPr>
          <w:rFonts w:cs="Arial"/>
          <w:b/>
          <w:bCs/>
          <w:color w:val="FF0000"/>
          <w:sz w:val="24"/>
          <w:szCs w:val="24"/>
          <w:u w:val="thick"/>
          <w:rtl/>
        </w:rPr>
        <w:t xml:space="preserve"> 3 </w:t>
      </w:r>
      <w:r w:rsidRPr="002513F4">
        <w:rPr>
          <w:rFonts w:cs="Arial" w:hint="cs"/>
          <w:b/>
          <w:bCs/>
          <w:color w:val="FF0000"/>
          <w:sz w:val="24"/>
          <w:szCs w:val="24"/>
          <w:u w:val="thick"/>
          <w:rtl/>
        </w:rPr>
        <w:t>مبادئ أساسية :</w:t>
      </w:r>
    </w:p>
    <w:p w:rsidR="005402A6" w:rsidRPr="00C567DB" w:rsidRDefault="005402A6" w:rsidP="005402A6">
      <w:pPr>
        <w:bidi/>
        <w:rPr>
          <w:b/>
          <w:bCs/>
        </w:rPr>
      </w:pPr>
      <w:r w:rsidRPr="00A528E5">
        <w:rPr>
          <w:rFonts w:hint="cs"/>
          <w:rtl/>
        </w:rPr>
        <w:t>1</w:t>
      </w:r>
      <w:r w:rsidRPr="00C567DB">
        <w:rPr>
          <w:rFonts w:hint="cs"/>
          <w:b/>
          <w:bCs/>
          <w:rtl/>
        </w:rPr>
        <w:t>- تحديد الواجبات والمسؤوليا</w:t>
      </w:r>
      <w:r w:rsidRPr="00C567DB">
        <w:rPr>
          <w:rFonts w:hint="eastAsia"/>
          <w:b/>
          <w:bCs/>
          <w:rtl/>
        </w:rPr>
        <w:t>ت</w:t>
      </w:r>
      <w:r w:rsidRPr="00C567DB">
        <w:rPr>
          <w:rFonts w:hint="cs"/>
          <w:b/>
          <w:bCs/>
          <w:rtl/>
        </w:rPr>
        <w:t xml:space="preserve"> للمديرين مع تحديد المهام لكل إدارة قسم ، ونفهم من ذلك تحديد واجبات ومسؤوليا</w:t>
      </w:r>
      <w:r w:rsidRPr="00C567DB">
        <w:rPr>
          <w:rFonts w:hint="eastAsia"/>
          <w:b/>
          <w:bCs/>
          <w:rtl/>
        </w:rPr>
        <w:t>ت</w:t>
      </w:r>
      <w:r w:rsidRPr="00C567DB">
        <w:rPr>
          <w:rFonts w:hint="cs"/>
          <w:b/>
          <w:bCs/>
          <w:rtl/>
        </w:rPr>
        <w:t xml:space="preserve"> للمدير ومهام للإدارة . </w:t>
      </w:r>
    </w:p>
    <w:p w:rsidR="005402A6" w:rsidRPr="00C567DB" w:rsidRDefault="005402A6" w:rsidP="005402A6">
      <w:pPr>
        <w:bidi/>
        <w:rPr>
          <w:b/>
          <w:bCs/>
          <w:rtl/>
        </w:rPr>
      </w:pPr>
      <w:r w:rsidRPr="00C567DB">
        <w:rPr>
          <w:rFonts w:hint="cs"/>
          <w:b/>
          <w:bCs/>
          <w:rtl/>
        </w:rPr>
        <w:t>2- العمل على تضييق نطاق الإشراف .</w:t>
      </w:r>
    </w:p>
    <w:p w:rsidR="005402A6" w:rsidRPr="00C567DB" w:rsidRDefault="005402A6" w:rsidP="005402A6">
      <w:pPr>
        <w:bidi/>
        <w:rPr>
          <w:b/>
          <w:bCs/>
          <w:rtl/>
        </w:rPr>
      </w:pPr>
      <w:r w:rsidRPr="00C567DB">
        <w:rPr>
          <w:rFonts w:hint="cs"/>
          <w:b/>
          <w:bCs/>
          <w:rtl/>
        </w:rPr>
        <w:t>3- وجود درجة كبيرة من التفويض في الصلاحيات اليومية مع وجود ضوابط رقابية .</w:t>
      </w:r>
    </w:p>
    <w:p w:rsidR="005402A6" w:rsidRPr="00C567DB" w:rsidRDefault="005402A6" w:rsidP="005402A6">
      <w:pPr>
        <w:bidi/>
        <w:rPr>
          <w:b/>
          <w:bCs/>
          <w:sz w:val="24"/>
          <w:szCs w:val="24"/>
          <w:u w:val="single"/>
        </w:rPr>
      </w:pPr>
      <w:r w:rsidRPr="00C567DB">
        <w:rPr>
          <w:rFonts w:hint="cs"/>
          <w:b/>
          <w:bCs/>
          <w:sz w:val="24"/>
          <w:szCs w:val="24"/>
          <w:highlight w:val="yellow"/>
          <w:u w:val="single"/>
          <w:rtl/>
        </w:rPr>
        <w:t>وبالرغم من هذا كله لم تسلم هذه المدرسة من الانتقاد كما اعتبرها النقاد بأنها مجرد حكم وأمثال عامة من كونها مبادئ علمية للإدارة</w:t>
      </w:r>
    </w:p>
    <w:p w:rsidR="005402A6" w:rsidRDefault="005402A6" w:rsidP="005402A6"/>
    <w:p w:rsidR="002513F4" w:rsidRPr="00D31E04" w:rsidRDefault="002513F4" w:rsidP="00D31E04">
      <w:pPr>
        <w:rPr>
          <w:sz w:val="20"/>
          <w:szCs w:val="20"/>
          <w:rtl/>
        </w:rPr>
      </w:pPr>
    </w:p>
    <w:p w:rsidR="002513F4" w:rsidRPr="008E7ADA" w:rsidRDefault="002513F4" w:rsidP="002513F4">
      <w:pPr>
        <w:bidi/>
        <w:jc w:val="center"/>
        <w:rPr>
          <w:b/>
          <w:bCs/>
          <w:color w:val="002060"/>
          <w:sz w:val="24"/>
          <w:szCs w:val="24"/>
        </w:rPr>
      </w:pPr>
      <w:r w:rsidRPr="008E7ADA">
        <w:rPr>
          <w:rFonts w:cs="Arial" w:hint="cs"/>
          <w:b/>
          <w:bCs/>
          <w:color w:val="002060"/>
          <w:sz w:val="24"/>
          <w:szCs w:val="24"/>
          <w:rtl/>
        </w:rPr>
        <w:t xml:space="preserve">المحاضرة الرابعة .. </w:t>
      </w:r>
    </w:p>
    <w:p w:rsidR="002513F4" w:rsidRPr="008E7ADA" w:rsidRDefault="002513F4" w:rsidP="002513F4">
      <w:pPr>
        <w:bidi/>
        <w:jc w:val="center"/>
        <w:rPr>
          <w:rFonts w:cs="Arial"/>
          <w:b/>
          <w:bCs/>
          <w:sz w:val="24"/>
          <w:szCs w:val="24"/>
          <w:rtl/>
        </w:rPr>
      </w:pPr>
      <w:r w:rsidRPr="008E7ADA">
        <w:rPr>
          <w:rFonts w:cs="Arial" w:hint="cs"/>
          <w:b/>
          <w:bCs/>
          <w:sz w:val="24"/>
          <w:szCs w:val="24"/>
          <w:rtl/>
        </w:rPr>
        <w:t xml:space="preserve">( </w:t>
      </w:r>
      <w:r w:rsidRPr="008E7ADA">
        <w:rPr>
          <w:rFonts w:cs="Arial" w:hint="cs"/>
          <w:b/>
          <w:bCs/>
          <w:color w:val="002060"/>
          <w:sz w:val="24"/>
          <w:szCs w:val="24"/>
          <w:rtl/>
        </w:rPr>
        <w:t>التطور التاريخي للفكر الاداري</w:t>
      </w:r>
      <w:r w:rsidRPr="008E7ADA">
        <w:rPr>
          <w:rFonts w:cs="Arial" w:hint="cs"/>
          <w:b/>
          <w:bCs/>
          <w:color w:val="C0504D" w:themeColor="accent2"/>
          <w:sz w:val="24"/>
          <w:szCs w:val="24"/>
          <w:rtl/>
        </w:rPr>
        <w:t xml:space="preserve"> </w:t>
      </w:r>
      <w:r w:rsidRPr="008E7ADA">
        <w:rPr>
          <w:rFonts w:cs="Arial" w:hint="cs"/>
          <w:b/>
          <w:bCs/>
          <w:sz w:val="24"/>
          <w:szCs w:val="24"/>
          <w:rtl/>
        </w:rPr>
        <w:t>) " الجزء الثاني "</w:t>
      </w:r>
    </w:p>
    <w:p w:rsidR="002513F4" w:rsidRDefault="002513F4" w:rsidP="002513F4">
      <w:pPr>
        <w:bidi/>
        <w:rPr>
          <w:rFonts w:cs="Arial"/>
          <w:b/>
          <w:bCs/>
          <w:color w:val="FF0000"/>
          <w:sz w:val="24"/>
          <w:szCs w:val="24"/>
          <w:u w:val="single"/>
          <w:rtl/>
        </w:rPr>
      </w:pPr>
      <w:r>
        <w:rPr>
          <w:rFonts w:cs="Arial" w:hint="cs"/>
          <w:b/>
          <w:bCs/>
          <w:color w:val="FF0000"/>
          <w:sz w:val="24"/>
          <w:szCs w:val="24"/>
          <w:u w:val="single"/>
          <w:rtl/>
        </w:rPr>
        <w:t xml:space="preserve">رابعا </w:t>
      </w:r>
      <w:r>
        <w:rPr>
          <w:rFonts w:cs="Arial"/>
          <w:b/>
          <w:bCs/>
          <w:color w:val="FF0000"/>
          <w:sz w:val="24"/>
          <w:szCs w:val="24"/>
          <w:u w:val="single"/>
        </w:rPr>
        <w:t>/</w:t>
      </w:r>
      <w:r w:rsidRPr="00E37E17">
        <w:rPr>
          <w:rFonts w:cs="Arial" w:hint="cs"/>
          <w:b/>
          <w:bCs/>
          <w:color w:val="FF0000"/>
          <w:sz w:val="24"/>
          <w:szCs w:val="24"/>
          <w:u w:val="single"/>
          <w:rtl/>
        </w:rPr>
        <w:t xml:space="preserve"> مدرسة النظم الاجتماعية </w:t>
      </w:r>
      <w:r>
        <w:rPr>
          <w:rFonts w:cs="Arial" w:hint="cs"/>
          <w:b/>
          <w:bCs/>
          <w:color w:val="FF0000"/>
          <w:sz w:val="24"/>
          <w:szCs w:val="24"/>
          <w:u w:val="single"/>
          <w:rtl/>
        </w:rPr>
        <w:t>:-</w:t>
      </w:r>
    </w:p>
    <w:p w:rsidR="002513F4" w:rsidRPr="00C567DB" w:rsidRDefault="002513F4" w:rsidP="002513F4">
      <w:pPr>
        <w:bidi/>
        <w:rPr>
          <w:b/>
          <w:bCs/>
          <w:rtl/>
        </w:rPr>
      </w:pPr>
      <w:r w:rsidRPr="00C567DB">
        <w:rPr>
          <w:rFonts w:hint="cs"/>
          <w:b/>
          <w:bCs/>
          <w:rtl/>
        </w:rPr>
        <w:t>لقد أهتم علماء الاجتماع بدراسة المنظمات باعتبارها وحدات اجتماعية ذات وظائف مهمة في المجتمعات و هي تتفاعل مع وحدات اجتماعية اخرى.</w:t>
      </w:r>
    </w:p>
    <w:p w:rsidR="002513F4" w:rsidRPr="00C567DB" w:rsidRDefault="002513F4" w:rsidP="002513F4">
      <w:pPr>
        <w:bidi/>
        <w:rPr>
          <w:b/>
          <w:bCs/>
          <w:rtl/>
        </w:rPr>
      </w:pPr>
      <w:r w:rsidRPr="00C567DB">
        <w:rPr>
          <w:rFonts w:hint="cs"/>
          <w:b/>
          <w:bCs/>
          <w:rtl/>
        </w:rPr>
        <w:t xml:space="preserve">هذا الاتجاه الجديد في تطور الادارة تمثل في أفكار </w:t>
      </w:r>
      <w:proofErr w:type="spellStart"/>
      <w:r w:rsidRPr="00C567DB">
        <w:rPr>
          <w:rFonts w:hint="cs"/>
          <w:b/>
          <w:bCs/>
          <w:rtl/>
        </w:rPr>
        <w:t>سيلزنك</w:t>
      </w:r>
      <w:proofErr w:type="spellEnd"/>
      <w:r w:rsidRPr="00C567DB">
        <w:rPr>
          <w:rFonts w:hint="cs"/>
          <w:b/>
          <w:bCs/>
          <w:rtl/>
        </w:rPr>
        <w:t xml:space="preserve"> (1949) و </w:t>
      </w:r>
      <w:proofErr w:type="spellStart"/>
      <w:r w:rsidRPr="00C567DB">
        <w:rPr>
          <w:rFonts w:hint="cs"/>
          <w:b/>
          <w:bCs/>
          <w:rtl/>
        </w:rPr>
        <w:t>بارسونز</w:t>
      </w:r>
      <w:proofErr w:type="spellEnd"/>
      <w:r w:rsidRPr="00C567DB">
        <w:rPr>
          <w:rFonts w:hint="cs"/>
          <w:b/>
          <w:bCs/>
          <w:rtl/>
        </w:rPr>
        <w:t xml:space="preserve"> (1956).</w:t>
      </w:r>
    </w:p>
    <w:p w:rsidR="002513F4" w:rsidRPr="00D02B64" w:rsidRDefault="002513F4" w:rsidP="002513F4">
      <w:pPr>
        <w:bidi/>
        <w:rPr>
          <w:b/>
          <w:bCs/>
          <w:color w:val="FF0000"/>
        </w:rPr>
      </w:pPr>
      <w:r w:rsidRPr="00D02B64">
        <w:rPr>
          <w:rFonts w:cs="Arial" w:hint="cs"/>
          <w:b/>
          <w:bCs/>
          <w:color w:val="FF0000"/>
          <w:sz w:val="24"/>
          <w:szCs w:val="24"/>
          <w:rtl/>
        </w:rPr>
        <w:t>وتدعو هذه المدرسة الى ضرورة مراعاة العناصر</w:t>
      </w:r>
      <w:r>
        <w:rPr>
          <w:rFonts w:cs="Arial" w:hint="cs"/>
          <w:b/>
          <w:bCs/>
          <w:color w:val="FF0000"/>
          <w:sz w:val="24"/>
          <w:szCs w:val="24"/>
          <w:rtl/>
        </w:rPr>
        <w:t xml:space="preserve"> الأربعة </w:t>
      </w:r>
      <w:r w:rsidRPr="00D02B64">
        <w:rPr>
          <w:rFonts w:cs="Arial" w:hint="cs"/>
          <w:b/>
          <w:bCs/>
          <w:color w:val="FF0000"/>
          <w:sz w:val="24"/>
          <w:szCs w:val="24"/>
          <w:rtl/>
        </w:rPr>
        <w:t xml:space="preserve"> التالية ( عند تحليل منظمة ) :</w:t>
      </w:r>
    </w:p>
    <w:p w:rsidR="002513F4" w:rsidRPr="00C567DB" w:rsidRDefault="002513F4" w:rsidP="002513F4">
      <w:pPr>
        <w:bidi/>
        <w:rPr>
          <w:b/>
          <w:bCs/>
        </w:rPr>
      </w:pPr>
      <w:r w:rsidRPr="00A528E5">
        <w:rPr>
          <w:rFonts w:cs="Arial" w:hint="cs"/>
          <w:rtl/>
        </w:rPr>
        <w:t>1</w:t>
      </w:r>
      <w:r w:rsidRPr="00C567DB">
        <w:rPr>
          <w:rFonts w:cs="Arial" w:hint="cs"/>
          <w:b/>
          <w:bCs/>
          <w:rtl/>
        </w:rPr>
        <w:t>-</w:t>
      </w:r>
      <w:r w:rsidRPr="00C567DB">
        <w:rPr>
          <w:rFonts w:cs="Arial" w:hint="cs"/>
          <w:b/>
          <w:bCs/>
          <w:color w:val="C0504D" w:themeColor="accent2"/>
          <w:rtl/>
        </w:rPr>
        <w:t xml:space="preserve"> </w:t>
      </w:r>
      <w:r w:rsidRPr="00C567DB">
        <w:rPr>
          <w:rFonts w:cs="Arial" w:hint="cs"/>
          <w:b/>
          <w:bCs/>
          <w:color w:val="FF0000"/>
          <w:rtl/>
        </w:rPr>
        <w:t>المدخلات</w:t>
      </w:r>
      <w:r w:rsidRPr="00C567DB">
        <w:rPr>
          <w:rFonts w:cs="Arial"/>
          <w:b/>
          <w:bCs/>
          <w:color w:val="FF0000"/>
          <w:rtl/>
        </w:rPr>
        <w:t xml:space="preserve"> :</w:t>
      </w:r>
      <w:r w:rsidRPr="00C567DB">
        <w:rPr>
          <w:rFonts w:cs="Arial" w:hint="cs"/>
          <w:b/>
          <w:bCs/>
          <w:rtl/>
        </w:rPr>
        <w:t xml:space="preserve"> جميع الامكانات الداخلة للمنظمة من بيئة خارجية مثال : </w:t>
      </w:r>
      <w:r w:rsidRPr="00C567DB">
        <w:rPr>
          <w:rFonts w:cs="Arial" w:hint="cs"/>
          <w:b/>
          <w:bCs/>
          <w:color w:val="9BBB59" w:themeColor="accent3"/>
          <w:rtl/>
        </w:rPr>
        <w:t>ا</w:t>
      </w:r>
      <w:r w:rsidR="008E7ADA">
        <w:rPr>
          <w:rFonts w:cs="Arial" w:hint="cs"/>
          <w:b/>
          <w:bCs/>
          <w:color w:val="9BBB59" w:themeColor="accent3"/>
          <w:rtl/>
        </w:rPr>
        <w:t>لا</w:t>
      </w:r>
      <w:r w:rsidRPr="00C567DB">
        <w:rPr>
          <w:rFonts w:cs="Arial" w:hint="cs"/>
          <w:b/>
          <w:bCs/>
          <w:color w:val="9BBB59" w:themeColor="accent3"/>
          <w:rtl/>
        </w:rPr>
        <w:t>مكان</w:t>
      </w:r>
      <w:r w:rsidR="008E7ADA">
        <w:rPr>
          <w:rFonts w:cs="Arial" w:hint="cs"/>
          <w:b/>
          <w:bCs/>
          <w:color w:val="9BBB59" w:themeColor="accent3"/>
          <w:rtl/>
        </w:rPr>
        <w:t>ي</w:t>
      </w:r>
      <w:r w:rsidRPr="00C567DB">
        <w:rPr>
          <w:rFonts w:cs="Arial" w:hint="cs"/>
          <w:b/>
          <w:bCs/>
          <w:color w:val="9BBB59" w:themeColor="accent3"/>
          <w:rtl/>
        </w:rPr>
        <w:t>ات البشرية</w:t>
      </w:r>
      <w:r w:rsidRPr="00C567DB">
        <w:rPr>
          <w:rFonts w:cs="Arial"/>
          <w:b/>
          <w:bCs/>
          <w:rtl/>
        </w:rPr>
        <w:t xml:space="preserve"> - </w:t>
      </w:r>
      <w:r w:rsidRPr="00C567DB">
        <w:rPr>
          <w:rFonts w:cs="Arial" w:hint="cs"/>
          <w:b/>
          <w:bCs/>
          <w:color w:val="9BBB59" w:themeColor="accent3"/>
          <w:rtl/>
        </w:rPr>
        <w:t>المادية</w:t>
      </w:r>
      <w:r w:rsidRPr="00C567DB">
        <w:rPr>
          <w:rFonts w:cs="Arial"/>
          <w:b/>
          <w:bCs/>
          <w:rtl/>
        </w:rPr>
        <w:t xml:space="preserve"> – </w:t>
      </w:r>
      <w:r w:rsidRPr="00C567DB">
        <w:rPr>
          <w:rFonts w:cs="Arial" w:hint="cs"/>
          <w:b/>
          <w:bCs/>
          <w:color w:val="9BBB59" w:themeColor="accent3"/>
          <w:rtl/>
        </w:rPr>
        <w:t>المعنوية</w:t>
      </w:r>
    </w:p>
    <w:p w:rsidR="002513F4" w:rsidRPr="00C567DB" w:rsidRDefault="002513F4" w:rsidP="002513F4">
      <w:pPr>
        <w:bidi/>
        <w:rPr>
          <w:rFonts w:cs="Arial"/>
          <w:b/>
          <w:bCs/>
          <w:rtl/>
        </w:rPr>
      </w:pPr>
      <w:r w:rsidRPr="00C567DB">
        <w:rPr>
          <w:rFonts w:hint="cs"/>
          <w:b/>
          <w:bCs/>
          <w:rtl/>
        </w:rPr>
        <w:t xml:space="preserve">2- </w:t>
      </w:r>
      <w:r w:rsidRPr="00C567DB">
        <w:rPr>
          <w:rFonts w:cs="Arial" w:hint="cs"/>
          <w:b/>
          <w:bCs/>
          <w:color w:val="FF0000"/>
          <w:rtl/>
        </w:rPr>
        <w:t>المخرجات</w:t>
      </w:r>
      <w:r w:rsidRPr="00C567DB">
        <w:rPr>
          <w:rFonts w:cs="Arial"/>
          <w:b/>
          <w:bCs/>
          <w:color w:val="FF0000"/>
          <w:rtl/>
        </w:rPr>
        <w:t xml:space="preserve"> :</w:t>
      </w:r>
      <w:r w:rsidRPr="00C567DB">
        <w:rPr>
          <w:rFonts w:cs="Arial" w:hint="cs"/>
          <w:b/>
          <w:bCs/>
          <w:rtl/>
        </w:rPr>
        <w:t xml:space="preserve"> وهو كل ما يخرج من المنظمة من سلع وخدمات .</w:t>
      </w:r>
    </w:p>
    <w:p w:rsidR="002513F4" w:rsidRPr="00C567DB" w:rsidRDefault="002513F4" w:rsidP="002513F4">
      <w:pPr>
        <w:bidi/>
        <w:rPr>
          <w:b/>
          <w:bCs/>
          <w:rtl/>
        </w:rPr>
      </w:pPr>
      <w:r w:rsidRPr="00C567DB">
        <w:rPr>
          <w:rFonts w:cs="Arial" w:hint="cs"/>
          <w:b/>
          <w:bCs/>
          <w:rtl/>
        </w:rPr>
        <w:t xml:space="preserve">3- </w:t>
      </w:r>
      <w:r w:rsidRPr="00C567DB">
        <w:rPr>
          <w:rFonts w:cs="Arial" w:hint="cs"/>
          <w:b/>
          <w:bCs/>
          <w:color w:val="FF0000"/>
          <w:rtl/>
        </w:rPr>
        <w:t>العمليات :</w:t>
      </w:r>
      <w:r w:rsidRPr="00C567DB">
        <w:rPr>
          <w:rFonts w:cs="Arial" w:hint="cs"/>
          <w:b/>
          <w:bCs/>
          <w:rtl/>
        </w:rPr>
        <w:t xml:space="preserve"> تعني كافة  الأنشطة والممارسات التي تحول المدخلات  إلى مخرجات . </w:t>
      </w:r>
    </w:p>
    <w:p w:rsidR="002513F4" w:rsidRDefault="002513F4" w:rsidP="002513F4">
      <w:pPr>
        <w:bidi/>
        <w:rPr>
          <w:b/>
          <w:bCs/>
          <w:rtl/>
        </w:rPr>
      </w:pPr>
      <w:r w:rsidRPr="00C567DB">
        <w:rPr>
          <w:rFonts w:hint="cs"/>
          <w:b/>
          <w:bCs/>
          <w:rtl/>
        </w:rPr>
        <w:t xml:space="preserve">4- </w:t>
      </w:r>
      <w:r w:rsidRPr="00C567DB">
        <w:rPr>
          <w:rFonts w:hint="cs"/>
          <w:b/>
          <w:bCs/>
          <w:color w:val="FF0000"/>
          <w:rtl/>
        </w:rPr>
        <w:t>التغذية المرتدة :</w:t>
      </w:r>
      <w:r w:rsidRPr="00C567DB">
        <w:rPr>
          <w:rFonts w:hint="cs"/>
          <w:b/>
          <w:bCs/>
          <w:rtl/>
        </w:rPr>
        <w:t xml:space="preserve"> أي التأثير المتبادل بين المخرجات و البئيس</w:t>
      </w:r>
      <w:r w:rsidRPr="00C567DB">
        <w:rPr>
          <w:rFonts w:hint="eastAsia"/>
          <w:b/>
          <w:bCs/>
          <w:rtl/>
        </w:rPr>
        <w:t>ة</w:t>
      </w:r>
      <w:r w:rsidRPr="00C567DB">
        <w:rPr>
          <w:rFonts w:hint="cs"/>
          <w:b/>
          <w:bCs/>
          <w:rtl/>
        </w:rPr>
        <w:t xml:space="preserve"> و المدخلات سواء سلبيا أو إيجابيا.</w:t>
      </w:r>
    </w:p>
    <w:p w:rsidR="002513F4" w:rsidRPr="005E7D1A" w:rsidRDefault="002513F4" w:rsidP="00D31E04">
      <w:pPr>
        <w:bidi/>
        <w:rPr>
          <w:b/>
          <w:bCs/>
        </w:rPr>
      </w:pPr>
      <w:r>
        <w:rPr>
          <w:b/>
          <w:bCs/>
          <w:noProof/>
        </w:rPr>
        <w:lastRenderedPageBreak/>
        <mc:AlternateContent>
          <mc:Choice Requires="wps">
            <w:drawing>
              <wp:anchor distT="0" distB="0" distL="114300" distR="114300" simplePos="0" relativeHeight="251666432" behindDoc="0" locked="0" layoutInCell="1" allowOverlap="1" wp14:anchorId="4129CA5B" wp14:editId="7B44EA35">
                <wp:simplePos x="0" y="0"/>
                <wp:positionH relativeFrom="column">
                  <wp:posOffset>1981200</wp:posOffset>
                </wp:positionH>
                <wp:positionV relativeFrom="paragraph">
                  <wp:posOffset>1657985</wp:posOffset>
                </wp:positionV>
                <wp:extent cx="2109470" cy="304800"/>
                <wp:effectExtent l="9525" t="13970" r="5080" b="5080"/>
                <wp:wrapNone/>
                <wp:docPr id="10" name="مستطيل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9470" cy="304800"/>
                        </a:xfrm>
                        <a:prstGeom prst="rect">
                          <a:avLst/>
                        </a:prstGeom>
                        <a:solidFill>
                          <a:srgbClr val="FFFFFF"/>
                        </a:solidFill>
                        <a:ln w="9525">
                          <a:solidFill>
                            <a:srgbClr val="000000"/>
                          </a:solidFill>
                          <a:miter lim="800000"/>
                          <a:headEnd/>
                          <a:tailEnd/>
                        </a:ln>
                      </wps:spPr>
                      <wps:txbx>
                        <w:txbxContent>
                          <w:p w:rsidR="005E6D7C" w:rsidRPr="00F71C67" w:rsidRDefault="005E6D7C" w:rsidP="00D31E04">
                            <w:pPr>
                              <w:jc w:val="center"/>
                              <w:rPr>
                                <w:b/>
                                <w:bCs/>
                                <w:color w:val="FF0000"/>
                              </w:rPr>
                            </w:pPr>
                            <w:r w:rsidRPr="00F71C67">
                              <w:rPr>
                                <w:rFonts w:hint="cs"/>
                                <w:b/>
                                <w:bCs/>
                                <w:color w:val="FF0000"/>
                                <w:rtl/>
                              </w:rPr>
                              <w:t>الشكل العام للنظم ..  ( التغذية المرتدة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10" o:spid="_x0000_s1030" style="position:absolute;left:0;text-align:left;margin-left:156pt;margin-top:130.55pt;width:166.1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">
                <v:textbox>
                  <w:txbxContent>
                    <w:p w:rsidR="005E6D7C" w:rsidRPr="00F71C67" w:rsidRDefault="005E6D7C" w:rsidP="00D31E04">
                      <w:pPr>
                        <w:jc w:val="center"/>
                        <w:rPr>
                          <w:b/>
                          <w:bCs/>
                          <w:color w:val="FF0000"/>
                        </w:rPr>
                      </w:pPr>
                      <w:r w:rsidRPr="00F71C67">
                        <w:rPr>
                          <w:rFonts w:hint="cs"/>
                          <w:b/>
                          <w:bCs/>
                          <w:color w:val="FF0000"/>
                          <w:rtl/>
                        </w:rPr>
                        <w:t>الشكل العام للنظم ..  ( التغذية المرتدة ) .</w:t>
                      </w:r>
                    </w:p>
                  </w:txbxContent>
                </v:textbox>
              </v:rect>
            </w:pict>
          </mc:Fallback>
        </mc:AlternateContent>
      </w:r>
      <w:r w:rsidRPr="005E7D1A">
        <w:rPr>
          <w:rFonts w:hint="cs"/>
          <w:b/>
          <w:bCs/>
          <w:rtl/>
        </w:rPr>
        <w:t xml:space="preserve">                     </w:t>
      </w:r>
      <w:r w:rsidR="00D31E04" w:rsidRPr="005E7D1A">
        <w:rPr>
          <w:b/>
          <w:bCs/>
          <w:noProof/>
        </w:rPr>
        <w:drawing>
          <wp:inline distT="0" distB="0" distL="0" distR="0" wp14:anchorId="31DEAE51" wp14:editId="46D21F2F">
            <wp:extent cx="3733800" cy="2476500"/>
            <wp:effectExtent l="38100" t="0" r="38100" b="0"/>
            <wp:docPr id="25" name="Diagram 2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r w:rsidRPr="005E7D1A">
        <w:rPr>
          <w:rFonts w:hint="cs"/>
          <w:b/>
          <w:bCs/>
          <w:rtl/>
        </w:rPr>
        <w:t xml:space="preserve">     </w:t>
      </w:r>
    </w:p>
    <w:p w:rsidR="002513F4" w:rsidRPr="00432335" w:rsidRDefault="002513F4" w:rsidP="002513F4">
      <w:pPr>
        <w:bidi/>
        <w:rPr>
          <w:b/>
          <w:bCs/>
          <w:color w:val="FF0000"/>
          <w:sz w:val="24"/>
          <w:szCs w:val="24"/>
          <w:u w:val="single"/>
          <w:rtl/>
        </w:rPr>
      </w:pPr>
      <w:r w:rsidRPr="00432335">
        <w:rPr>
          <w:rFonts w:hint="cs"/>
          <w:b/>
          <w:bCs/>
          <w:color w:val="FF0000"/>
          <w:sz w:val="24"/>
          <w:szCs w:val="24"/>
          <w:u w:val="single"/>
          <w:rtl/>
        </w:rPr>
        <w:t>خامسا / المدرسة المعاصرة في الادارة :-</w:t>
      </w:r>
    </w:p>
    <w:p w:rsidR="002513F4" w:rsidRPr="00C567DB" w:rsidRDefault="002513F4" w:rsidP="002513F4">
      <w:pPr>
        <w:pStyle w:val="a4"/>
        <w:numPr>
          <w:ilvl w:val="0"/>
          <w:numId w:val="23"/>
        </w:numPr>
        <w:bidi/>
        <w:rPr>
          <w:b/>
          <w:bCs/>
          <w:rtl/>
        </w:rPr>
      </w:pPr>
      <w:r w:rsidRPr="00C567DB">
        <w:rPr>
          <w:rFonts w:hint="cs"/>
          <w:b/>
          <w:bCs/>
          <w:rtl/>
        </w:rPr>
        <w:t>وهي تمثل الفترة الراهنة التي نعيشها وهي تعتبر مزيجا تراكميا من المبادئ والافكار للمدارس السابقة.</w:t>
      </w:r>
    </w:p>
    <w:p w:rsidR="002513F4" w:rsidRPr="006C5CB1" w:rsidRDefault="002513F4" w:rsidP="008E7ADA">
      <w:pPr>
        <w:pStyle w:val="a4"/>
        <w:numPr>
          <w:ilvl w:val="0"/>
          <w:numId w:val="23"/>
        </w:numPr>
        <w:bidi/>
        <w:ind w:left="288" w:hanging="284"/>
        <w:rPr>
          <w:sz w:val="32"/>
          <w:szCs w:val="32"/>
        </w:rPr>
      </w:pPr>
      <w:r w:rsidRPr="00C567DB">
        <w:rPr>
          <w:rFonts w:hint="cs"/>
          <w:b/>
          <w:bCs/>
          <w:rtl/>
        </w:rPr>
        <w:t xml:space="preserve">الا انه يتعين علينا </w:t>
      </w:r>
      <w:r w:rsidRPr="00C567DB">
        <w:rPr>
          <w:b/>
          <w:bCs/>
          <w:rtl/>
        </w:rPr>
        <w:t>–</w:t>
      </w:r>
      <w:r w:rsidRPr="00C567DB">
        <w:rPr>
          <w:rFonts w:hint="cs"/>
          <w:b/>
          <w:bCs/>
          <w:rtl/>
        </w:rPr>
        <w:t xml:space="preserve"> رغم الاقرار بأهمية ما تركته لنا المدارس القديمة من فكر اداري </w:t>
      </w:r>
      <w:r w:rsidRPr="00C567DB">
        <w:rPr>
          <w:b/>
          <w:bCs/>
          <w:rtl/>
        </w:rPr>
        <w:t>–</w:t>
      </w:r>
      <w:r w:rsidRPr="00C567DB">
        <w:rPr>
          <w:rFonts w:hint="cs"/>
          <w:b/>
          <w:bCs/>
          <w:rtl/>
        </w:rPr>
        <w:t xml:space="preserve"> القول بأن تطور المنظما</w:t>
      </w:r>
      <w:r w:rsidRPr="00C567DB">
        <w:rPr>
          <w:rFonts w:hint="eastAsia"/>
          <w:b/>
          <w:bCs/>
          <w:rtl/>
        </w:rPr>
        <w:t>ت</w:t>
      </w:r>
      <w:r w:rsidRPr="00C567DB">
        <w:rPr>
          <w:rFonts w:hint="cs"/>
          <w:b/>
          <w:bCs/>
          <w:rtl/>
        </w:rPr>
        <w:t xml:space="preserve"> الادارية الحديثة و </w:t>
      </w:r>
      <w:r>
        <w:rPr>
          <w:rFonts w:hint="cs"/>
          <w:b/>
          <w:bCs/>
          <w:rtl/>
        </w:rPr>
        <w:t>ا</w:t>
      </w:r>
      <w:r w:rsidRPr="00C567DB">
        <w:rPr>
          <w:rFonts w:hint="cs"/>
          <w:b/>
          <w:bCs/>
          <w:rtl/>
        </w:rPr>
        <w:t>لتعقيدات التي تشهدها الادارة ، وفي اطار المنافسة العالمية و المحلية  الحادة  - قد حفز كثيرا من الباحثين في</w:t>
      </w:r>
      <w:r>
        <w:rPr>
          <w:rFonts w:hint="cs"/>
          <w:rtl/>
        </w:rPr>
        <w:t xml:space="preserve"> </w:t>
      </w:r>
      <w:r w:rsidRPr="00C567DB">
        <w:rPr>
          <w:rFonts w:hint="cs"/>
          <w:b/>
          <w:bCs/>
          <w:rtl/>
        </w:rPr>
        <w:t>مجالات الادارة الى طرح عدة نظريات و المداخل الجديدة في الادارة كالاتي :</w:t>
      </w:r>
    </w:p>
    <w:p w:rsidR="002513F4" w:rsidRPr="00A528E5" w:rsidRDefault="002513F4" w:rsidP="002513F4">
      <w:pPr>
        <w:pStyle w:val="a4"/>
        <w:bidi/>
        <w:rPr>
          <w:sz w:val="32"/>
          <w:szCs w:val="32"/>
          <w:rtl/>
        </w:rPr>
      </w:pPr>
    </w:p>
    <w:p w:rsidR="002513F4" w:rsidRDefault="002513F4" w:rsidP="002513F4">
      <w:pPr>
        <w:pStyle w:val="a4"/>
        <w:numPr>
          <w:ilvl w:val="0"/>
          <w:numId w:val="24"/>
        </w:numPr>
        <w:bidi/>
        <w:rPr>
          <w:b/>
          <w:bCs/>
          <w:color w:val="FF0000"/>
          <w:sz w:val="28"/>
          <w:szCs w:val="28"/>
          <w:u w:val="single"/>
        </w:rPr>
      </w:pPr>
      <w:r w:rsidRPr="00C567DB">
        <w:rPr>
          <w:rFonts w:hint="cs"/>
          <w:b/>
          <w:bCs/>
          <w:color w:val="FF0000"/>
          <w:sz w:val="28"/>
          <w:szCs w:val="28"/>
          <w:u w:val="single"/>
          <w:rtl/>
        </w:rPr>
        <w:t>النموذج الياباني في الادارة :</w:t>
      </w:r>
    </w:p>
    <w:p w:rsidR="002513F4" w:rsidRPr="00C567DB" w:rsidRDefault="002513F4" w:rsidP="002513F4">
      <w:pPr>
        <w:pStyle w:val="a4"/>
        <w:bidi/>
        <w:ind w:left="360"/>
        <w:rPr>
          <w:b/>
          <w:bCs/>
          <w:color w:val="FF0000"/>
          <w:sz w:val="28"/>
          <w:szCs w:val="28"/>
          <w:u w:val="single"/>
          <w:rtl/>
        </w:rPr>
      </w:pPr>
    </w:p>
    <w:p w:rsidR="002513F4" w:rsidRPr="00C567DB" w:rsidRDefault="002513F4" w:rsidP="008E7ADA">
      <w:pPr>
        <w:pStyle w:val="a4"/>
        <w:bidi/>
        <w:ind w:left="0"/>
        <w:rPr>
          <w:rFonts w:asciiTheme="minorBidi" w:hAnsiTheme="minorBidi"/>
          <w:b/>
          <w:bCs/>
          <w:rtl/>
        </w:rPr>
      </w:pPr>
      <w:r w:rsidRPr="00C567DB">
        <w:rPr>
          <w:rFonts w:asciiTheme="minorBidi" w:hAnsiTheme="minorBidi" w:hint="cs"/>
          <w:b/>
          <w:bCs/>
          <w:rtl/>
        </w:rPr>
        <w:t xml:space="preserve">يركز </w:t>
      </w:r>
      <w:r w:rsidRPr="00C567DB">
        <w:rPr>
          <w:rFonts w:asciiTheme="minorBidi" w:hAnsiTheme="minorBidi"/>
          <w:b/>
          <w:bCs/>
          <w:rtl/>
        </w:rPr>
        <w:t>النموذج الياباني في الادارة</w:t>
      </w:r>
      <w:r w:rsidRPr="00C567DB">
        <w:rPr>
          <w:rFonts w:asciiTheme="minorBidi" w:hAnsiTheme="minorBidi" w:hint="cs"/>
          <w:b/>
          <w:bCs/>
          <w:rtl/>
        </w:rPr>
        <w:t xml:space="preserve"> على جوانب من الادارة في اليابان التي يمكن تطبيقها في مجتمعات اخرى خارج اليابان و كان رائد هذا النموذج</w:t>
      </w:r>
      <w:r w:rsidRPr="00C567DB">
        <w:rPr>
          <w:rFonts w:asciiTheme="minorBidi" w:hAnsiTheme="minorBidi"/>
          <w:b/>
          <w:bCs/>
          <w:rtl/>
        </w:rPr>
        <w:t xml:space="preserve">   " </w:t>
      </w:r>
      <w:r w:rsidRPr="00C567DB">
        <w:rPr>
          <w:rFonts w:asciiTheme="minorBidi" w:hAnsiTheme="minorBidi"/>
          <w:b/>
          <w:bCs/>
          <w:color w:val="C0504D" w:themeColor="accent2"/>
          <w:rtl/>
        </w:rPr>
        <w:t>وليم اوشي</w:t>
      </w:r>
      <w:r w:rsidRPr="00C567DB">
        <w:rPr>
          <w:rFonts w:asciiTheme="minorBidi" w:hAnsiTheme="minorBidi"/>
          <w:b/>
          <w:bCs/>
          <w:rtl/>
        </w:rPr>
        <w:t xml:space="preserve"> " : صاحب نظرية</w:t>
      </w:r>
      <w:r w:rsidRPr="00C567DB">
        <w:rPr>
          <w:rFonts w:asciiTheme="minorBidi" w:hAnsiTheme="minorBidi" w:hint="cs"/>
          <w:b/>
          <w:bCs/>
          <w:rtl/>
        </w:rPr>
        <w:t xml:space="preserve"> </w:t>
      </w:r>
      <w:r w:rsidRPr="00C567DB">
        <w:rPr>
          <w:rFonts w:asciiTheme="minorBidi" w:hAnsiTheme="minorBidi"/>
          <w:b/>
          <w:bCs/>
          <w:color w:val="C0504D" w:themeColor="accent2"/>
        </w:rPr>
        <w:t>Z</w:t>
      </w:r>
      <w:r w:rsidRPr="00C567DB">
        <w:rPr>
          <w:rFonts w:asciiTheme="minorBidi" w:hAnsiTheme="minorBidi"/>
          <w:b/>
          <w:bCs/>
          <w:rtl/>
        </w:rPr>
        <w:t xml:space="preserve"> ، </w:t>
      </w:r>
      <w:r w:rsidRPr="00C567DB">
        <w:rPr>
          <w:rFonts w:asciiTheme="minorBidi" w:hAnsiTheme="minorBidi" w:hint="cs"/>
          <w:b/>
          <w:bCs/>
          <w:rtl/>
        </w:rPr>
        <w:t xml:space="preserve">التي يهدف من ورائها الى استفادة الصناعة الامريكية من التجارب اليابانية الادارية مع الاحتفاظ بالقيم الامريكية و لقد أكدت نظرية </w:t>
      </w:r>
      <w:r w:rsidRPr="00C567DB">
        <w:rPr>
          <w:rFonts w:asciiTheme="minorBidi" w:hAnsiTheme="minorBidi"/>
          <w:b/>
          <w:bCs/>
        </w:rPr>
        <w:t xml:space="preserve">Z </w:t>
      </w:r>
      <w:r w:rsidRPr="00C567DB">
        <w:rPr>
          <w:rFonts w:asciiTheme="minorBidi" w:hAnsiTheme="minorBidi" w:hint="cs"/>
          <w:b/>
          <w:bCs/>
          <w:rtl/>
        </w:rPr>
        <w:t xml:space="preserve"> على عدة قضايا ادارية منها :</w:t>
      </w:r>
    </w:p>
    <w:p w:rsidR="002513F4" w:rsidRPr="00C567DB" w:rsidRDefault="002513F4" w:rsidP="002513F4">
      <w:pPr>
        <w:pStyle w:val="a4"/>
        <w:bidi/>
        <w:rPr>
          <w:rFonts w:asciiTheme="minorBidi" w:hAnsiTheme="minorBidi"/>
          <w:b/>
          <w:bCs/>
          <w:rtl/>
        </w:rPr>
      </w:pPr>
    </w:p>
    <w:p w:rsidR="002513F4" w:rsidRPr="00C567DB" w:rsidRDefault="002513F4" w:rsidP="002513F4">
      <w:pPr>
        <w:pStyle w:val="a4"/>
        <w:numPr>
          <w:ilvl w:val="0"/>
          <w:numId w:val="25"/>
        </w:numPr>
        <w:bidi/>
        <w:rPr>
          <w:rFonts w:asciiTheme="minorBidi" w:hAnsiTheme="minorBidi"/>
          <w:b/>
          <w:bCs/>
        </w:rPr>
      </w:pPr>
      <w:r w:rsidRPr="00C567DB">
        <w:rPr>
          <w:rFonts w:asciiTheme="minorBidi" w:hAnsiTheme="minorBidi" w:hint="cs"/>
          <w:b/>
          <w:bCs/>
          <w:rtl/>
        </w:rPr>
        <w:t>ضرورة الاهتمام بالعاملين من حيث الامان الوظيفي و مشاركتهم في اتخاذ القرار .</w:t>
      </w:r>
    </w:p>
    <w:p w:rsidR="002513F4" w:rsidRPr="00C567DB" w:rsidRDefault="002513F4" w:rsidP="002513F4">
      <w:pPr>
        <w:pStyle w:val="a4"/>
        <w:numPr>
          <w:ilvl w:val="0"/>
          <w:numId w:val="25"/>
        </w:numPr>
        <w:bidi/>
        <w:rPr>
          <w:rFonts w:asciiTheme="minorBidi" w:hAnsiTheme="minorBidi"/>
          <w:b/>
          <w:bCs/>
        </w:rPr>
      </w:pPr>
      <w:r w:rsidRPr="00C567DB">
        <w:rPr>
          <w:rFonts w:asciiTheme="minorBidi" w:hAnsiTheme="minorBidi" w:hint="cs"/>
          <w:b/>
          <w:bCs/>
          <w:rtl/>
        </w:rPr>
        <w:t>الاهتمام بالجودة و ايجاد سياسات واضحة فيما يتعلق بالتطور الوظيفي للعاملين و التحكم بالمعلومات.</w:t>
      </w:r>
    </w:p>
    <w:p w:rsidR="002513F4" w:rsidRPr="00C567DB" w:rsidRDefault="002513F4" w:rsidP="002513F4">
      <w:pPr>
        <w:pStyle w:val="a4"/>
        <w:numPr>
          <w:ilvl w:val="0"/>
          <w:numId w:val="25"/>
        </w:numPr>
        <w:bidi/>
        <w:rPr>
          <w:rFonts w:asciiTheme="minorBidi" w:hAnsiTheme="minorBidi"/>
          <w:b/>
          <w:bCs/>
        </w:rPr>
      </w:pPr>
      <w:r w:rsidRPr="00C567DB">
        <w:rPr>
          <w:rFonts w:asciiTheme="minorBidi" w:hAnsiTheme="minorBidi" w:hint="cs"/>
          <w:b/>
          <w:bCs/>
          <w:rtl/>
        </w:rPr>
        <w:t>الاهتمام بالجوانب الانسانية و القضايا الخاصة بالعمل بالنسبة للعاملين.</w:t>
      </w:r>
    </w:p>
    <w:p w:rsidR="002513F4" w:rsidRDefault="002513F4" w:rsidP="002513F4">
      <w:pPr>
        <w:pStyle w:val="a4"/>
        <w:bidi/>
        <w:rPr>
          <w:rFonts w:asciiTheme="minorBidi" w:hAnsiTheme="minorBidi"/>
          <w:rtl/>
        </w:rPr>
      </w:pPr>
    </w:p>
    <w:p w:rsidR="002513F4" w:rsidRPr="00340EE1" w:rsidRDefault="002513F4" w:rsidP="002513F4">
      <w:pPr>
        <w:pStyle w:val="a4"/>
        <w:bidi/>
        <w:rPr>
          <w:rFonts w:asciiTheme="minorBidi" w:hAnsiTheme="minorBidi"/>
          <w:rtl/>
        </w:rPr>
      </w:pPr>
    </w:p>
    <w:p w:rsidR="002513F4" w:rsidRPr="00C567DB" w:rsidRDefault="002513F4" w:rsidP="002513F4">
      <w:pPr>
        <w:bidi/>
        <w:rPr>
          <w:rFonts w:asciiTheme="minorBidi" w:hAnsiTheme="minorBidi"/>
          <w:b/>
          <w:bCs/>
          <w:color w:val="FF0000"/>
          <w:sz w:val="28"/>
          <w:szCs w:val="28"/>
          <w:u w:val="single"/>
          <w:rtl/>
        </w:rPr>
      </w:pPr>
      <w:r w:rsidRPr="00C567DB">
        <w:rPr>
          <w:rFonts w:asciiTheme="minorBidi" w:hAnsiTheme="minorBidi" w:hint="cs"/>
          <w:b/>
          <w:bCs/>
          <w:color w:val="FF0000"/>
          <w:sz w:val="28"/>
          <w:szCs w:val="28"/>
          <w:u w:val="single"/>
          <w:rtl/>
        </w:rPr>
        <w:t xml:space="preserve">ب . </w:t>
      </w:r>
      <w:r w:rsidRPr="00C567DB">
        <w:rPr>
          <w:rFonts w:asciiTheme="minorBidi" w:hAnsiTheme="minorBidi"/>
          <w:b/>
          <w:bCs/>
          <w:color w:val="FF0000"/>
          <w:sz w:val="28"/>
          <w:szCs w:val="28"/>
          <w:u w:val="single"/>
          <w:rtl/>
        </w:rPr>
        <w:t>نظرية الثقافة التنظيمية</w:t>
      </w:r>
      <w:r w:rsidRPr="00C567DB">
        <w:rPr>
          <w:rFonts w:asciiTheme="minorBidi" w:hAnsiTheme="minorBidi" w:hint="cs"/>
          <w:b/>
          <w:bCs/>
          <w:color w:val="FF0000"/>
          <w:sz w:val="28"/>
          <w:szCs w:val="28"/>
          <w:u w:val="single"/>
          <w:rtl/>
        </w:rPr>
        <w:t xml:space="preserve"> :</w:t>
      </w:r>
    </w:p>
    <w:p w:rsidR="002513F4" w:rsidRPr="00C567DB" w:rsidRDefault="002513F4" w:rsidP="008E7ADA">
      <w:pPr>
        <w:pStyle w:val="a4"/>
        <w:bidi/>
        <w:ind w:left="0"/>
        <w:rPr>
          <w:rFonts w:asciiTheme="minorBidi" w:hAnsiTheme="minorBidi"/>
          <w:b/>
          <w:bCs/>
          <w:rtl/>
        </w:rPr>
      </w:pPr>
      <w:r w:rsidRPr="00C567DB">
        <w:rPr>
          <w:rFonts w:hint="cs"/>
          <w:b/>
          <w:bCs/>
          <w:rtl/>
        </w:rPr>
        <w:t xml:space="preserve">ظهرت في نهاية السبعينات وبداية الثمانينات </w:t>
      </w:r>
      <w:r w:rsidRPr="00C567DB">
        <w:rPr>
          <w:rFonts w:asciiTheme="minorBidi" w:hAnsiTheme="minorBidi"/>
          <w:b/>
          <w:bCs/>
          <w:rtl/>
        </w:rPr>
        <w:t xml:space="preserve">مؤسسها هو العالم " </w:t>
      </w:r>
      <w:proofErr w:type="spellStart"/>
      <w:r w:rsidRPr="00C567DB">
        <w:rPr>
          <w:rFonts w:asciiTheme="minorBidi" w:hAnsiTheme="minorBidi"/>
          <w:b/>
          <w:bCs/>
          <w:color w:val="C0504D" w:themeColor="accent2"/>
          <w:rtl/>
        </w:rPr>
        <w:t>شاين</w:t>
      </w:r>
      <w:proofErr w:type="spellEnd"/>
      <w:r w:rsidRPr="00C567DB">
        <w:rPr>
          <w:rFonts w:asciiTheme="minorBidi" w:hAnsiTheme="minorBidi"/>
          <w:b/>
          <w:bCs/>
          <w:rtl/>
        </w:rPr>
        <w:t xml:space="preserve"> " وتقوم هذه </w:t>
      </w:r>
      <w:r w:rsidRPr="00C567DB">
        <w:rPr>
          <w:rFonts w:asciiTheme="minorBidi" w:hAnsiTheme="minorBidi" w:hint="cs"/>
          <w:b/>
          <w:bCs/>
          <w:rtl/>
        </w:rPr>
        <w:t>النظري</w:t>
      </w:r>
      <w:r w:rsidRPr="00C567DB">
        <w:rPr>
          <w:rFonts w:asciiTheme="minorBidi" w:hAnsiTheme="minorBidi" w:hint="eastAsia"/>
          <w:b/>
          <w:bCs/>
          <w:rtl/>
        </w:rPr>
        <w:t>ة</w:t>
      </w:r>
      <w:r w:rsidRPr="00C567DB">
        <w:rPr>
          <w:rFonts w:asciiTheme="minorBidi" w:hAnsiTheme="minorBidi"/>
          <w:b/>
          <w:bCs/>
          <w:rtl/>
        </w:rPr>
        <w:t xml:space="preserve"> على فلسفة أن تقوم على </w:t>
      </w:r>
      <w:r w:rsidRPr="00C567DB">
        <w:rPr>
          <w:rFonts w:asciiTheme="minorBidi" w:hAnsiTheme="minorBidi" w:hint="cs"/>
          <w:b/>
          <w:bCs/>
          <w:rtl/>
        </w:rPr>
        <w:t>افتراضات</w:t>
      </w:r>
      <w:r w:rsidRPr="00C567DB">
        <w:rPr>
          <w:rFonts w:asciiTheme="minorBidi" w:hAnsiTheme="minorBidi"/>
          <w:b/>
          <w:bCs/>
          <w:rtl/>
        </w:rPr>
        <w:t xml:space="preserve"> </w:t>
      </w:r>
      <w:r w:rsidRPr="00C567DB">
        <w:rPr>
          <w:rFonts w:asciiTheme="minorBidi" w:hAnsiTheme="minorBidi" w:hint="cs"/>
          <w:b/>
          <w:bCs/>
          <w:rtl/>
        </w:rPr>
        <w:t>ملموسة</w:t>
      </w:r>
      <w:r w:rsidRPr="00C567DB">
        <w:rPr>
          <w:rFonts w:asciiTheme="minorBidi" w:hAnsiTheme="minorBidi"/>
          <w:b/>
          <w:bCs/>
          <w:rtl/>
        </w:rPr>
        <w:t xml:space="preserve"> عن الإنسان والبيئة كالقيم والمعتقدات المشتركة بين أعضاء تنظيم واحد.</w:t>
      </w:r>
    </w:p>
    <w:p w:rsidR="002513F4" w:rsidRPr="00365124" w:rsidRDefault="002513F4" w:rsidP="002513F4">
      <w:pPr>
        <w:pStyle w:val="a4"/>
        <w:bidi/>
        <w:rPr>
          <w:rFonts w:asciiTheme="minorBidi" w:hAnsiTheme="minorBidi"/>
          <w:b/>
          <w:bCs/>
          <w:rtl/>
        </w:rPr>
      </w:pPr>
    </w:p>
    <w:p w:rsidR="002513F4" w:rsidRPr="00F250DF" w:rsidRDefault="002513F4" w:rsidP="002513F4">
      <w:pPr>
        <w:pStyle w:val="a4"/>
        <w:bidi/>
        <w:rPr>
          <w:sz w:val="32"/>
          <w:szCs w:val="32"/>
          <w:rtl/>
        </w:rPr>
      </w:pPr>
      <w:r>
        <w:rPr>
          <w:rFonts w:asciiTheme="minorBidi" w:hAnsiTheme="minorBidi"/>
          <w:b/>
          <w:bCs/>
          <w:noProof/>
          <w:rtl/>
        </w:rPr>
        <mc:AlternateContent>
          <mc:Choice Requires="wps">
            <w:drawing>
              <wp:anchor distT="0" distB="0" distL="114300" distR="114300" simplePos="0" relativeHeight="251667456" behindDoc="0" locked="0" layoutInCell="1" allowOverlap="1" wp14:anchorId="7D5465CC" wp14:editId="29D23BF8">
                <wp:simplePos x="0" y="0"/>
                <wp:positionH relativeFrom="column">
                  <wp:posOffset>-402590</wp:posOffset>
                </wp:positionH>
                <wp:positionV relativeFrom="paragraph">
                  <wp:posOffset>18415</wp:posOffset>
                </wp:positionV>
                <wp:extent cx="6290945" cy="649605"/>
                <wp:effectExtent l="6985" t="11430" r="7620" b="15240"/>
                <wp:wrapNone/>
                <wp:docPr id="9" name="مستطيل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0945" cy="649605"/>
                        </a:xfrm>
                        <a:prstGeom prst="rect">
                          <a:avLst/>
                        </a:prstGeom>
                        <a:solidFill>
                          <a:schemeClr val="lt1">
                            <a:lumMod val="100000"/>
                            <a:lumOff val="0"/>
                          </a:schemeClr>
                        </a:solidFill>
                        <a:ln w="12700">
                          <a:solidFill>
                            <a:schemeClr val="accent3">
                              <a:lumMod val="100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E6D7C" w:rsidRPr="00C567DB" w:rsidRDefault="005E6D7C" w:rsidP="002513F4">
                            <w:pPr>
                              <w:jc w:val="right"/>
                              <w:rPr>
                                <w:b/>
                                <w:bCs/>
                                <w:rtl/>
                              </w:rPr>
                            </w:pPr>
                            <w:r w:rsidRPr="00C567DB">
                              <w:rPr>
                                <w:rFonts w:hint="cs"/>
                                <w:b/>
                                <w:bCs/>
                                <w:rtl/>
                              </w:rPr>
                              <w:t xml:space="preserve">ويشير </w:t>
                            </w:r>
                            <w:proofErr w:type="spellStart"/>
                            <w:r w:rsidRPr="00C567DB">
                              <w:rPr>
                                <w:rFonts w:hint="cs"/>
                                <w:b/>
                                <w:bCs/>
                                <w:rtl/>
                              </w:rPr>
                              <w:t>شاين</w:t>
                            </w:r>
                            <w:proofErr w:type="spellEnd"/>
                            <w:r w:rsidRPr="00C567DB">
                              <w:rPr>
                                <w:rFonts w:hint="cs"/>
                                <w:b/>
                                <w:bCs/>
                                <w:rtl/>
                              </w:rPr>
                              <w:t xml:space="preserve"> إلى أن الثقافة التنظيمية تكمن في طبيعة القيم والمعتقدات والافتراضات المشتركة بين أعضاء تنظيم واحد ، كما يرى أن دراستها يجب أن تشمل على 3 جوانب رئيسية هي : [ </w:t>
                            </w:r>
                            <w:r w:rsidRPr="00C567DB">
                              <w:rPr>
                                <w:rFonts w:hint="cs"/>
                                <w:b/>
                                <w:bCs/>
                                <w:color w:val="4BACC6" w:themeColor="accent5"/>
                                <w:rtl/>
                              </w:rPr>
                              <w:t>الظواهر الملموسة</w:t>
                            </w:r>
                            <w:r>
                              <w:rPr>
                                <w:rFonts w:hint="cs"/>
                                <w:b/>
                                <w:bCs/>
                                <w:color w:val="4BACC6" w:themeColor="accent5"/>
                                <w:rtl/>
                              </w:rPr>
                              <w:t xml:space="preserve"> </w:t>
                            </w:r>
                            <w:r w:rsidRPr="00C567DB">
                              <w:rPr>
                                <w:rFonts w:hint="cs"/>
                                <w:b/>
                                <w:bCs/>
                                <w:rtl/>
                              </w:rPr>
                              <w:t xml:space="preserve"> </w:t>
                            </w:r>
                            <w:r w:rsidRPr="00C567DB">
                              <w:rPr>
                                <w:b/>
                                <w:bCs/>
                                <w:rtl/>
                              </w:rPr>
                              <w:t>–</w:t>
                            </w:r>
                            <w:r w:rsidRPr="00C567DB">
                              <w:rPr>
                                <w:rFonts w:hint="cs"/>
                                <w:b/>
                                <w:bCs/>
                                <w:rtl/>
                              </w:rPr>
                              <w:t xml:space="preserve"> </w:t>
                            </w:r>
                            <w:r>
                              <w:rPr>
                                <w:rFonts w:hint="cs"/>
                                <w:b/>
                                <w:bCs/>
                                <w:rtl/>
                              </w:rPr>
                              <w:t xml:space="preserve"> </w:t>
                            </w:r>
                            <w:r w:rsidRPr="00C567DB">
                              <w:rPr>
                                <w:rFonts w:hint="cs"/>
                                <w:b/>
                                <w:bCs/>
                                <w:color w:val="4BACC6" w:themeColor="accent5"/>
                                <w:rtl/>
                              </w:rPr>
                              <w:t>قيم</w:t>
                            </w:r>
                            <w:r w:rsidRPr="00C567DB">
                              <w:rPr>
                                <w:rFonts w:hint="cs"/>
                                <w:b/>
                                <w:bCs/>
                                <w:rtl/>
                              </w:rPr>
                              <w:t xml:space="preserve"> </w:t>
                            </w:r>
                            <w:r w:rsidRPr="00C567DB">
                              <w:rPr>
                                <w:rFonts w:hint="cs"/>
                                <w:b/>
                                <w:bCs/>
                                <w:color w:val="4BACC6" w:themeColor="accent5"/>
                                <w:rtl/>
                              </w:rPr>
                              <w:t>وافتراضات</w:t>
                            </w:r>
                            <w:r w:rsidRPr="00C567DB">
                              <w:rPr>
                                <w:rFonts w:hint="cs"/>
                                <w:b/>
                                <w:bCs/>
                                <w:rtl/>
                              </w:rPr>
                              <w:t xml:space="preserve"> </w:t>
                            </w:r>
                            <w:r w:rsidRPr="00C567DB">
                              <w:rPr>
                                <w:rFonts w:hint="cs"/>
                                <w:b/>
                                <w:bCs/>
                                <w:color w:val="4BACC6" w:themeColor="accent5"/>
                                <w:rtl/>
                              </w:rPr>
                              <w:t>لأعضاء</w:t>
                            </w:r>
                            <w:r w:rsidRPr="00C567DB">
                              <w:rPr>
                                <w:rFonts w:hint="cs"/>
                                <w:b/>
                                <w:bCs/>
                                <w:rtl/>
                              </w:rPr>
                              <w:t xml:space="preserve"> </w:t>
                            </w:r>
                            <w:r w:rsidRPr="00C567DB">
                              <w:rPr>
                                <w:rFonts w:hint="cs"/>
                                <w:b/>
                                <w:bCs/>
                                <w:color w:val="4BACC6" w:themeColor="accent5"/>
                                <w:rtl/>
                              </w:rPr>
                              <w:t>التنظيم</w:t>
                            </w:r>
                            <w:r w:rsidRPr="00C567DB">
                              <w:rPr>
                                <w:rFonts w:hint="cs"/>
                                <w:b/>
                                <w:bCs/>
                                <w:rtl/>
                              </w:rPr>
                              <w:t xml:space="preserve"> </w:t>
                            </w:r>
                            <w:r w:rsidRPr="00C567DB">
                              <w:rPr>
                                <w:rFonts w:hint="cs"/>
                                <w:b/>
                                <w:bCs/>
                                <w:color w:val="4BACC6" w:themeColor="accent5"/>
                                <w:rtl/>
                              </w:rPr>
                              <w:t xml:space="preserve">بشأن طبيعة </w:t>
                            </w:r>
                            <w:r w:rsidRPr="00C567DB">
                              <w:rPr>
                                <w:rFonts w:hint="cs"/>
                                <w:b/>
                                <w:bCs/>
                                <w:rtl/>
                              </w:rPr>
                              <w:t xml:space="preserve"> </w:t>
                            </w:r>
                            <w:r w:rsidRPr="00C567DB">
                              <w:rPr>
                                <w:rFonts w:hint="cs"/>
                                <w:b/>
                                <w:bCs/>
                                <w:color w:val="4BACC6" w:themeColor="accent5"/>
                                <w:rtl/>
                              </w:rPr>
                              <w:t>الإنسان</w:t>
                            </w:r>
                            <w:r w:rsidRPr="00C567DB">
                              <w:rPr>
                                <w:rFonts w:hint="cs"/>
                                <w:b/>
                                <w:bCs/>
                                <w:rtl/>
                              </w:rPr>
                              <w:t xml:space="preserve"> </w:t>
                            </w:r>
                            <w:r w:rsidRPr="00C567DB">
                              <w:rPr>
                                <w:b/>
                                <w:bCs/>
                                <w:rtl/>
                              </w:rPr>
                              <w:t>–</w:t>
                            </w:r>
                            <w:r w:rsidRPr="00C567DB">
                              <w:rPr>
                                <w:rFonts w:hint="cs"/>
                                <w:b/>
                                <w:bCs/>
                                <w:rtl/>
                              </w:rPr>
                              <w:t xml:space="preserve"> </w:t>
                            </w:r>
                            <w:r w:rsidRPr="00C567DB">
                              <w:rPr>
                                <w:rFonts w:hint="cs"/>
                                <w:b/>
                                <w:bCs/>
                                <w:color w:val="4BACC6" w:themeColor="accent5"/>
                                <w:rtl/>
                              </w:rPr>
                              <w:t>البيئة</w:t>
                            </w:r>
                            <w:r w:rsidRPr="00C567DB">
                              <w:rPr>
                                <w:rFonts w:hint="cs"/>
                                <w:b/>
                                <w:bCs/>
                                <w:rtl/>
                              </w:rPr>
                              <w:t xml:space="preserve">] </w:t>
                            </w:r>
                          </w:p>
                          <w:p w:rsidR="005E6D7C" w:rsidRPr="00A528E5" w:rsidRDefault="005E6D7C" w:rsidP="002513F4">
                            <w:pPr>
                              <w:jc w:val="right"/>
                              <w:rPr>
                                <w:rtl/>
                              </w:rPr>
                            </w:pPr>
                            <w:r w:rsidRPr="00A528E5">
                              <w:rPr>
                                <w:rFonts w:hint="cs"/>
                                <w:rtl/>
                              </w:rPr>
                              <w:t xml:space="preserve"> </w:t>
                            </w:r>
                          </w:p>
                          <w:p w:rsidR="005E6D7C" w:rsidRPr="00A528E5" w:rsidRDefault="005E6D7C" w:rsidP="002513F4">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 o:spid="_x0000_s1031" style="position:absolute;left:0;text-align:left;margin-left:-31.7pt;margin-top:1.45pt;width:495.35pt;height:5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" fillcolor="white [3201]" strokecolor="#9bbb59 [3206]" strokeweight="1pt">
                <v:stroke dashstyle="dash"/>
                <v:shadow color="#868686"/>
                <v:textbox>
                  <w:txbxContent>
                    <w:p w:rsidR="005E6D7C" w:rsidRPr="00C567DB" w:rsidRDefault="005E6D7C" w:rsidP="002513F4">
                      <w:pPr>
                        <w:jc w:val="right"/>
                        <w:rPr>
                          <w:b/>
                          <w:bCs/>
                          <w:rtl/>
                        </w:rPr>
                      </w:pPr>
                      <w:r w:rsidRPr="00C567DB">
                        <w:rPr>
                          <w:rFonts w:hint="cs"/>
                          <w:b/>
                          <w:bCs/>
                          <w:rtl/>
                        </w:rPr>
                        <w:t xml:space="preserve">ويشير </w:t>
                      </w:r>
                      <w:proofErr w:type="spellStart"/>
                      <w:r w:rsidRPr="00C567DB">
                        <w:rPr>
                          <w:rFonts w:hint="cs"/>
                          <w:b/>
                          <w:bCs/>
                          <w:rtl/>
                        </w:rPr>
                        <w:t>شاين</w:t>
                      </w:r>
                      <w:proofErr w:type="spellEnd"/>
                      <w:r w:rsidRPr="00C567DB">
                        <w:rPr>
                          <w:rFonts w:hint="cs"/>
                          <w:b/>
                          <w:bCs/>
                          <w:rtl/>
                        </w:rPr>
                        <w:t xml:space="preserve"> إلى أن الثقافة التنظيمية تكمن في طبيعة القيم والمعتقدات والافتراضات المشتركة بين أعضاء تنظيم واحد ، كما يرى أن دراستها يجب أن تشمل على 3 جوانب رئيسية هي : [ </w:t>
                      </w:r>
                      <w:r w:rsidRPr="00C567DB">
                        <w:rPr>
                          <w:rFonts w:hint="cs"/>
                          <w:b/>
                          <w:bCs/>
                          <w:color w:val="4BACC6" w:themeColor="accent5"/>
                          <w:rtl/>
                        </w:rPr>
                        <w:t>الظواهر الملموسة</w:t>
                      </w:r>
                      <w:r>
                        <w:rPr>
                          <w:rFonts w:hint="cs"/>
                          <w:b/>
                          <w:bCs/>
                          <w:color w:val="4BACC6" w:themeColor="accent5"/>
                          <w:rtl/>
                        </w:rPr>
                        <w:t xml:space="preserve"> </w:t>
                      </w:r>
                      <w:r w:rsidRPr="00C567DB">
                        <w:rPr>
                          <w:rFonts w:hint="cs"/>
                          <w:b/>
                          <w:bCs/>
                          <w:rtl/>
                        </w:rPr>
                        <w:t xml:space="preserve"> </w:t>
                      </w:r>
                      <w:r w:rsidRPr="00C567DB">
                        <w:rPr>
                          <w:b/>
                          <w:bCs/>
                          <w:rtl/>
                        </w:rPr>
                        <w:t>–</w:t>
                      </w:r>
                      <w:r w:rsidRPr="00C567DB">
                        <w:rPr>
                          <w:rFonts w:hint="cs"/>
                          <w:b/>
                          <w:bCs/>
                          <w:rtl/>
                        </w:rPr>
                        <w:t xml:space="preserve"> </w:t>
                      </w:r>
                      <w:r>
                        <w:rPr>
                          <w:rFonts w:hint="cs"/>
                          <w:b/>
                          <w:bCs/>
                          <w:rtl/>
                        </w:rPr>
                        <w:t xml:space="preserve"> </w:t>
                      </w:r>
                      <w:r w:rsidRPr="00C567DB">
                        <w:rPr>
                          <w:rFonts w:hint="cs"/>
                          <w:b/>
                          <w:bCs/>
                          <w:color w:val="4BACC6" w:themeColor="accent5"/>
                          <w:rtl/>
                        </w:rPr>
                        <w:t>قيم</w:t>
                      </w:r>
                      <w:r w:rsidRPr="00C567DB">
                        <w:rPr>
                          <w:rFonts w:hint="cs"/>
                          <w:b/>
                          <w:bCs/>
                          <w:rtl/>
                        </w:rPr>
                        <w:t xml:space="preserve"> </w:t>
                      </w:r>
                      <w:r w:rsidRPr="00C567DB">
                        <w:rPr>
                          <w:rFonts w:hint="cs"/>
                          <w:b/>
                          <w:bCs/>
                          <w:color w:val="4BACC6" w:themeColor="accent5"/>
                          <w:rtl/>
                        </w:rPr>
                        <w:t>وافتراضات</w:t>
                      </w:r>
                      <w:r w:rsidRPr="00C567DB">
                        <w:rPr>
                          <w:rFonts w:hint="cs"/>
                          <w:b/>
                          <w:bCs/>
                          <w:rtl/>
                        </w:rPr>
                        <w:t xml:space="preserve"> </w:t>
                      </w:r>
                      <w:r w:rsidRPr="00C567DB">
                        <w:rPr>
                          <w:rFonts w:hint="cs"/>
                          <w:b/>
                          <w:bCs/>
                          <w:color w:val="4BACC6" w:themeColor="accent5"/>
                          <w:rtl/>
                        </w:rPr>
                        <w:t>لأعضاء</w:t>
                      </w:r>
                      <w:r w:rsidRPr="00C567DB">
                        <w:rPr>
                          <w:rFonts w:hint="cs"/>
                          <w:b/>
                          <w:bCs/>
                          <w:rtl/>
                        </w:rPr>
                        <w:t xml:space="preserve"> </w:t>
                      </w:r>
                      <w:r w:rsidRPr="00C567DB">
                        <w:rPr>
                          <w:rFonts w:hint="cs"/>
                          <w:b/>
                          <w:bCs/>
                          <w:color w:val="4BACC6" w:themeColor="accent5"/>
                          <w:rtl/>
                        </w:rPr>
                        <w:t>التنظيم</w:t>
                      </w:r>
                      <w:r w:rsidRPr="00C567DB">
                        <w:rPr>
                          <w:rFonts w:hint="cs"/>
                          <w:b/>
                          <w:bCs/>
                          <w:rtl/>
                        </w:rPr>
                        <w:t xml:space="preserve"> </w:t>
                      </w:r>
                      <w:r w:rsidRPr="00C567DB">
                        <w:rPr>
                          <w:rFonts w:hint="cs"/>
                          <w:b/>
                          <w:bCs/>
                          <w:color w:val="4BACC6" w:themeColor="accent5"/>
                          <w:rtl/>
                        </w:rPr>
                        <w:t xml:space="preserve">بشأن طبيعة </w:t>
                      </w:r>
                      <w:r w:rsidRPr="00C567DB">
                        <w:rPr>
                          <w:rFonts w:hint="cs"/>
                          <w:b/>
                          <w:bCs/>
                          <w:rtl/>
                        </w:rPr>
                        <w:t xml:space="preserve"> </w:t>
                      </w:r>
                      <w:r w:rsidRPr="00C567DB">
                        <w:rPr>
                          <w:rFonts w:hint="cs"/>
                          <w:b/>
                          <w:bCs/>
                          <w:color w:val="4BACC6" w:themeColor="accent5"/>
                          <w:rtl/>
                        </w:rPr>
                        <w:t>الإنسان</w:t>
                      </w:r>
                      <w:r w:rsidRPr="00C567DB">
                        <w:rPr>
                          <w:rFonts w:hint="cs"/>
                          <w:b/>
                          <w:bCs/>
                          <w:rtl/>
                        </w:rPr>
                        <w:t xml:space="preserve"> </w:t>
                      </w:r>
                      <w:r w:rsidRPr="00C567DB">
                        <w:rPr>
                          <w:b/>
                          <w:bCs/>
                          <w:rtl/>
                        </w:rPr>
                        <w:t>–</w:t>
                      </w:r>
                      <w:r w:rsidRPr="00C567DB">
                        <w:rPr>
                          <w:rFonts w:hint="cs"/>
                          <w:b/>
                          <w:bCs/>
                          <w:rtl/>
                        </w:rPr>
                        <w:t xml:space="preserve"> </w:t>
                      </w:r>
                      <w:r w:rsidRPr="00C567DB">
                        <w:rPr>
                          <w:rFonts w:hint="cs"/>
                          <w:b/>
                          <w:bCs/>
                          <w:color w:val="4BACC6" w:themeColor="accent5"/>
                          <w:rtl/>
                        </w:rPr>
                        <w:t>البيئة</w:t>
                      </w:r>
                      <w:r w:rsidRPr="00C567DB">
                        <w:rPr>
                          <w:rFonts w:hint="cs"/>
                          <w:b/>
                          <w:bCs/>
                          <w:rtl/>
                        </w:rPr>
                        <w:t xml:space="preserve">] </w:t>
                      </w:r>
                    </w:p>
                    <w:p w:rsidR="005E6D7C" w:rsidRPr="00A528E5" w:rsidRDefault="005E6D7C" w:rsidP="002513F4">
                      <w:pPr>
                        <w:jc w:val="right"/>
                        <w:rPr>
                          <w:rtl/>
                        </w:rPr>
                      </w:pPr>
                      <w:r w:rsidRPr="00A528E5">
                        <w:rPr>
                          <w:rFonts w:hint="cs"/>
                          <w:rtl/>
                        </w:rPr>
                        <w:t xml:space="preserve"> </w:t>
                      </w:r>
                    </w:p>
                    <w:p w:rsidR="005E6D7C" w:rsidRPr="00A528E5" w:rsidRDefault="005E6D7C" w:rsidP="002513F4">
                      <w:pPr>
                        <w:jc w:val="right"/>
                      </w:pPr>
                    </w:p>
                  </w:txbxContent>
                </v:textbox>
              </v:rect>
            </w:pict>
          </mc:Fallback>
        </mc:AlternateContent>
      </w:r>
    </w:p>
    <w:p w:rsidR="002513F4" w:rsidRDefault="002513F4" w:rsidP="002513F4">
      <w:pPr>
        <w:pStyle w:val="a4"/>
        <w:bidi/>
        <w:rPr>
          <w:b/>
          <w:bCs/>
          <w:sz w:val="28"/>
          <w:szCs w:val="28"/>
          <w:u w:val="single"/>
          <w:rtl/>
        </w:rPr>
      </w:pPr>
      <w:r w:rsidRPr="007923A1">
        <w:rPr>
          <w:rFonts w:hint="cs"/>
          <w:b/>
          <w:bCs/>
          <w:sz w:val="28"/>
          <w:szCs w:val="28"/>
          <w:u w:val="single"/>
          <w:rtl/>
        </w:rPr>
        <w:t xml:space="preserve">ج . إدارة الجودة </w:t>
      </w:r>
      <w:r>
        <w:rPr>
          <w:rFonts w:hint="cs"/>
          <w:b/>
          <w:bCs/>
          <w:sz w:val="28"/>
          <w:szCs w:val="28"/>
          <w:u w:val="single"/>
          <w:rtl/>
        </w:rPr>
        <w:t xml:space="preserve"> الشاملة ( </w:t>
      </w:r>
      <w:r w:rsidRPr="007923A1">
        <w:rPr>
          <w:rFonts w:hint="cs"/>
          <w:b/>
          <w:bCs/>
          <w:sz w:val="28"/>
          <w:szCs w:val="28"/>
          <w:u w:val="single"/>
          <w:rtl/>
        </w:rPr>
        <w:t>الكلية</w:t>
      </w:r>
      <w:r>
        <w:rPr>
          <w:rFonts w:hint="cs"/>
          <w:b/>
          <w:bCs/>
          <w:sz w:val="28"/>
          <w:szCs w:val="28"/>
          <w:u w:val="single"/>
          <w:rtl/>
        </w:rPr>
        <w:t xml:space="preserve"> ) (</w:t>
      </w:r>
      <w:r>
        <w:rPr>
          <w:b/>
          <w:bCs/>
          <w:sz w:val="28"/>
          <w:szCs w:val="28"/>
          <w:u w:val="single"/>
        </w:rPr>
        <w:t xml:space="preserve">TQM </w:t>
      </w:r>
      <w:r w:rsidRPr="007923A1">
        <w:rPr>
          <w:rFonts w:hint="cs"/>
          <w:b/>
          <w:bCs/>
          <w:sz w:val="28"/>
          <w:szCs w:val="28"/>
          <w:u w:val="single"/>
          <w:rtl/>
        </w:rPr>
        <w:t xml:space="preserve"> </w:t>
      </w:r>
      <w:r>
        <w:rPr>
          <w:b/>
          <w:bCs/>
          <w:sz w:val="28"/>
          <w:szCs w:val="28"/>
          <w:u w:val="single"/>
        </w:rPr>
        <w:t>(</w:t>
      </w:r>
      <w:r w:rsidRPr="007923A1">
        <w:rPr>
          <w:rFonts w:hint="cs"/>
          <w:b/>
          <w:bCs/>
          <w:sz w:val="28"/>
          <w:szCs w:val="28"/>
          <w:u w:val="single"/>
          <w:rtl/>
        </w:rPr>
        <w:t>.</w:t>
      </w:r>
    </w:p>
    <w:p w:rsidR="002513F4" w:rsidRPr="0049601D" w:rsidRDefault="002513F4" w:rsidP="002513F4">
      <w:pPr>
        <w:pStyle w:val="a4"/>
        <w:bidi/>
        <w:rPr>
          <w:b/>
          <w:bCs/>
          <w:sz w:val="28"/>
          <w:szCs w:val="28"/>
          <w:u w:val="single"/>
        </w:rPr>
      </w:pPr>
    </w:p>
    <w:p w:rsidR="002513F4" w:rsidRDefault="002513F4" w:rsidP="002513F4">
      <w:pPr>
        <w:pStyle w:val="a4"/>
        <w:bidi/>
        <w:ind w:left="2160"/>
        <w:rPr>
          <w:b/>
          <w:bCs/>
          <w:rtl/>
        </w:rPr>
      </w:pPr>
    </w:p>
    <w:p w:rsidR="002513F4" w:rsidRPr="00F17D27" w:rsidRDefault="002513F4" w:rsidP="002513F4">
      <w:pPr>
        <w:pStyle w:val="a4"/>
        <w:bidi/>
        <w:ind w:left="0"/>
        <w:rPr>
          <w:b/>
          <w:bCs/>
          <w:color w:val="FF0000"/>
          <w:sz w:val="28"/>
          <w:szCs w:val="28"/>
          <w:u w:val="single"/>
          <w:rtl/>
        </w:rPr>
      </w:pPr>
      <w:r>
        <w:rPr>
          <w:rFonts w:hint="cs"/>
          <w:b/>
          <w:bCs/>
          <w:color w:val="FF0000"/>
          <w:sz w:val="28"/>
          <w:szCs w:val="28"/>
          <w:u w:val="single"/>
          <w:rtl/>
        </w:rPr>
        <w:lastRenderedPageBreak/>
        <w:t>ت</w:t>
      </w:r>
      <w:r w:rsidRPr="00F17D27">
        <w:rPr>
          <w:rFonts w:hint="cs"/>
          <w:b/>
          <w:bCs/>
          <w:color w:val="FF0000"/>
          <w:sz w:val="28"/>
          <w:szCs w:val="28"/>
          <w:u w:val="single"/>
          <w:rtl/>
        </w:rPr>
        <w:t xml:space="preserve"> . إدارة الجودة  الشاملة ( الكلية ) (</w:t>
      </w:r>
      <w:r w:rsidRPr="00F17D27">
        <w:rPr>
          <w:b/>
          <w:bCs/>
          <w:color w:val="FF0000"/>
          <w:sz w:val="28"/>
          <w:szCs w:val="28"/>
          <w:u w:val="single"/>
        </w:rPr>
        <w:t xml:space="preserve">TQM </w:t>
      </w:r>
      <w:r w:rsidRPr="00F17D27">
        <w:rPr>
          <w:rFonts w:hint="cs"/>
          <w:b/>
          <w:bCs/>
          <w:color w:val="FF0000"/>
          <w:sz w:val="28"/>
          <w:szCs w:val="28"/>
          <w:u w:val="single"/>
          <w:rtl/>
        </w:rPr>
        <w:t xml:space="preserve"> </w:t>
      </w:r>
      <w:r w:rsidRPr="00F17D27">
        <w:rPr>
          <w:b/>
          <w:bCs/>
          <w:color w:val="FF0000"/>
          <w:sz w:val="28"/>
          <w:szCs w:val="28"/>
          <w:u w:val="single"/>
        </w:rPr>
        <w:t>(</w:t>
      </w:r>
      <w:r w:rsidRPr="00F17D27">
        <w:rPr>
          <w:rFonts w:hint="cs"/>
          <w:b/>
          <w:bCs/>
          <w:color w:val="FF0000"/>
          <w:sz w:val="28"/>
          <w:szCs w:val="28"/>
          <w:u w:val="single"/>
          <w:rtl/>
        </w:rPr>
        <w:t>.</w:t>
      </w:r>
    </w:p>
    <w:p w:rsidR="002513F4" w:rsidRDefault="002513F4" w:rsidP="002513F4">
      <w:pPr>
        <w:pStyle w:val="a4"/>
        <w:bidi/>
        <w:ind w:left="2160"/>
        <w:rPr>
          <w:b/>
          <w:bCs/>
        </w:rPr>
      </w:pPr>
    </w:p>
    <w:p w:rsidR="002513F4" w:rsidRPr="00C567DB" w:rsidRDefault="002513F4" w:rsidP="008E7ADA">
      <w:pPr>
        <w:pStyle w:val="a4"/>
        <w:numPr>
          <w:ilvl w:val="0"/>
          <w:numId w:val="21"/>
        </w:numPr>
        <w:bidi/>
        <w:rPr>
          <w:b/>
          <w:bCs/>
          <w:rtl/>
        </w:rPr>
      </w:pPr>
      <w:r w:rsidRPr="00C567DB">
        <w:rPr>
          <w:rFonts w:hint="cs"/>
          <w:b/>
          <w:bCs/>
          <w:rtl/>
        </w:rPr>
        <w:t xml:space="preserve">يعد مفهوم ادارة الجودة الكلية  </w:t>
      </w:r>
      <w:r w:rsidRPr="00C567DB">
        <w:rPr>
          <w:b/>
          <w:bCs/>
        </w:rPr>
        <w:t>Quality Management</w:t>
      </w:r>
      <w:r w:rsidRPr="00C567DB">
        <w:rPr>
          <w:rFonts w:hint="cs"/>
          <w:b/>
          <w:bCs/>
          <w:rtl/>
        </w:rPr>
        <w:t xml:space="preserve"> </w:t>
      </w:r>
      <w:r w:rsidRPr="00C567DB">
        <w:rPr>
          <w:b/>
          <w:bCs/>
        </w:rPr>
        <w:t>Total</w:t>
      </w:r>
      <w:r w:rsidRPr="00C567DB">
        <w:rPr>
          <w:rFonts w:hint="cs"/>
          <w:b/>
          <w:bCs/>
          <w:rtl/>
        </w:rPr>
        <w:t xml:space="preserve"> من المفاهيم الحديثة في الادارة و من ابرز منظريه ادوارد </w:t>
      </w:r>
      <w:proofErr w:type="spellStart"/>
      <w:r w:rsidRPr="00C567DB">
        <w:rPr>
          <w:rFonts w:hint="cs"/>
          <w:b/>
          <w:bCs/>
          <w:rtl/>
        </w:rPr>
        <w:t>ديمنج</w:t>
      </w:r>
      <w:proofErr w:type="spellEnd"/>
      <w:r w:rsidRPr="00C567DB">
        <w:rPr>
          <w:rFonts w:hint="cs"/>
          <w:b/>
          <w:bCs/>
          <w:rtl/>
        </w:rPr>
        <w:t>.</w:t>
      </w:r>
      <w:r w:rsidRPr="00C567DB">
        <w:rPr>
          <w:b/>
          <w:bCs/>
        </w:rPr>
        <w:t xml:space="preserve"> </w:t>
      </w:r>
    </w:p>
    <w:p w:rsidR="002513F4" w:rsidRPr="00C567DB" w:rsidRDefault="002513F4" w:rsidP="008E7ADA">
      <w:pPr>
        <w:pStyle w:val="a4"/>
        <w:numPr>
          <w:ilvl w:val="0"/>
          <w:numId w:val="22"/>
        </w:numPr>
        <w:bidi/>
        <w:rPr>
          <w:b/>
          <w:bCs/>
        </w:rPr>
      </w:pPr>
      <w:r w:rsidRPr="00C567DB">
        <w:rPr>
          <w:rFonts w:hint="cs"/>
          <w:b/>
          <w:bCs/>
          <w:rtl/>
        </w:rPr>
        <w:t>اختارتها اليابان استراتيجية لها بعد الحرب العالمية الثانية .</w:t>
      </w:r>
    </w:p>
    <w:p w:rsidR="002513F4" w:rsidRDefault="002513F4" w:rsidP="008E7ADA">
      <w:pPr>
        <w:pStyle w:val="a4"/>
        <w:numPr>
          <w:ilvl w:val="0"/>
          <w:numId w:val="22"/>
        </w:numPr>
        <w:bidi/>
        <w:rPr>
          <w:b/>
          <w:bCs/>
        </w:rPr>
      </w:pPr>
      <w:r w:rsidRPr="00C567DB">
        <w:rPr>
          <w:rFonts w:hint="cs"/>
          <w:b/>
          <w:bCs/>
          <w:rtl/>
        </w:rPr>
        <w:t>و تعرف ادارة الجودة الكلية بأنها : مدخل للإدارة المتكاملة من أجل التحسين المستمر و الطويل الامد للجودة في جميع المراحل و المستويات و الوظائ</w:t>
      </w:r>
      <w:r w:rsidRPr="00C567DB">
        <w:rPr>
          <w:rFonts w:hint="eastAsia"/>
          <w:b/>
          <w:bCs/>
          <w:rtl/>
        </w:rPr>
        <w:t>ف</w:t>
      </w:r>
      <w:r w:rsidRPr="00C567DB">
        <w:rPr>
          <w:rFonts w:hint="cs"/>
          <w:b/>
          <w:bCs/>
          <w:rtl/>
        </w:rPr>
        <w:t xml:space="preserve"> في المنظمة بما يحقق رضا المستهلك.</w:t>
      </w:r>
    </w:p>
    <w:p w:rsidR="002513F4" w:rsidRPr="00C567DB" w:rsidRDefault="002513F4" w:rsidP="002513F4">
      <w:pPr>
        <w:pStyle w:val="a4"/>
        <w:bidi/>
        <w:ind w:left="2160"/>
        <w:rPr>
          <w:b/>
          <w:bCs/>
          <w:rtl/>
        </w:rPr>
      </w:pPr>
    </w:p>
    <w:p w:rsidR="002513F4" w:rsidRPr="00D40BD1" w:rsidRDefault="002513F4" w:rsidP="008E7ADA">
      <w:pPr>
        <w:bidi/>
        <w:rPr>
          <w:b/>
          <w:bCs/>
          <w:color w:val="FF0000"/>
          <w:sz w:val="24"/>
          <w:szCs w:val="24"/>
          <w:u w:val="single"/>
          <w:rtl/>
        </w:rPr>
      </w:pPr>
      <w:r w:rsidRPr="00D40BD1">
        <w:rPr>
          <w:rFonts w:hint="cs"/>
          <w:b/>
          <w:bCs/>
          <w:color w:val="FF0000"/>
          <w:sz w:val="24"/>
          <w:szCs w:val="24"/>
          <w:u w:val="single"/>
          <w:rtl/>
        </w:rPr>
        <w:t>- من أهم متطلبات تحقيقها في منظمات الأعمال :</w:t>
      </w:r>
    </w:p>
    <w:p w:rsidR="002513F4" w:rsidRDefault="002513F4" w:rsidP="002513F4">
      <w:pPr>
        <w:bidi/>
        <w:ind w:left="720"/>
        <w:rPr>
          <w:rtl/>
        </w:rPr>
      </w:pPr>
      <w:r>
        <w:rPr>
          <w:noProof/>
          <w:rtl/>
        </w:rPr>
        <mc:AlternateContent>
          <mc:Choice Requires="wps">
            <w:drawing>
              <wp:anchor distT="0" distB="0" distL="114300" distR="114300" simplePos="0" relativeHeight="251668480" behindDoc="0" locked="0" layoutInCell="1" allowOverlap="1" wp14:anchorId="06E8676B" wp14:editId="1CD41A3D">
                <wp:simplePos x="0" y="0"/>
                <wp:positionH relativeFrom="column">
                  <wp:posOffset>801384</wp:posOffset>
                </wp:positionH>
                <wp:positionV relativeFrom="paragraph">
                  <wp:posOffset>23352</wp:posOffset>
                </wp:positionV>
                <wp:extent cx="5054886" cy="2438400"/>
                <wp:effectExtent l="0" t="0" r="12700" b="19050"/>
                <wp:wrapNone/>
                <wp:docPr id="5" name="مستطيل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4886" cy="2438400"/>
                        </a:xfrm>
                        <a:prstGeom prst="rect">
                          <a:avLst/>
                        </a:prstGeom>
                        <a:solidFill>
                          <a:schemeClr val="lt1">
                            <a:lumMod val="100000"/>
                            <a:lumOff val="0"/>
                          </a:schemeClr>
                        </a:solidFill>
                        <a:ln w="12700">
                          <a:solidFill>
                            <a:schemeClr val="accent3">
                              <a:lumMod val="100000"/>
                              <a:lumOff val="0"/>
                            </a:schemeClr>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E6D7C" w:rsidRPr="00C567DB" w:rsidRDefault="005E6D7C" w:rsidP="008E7ADA">
                            <w:pPr>
                              <w:bidi/>
                              <w:jc w:val="both"/>
                              <w:rPr>
                                <w:b/>
                                <w:bCs/>
                                <w:rtl/>
                              </w:rPr>
                            </w:pPr>
                            <w:r w:rsidRPr="00C567DB">
                              <w:rPr>
                                <w:rFonts w:hint="cs"/>
                                <w:b/>
                                <w:bCs/>
                                <w:rtl/>
                              </w:rPr>
                              <w:t>1- التزام الإدارة العليا بجعل الجودة في المقام الأول في اهتماماته</w:t>
                            </w:r>
                            <w:r w:rsidRPr="00C567DB">
                              <w:rPr>
                                <w:rFonts w:hint="eastAsia"/>
                                <w:b/>
                                <w:bCs/>
                                <w:rtl/>
                              </w:rPr>
                              <w:t>ا</w:t>
                            </w:r>
                            <w:r w:rsidRPr="00C567DB">
                              <w:rPr>
                                <w:rFonts w:hint="cs"/>
                                <w:b/>
                                <w:bCs/>
                                <w:rtl/>
                              </w:rPr>
                              <w:t>.</w:t>
                            </w:r>
                          </w:p>
                          <w:p w:rsidR="005E6D7C" w:rsidRPr="00C567DB" w:rsidRDefault="005E6D7C" w:rsidP="008E7ADA">
                            <w:pPr>
                              <w:bidi/>
                              <w:jc w:val="both"/>
                              <w:rPr>
                                <w:b/>
                                <w:bCs/>
                                <w:rtl/>
                              </w:rPr>
                            </w:pPr>
                            <w:r w:rsidRPr="00C567DB">
                              <w:rPr>
                                <w:rFonts w:hint="cs"/>
                                <w:b/>
                                <w:bCs/>
                                <w:rtl/>
                              </w:rPr>
                              <w:t xml:space="preserve">2- التأكيد على أهمية دور العميل من الخدمة او المنتج . </w:t>
                            </w:r>
                          </w:p>
                          <w:p w:rsidR="005E6D7C" w:rsidRPr="00C567DB" w:rsidRDefault="005E6D7C" w:rsidP="008E7ADA">
                            <w:pPr>
                              <w:bidi/>
                              <w:jc w:val="both"/>
                              <w:rPr>
                                <w:b/>
                                <w:bCs/>
                                <w:rtl/>
                              </w:rPr>
                            </w:pPr>
                            <w:r w:rsidRPr="00C567DB">
                              <w:rPr>
                                <w:rFonts w:hint="cs"/>
                                <w:b/>
                                <w:bCs/>
                                <w:rtl/>
                              </w:rPr>
                              <w:t>3-</w:t>
                            </w:r>
                            <w:r w:rsidRPr="00C567DB">
                              <w:rPr>
                                <w:b/>
                                <w:bCs/>
                                <w:rtl/>
                              </w:rPr>
                              <w:t xml:space="preserve"> </w:t>
                            </w:r>
                            <w:r w:rsidRPr="00C567DB">
                              <w:rPr>
                                <w:rFonts w:hint="cs"/>
                                <w:b/>
                                <w:bCs/>
                                <w:rtl/>
                              </w:rPr>
                              <w:t xml:space="preserve">التحسين المستمر للعمليات و الاجراءات . </w:t>
                            </w:r>
                          </w:p>
                          <w:p w:rsidR="005E6D7C" w:rsidRPr="00C567DB" w:rsidRDefault="005E6D7C" w:rsidP="008E7ADA">
                            <w:pPr>
                              <w:bidi/>
                              <w:jc w:val="both"/>
                              <w:rPr>
                                <w:b/>
                                <w:bCs/>
                                <w:rtl/>
                              </w:rPr>
                            </w:pPr>
                            <w:r w:rsidRPr="00C567DB">
                              <w:rPr>
                                <w:rFonts w:hint="cs"/>
                                <w:b/>
                                <w:bCs/>
                                <w:rtl/>
                              </w:rPr>
                              <w:t>4-</w:t>
                            </w:r>
                            <w:r w:rsidRPr="00C567DB">
                              <w:rPr>
                                <w:b/>
                                <w:bCs/>
                                <w:rtl/>
                              </w:rPr>
                              <w:t xml:space="preserve"> </w:t>
                            </w:r>
                            <w:r w:rsidRPr="00C567DB">
                              <w:rPr>
                                <w:rFonts w:hint="cs"/>
                                <w:b/>
                                <w:bCs/>
                                <w:rtl/>
                              </w:rPr>
                              <w:t>التركيز على الجودة في جميع مراحل تقديم الخدمة و ليس على اخر مرحلة فقط .</w:t>
                            </w:r>
                          </w:p>
                          <w:p w:rsidR="005E6D7C" w:rsidRPr="00C567DB" w:rsidRDefault="005E6D7C" w:rsidP="008E7ADA">
                            <w:pPr>
                              <w:bidi/>
                              <w:jc w:val="both"/>
                              <w:rPr>
                                <w:b/>
                                <w:bCs/>
                                <w:rtl/>
                              </w:rPr>
                            </w:pPr>
                            <w:r w:rsidRPr="00C567DB">
                              <w:rPr>
                                <w:rFonts w:hint="cs"/>
                                <w:b/>
                                <w:bCs/>
                                <w:rtl/>
                              </w:rPr>
                              <w:t>5-</w:t>
                            </w:r>
                            <w:r w:rsidRPr="00C567DB">
                              <w:rPr>
                                <w:b/>
                                <w:bCs/>
                                <w:rtl/>
                              </w:rPr>
                              <w:t xml:space="preserve"> </w:t>
                            </w:r>
                            <w:r w:rsidRPr="00C567DB">
                              <w:rPr>
                                <w:rFonts w:hint="cs"/>
                                <w:b/>
                                <w:bCs/>
                                <w:rtl/>
                              </w:rPr>
                              <w:t>التمييز بين جهود الفرد وجهود الجماعة .</w:t>
                            </w:r>
                          </w:p>
                          <w:p w:rsidR="005E6D7C" w:rsidRPr="00C567DB" w:rsidRDefault="005E6D7C" w:rsidP="008E7ADA">
                            <w:pPr>
                              <w:bidi/>
                              <w:jc w:val="both"/>
                              <w:rPr>
                                <w:b/>
                                <w:bCs/>
                                <w:rtl/>
                              </w:rPr>
                            </w:pPr>
                            <w:r w:rsidRPr="00C567DB">
                              <w:rPr>
                                <w:rFonts w:hint="cs"/>
                                <w:b/>
                                <w:bCs/>
                                <w:rtl/>
                              </w:rPr>
                              <w:t>6- استخدام الأساليب الإحصائية لقياس الجودة .</w:t>
                            </w:r>
                          </w:p>
                          <w:p w:rsidR="005E6D7C" w:rsidRPr="00C567DB" w:rsidRDefault="005E6D7C" w:rsidP="008E7ADA">
                            <w:pPr>
                              <w:bidi/>
                              <w:jc w:val="both"/>
                              <w:rPr>
                                <w:b/>
                                <w:bCs/>
                                <w:rtl/>
                              </w:rPr>
                            </w:pPr>
                            <w:r w:rsidRPr="00C567DB">
                              <w:rPr>
                                <w:rFonts w:hint="cs"/>
                                <w:b/>
                                <w:bCs/>
                                <w:rtl/>
                              </w:rPr>
                              <w:t>7- اشراك المستفيدين في تطبيق مفهوم الجودة.</w:t>
                            </w:r>
                          </w:p>
                          <w:p w:rsidR="005E6D7C" w:rsidRDefault="005E6D7C" w:rsidP="002513F4">
                            <w:pPr>
                              <w:bidi/>
                              <w:ind w:left="720"/>
                              <w:jc w:val="both"/>
                              <w:rPr>
                                <w:rtl/>
                              </w:rPr>
                            </w:pPr>
                          </w:p>
                          <w:p w:rsidR="005E6D7C" w:rsidRPr="00A528E5" w:rsidRDefault="005E6D7C" w:rsidP="002513F4">
                            <w:pPr>
                              <w:bidi/>
                              <w:ind w:left="720"/>
                              <w:jc w:val="both"/>
                              <w:rPr>
                                <w:rtl/>
                              </w:rPr>
                            </w:pPr>
                          </w:p>
                          <w:p w:rsidR="005E6D7C" w:rsidRPr="00A528E5" w:rsidRDefault="005E6D7C" w:rsidP="002513F4">
                            <w:pPr>
                              <w:bidi/>
                              <w:ind w:left="720"/>
                              <w:jc w:val="both"/>
                              <w:rPr>
                                <w:rtl/>
                              </w:rPr>
                            </w:pPr>
                            <w:r w:rsidRPr="00A528E5">
                              <w:rPr>
                                <w:rFonts w:hint="cs"/>
                                <w:rtl/>
                              </w:rPr>
                              <w:t xml:space="preserve">7- إشراك المستفيدين في تطبيق مفهوم الجودة . </w:t>
                            </w:r>
                          </w:p>
                          <w:p w:rsidR="005E6D7C" w:rsidRPr="00A528E5" w:rsidRDefault="005E6D7C" w:rsidP="002513F4">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5" o:spid="_x0000_s1032" style="position:absolute;left:0;text-align:left;margin-left:63.1pt;margin-top:1.85pt;width:398pt;height:19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" fillcolor="white [3201]" strokecolor="#9bbb59 [3206]" strokeweight="1pt">
                <v:stroke dashstyle="dash"/>
                <v:shadow color="#868686"/>
                <v:textbox>
                  <w:txbxContent>
                    <w:p w:rsidR="005E6D7C" w:rsidRPr="00C567DB" w:rsidRDefault="005E6D7C" w:rsidP="008E7ADA">
                      <w:pPr>
                        <w:bidi/>
                        <w:jc w:val="both"/>
                        <w:rPr>
                          <w:b/>
                          <w:bCs/>
                          <w:rtl/>
                        </w:rPr>
                      </w:pPr>
                      <w:r w:rsidRPr="00C567DB">
                        <w:rPr>
                          <w:rFonts w:hint="cs"/>
                          <w:b/>
                          <w:bCs/>
                          <w:rtl/>
                        </w:rPr>
                        <w:t>1- التزام الإدارة العليا بجعل الجودة في المقام الأول في اهتماماته</w:t>
                      </w:r>
                      <w:r w:rsidRPr="00C567DB">
                        <w:rPr>
                          <w:rFonts w:hint="eastAsia"/>
                          <w:b/>
                          <w:bCs/>
                          <w:rtl/>
                        </w:rPr>
                        <w:t>ا</w:t>
                      </w:r>
                      <w:r w:rsidRPr="00C567DB">
                        <w:rPr>
                          <w:rFonts w:hint="cs"/>
                          <w:b/>
                          <w:bCs/>
                          <w:rtl/>
                        </w:rPr>
                        <w:t>.</w:t>
                      </w:r>
                    </w:p>
                    <w:p w:rsidR="005E6D7C" w:rsidRPr="00C567DB" w:rsidRDefault="005E6D7C" w:rsidP="008E7ADA">
                      <w:pPr>
                        <w:bidi/>
                        <w:jc w:val="both"/>
                        <w:rPr>
                          <w:b/>
                          <w:bCs/>
                          <w:rtl/>
                        </w:rPr>
                      </w:pPr>
                      <w:r w:rsidRPr="00C567DB">
                        <w:rPr>
                          <w:rFonts w:hint="cs"/>
                          <w:b/>
                          <w:bCs/>
                          <w:rtl/>
                        </w:rPr>
                        <w:t xml:space="preserve">2- التأكيد على أهمية دور العميل من الخدمة او المنتج . </w:t>
                      </w:r>
                    </w:p>
                    <w:p w:rsidR="005E6D7C" w:rsidRPr="00C567DB" w:rsidRDefault="005E6D7C" w:rsidP="008E7ADA">
                      <w:pPr>
                        <w:bidi/>
                        <w:jc w:val="both"/>
                        <w:rPr>
                          <w:b/>
                          <w:bCs/>
                          <w:rtl/>
                        </w:rPr>
                      </w:pPr>
                      <w:r w:rsidRPr="00C567DB">
                        <w:rPr>
                          <w:rFonts w:hint="cs"/>
                          <w:b/>
                          <w:bCs/>
                          <w:rtl/>
                        </w:rPr>
                        <w:t>3-</w:t>
                      </w:r>
                      <w:r w:rsidRPr="00C567DB">
                        <w:rPr>
                          <w:b/>
                          <w:bCs/>
                          <w:rtl/>
                        </w:rPr>
                        <w:t xml:space="preserve"> </w:t>
                      </w:r>
                      <w:r w:rsidRPr="00C567DB">
                        <w:rPr>
                          <w:rFonts w:hint="cs"/>
                          <w:b/>
                          <w:bCs/>
                          <w:rtl/>
                        </w:rPr>
                        <w:t xml:space="preserve">التحسين المستمر للعمليات و الاجراءات . </w:t>
                      </w:r>
                    </w:p>
                    <w:p w:rsidR="005E6D7C" w:rsidRPr="00C567DB" w:rsidRDefault="005E6D7C" w:rsidP="008E7ADA">
                      <w:pPr>
                        <w:bidi/>
                        <w:jc w:val="both"/>
                        <w:rPr>
                          <w:b/>
                          <w:bCs/>
                          <w:rtl/>
                        </w:rPr>
                      </w:pPr>
                      <w:r w:rsidRPr="00C567DB">
                        <w:rPr>
                          <w:rFonts w:hint="cs"/>
                          <w:b/>
                          <w:bCs/>
                          <w:rtl/>
                        </w:rPr>
                        <w:t>4-</w:t>
                      </w:r>
                      <w:r w:rsidRPr="00C567DB">
                        <w:rPr>
                          <w:b/>
                          <w:bCs/>
                          <w:rtl/>
                        </w:rPr>
                        <w:t xml:space="preserve"> </w:t>
                      </w:r>
                      <w:r w:rsidRPr="00C567DB">
                        <w:rPr>
                          <w:rFonts w:hint="cs"/>
                          <w:b/>
                          <w:bCs/>
                          <w:rtl/>
                        </w:rPr>
                        <w:t>التركيز على الجودة في جميع مراحل تقديم الخدمة و ليس على اخر مرحلة فقط .</w:t>
                      </w:r>
                    </w:p>
                    <w:p w:rsidR="005E6D7C" w:rsidRPr="00C567DB" w:rsidRDefault="005E6D7C" w:rsidP="008E7ADA">
                      <w:pPr>
                        <w:bidi/>
                        <w:jc w:val="both"/>
                        <w:rPr>
                          <w:b/>
                          <w:bCs/>
                          <w:rtl/>
                        </w:rPr>
                      </w:pPr>
                      <w:r w:rsidRPr="00C567DB">
                        <w:rPr>
                          <w:rFonts w:hint="cs"/>
                          <w:b/>
                          <w:bCs/>
                          <w:rtl/>
                        </w:rPr>
                        <w:t>5-</w:t>
                      </w:r>
                      <w:r w:rsidRPr="00C567DB">
                        <w:rPr>
                          <w:b/>
                          <w:bCs/>
                          <w:rtl/>
                        </w:rPr>
                        <w:t xml:space="preserve"> </w:t>
                      </w:r>
                      <w:r w:rsidRPr="00C567DB">
                        <w:rPr>
                          <w:rFonts w:hint="cs"/>
                          <w:b/>
                          <w:bCs/>
                          <w:rtl/>
                        </w:rPr>
                        <w:t>التمييز بين جهود الفرد وجهود الجماعة .</w:t>
                      </w:r>
                    </w:p>
                    <w:p w:rsidR="005E6D7C" w:rsidRPr="00C567DB" w:rsidRDefault="005E6D7C" w:rsidP="008E7ADA">
                      <w:pPr>
                        <w:bidi/>
                        <w:jc w:val="both"/>
                        <w:rPr>
                          <w:b/>
                          <w:bCs/>
                          <w:rtl/>
                        </w:rPr>
                      </w:pPr>
                      <w:r w:rsidRPr="00C567DB">
                        <w:rPr>
                          <w:rFonts w:hint="cs"/>
                          <w:b/>
                          <w:bCs/>
                          <w:rtl/>
                        </w:rPr>
                        <w:t>6- استخدام الأساليب الإحصائية لقياس الجودة .</w:t>
                      </w:r>
                    </w:p>
                    <w:p w:rsidR="005E6D7C" w:rsidRPr="00C567DB" w:rsidRDefault="005E6D7C" w:rsidP="008E7ADA">
                      <w:pPr>
                        <w:bidi/>
                        <w:jc w:val="both"/>
                        <w:rPr>
                          <w:b/>
                          <w:bCs/>
                          <w:rtl/>
                        </w:rPr>
                      </w:pPr>
                      <w:r w:rsidRPr="00C567DB">
                        <w:rPr>
                          <w:rFonts w:hint="cs"/>
                          <w:b/>
                          <w:bCs/>
                          <w:rtl/>
                        </w:rPr>
                        <w:t>7- اشراك المستفيدين في تطبيق مفهوم الجودة.</w:t>
                      </w:r>
                    </w:p>
                    <w:p w:rsidR="005E6D7C" w:rsidRDefault="005E6D7C" w:rsidP="002513F4">
                      <w:pPr>
                        <w:bidi/>
                        <w:ind w:left="720"/>
                        <w:jc w:val="both"/>
                        <w:rPr>
                          <w:rtl/>
                        </w:rPr>
                      </w:pPr>
                    </w:p>
                    <w:p w:rsidR="005E6D7C" w:rsidRPr="00A528E5" w:rsidRDefault="005E6D7C" w:rsidP="002513F4">
                      <w:pPr>
                        <w:bidi/>
                        <w:ind w:left="720"/>
                        <w:jc w:val="both"/>
                        <w:rPr>
                          <w:rtl/>
                        </w:rPr>
                      </w:pPr>
                    </w:p>
                    <w:p w:rsidR="005E6D7C" w:rsidRPr="00A528E5" w:rsidRDefault="005E6D7C" w:rsidP="002513F4">
                      <w:pPr>
                        <w:bidi/>
                        <w:ind w:left="720"/>
                        <w:jc w:val="both"/>
                        <w:rPr>
                          <w:rtl/>
                        </w:rPr>
                      </w:pPr>
                      <w:r w:rsidRPr="00A528E5">
                        <w:rPr>
                          <w:rFonts w:hint="cs"/>
                          <w:rtl/>
                        </w:rPr>
                        <w:t xml:space="preserve">7- إشراك المستفيدين في تطبيق مفهوم الجودة . </w:t>
                      </w:r>
                    </w:p>
                    <w:p w:rsidR="005E6D7C" w:rsidRPr="00A528E5" w:rsidRDefault="005E6D7C" w:rsidP="002513F4">
                      <w:pPr>
                        <w:jc w:val="right"/>
                      </w:pPr>
                    </w:p>
                  </w:txbxContent>
                </v:textbox>
              </v:rect>
            </w:pict>
          </mc:Fallback>
        </mc:AlternateContent>
      </w:r>
    </w:p>
    <w:p w:rsidR="002513F4" w:rsidRPr="00A528E5" w:rsidRDefault="002513F4" w:rsidP="002513F4">
      <w:pPr>
        <w:bidi/>
        <w:ind w:left="720"/>
        <w:rPr>
          <w:rtl/>
        </w:rPr>
      </w:pPr>
    </w:p>
    <w:p w:rsidR="002513F4" w:rsidRDefault="002513F4" w:rsidP="002513F4">
      <w:pPr>
        <w:pStyle w:val="a4"/>
        <w:bidi/>
        <w:jc w:val="center"/>
        <w:rPr>
          <w:sz w:val="32"/>
          <w:szCs w:val="32"/>
          <w:rtl/>
        </w:rPr>
      </w:pPr>
    </w:p>
    <w:p w:rsidR="002513F4" w:rsidRDefault="002513F4" w:rsidP="002513F4">
      <w:pPr>
        <w:pStyle w:val="a4"/>
        <w:bidi/>
        <w:jc w:val="center"/>
        <w:rPr>
          <w:sz w:val="32"/>
          <w:szCs w:val="32"/>
          <w:rtl/>
        </w:rPr>
      </w:pPr>
    </w:p>
    <w:p w:rsidR="002513F4" w:rsidRDefault="002513F4" w:rsidP="002513F4">
      <w:pPr>
        <w:pStyle w:val="a4"/>
        <w:bidi/>
        <w:jc w:val="center"/>
        <w:rPr>
          <w:sz w:val="32"/>
          <w:szCs w:val="32"/>
          <w:rtl/>
        </w:rPr>
      </w:pPr>
    </w:p>
    <w:p w:rsidR="002513F4" w:rsidRDefault="002513F4" w:rsidP="002513F4">
      <w:pPr>
        <w:pStyle w:val="a4"/>
        <w:bidi/>
        <w:jc w:val="center"/>
        <w:rPr>
          <w:sz w:val="32"/>
          <w:szCs w:val="32"/>
          <w:rtl/>
        </w:rPr>
      </w:pPr>
    </w:p>
    <w:p w:rsidR="002513F4" w:rsidRDefault="002513F4" w:rsidP="002513F4">
      <w:pPr>
        <w:pStyle w:val="a4"/>
        <w:bidi/>
        <w:jc w:val="center"/>
        <w:rPr>
          <w:sz w:val="32"/>
          <w:szCs w:val="32"/>
          <w:rtl/>
        </w:rPr>
      </w:pPr>
    </w:p>
    <w:p w:rsidR="002513F4" w:rsidRDefault="002513F4" w:rsidP="002513F4">
      <w:pPr>
        <w:pStyle w:val="a4"/>
        <w:bidi/>
        <w:jc w:val="center"/>
        <w:rPr>
          <w:sz w:val="32"/>
          <w:szCs w:val="32"/>
          <w:rtl/>
        </w:rPr>
      </w:pPr>
    </w:p>
    <w:p w:rsidR="002513F4" w:rsidRPr="00D40BD1" w:rsidRDefault="002513F4" w:rsidP="002513F4">
      <w:pPr>
        <w:bidi/>
        <w:rPr>
          <w:sz w:val="32"/>
          <w:szCs w:val="32"/>
          <w:rtl/>
        </w:rPr>
      </w:pPr>
    </w:p>
    <w:p w:rsidR="002513F4" w:rsidRDefault="002513F4" w:rsidP="005E6D7C">
      <w:pPr>
        <w:pStyle w:val="a4"/>
        <w:bidi/>
        <w:ind w:left="429" w:hanging="425"/>
        <w:jc w:val="center"/>
        <w:rPr>
          <w:b/>
          <w:bCs/>
          <w:u w:val="single"/>
          <w:rtl/>
        </w:rPr>
      </w:pPr>
      <w:r w:rsidRPr="00BC23CB">
        <w:rPr>
          <w:rFonts w:hint="cs"/>
          <w:b/>
          <w:bCs/>
          <w:color w:val="FF0000"/>
          <w:u w:val="single"/>
          <w:rtl/>
        </w:rPr>
        <w:t>مهم جدا</w:t>
      </w:r>
      <w:r w:rsidRPr="00BC23CB">
        <w:rPr>
          <w:rFonts w:hint="cs"/>
          <w:b/>
          <w:bCs/>
          <w:u w:val="single"/>
          <w:rtl/>
        </w:rPr>
        <w:t xml:space="preserve">  " لقد اصبح مفهوم ادارة الجودة الكلية محور الاهتمام في مجال الادارة الحديثة بل يمكن القول بأن الجودة الكلية تحظى اليوم باهتمام كبير في جميع انحاء العالم بما </w:t>
      </w:r>
      <w:r w:rsidR="008E7ADA" w:rsidRPr="00BC23CB">
        <w:rPr>
          <w:rFonts w:hint="cs"/>
          <w:b/>
          <w:bCs/>
          <w:u w:val="single"/>
          <w:rtl/>
        </w:rPr>
        <w:t>فيه</w:t>
      </w:r>
      <w:r w:rsidRPr="00BC23CB">
        <w:rPr>
          <w:rFonts w:hint="cs"/>
          <w:b/>
          <w:bCs/>
          <w:u w:val="single"/>
          <w:rtl/>
        </w:rPr>
        <w:t xml:space="preserve"> العالم العربي"</w:t>
      </w:r>
    </w:p>
    <w:p w:rsidR="002513F4" w:rsidRDefault="002513F4" w:rsidP="002513F4">
      <w:pPr>
        <w:pStyle w:val="a4"/>
        <w:bidi/>
        <w:rPr>
          <w:color w:val="C0504D" w:themeColor="accent2"/>
          <w:rtl/>
        </w:rPr>
      </w:pPr>
    </w:p>
    <w:p w:rsidR="002513F4" w:rsidRPr="00BC23CB" w:rsidRDefault="002513F4" w:rsidP="002513F4">
      <w:pPr>
        <w:pStyle w:val="a4"/>
        <w:bidi/>
        <w:rPr>
          <w:b/>
          <w:bCs/>
          <w:u w:val="single"/>
          <w:rtl/>
        </w:rPr>
      </w:pPr>
    </w:p>
    <w:p w:rsidR="002513F4" w:rsidRPr="00BC23CB" w:rsidRDefault="002513F4" w:rsidP="002513F4">
      <w:pPr>
        <w:pStyle w:val="a4"/>
        <w:numPr>
          <w:ilvl w:val="0"/>
          <w:numId w:val="21"/>
        </w:numPr>
        <w:bidi/>
        <w:rPr>
          <w:color w:val="FF0000"/>
          <w:sz w:val="24"/>
          <w:szCs w:val="24"/>
          <w:rtl/>
        </w:rPr>
      </w:pPr>
      <w:r w:rsidRPr="00D40BD1">
        <w:rPr>
          <w:rFonts w:hint="cs"/>
          <w:b/>
          <w:bCs/>
          <w:color w:val="FF0000"/>
          <w:sz w:val="24"/>
          <w:szCs w:val="24"/>
          <w:u w:val="single"/>
          <w:rtl/>
        </w:rPr>
        <w:t>مبادئ ديمنج الأساسية لإدارة الجودة</w:t>
      </w:r>
      <w:r w:rsidRPr="00BC23CB">
        <w:rPr>
          <w:rFonts w:hint="cs"/>
          <w:color w:val="FF0000"/>
          <w:sz w:val="24"/>
          <w:szCs w:val="24"/>
          <w:rtl/>
        </w:rPr>
        <w:t xml:space="preserve"> :</w:t>
      </w:r>
    </w:p>
    <w:p w:rsidR="002513F4" w:rsidRPr="00C567DB" w:rsidRDefault="002513F4" w:rsidP="002513F4">
      <w:pPr>
        <w:bidi/>
        <w:rPr>
          <w:b/>
          <w:bCs/>
          <w:rtl/>
        </w:rPr>
      </w:pPr>
      <w:r w:rsidRPr="00A528E5">
        <w:rPr>
          <w:rFonts w:hint="cs"/>
          <w:rtl/>
        </w:rPr>
        <w:t>1</w:t>
      </w:r>
      <w:r w:rsidRPr="00C567DB">
        <w:rPr>
          <w:rFonts w:hint="cs"/>
          <w:b/>
          <w:bCs/>
          <w:rtl/>
        </w:rPr>
        <w:t>-</w:t>
      </w:r>
      <w:r w:rsidRPr="00C567DB">
        <w:rPr>
          <w:b/>
          <w:bCs/>
          <w:rtl/>
        </w:rPr>
        <w:t xml:space="preserve"> </w:t>
      </w:r>
      <w:r w:rsidRPr="00C567DB">
        <w:rPr>
          <w:rFonts w:hint="cs"/>
          <w:b/>
          <w:bCs/>
          <w:rtl/>
        </w:rPr>
        <w:t>وضع هدف دائم يتمثل في تحسين الإنتاج والخدمات .</w:t>
      </w:r>
    </w:p>
    <w:p w:rsidR="002513F4" w:rsidRPr="00C567DB" w:rsidRDefault="002513F4" w:rsidP="002513F4">
      <w:pPr>
        <w:bidi/>
        <w:rPr>
          <w:b/>
          <w:bCs/>
          <w:rtl/>
        </w:rPr>
      </w:pPr>
      <w:r w:rsidRPr="00C567DB">
        <w:rPr>
          <w:rFonts w:hint="cs"/>
          <w:b/>
          <w:bCs/>
          <w:rtl/>
        </w:rPr>
        <w:t>2-</w:t>
      </w:r>
      <w:r w:rsidRPr="00C567DB">
        <w:rPr>
          <w:b/>
          <w:bCs/>
          <w:rtl/>
        </w:rPr>
        <w:t xml:space="preserve"> </w:t>
      </w:r>
      <w:r w:rsidRPr="00C567DB">
        <w:rPr>
          <w:rFonts w:hint="cs"/>
          <w:b/>
          <w:bCs/>
          <w:rtl/>
        </w:rPr>
        <w:t xml:space="preserve">التوقف عن الاعتماد على التفتيش لتحقيق الجودة والاستعاضة عنها بالأساليب الإحصائية . </w:t>
      </w:r>
    </w:p>
    <w:p w:rsidR="002513F4" w:rsidRPr="00C567DB" w:rsidRDefault="002513F4" w:rsidP="002513F4">
      <w:pPr>
        <w:bidi/>
        <w:rPr>
          <w:b/>
          <w:bCs/>
          <w:rtl/>
        </w:rPr>
      </w:pPr>
      <w:r w:rsidRPr="00C567DB">
        <w:rPr>
          <w:rFonts w:hint="cs"/>
          <w:b/>
          <w:bCs/>
          <w:rtl/>
        </w:rPr>
        <w:t>3-</w:t>
      </w:r>
      <w:r w:rsidRPr="00C567DB">
        <w:rPr>
          <w:b/>
          <w:bCs/>
          <w:rtl/>
        </w:rPr>
        <w:t xml:space="preserve"> </w:t>
      </w:r>
      <w:r w:rsidRPr="00C567DB">
        <w:rPr>
          <w:rFonts w:hint="cs"/>
          <w:b/>
          <w:bCs/>
          <w:rtl/>
        </w:rPr>
        <w:t xml:space="preserve">التخلي عن فلسفة الشراء اعتمادا على السعر فقط . </w:t>
      </w:r>
    </w:p>
    <w:p w:rsidR="002513F4" w:rsidRPr="00C567DB" w:rsidRDefault="002513F4" w:rsidP="002513F4">
      <w:pPr>
        <w:bidi/>
        <w:rPr>
          <w:b/>
          <w:bCs/>
          <w:rtl/>
        </w:rPr>
      </w:pPr>
      <w:r w:rsidRPr="00C567DB">
        <w:rPr>
          <w:rFonts w:hint="cs"/>
          <w:b/>
          <w:bCs/>
          <w:rtl/>
        </w:rPr>
        <w:t>4-</w:t>
      </w:r>
      <w:r w:rsidRPr="00C567DB">
        <w:rPr>
          <w:b/>
          <w:bCs/>
          <w:rtl/>
        </w:rPr>
        <w:t xml:space="preserve"> </w:t>
      </w:r>
      <w:r w:rsidRPr="00C567DB">
        <w:rPr>
          <w:rFonts w:hint="cs"/>
          <w:b/>
          <w:bCs/>
          <w:rtl/>
        </w:rPr>
        <w:t>الاستمرار في تحسين العمليات كافة وعلى نحو متواصل .</w:t>
      </w:r>
    </w:p>
    <w:p w:rsidR="002513F4" w:rsidRPr="00C567DB" w:rsidRDefault="002513F4" w:rsidP="002513F4">
      <w:pPr>
        <w:bidi/>
        <w:rPr>
          <w:b/>
          <w:bCs/>
          <w:rtl/>
        </w:rPr>
      </w:pPr>
      <w:r w:rsidRPr="00C567DB">
        <w:rPr>
          <w:rFonts w:hint="cs"/>
          <w:b/>
          <w:bCs/>
          <w:rtl/>
        </w:rPr>
        <w:t>5- اعتماد الطرق الحديثة في التدريب والتعليم في العمل .</w:t>
      </w:r>
    </w:p>
    <w:p w:rsidR="002513F4" w:rsidRPr="00C567DB" w:rsidRDefault="002513F4" w:rsidP="002513F4">
      <w:pPr>
        <w:bidi/>
        <w:rPr>
          <w:b/>
          <w:bCs/>
          <w:rtl/>
        </w:rPr>
      </w:pPr>
      <w:r w:rsidRPr="00C567DB">
        <w:rPr>
          <w:rFonts w:hint="cs"/>
          <w:b/>
          <w:bCs/>
          <w:rtl/>
        </w:rPr>
        <w:t xml:space="preserve">6- تحقيق التوافق بين الإشراف والإدارة . </w:t>
      </w:r>
    </w:p>
    <w:p w:rsidR="002513F4" w:rsidRPr="00C567DB" w:rsidRDefault="002513F4" w:rsidP="002513F4">
      <w:pPr>
        <w:bidi/>
        <w:rPr>
          <w:b/>
          <w:bCs/>
          <w:rtl/>
        </w:rPr>
      </w:pPr>
      <w:r w:rsidRPr="00C567DB">
        <w:rPr>
          <w:rFonts w:hint="cs"/>
          <w:b/>
          <w:bCs/>
          <w:rtl/>
        </w:rPr>
        <w:t>7- إزالة الخوف من العاملين وجعل أنشطتهم تتجه دومًا نحو معرفة المشاكل في الأداء وإبلاغ الإدارة المسؤولة عن ذلك دون تردد أو خوف .</w:t>
      </w:r>
    </w:p>
    <w:p w:rsidR="002513F4" w:rsidRPr="00C567DB" w:rsidRDefault="002513F4" w:rsidP="002513F4">
      <w:pPr>
        <w:bidi/>
        <w:rPr>
          <w:b/>
          <w:bCs/>
          <w:rtl/>
        </w:rPr>
      </w:pPr>
      <w:r w:rsidRPr="00C567DB">
        <w:rPr>
          <w:rFonts w:hint="cs"/>
          <w:b/>
          <w:bCs/>
          <w:rtl/>
        </w:rPr>
        <w:lastRenderedPageBreak/>
        <w:t>8- إزالة الحواجز الموجودة بين الإدارات وتعني كسر الحدود بين الأقسام وجعلهم يعملون سوية بروح الفريق .</w:t>
      </w:r>
    </w:p>
    <w:p w:rsidR="002513F4" w:rsidRPr="00C567DB" w:rsidRDefault="002513F4" w:rsidP="002513F4">
      <w:pPr>
        <w:bidi/>
        <w:rPr>
          <w:b/>
          <w:bCs/>
          <w:rtl/>
        </w:rPr>
      </w:pPr>
      <w:r w:rsidRPr="00C567DB">
        <w:rPr>
          <w:rFonts w:hint="cs"/>
          <w:b/>
          <w:bCs/>
          <w:rtl/>
        </w:rPr>
        <w:t>9- تقليل الإجراءات التي تتطلب تحقيق نتيجة محددة من كل موظف على حده والتركيز على تكوين سلوك الفريق .</w:t>
      </w:r>
    </w:p>
    <w:p w:rsidR="002513F4" w:rsidRPr="00C567DB" w:rsidRDefault="002513F4" w:rsidP="002513F4">
      <w:pPr>
        <w:bidi/>
        <w:rPr>
          <w:b/>
          <w:bCs/>
          <w:rtl/>
        </w:rPr>
      </w:pPr>
      <w:r w:rsidRPr="00C567DB">
        <w:rPr>
          <w:rFonts w:hint="cs"/>
          <w:b/>
          <w:bCs/>
          <w:rtl/>
        </w:rPr>
        <w:t>10- إزالة العوائق التي تحرم العاملين من حقهم في التباهي بجودة عملهم .</w:t>
      </w:r>
    </w:p>
    <w:p w:rsidR="002513F4" w:rsidRDefault="002513F4" w:rsidP="002513F4">
      <w:pPr>
        <w:bidi/>
        <w:rPr>
          <w:b/>
          <w:bCs/>
          <w:i/>
          <w:iCs/>
          <w:color w:val="000000" w:themeColor="text1"/>
          <w:rtl/>
        </w:rPr>
      </w:pPr>
      <w:r w:rsidRPr="00C567DB">
        <w:rPr>
          <w:rFonts w:hint="cs"/>
          <w:b/>
          <w:bCs/>
          <w:rtl/>
        </w:rPr>
        <w:t xml:space="preserve">11- تشجيع الأفراد في العمل والسعي من أجل مواكبة التحسن والتطور المستمرين أي " </w:t>
      </w:r>
      <w:r w:rsidRPr="002E235D">
        <w:rPr>
          <w:rFonts w:hint="cs"/>
          <w:b/>
          <w:bCs/>
          <w:i/>
          <w:iCs/>
          <w:color w:val="000000" w:themeColor="text1"/>
          <w:rtl/>
        </w:rPr>
        <w:t>جعل العاملين في المنظمة يعملون لتحقيق التحول " .</w:t>
      </w:r>
    </w:p>
    <w:p w:rsidR="002513F4" w:rsidRPr="002E235D" w:rsidRDefault="002513F4" w:rsidP="002513F4">
      <w:pPr>
        <w:bidi/>
        <w:rPr>
          <w:b/>
          <w:bCs/>
          <w:i/>
          <w:iCs/>
          <w:color w:val="000000" w:themeColor="text1"/>
          <w:rtl/>
        </w:rPr>
      </w:pPr>
    </w:p>
    <w:p w:rsidR="002513F4" w:rsidRPr="002E235D" w:rsidRDefault="002513F4" w:rsidP="002513F4">
      <w:pPr>
        <w:bidi/>
        <w:rPr>
          <w:b/>
          <w:bCs/>
          <w:color w:val="FF0000"/>
          <w:sz w:val="28"/>
          <w:szCs w:val="28"/>
          <w:u w:val="single"/>
          <w:rtl/>
        </w:rPr>
      </w:pPr>
      <w:r>
        <w:rPr>
          <w:rFonts w:hint="cs"/>
          <w:b/>
          <w:bCs/>
          <w:color w:val="FF0000"/>
          <w:sz w:val="28"/>
          <w:szCs w:val="28"/>
          <w:u w:val="single"/>
          <w:rtl/>
        </w:rPr>
        <w:t>ث</w:t>
      </w:r>
      <w:r w:rsidRPr="002E235D">
        <w:rPr>
          <w:rFonts w:hint="cs"/>
          <w:b/>
          <w:bCs/>
          <w:color w:val="FF0000"/>
          <w:sz w:val="28"/>
          <w:szCs w:val="28"/>
          <w:u w:val="single"/>
          <w:rtl/>
        </w:rPr>
        <w:t xml:space="preserve"> . اعادة الهندسة :</w:t>
      </w:r>
    </w:p>
    <w:p w:rsidR="002513F4" w:rsidRPr="00C567DB" w:rsidRDefault="002513F4" w:rsidP="002513F4">
      <w:pPr>
        <w:bidi/>
        <w:rPr>
          <w:b/>
          <w:bCs/>
          <w:rtl/>
        </w:rPr>
      </w:pPr>
      <w:r w:rsidRPr="00C567DB">
        <w:rPr>
          <w:rFonts w:hint="cs"/>
          <w:b/>
          <w:bCs/>
          <w:rtl/>
        </w:rPr>
        <w:t xml:space="preserve">ظهر مفهوم ادارة هندسة الادارة </w:t>
      </w:r>
      <w:r w:rsidRPr="00C567DB">
        <w:rPr>
          <w:b/>
          <w:bCs/>
        </w:rPr>
        <w:t xml:space="preserve">Business Reengineering </w:t>
      </w:r>
      <w:r w:rsidRPr="00C567DB">
        <w:rPr>
          <w:rFonts w:hint="cs"/>
          <w:b/>
          <w:bCs/>
          <w:rtl/>
        </w:rPr>
        <w:t>على يد مايكل هامر .</w:t>
      </w:r>
    </w:p>
    <w:p w:rsidR="002513F4" w:rsidRDefault="002513F4" w:rsidP="002513F4">
      <w:pPr>
        <w:bidi/>
        <w:rPr>
          <w:b/>
          <w:bCs/>
          <w:rtl/>
        </w:rPr>
      </w:pPr>
      <w:r w:rsidRPr="00C567DB">
        <w:rPr>
          <w:rFonts w:hint="cs"/>
          <w:b/>
          <w:bCs/>
          <w:rtl/>
        </w:rPr>
        <w:t xml:space="preserve"> الهندرة كلمة عربية جديدة مركبة من كلمتي ( هندسة ) و ( ادارة ) ويقصد بها اعادة البناء التنظيمي من جذوره واعادة هيكلة العمليات الأساسية وتصميمها بهدف تحقيق تطوير جوهري وطموح في أداء المنظمات بما يكفل سرعة الاداء و تخفيض التكلفة و جودة المنتج . </w:t>
      </w:r>
    </w:p>
    <w:p w:rsidR="002513F4" w:rsidRPr="00C567DB" w:rsidRDefault="002513F4" w:rsidP="002513F4">
      <w:pPr>
        <w:bidi/>
        <w:rPr>
          <w:b/>
          <w:bCs/>
          <w:rtl/>
        </w:rPr>
      </w:pPr>
    </w:p>
    <w:p w:rsidR="002513F4" w:rsidRPr="002E235D" w:rsidRDefault="002513F4" w:rsidP="002513F4">
      <w:pPr>
        <w:bidi/>
        <w:rPr>
          <w:rFonts w:cs="Arial"/>
          <w:color w:val="FF0000"/>
          <w:sz w:val="24"/>
          <w:szCs w:val="24"/>
          <w:u w:val="single"/>
          <w:rtl/>
        </w:rPr>
      </w:pPr>
      <w:r w:rsidRPr="005D4446">
        <w:rPr>
          <w:rFonts w:hint="cs"/>
          <w:color w:val="FF0000"/>
          <w:u w:val="single"/>
          <w:rtl/>
        </w:rPr>
        <w:t xml:space="preserve"> </w:t>
      </w:r>
      <w:r w:rsidRPr="005D4446">
        <w:rPr>
          <w:rFonts w:hint="cs"/>
          <w:b/>
          <w:bCs/>
          <w:color w:val="FF0000"/>
          <w:sz w:val="24"/>
          <w:szCs w:val="24"/>
          <w:u w:val="single"/>
          <w:rtl/>
        </w:rPr>
        <w:t>ويتسم بثلاثة خصائص :</w:t>
      </w:r>
      <w:r w:rsidRPr="005D4446">
        <w:rPr>
          <w:rFonts w:cs="Arial"/>
          <w:color w:val="FF0000"/>
          <w:sz w:val="24"/>
          <w:szCs w:val="24"/>
          <w:u w:val="single"/>
          <w:rtl/>
        </w:rPr>
        <w:t xml:space="preserve"> </w:t>
      </w:r>
      <w:r w:rsidRPr="005D4446">
        <w:rPr>
          <w:rFonts w:cs="Arial" w:hint="cs"/>
          <w:color w:val="FF0000"/>
          <w:sz w:val="24"/>
          <w:szCs w:val="24"/>
          <w:u w:val="single"/>
          <w:rtl/>
        </w:rPr>
        <w:t xml:space="preserve"> </w:t>
      </w:r>
    </w:p>
    <w:p w:rsidR="002513F4" w:rsidRPr="008E7ADA" w:rsidRDefault="002513F4" w:rsidP="008E7ADA">
      <w:pPr>
        <w:bidi/>
        <w:rPr>
          <w:rFonts w:cs="Arial"/>
          <w:rtl/>
        </w:rPr>
      </w:pPr>
      <w:r w:rsidRPr="00A528E5">
        <w:rPr>
          <w:rFonts w:cs="Arial" w:hint="cs"/>
          <w:rtl/>
        </w:rPr>
        <w:t xml:space="preserve">         </w:t>
      </w:r>
      <w:r w:rsidRPr="004D1F58">
        <w:rPr>
          <w:rFonts w:cs="Arial"/>
          <w:b/>
          <w:bCs/>
          <w:noProof/>
          <w:rtl/>
        </w:rPr>
        <w:drawing>
          <wp:inline distT="0" distB="0" distL="0" distR="0" wp14:anchorId="1C7810B5" wp14:editId="4525A9AC">
            <wp:extent cx="5219700" cy="2228850"/>
            <wp:effectExtent l="0" t="0" r="0" b="19050"/>
            <wp:docPr id="6"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8E7ADA" w:rsidRDefault="008E7ADA" w:rsidP="002513F4">
      <w:pPr>
        <w:bidi/>
        <w:jc w:val="both"/>
        <w:rPr>
          <w:b/>
          <w:bCs/>
          <w:color w:val="FF0000"/>
          <w:sz w:val="24"/>
          <w:szCs w:val="24"/>
          <w:u w:val="single"/>
          <w:rtl/>
        </w:rPr>
      </w:pPr>
    </w:p>
    <w:p w:rsidR="008E7ADA" w:rsidRDefault="008E7ADA" w:rsidP="008E7ADA">
      <w:pPr>
        <w:bidi/>
        <w:jc w:val="both"/>
        <w:rPr>
          <w:b/>
          <w:bCs/>
          <w:color w:val="FF0000"/>
          <w:sz w:val="24"/>
          <w:szCs w:val="24"/>
          <w:u w:val="single"/>
          <w:rtl/>
        </w:rPr>
      </w:pPr>
    </w:p>
    <w:p w:rsidR="008E7ADA" w:rsidRDefault="008E7ADA" w:rsidP="008E7ADA">
      <w:pPr>
        <w:bidi/>
        <w:jc w:val="both"/>
        <w:rPr>
          <w:b/>
          <w:bCs/>
          <w:color w:val="FF0000"/>
          <w:sz w:val="24"/>
          <w:szCs w:val="24"/>
          <w:u w:val="single"/>
          <w:rtl/>
        </w:rPr>
      </w:pPr>
    </w:p>
    <w:p w:rsidR="008E7ADA" w:rsidRDefault="008E7ADA" w:rsidP="008E7ADA">
      <w:pPr>
        <w:bidi/>
        <w:jc w:val="both"/>
        <w:rPr>
          <w:b/>
          <w:bCs/>
          <w:color w:val="FF0000"/>
          <w:sz w:val="24"/>
          <w:szCs w:val="24"/>
          <w:u w:val="single"/>
          <w:rtl/>
        </w:rPr>
      </w:pPr>
    </w:p>
    <w:p w:rsidR="008E7ADA" w:rsidRDefault="008E7ADA" w:rsidP="008E7ADA">
      <w:pPr>
        <w:bidi/>
        <w:jc w:val="both"/>
        <w:rPr>
          <w:b/>
          <w:bCs/>
          <w:color w:val="FF0000"/>
          <w:sz w:val="24"/>
          <w:szCs w:val="24"/>
          <w:u w:val="single"/>
          <w:rtl/>
        </w:rPr>
      </w:pPr>
    </w:p>
    <w:p w:rsidR="008E7ADA" w:rsidRDefault="008E7ADA" w:rsidP="008E7ADA">
      <w:pPr>
        <w:bidi/>
        <w:jc w:val="both"/>
        <w:rPr>
          <w:b/>
          <w:bCs/>
          <w:color w:val="FF0000"/>
          <w:sz w:val="24"/>
          <w:szCs w:val="24"/>
          <w:u w:val="single"/>
          <w:rtl/>
        </w:rPr>
      </w:pPr>
    </w:p>
    <w:p w:rsidR="002513F4" w:rsidRPr="005D4446" w:rsidRDefault="002513F4" w:rsidP="008E7ADA">
      <w:pPr>
        <w:bidi/>
        <w:jc w:val="both"/>
        <w:rPr>
          <w:b/>
          <w:bCs/>
          <w:color w:val="FF0000"/>
          <w:sz w:val="24"/>
          <w:szCs w:val="24"/>
          <w:u w:val="single"/>
          <w:rtl/>
        </w:rPr>
      </w:pPr>
      <w:r w:rsidRPr="005D4446">
        <w:rPr>
          <w:rFonts w:hint="cs"/>
          <w:b/>
          <w:bCs/>
          <w:color w:val="FF0000"/>
          <w:sz w:val="24"/>
          <w:szCs w:val="24"/>
          <w:u w:val="single"/>
          <w:rtl/>
        </w:rPr>
        <w:lastRenderedPageBreak/>
        <w:t xml:space="preserve">أهداف إعادة هندسة العمليات الإدارية : </w:t>
      </w:r>
    </w:p>
    <w:p w:rsidR="002513F4" w:rsidRDefault="002513F4" w:rsidP="002513F4">
      <w:pPr>
        <w:bidi/>
        <w:jc w:val="both"/>
        <w:rPr>
          <w:b/>
          <w:bCs/>
          <w:rtl/>
        </w:rPr>
      </w:pPr>
    </w:p>
    <w:p w:rsidR="002513F4" w:rsidRPr="00F053AF" w:rsidRDefault="002513F4" w:rsidP="002513F4">
      <w:pPr>
        <w:bidi/>
        <w:jc w:val="both"/>
        <w:rPr>
          <w:b/>
          <w:bCs/>
          <w:rtl/>
        </w:rPr>
      </w:pPr>
      <w:r>
        <w:rPr>
          <w:rFonts w:hint="cs"/>
          <w:b/>
          <w:bCs/>
          <w:rtl/>
        </w:rPr>
        <w:t xml:space="preserve">              </w:t>
      </w:r>
      <w:r>
        <w:rPr>
          <w:b/>
          <w:bCs/>
          <w:noProof/>
          <w:rtl/>
        </w:rPr>
        <w:drawing>
          <wp:inline distT="0" distB="0" distL="0" distR="0" wp14:anchorId="643C32B9" wp14:editId="7472BE3E">
            <wp:extent cx="4890499" cy="2887038"/>
            <wp:effectExtent l="0" t="0" r="0" b="2794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2513F4" w:rsidRPr="002A444C" w:rsidRDefault="002513F4" w:rsidP="002513F4">
      <w:pPr>
        <w:bidi/>
        <w:rPr>
          <w:b/>
          <w:bCs/>
          <w:color w:val="FF0000"/>
          <w:sz w:val="24"/>
          <w:szCs w:val="24"/>
          <w:u w:val="single"/>
          <w:rtl/>
        </w:rPr>
      </w:pPr>
      <w:r w:rsidRPr="002A444C">
        <w:rPr>
          <w:rFonts w:hint="cs"/>
          <w:b/>
          <w:bCs/>
          <w:color w:val="FF0000"/>
          <w:sz w:val="24"/>
          <w:szCs w:val="24"/>
          <w:u w:val="single"/>
          <w:rtl/>
        </w:rPr>
        <w:t>ج.  ادارة المعرفة:-</w:t>
      </w:r>
    </w:p>
    <w:p w:rsidR="002513F4" w:rsidRPr="002A444C" w:rsidRDefault="002513F4" w:rsidP="002513F4">
      <w:pPr>
        <w:pStyle w:val="a4"/>
        <w:numPr>
          <w:ilvl w:val="0"/>
          <w:numId w:val="26"/>
        </w:numPr>
        <w:bidi/>
        <w:rPr>
          <w:b/>
          <w:bCs/>
        </w:rPr>
      </w:pPr>
      <w:r w:rsidRPr="002A444C">
        <w:rPr>
          <w:rFonts w:hint="cs"/>
          <w:b/>
          <w:bCs/>
          <w:rtl/>
        </w:rPr>
        <w:t xml:space="preserve">برز هذا الاتجاه في الكتابات الحديثة لعلماء الادارة و يعتبر العالم الياباني ايكو جيدو </w:t>
      </w:r>
      <w:proofErr w:type="spellStart"/>
      <w:r w:rsidRPr="002A444C">
        <w:rPr>
          <w:rFonts w:hint="cs"/>
          <w:b/>
          <w:bCs/>
          <w:rtl/>
        </w:rPr>
        <w:t>نوناكا</w:t>
      </w:r>
      <w:proofErr w:type="spellEnd"/>
      <w:r w:rsidRPr="002A444C">
        <w:rPr>
          <w:rFonts w:hint="cs"/>
          <w:b/>
          <w:bCs/>
          <w:rtl/>
        </w:rPr>
        <w:t xml:space="preserve"> و ميشيل زاك من اهم رواد هذا الاتجاه.</w:t>
      </w:r>
    </w:p>
    <w:p w:rsidR="002513F4" w:rsidRPr="002A444C" w:rsidRDefault="002513F4" w:rsidP="008E7ADA">
      <w:pPr>
        <w:pStyle w:val="a4"/>
        <w:numPr>
          <w:ilvl w:val="0"/>
          <w:numId w:val="26"/>
        </w:numPr>
        <w:bidi/>
        <w:rPr>
          <w:b/>
          <w:bCs/>
        </w:rPr>
      </w:pPr>
      <w:r w:rsidRPr="002A444C">
        <w:rPr>
          <w:rFonts w:hint="cs"/>
          <w:b/>
          <w:bCs/>
          <w:rtl/>
        </w:rPr>
        <w:t>المعرفة هي المصدر الاخير للميزة التنافسية.</w:t>
      </w:r>
    </w:p>
    <w:p w:rsidR="002513F4" w:rsidRPr="002A444C" w:rsidRDefault="002513F4" w:rsidP="002513F4">
      <w:pPr>
        <w:pStyle w:val="a4"/>
        <w:bidi/>
        <w:ind w:left="360"/>
        <w:rPr>
          <w:b/>
          <w:bCs/>
          <w:rtl/>
        </w:rPr>
      </w:pPr>
    </w:p>
    <w:p w:rsidR="002513F4" w:rsidRDefault="002513F4" w:rsidP="008E7ADA">
      <w:pPr>
        <w:pStyle w:val="a4"/>
        <w:bidi/>
        <w:ind w:left="146"/>
        <w:rPr>
          <w:b/>
          <w:bCs/>
          <w:color w:val="FF0000"/>
          <w:sz w:val="24"/>
          <w:szCs w:val="24"/>
          <w:u w:val="thick"/>
          <w:rtl/>
        </w:rPr>
      </w:pPr>
      <w:r w:rsidRPr="008E7ADA">
        <w:rPr>
          <w:rFonts w:hint="cs"/>
          <w:b/>
          <w:bCs/>
          <w:color w:val="FF0000"/>
          <w:sz w:val="24"/>
          <w:szCs w:val="24"/>
          <w:u w:val="thick"/>
          <w:rtl/>
        </w:rPr>
        <w:t>تم تصنيف المعرفة الى ثلاث مستويات :-</w:t>
      </w:r>
    </w:p>
    <w:p w:rsidR="008E7ADA" w:rsidRPr="008E7ADA" w:rsidRDefault="008E7ADA" w:rsidP="008E7ADA">
      <w:pPr>
        <w:pStyle w:val="a4"/>
        <w:bidi/>
        <w:ind w:left="146"/>
        <w:rPr>
          <w:b/>
          <w:bCs/>
          <w:color w:val="FF0000"/>
          <w:sz w:val="24"/>
          <w:szCs w:val="24"/>
          <w:u w:val="thick"/>
          <w:rtl/>
        </w:rPr>
      </w:pPr>
    </w:p>
    <w:p w:rsidR="002513F4" w:rsidRPr="002A444C" w:rsidRDefault="002513F4" w:rsidP="002513F4">
      <w:pPr>
        <w:pStyle w:val="a4"/>
        <w:numPr>
          <w:ilvl w:val="0"/>
          <w:numId w:val="27"/>
        </w:numPr>
        <w:bidi/>
        <w:ind w:left="288" w:hanging="142"/>
        <w:rPr>
          <w:b/>
          <w:bCs/>
        </w:rPr>
      </w:pPr>
      <w:r w:rsidRPr="002A444C">
        <w:rPr>
          <w:rFonts w:hint="cs"/>
          <w:b/>
          <w:bCs/>
          <w:rtl/>
        </w:rPr>
        <w:t>المعرفة الجوهرية : الحد الادنى من المعرفة .</w:t>
      </w:r>
    </w:p>
    <w:p w:rsidR="002513F4" w:rsidRPr="002A444C" w:rsidRDefault="002513F4" w:rsidP="002513F4">
      <w:pPr>
        <w:pStyle w:val="a4"/>
        <w:numPr>
          <w:ilvl w:val="0"/>
          <w:numId w:val="27"/>
        </w:numPr>
        <w:bidi/>
        <w:ind w:left="288" w:hanging="142"/>
        <w:rPr>
          <w:b/>
          <w:bCs/>
        </w:rPr>
      </w:pPr>
      <w:r w:rsidRPr="002A444C">
        <w:rPr>
          <w:rFonts w:hint="cs"/>
          <w:b/>
          <w:bCs/>
          <w:rtl/>
        </w:rPr>
        <w:t>المعرفة المتقدمة : التي تجعل المنظمة تتميز عن منافسيها.</w:t>
      </w:r>
    </w:p>
    <w:p w:rsidR="002513F4" w:rsidRDefault="002513F4" w:rsidP="008E7ADA">
      <w:pPr>
        <w:pStyle w:val="a4"/>
        <w:numPr>
          <w:ilvl w:val="0"/>
          <w:numId w:val="27"/>
        </w:numPr>
        <w:bidi/>
        <w:ind w:left="288" w:hanging="142"/>
        <w:rPr>
          <w:b/>
          <w:bCs/>
        </w:rPr>
      </w:pPr>
      <w:r w:rsidRPr="002A444C">
        <w:rPr>
          <w:rFonts w:hint="cs"/>
          <w:b/>
          <w:bCs/>
          <w:rtl/>
        </w:rPr>
        <w:t>المعرفة الابتكارية : التي تكن المنظمة من قيادة السوق و تكون رائدة الصناعة.</w:t>
      </w:r>
    </w:p>
    <w:p w:rsidR="008E7ADA" w:rsidRPr="008E7ADA" w:rsidRDefault="008E7ADA" w:rsidP="008E7ADA">
      <w:pPr>
        <w:pStyle w:val="a4"/>
        <w:bidi/>
        <w:ind w:left="288"/>
        <w:rPr>
          <w:b/>
          <w:bCs/>
          <w:rtl/>
        </w:rPr>
      </w:pPr>
    </w:p>
    <w:p w:rsidR="002513F4" w:rsidRDefault="002513F4" w:rsidP="008E7ADA">
      <w:pPr>
        <w:pStyle w:val="a4"/>
        <w:bidi/>
        <w:ind w:left="0"/>
        <w:rPr>
          <w:b/>
          <w:bCs/>
          <w:color w:val="FF0000"/>
          <w:sz w:val="24"/>
          <w:szCs w:val="24"/>
          <w:u w:val="single"/>
          <w:rtl/>
        </w:rPr>
      </w:pPr>
      <w:r w:rsidRPr="002A444C">
        <w:rPr>
          <w:rFonts w:hint="cs"/>
          <w:b/>
          <w:bCs/>
          <w:color w:val="FF0000"/>
          <w:sz w:val="24"/>
          <w:szCs w:val="24"/>
          <w:u w:val="single"/>
          <w:rtl/>
        </w:rPr>
        <w:t>د. الاقتصاد المعرفي:-</w:t>
      </w:r>
    </w:p>
    <w:p w:rsidR="008E7ADA" w:rsidRPr="002A444C" w:rsidRDefault="008E7ADA" w:rsidP="008E7ADA">
      <w:pPr>
        <w:pStyle w:val="a4"/>
        <w:bidi/>
        <w:ind w:left="0"/>
        <w:rPr>
          <w:b/>
          <w:bCs/>
          <w:color w:val="FF0000"/>
          <w:sz w:val="24"/>
          <w:szCs w:val="24"/>
          <w:u w:val="single"/>
          <w:rtl/>
        </w:rPr>
      </w:pPr>
    </w:p>
    <w:p w:rsidR="002513F4" w:rsidRPr="002A444C" w:rsidRDefault="002513F4" w:rsidP="002513F4">
      <w:pPr>
        <w:pStyle w:val="a4"/>
        <w:numPr>
          <w:ilvl w:val="0"/>
          <w:numId w:val="28"/>
        </w:numPr>
        <w:bidi/>
        <w:rPr>
          <w:b/>
          <w:bCs/>
        </w:rPr>
      </w:pPr>
      <w:r w:rsidRPr="002A444C">
        <w:rPr>
          <w:rFonts w:hint="cs"/>
          <w:b/>
          <w:bCs/>
          <w:rtl/>
        </w:rPr>
        <w:t>بدأ الاقتصاد العالمي يتبنى الاقتصاد المعرفي اساسا للمنافسة الدولية المستدامة.</w:t>
      </w:r>
    </w:p>
    <w:p w:rsidR="002513F4" w:rsidRPr="002A444C" w:rsidRDefault="002513F4" w:rsidP="002513F4">
      <w:pPr>
        <w:pStyle w:val="a4"/>
        <w:numPr>
          <w:ilvl w:val="0"/>
          <w:numId w:val="28"/>
        </w:numPr>
        <w:bidi/>
        <w:rPr>
          <w:b/>
          <w:bCs/>
        </w:rPr>
      </w:pPr>
      <w:r w:rsidRPr="002A444C">
        <w:rPr>
          <w:rFonts w:hint="cs"/>
          <w:b/>
          <w:bCs/>
          <w:rtl/>
        </w:rPr>
        <w:t>يدعو اقتصاد المعرفة ان تكون المعرفة هي المحرك الرئيسي للنمو الاقتصادي.</w:t>
      </w:r>
    </w:p>
    <w:p w:rsidR="008E7ADA" w:rsidRPr="008E7ADA" w:rsidRDefault="002513F4" w:rsidP="008E7ADA">
      <w:pPr>
        <w:pStyle w:val="a4"/>
        <w:numPr>
          <w:ilvl w:val="0"/>
          <w:numId w:val="28"/>
        </w:numPr>
        <w:bidi/>
        <w:rPr>
          <w:b/>
          <w:bCs/>
        </w:rPr>
      </w:pPr>
      <w:r w:rsidRPr="002A444C">
        <w:rPr>
          <w:rFonts w:hint="cs"/>
          <w:b/>
          <w:bCs/>
          <w:rtl/>
        </w:rPr>
        <w:t>و يرى الاداريون ان اقتصاد المعرفة يعني تحويل المعلومة الى سلعة .</w:t>
      </w:r>
    </w:p>
    <w:p w:rsidR="002513F4" w:rsidRDefault="002513F4" w:rsidP="002513F4">
      <w:pPr>
        <w:pStyle w:val="a4"/>
        <w:bidi/>
        <w:rPr>
          <w:rtl/>
        </w:rPr>
      </w:pPr>
    </w:p>
    <w:p w:rsidR="002513F4" w:rsidRDefault="002513F4" w:rsidP="002513F4">
      <w:pPr>
        <w:pStyle w:val="a4"/>
        <w:bidi/>
        <w:ind w:left="0"/>
        <w:rPr>
          <w:b/>
          <w:bCs/>
          <w:color w:val="FF0000"/>
          <w:sz w:val="24"/>
          <w:szCs w:val="24"/>
          <w:u w:val="thick"/>
          <w:rtl/>
        </w:rPr>
      </w:pPr>
      <w:r w:rsidRPr="008E7ADA">
        <w:rPr>
          <w:rFonts w:hint="cs"/>
          <w:b/>
          <w:bCs/>
          <w:color w:val="FF0000"/>
          <w:sz w:val="24"/>
          <w:szCs w:val="24"/>
          <w:u w:val="thick"/>
          <w:rtl/>
        </w:rPr>
        <w:t>يستند اقتصاد المعرفة الى اربع ركائز اساسية:-</w:t>
      </w:r>
    </w:p>
    <w:p w:rsidR="008E7ADA" w:rsidRPr="008E7ADA" w:rsidRDefault="008E7ADA" w:rsidP="008E7ADA">
      <w:pPr>
        <w:pStyle w:val="a4"/>
        <w:bidi/>
        <w:ind w:left="0"/>
        <w:rPr>
          <w:b/>
          <w:bCs/>
          <w:color w:val="FF0000"/>
          <w:sz w:val="24"/>
          <w:szCs w:val="24"/>
          <w:u w:val="thick"/>
          <w:rtl/>
        </w:rPr>
      </w:pPr>
    </w:p>
    <w:p w:rsidR="002513F4" w:rsidRPr="002A444C" w:rsidRDefault="002513F4" w:rsidP="002513F4">
      <w:pPr>
        <w:pStyle w:val="a4"/>
        <w:numPr>
          <w:ilvl w:val="0"/>
          <w:numId w:val="29"/>
        </w:numPr>
        <w:bidi/>
        <w:ind w:left="288" w:hanging="284"/>
        <w:rPr>
          <w:b/>
          <w:bCs/>
        </w:rPr>
      </w:pPr>
      <w:r w:rsidRPr="002A444C">
        <w:rPr>
          <w:rFonts w:hint="cs"/>
          <w:b/>
          <w:bCs/>
          <w:rtl/>
        </w:rPr>
        <w:t>الابداع القائم على نظام فعال يربط بين مؤسسات المجتمع التعليمية و التجارية .</w:t>
      </w:r>
    </w:p>
    <w:p w:rsidR="002513F4" w:rsidRPr="002A444C" w:rsidRDefault="002513F4" w:rsidP="002513F4">
      <w:pPr>
        <w:pStyle w:val="a4"/>
        <w:numPr>
          <w:ilvl w:val="0"/>
          <w:numId w:val="29"/>
        </w:numPr>
        <w:bidi/>
        <w:ind w:left="288" w:hanging="284"/>
        <w:rPr>
          <w:b/>
          <w:bCs/>
        </w:rPr>
      </w:pPr>
      <w:r w:rsidRPr="002A444C">
        <w:rPr>
          <w:rFonts w:hint="cs"/>
          <w:b/>
          <w:bCs/>
          <w:rtl/>
        </w:rPr>
        <w:t>التعليم المبني على بناء جيل قادر على دمج التكنولوجيا الحديثة في العمل.</w:t>
      </w:r>
    </w:p>
    <w:p w:rsidR="002513F4" w:rsidRPr="002A444C" w:rsidRDefault="002513F4" w:rsidP="002513F4">
      <w:pPr>
        <w:pStyle w:val="a4"/>
        <w:numPr>
          <w:ilvl w:val="0"/>
          <w:numId w:val="29"/>
        </w:numPr>
        <w:bidi/>
        <w:ind w:left="288" w:hanging="284"/>
        <w:rPr>
          <w:b/>
          <w:bCs/>
        </w:rPr>
      </w:pPr>
      <w:r w:rsidRPr="002A444C">
        <w:rPr>
          <w:rFonts w:hint="cs"/>
          <w:b/>
          <w:bCs/>
          <w:rtl/>
        </w:rPr>
        <w:t>البنى التحتية الداعمة للتكنولوجيا و المعلومات و الاتصالات النامية باستمرار.</w:t>
      </w:r>
    </w:p>
    <w:p w:rsidR="002513F4" w:rsidRPr="00D31E04" w:rsidRDefault="002513F4" w:rsidP="00D31E04">
      <w:pPr>
        <w:pStyle w:val="a4"/>
        <w:numPr>
          <w:ilvl w:val="0"/>
          <w:numId w:val="29"/>
        </w:numPr>
        <w:bidi/>
        <w:ind w:left="288" w:hanging="284"/>
        <w:rPr>
          <w:b/>
          <w:bCs/>
          <w:rtl/>
        </w:rPr>
      </w:pPr>
      <w:r w:rsidRPr="002A444C">
        <w:rPr>
          <w:rFonts w:hint="cs"/>
          <w:b/>
          <w:bCs/>
          <w:rtl/>
        </w:rPr>
        <w:t>التشريعات و الانظمة و الحوافز سواء</w:t>
      </w:r>
      <w:r w:rsidR="00D31E04">
        <w:rPr>
          <w:rFonts w:hint="cs"/>
          <w:b/>
          <w:bCs/>
          <w:rtl/>
        </w:rPr>
        <w:t xml:space="preserve"> كانت من الدولة او القطاع الخاص</w:t>
      </w:r>
    </w:p>
    <w:p w:rsidR="002513F4" w:rsidRDefault="002513F4" w:rsidP="002513F4">
      <w:pPr>
        <w:pStyle w:val="a4"/>
        <w:bidi/>
        <w:ind w:left="0"/>
        <w:rPr>
          <w:b/>
          <w:bCs/>
          <w:color w:val="FF0000"/>
          <w:sz w:val="24"/>
          <w:szCs w:val="24"/>
          <w:u w:val="single"/>
          <w:rtl/>
        </w:rPr>
      </w:pPr>
      <w:r w:rsidRPr="002A444C">
        <w:rPr>
          <w:rFonts w:hint="cs"/>
          <w:b/>
          <w:bCs/>
          <w:color w:val="FF0000"/>
          <w:sz w:val="24"/>
          <w:szCs w:val="24"/>
          <w:u w:val="single"/>
          <w:rtl/>
        </w:rPr>
        <w:lastRenderedPageBreak/>
        <w:t>ي. ريادة الأعمال:-</w:t>
      </w:r>
    </w:p>
    <w:p w:rsidR="002513F4" w:rsidRPr="002A444C" w:rsidRDefault="002513F4" w:rsidP="002513F4">
      <w:pPr>
        <w:pStyle w:val="a4"/>
        <w:bidi/>
        <w:ind w:left="1440"/>
        <w:rPr>
          <w:b/>
          <w:bCs/>
          <w:color w:val="FF0000"/>
          <w:sz w:val="24"/>
          <w:szCs w:val="24"/>
          <w:u w:val="single"/>
          <w:rtl/>
        </w:rPr>
      </w:pPr>
    </w:p>
    <w:p w:rsidR="002513F4" w:rsidRPr="002A444C" w:rsidRDefault="002513F4" w:rsidP="002513F4">
      <w:pPr>
        <w:pStyle w:val="a4"/>
        <w:numPr>
          <w:ilvl w:val="0"/>
          <w:numId w:val="30"/>
        </w:numPr>
        <w:bidi/>
        <w:rPr>
          <w:b/>
          <w:bCs/>
        </w:rPr>
      </w:pPr>
      <w:r w:rsidRPr="002A444C">
        <w:rPr>
          <w:rFonts w:hint="cs"/>
          <w:b/>
          <w:bCs/>
          <w:rtl/>
        </w:rPr>
        <w:t>توصف بانها القوة الاقتصادية القادمة المحركة لاقتصاديات الدول.</w:t>
      </w:r>
    </w:p>
    <w:p w:rsidR="002513F4" w:rsidRPr="002A444C" w:rsidRDefault="002513F4" w:rsidP="002513F4">
      <w:pPr>
        <w:pStyle w:val="a4"/>
        <w:numPr>
          <w:ilvl w:val="0"/>
          <w:numId w:val="30"/>
        </w:numPr>
        <w:bidi/>
        <w:rPr>
          <w:b/>
          <w:bCs/>
        </w:rPr>
      </w:pPr>
      <w:r w:rsidRPr="002A444C">
        <w:rPr>
          <w:rFonts w:hint="cs"/>
          <w:b/>
          <w:bCs/>
          <w:rtl/>
        </w:rPr>
        <w:t>تعرف ريادة الأعمال بأنها: انشاء عمل حر يتصف بالإبداع , و يتسم بالمخاطر.</w:t>
      </w:r>
    </w:p>
    <w:p w:rsidR="002513F4" w:rsidRPr="002A444C" w:rsidRDefault="002513F4" w:rsidP="002513F4">
      <w:pPr>
        <w:pStyle w:val="a4"/>
        <w:numPr>
          <w:ilvl w:val="0"/>
          <w:numId w:val="30"/>
        </w:numPr>
        <w:bidi/>
        <w:rPr>
          <w:b/>
          <w:bCs/>
        </w:rPr>
      </w:pPr>
      <w:r w:rsidRPr="002A444C">
        <w:rPr>
          <w:rFonts w:hint="cs"/>
          <w:b/>
          <w:bCs/>
          <w:rtl/>
        </w:rPr>
        <w:t>يعرف الريادي: هو الشخص الذي لدية الارادة و القدرة لتحويل فكرة جديدة او اختراع جديد الى ابتكار ناجح.</w:t>
      </w:r>
    </w:p>
    <w:p w:rsidR="002513F4" w:rsidRPr="008E7ADA" w:rsidRDefault="002513F4" w:rsidP="002513F4">
      <w:pPr>
        <w:bidi/>
        <w:rPr>
          <w:b/>
          <w:bCs/>
          <w:color w:val="FF0000"/>
          <w:sz w:val="24"/>
          <w:szCs w:val="24"/>
          <w:u w:val="thick"/>
          <w:rtl/>
        </w:rPr>
      </w:pPr>
      <w:r w:rsidRPr="008E7ADA">
        <w:rPr>
          <w:rFonts w:hint="cs"/>
          <w:b/>
          <w:bCs/>
          <w:color w:val="FF0000"/>
          <w:sz w:val="24"/>
          <w:szCs w:val="24"/>
          <w:u w:val="thick"/>
          <w:rtl/>
        </w:rPr>
        <w:t>مجالات ريادة الأعمال:-</w:t>
      </w:r>
    </w:p>
    <w:p w:rsidR="002513F4" w:rsidRPr="002A444C" w:rsidRDefault="002513F4" w:rsidP="002513F4">
      <w:pPr>
        <w:pStyle w:val="a4"/>
        <w:numPr>
          <w:ilvl w:val="0"/>
          <w:numId w:val="31"/>
        </w:numPr>
        <w:bidi/>
        <w:ind w:left="288" w:hanging="142"/>
        <w:rPr>
          <w:b/>
          <w:bCs/>
        </w:rPr>
      </w:pPr>
      <w:r w:rsidRPr="002A444C">
        <w:rPr>
          <w:rFonts w:hint="cs"/>
          <w:b/>
          <w:bCs/>
          <w:rtl/>
        </w:rPr>
        <w:t>ريادة الأعمال المؤسسية : بث روح ريادة الأعمال داخل المنظمة القائمة.</w:t>
      </w:r>
    </w:p>
    <w:p w:rsidR="002513F4" w:rsidRPr="002A444C" w:rsidRDefault="002513F4" w:rsidP="002513F4">
      <w:pPr>
        <w:pStyle w:val="a4"/>
        <w:numPr>
          <w:ilvl w:val="0"/>
          <w:numId w:val="31"/>
        </w:numPr>
        <w:bidi/>
        <w:ind w:left="288" w:hanging="142"/>
        <w:rPr>
          <w:b/>
          <w:bCs/>
        </w:rPr>
      </w:pPr>
      <w:r w:rsidRPr="002A444C">
        <w:rPr>
          <w:rFonts w:hint="cs"/>
          <w:b/>
          <w:bCs/>
          <w:rtl/>
        </w:rPr>
        <w:t>ريادة الاعمال الاجتماعية : التي لا تركز على جني الربح و تكوين الثروة , و لكنها تهدف الى خدمة المجتمع و المصلحة العامة.</w:t>
      </w:r>
    </w:p>
    <w:p w:rsidR="002513F4" w:rsidRPr="002A444C" w:rsidRDefault="002513F4" w:rsidP="002513F4">
      <w:pPr>
        <w:pStyle w:val="a4"/>
        <w:bidi/>
        <w:rPr>
          <w:b/>
          <w:bCs/>
          <w:rtl/>
        </w:rPr>
      </w:pPr>
    </w:p>
    <w:p w:rsidR="002513F4" w:rsidRPr="008E7ADA" w:rsidRDefault="002513F4" w:rsidP="002513F4">
      <w:pPr>
        <w:pStyle w:val="a4"/>
        <w:numPr>
          <w:ilvl w:val="0"/>
          <w:numId w:val="32"/>
        </w:numPr>
        <w:bidi/>
        <w:rPr>
          <w:b/>
          <w:bCs/>
        </w:rPr>
      </w:pPr>
      <w:r w:rsidRPr="008E7ADA">
        <w:rPr>
          <w:rFonts w:hint="cs"/>
          <w:b/>
          <w:bCs/>
          <w:rtl/>
        </w:rPr>
        <w:t>امثلة لبعض رواد الأعمال : ( سليمان الراجحي , محمد الفايد , محمد يونس ... ).</w:t>
      </w:r>
    </w:p>
    <w:p w:rsidR="002513F4" w:rsidRPr="00136962" w:rsidRDefault="002513F4" w:rsidP="002513F4">
      <w:pPr>
        <w:pStyle w:val="a4"/>
        <w:bidi/>
      </w:pPr>
      <w:r>
        <w:rPr>
          <w:rFonts w:hint="cs"/>
          <w:rtl/>
        </w:rPr>
        <w:t xml:space="preserve"> </w:t>
      </w:r>
    </w:p>
    <w:p w:rsidR="008E7ADA" w:rsidRDefault="008E7ADA" w:rsidP="008E7ADA">
      <w:pPr>
        <w:bidi/>
        <w:rPr>
          <w:sz w:val="32"/>
          <w:szCs w:val="32"/>
          <w:rtl/>
        </w:rPr>
      </w:pPr>
    </w:p>
    <w:p w:rsidR="008E7ADA" w:rsidRDefault="008E7ADA" w:rsidP="008E7ADA">
      <w:pPr>
        <w:bidi/>
        <w:rPr>
          <w:sz w:val="32"/>
          <w:szCs w:val="32"/>
          <w:rtl/>
        </w:rPr>
      </w:pPr>
    </w:p>
    <w:p w:rsidR="008E7ADA" w:rsidRPr="008E7ADA" w:rsidRDefault="008E7ADA" w:rsidP="008E7ADA">
      <w:pPr>
        <w:bidi/>
        <w:jc w:val="center"/>
        <w:rPr>
          <w:b/>
          <w:bCs/>
          <w:sz w:val="24"/>
          <w:szCs w:val="24"/>
          <w:rtl/>
        </w:rPr>
      </w:pPr>
      <w:r w:rsidRPr="008E7ADA">
        <w:rPr>
          <w:rFonts w:hint="cs"/>
          <w:b/>
          <w:bCs/>
          <w:color w:val="002060"/>
          <w:sz w:val="24"/>
          <w:szCs w:val="24"/>
          <w:rtl/>
        </w:rPr>
        <w:t xml:space="preserve">المحاضرة الخامسة .. ( التخطيط ) </w:t>
      </w:r>
      <w:r w:rsidRPr="008E7ADA">
        <w:rPr>
          <w:rFonts w:hint="cs"/>
          <w:b/>
          <w:bCs/>
          <w:sz w:val="24"/>
          <w:szCs w:val="24"/>
          <w:rtl/>
        </w:rPr>
        <w:t>" الجزء الأول "</w:t>
      </w:r>
    </w:p>
    <w:p w:rsidR="008E7ADA" w:rsidRPr="005E3F7D" w:rsidRDefault="008E7ADA" w:rsidP="008E7ADA">
      <w:pPr>
        <w:pStyle w:val="a4"/>
        <w:bidi/>
        <w:ind w:left="0"/>
        <w:rPr>
          <w:b/>
          <w:bCs/>
          <w:color w:val="FF0000"/>
          <w:sz w:val="24"/>
          <w:szCs w:val="24"/>
          <w:u w:val="single"/>
        </w:rPr>
      </w:pPr>
      <w:r w:rsidRPr="005E3F7D">
        <w:rPr>
          <w:b/>
          <w:bCs/>
          <w:color w:val="FF0000"/>
          <w:sz w:val="24"/>
          <w:szCs w:val="24"/>
          <w:u w:val="single"/>
          <w:rtl/>
        </w:rPr>
        <w:t>تعريف التخطيط :</w:t>
      </w:r>
    </w:p>
    <w:p w:rsidR="008E7ADA" w:rsidRPr="00C567DB" w:rsidRDefault="008E7ADA" w:rsidP="008E7ADA">
      <w:pPr>
        <w:bidi/>
        <w:jc w:val="both"/>
        <w:rPr>
          <w:b/>
          <w:bCs/>
          <w:i/>
          <w:iCs/>
          <w:u w:val="single"/>
          <w:rtl/>
        </w:rPr>
      </w:pPr>
      <w:r w:rsidRPr="00C567DB">
        <w:rPr>
          <w:b/>
          <w:bCs/>
          <w:i/>
          <w:iCs/>
          <w:u w:val="single"/>
          <w:rtl/>
        </w:rPr>
        <w:t xml:space="preserve">- التحديد في الوقت الحاضر لما يتم عمله مستقبلاً . </w:t>
      </w:r>
    </w:p>
    <w:p w:rsidR="008E7ADA" w:rsidRPr="00C567DB" w:rsidRDefault="008E7ADA" w:rsidP="008E7ADA">
      <w:pPr>
        <w:bidi/>
        <w:jc w:val="both"/>
        <w:rPr>
          <w:b/>
          <w:bCs/>
          <w:rtl/>
        </w:rPr>
      </w:pPr>
      <w:r w:rsidRPr="00C567DB">
        <w:rPr>
          <w:b/>
          <w:bCs/>
          <w:rtl/>
        </w:rPr>
        <w:t>- تحديد اهداف المنظمة ، وسبل إنجازها  .</w:t>
      </w:r>
    </w:p>
    <w:p w:rsidR="008E7ADA" w:rsidRPr="00C567DB" w:rsidRDefault="008E7ADA" w:rsidP="008E7ADA">
      <w:pPr>
        <w:bidi/>
        <w:jc w:val="both"/>
        <w:rPr>
          <w:b/>
          <w:bCs/>
          <w:rtl/>
        </w:rPr>
      </w:pPr>
      <w:r w:rsidRPr="00C567DB">
        <w:rPr>
          <w:b/>
          <w:bCs/>
          <w:rtl/>
        </w:rPr>
        <w:t>- التنبؤ بالمستقبل ، والاستعداد لمواجهته .</w:t>
      </w:r>
    </w:p>
    <w:p w:rsidR="008E7ADA" w:rsidRDefault="008E7ADA" w:rsidP="008E7ADA">
      <w:pPr>
        <w:bidi/>
        <w:rPr>
          <w:b/>
          <w:bCs/>
          <w:rtl/>
        </w:rPr>
      </w:pPr>
      <w:r w:rsidRPr="00C567DB">
        <w:rPr>
          <w:b/>
          <w:bCs/>
          <w:rtl/>
        </w:rPr>
        <w:t>- عملية فكريه تعتمد على المنطق ، والتريث لتوضيح الاهداف والبحث عن انسب السبل لتحقيقها</w:t>
      </w:r>
      <w:r w:rsidRPr="00C567DB">
        <w:rPr>
          <w:rFonts w:hint="cs"/>
          <w:b/>
          <w:bCs/>
          <w:rtl/>
        </w:rPr>
        <w:t>.</w:t>
      </w:r>
    </w:p>
    <w:p w:rsidR="008E7ADA" w:rsidRPr="00C567DB" w:rsidRDefault="008E7ADA" w:rsidP="008E7ADA">
      <w:pPr>
        <w:bidi/>
        <w:rPr>
          <w:b/>
          <w:bCs/>
          <w:rtl/>
        </w:rPr>
      </w:pPr>
    </w:p>
    <w:p w:rsidR="008E7ADA" w:rsidRDefault="008E7ADA" w:rsidP="008E7ADA">
      <w:pPr>
        <w:bidi/>
        <w:jc w:val="both"/>
        <w:rPr>
          <w:b/>
          <w:bCs/>
          <w:color w:val="FF0000"/>
          <w:sz w:val="24"/>
          <w:szCs w:val="24"/>
          <w:u w:val="single"/>
          <w:rtl/>
        </w:rPr>
      </w:pPr>
      <w:r w:rsidRPr="005E3F7D">
        <w:rPr>
          <w:b/>
          <w:bCs/>
          <w:color w:val="FF0000"/>
          <w:sz w:val="24"/>
          <w:szCs w:val="24"/>
          <w:u w:val="single"/>
          <w:rtl/>
        </w:rPr>
        <w:t xml:space="preserve">خصائص التخطيط  : </w:t>
      </w:r>
    </w:p>
    <w:p w:rsidR="008E7ADA" w:rsidRPr="00C567DB" w:rsidRDefault="008E7ADA" w:rsidP="008E7ADA">
      <w:pPr>
        <w:pStyle w:val="a4"/>
        <w:numPr>
          <w:ilvl w:val="0"/>
          <w:numId w:val="33"/>
        </w:numPr>
        <w:bidi/>
        <w:jc w:val="both"/>
        <w:rPr>
          <w:b/>
          <w:bCs/>
        </w:rPr>
      </w:pPr>
      <w:r w:rsidRPr="00C567DB">
        <w:rPr>
          <w:b/>
          <w:bCs/>
          <w:rtl/>
        </w:rPr>
        <w:t xml:space="preserve">مستقبلي ( تحدد من خلاله الادارة </w:t>
      </w:r>
      <w:r w:rsidRPr="00C567DB">
        <w:rPr>
          <w:rFonts w:hint="cs"/>
          <w:b/>
          <w:bCs/>
          <w:rtl/>
        </w:rPr>
        <w:t>ما ستقو</w:t>
      </w:r>
      <w:r w:rsidRPr="00C567DB">
        <w:rPr>
          <w:rFonts w:hint="eastAsia"/>
          <w:b/>
          <w:bCs/>
          <w:rtl/>
        </w:rPr>
        <w:t>م</w:t>
      </w:r>
      <w:r w:rsidRPr="00C567DB">
        <w:rPr>
          <w:b/>
          <w:bCs/>
          <w:rtl/>
        </w:rPr>
        <w:t xml:space="preserve"> به وكيف ؟  </w:t>
      </w:r>
      <w:r w:rsidRPr="00C567DB">
        <w:rPr>
          <w:b/>
          <w:bCs/>
        </w:rPr>
        <w:sym w:font="Symbol" w:char="F028"/>
      </w:r>
      <w:r w:rsidRPr="00C567DB">
        <w:rPr>
          <w:b/>
          <w:bCs/>
          <w:rtl/>
        </w:rPr>
        <w:t xml:space="preserve"> .</w:t>
      </w:r>
    </w:p>
    <w:p w:rsidR="008E7ADA" w:rsidRPr="00C567DB" w:rsidRDefault="008E7ADA" w:rsidP="008E7ADA">
      <w:pPr>
        <w:pStyle w:val="a4"/>
        <w:numPr>
          <w:ilvl w:val="0"/>
          <w:numId w:val="33"/>
        </w:numPr>
        <w:bidi/>
        <w:jc w:val="both"/>
        <w:rPr>
          <w:b/>
          <w:bCs/>
        </w:rPr>
      </w:pPr>
      <w:r w:rsidRPr="00C567DB">
        <w:rPr>
          <w:b/>
          <w:bCs/>
          <w:rtl/>
        </w:rPr>
        <w:t xml:space="preserve">توقعي ( يعتمد على التنبؤ ، ومحاولة سبل اغوار الظروف غير المؤكدة في العمل </w:t>
      </w:r>
      <w:r w:rsidRPr="00C567DB">
        <w:rPr>
          <w:b/>
          <w:bCs/>
        </w:rPr>
        <w:sym w:font="Symbol" w:char="F028"/>
      </w:r>
      <w:r w:rsidRPr="00C567DB">
        <w:rPr>
          <w:b/>
          <w:bCs/>
          <w:rtl/>
        </w:rPr>
        <w:t xml:space="preserve"> .</w:t>
      </w:r>
    </w:p>
    <w:p w:rsidR="008E7ADA" w:rsidRPr="00C567DB" w:rsidRDefault="008E7ADA" w:rsidP="008E7ADA">
      <w:pPr>
        <w:pStyle w:val="a4"/>
        <w:numPr>
          <w:ilvl w:val="0"/>
          <w:numId w:val="33"/>
        </w:numPr>
        <w:bidi/>
        <w:jc w:val="both"/>
        <w:rPr>
          <w:b/>
          <w:bCs/>
        </w:rPr>
      </w:pPr>
      <w:r w:rsidRPr="00C567DB">
        <w:rPr>
          <w:b/>
          <w:bCs/>
          <w:rtl/>
        </w:rPr>
        <w:t>يعتمد على القرارات والاجراءات</w:t>
      </w:r>
      <w:r w:rsidRPr="00C567DB">
        <w:rPr>
          <w:rFonts w:hint="cs"/>
          <w:b/>
          <w:bCs/>
          <w:rtl/>
        </w:rPr>
        <w:t xml:space="preserve"> المتلاحقة</w:t>
      </w:r>
      <w:r w:rsidRPr="00C567DB">
        <w:rPr>
          <w:b/>
          <w:bCs/>
          <w:rtl/>
        </w:rPr>
        <w:t xml:space="preserve"> </w:t>
      </w:r>
      <w:r w:rsidRPr="00C567DB">
        <w:rPr>
          <w:rFonts w:hint="cs"/>
          <w:b/>
          <w:bCs/>
          <w:rtl/>
        </w:rPr>
        <w:t>,</w:t>
      </w:r>
      <w:r w:rsidRPr="00C567DB">
        <w:rPr>
          <w:b/>
          <w:bCs/>
          <w:rtl/>
        </w:rPr>
        <w:t xml:space="preserve"> التي تحدد التصرفات </w:t>
      </w:r>
      <w:r w:rsidRPr="00C567DB">
        <w:rPr>
          <w:rFonts w:hint="cs"/>
          <w:b/>
          <w:bCs/>
          <w:rtl/>
        </w:rPr>
        <w:t>المستقبلية</w:t>
      </w:r>
      <w:r w:rsidRPr="00C567DB">
        <w:rPr>
          <w:b/>
          <w:bCs/>
          <w:rtl/>
        </w:rPr>
        <w:t xml:space="preserve"> المرغوبة </w:t>
      </w:r>
      <w:r w:rsidRPr="00C567DB">
        <w:rPr>
          <w:b/>
          <w:bCs/>
        </w:rPr>
        <w:sym w:font="Symbol" w:char="F028"/>
      </w:r>
      <w:r w:rsidRPr="00C567DB">
        <w:rPr>
          <w:b/>
          <w:bCs/>
          <w:rtl/>
        </w:rPr>
        <w:t xml:space="preserve"> .</w:t>
      </w:r>
    </w:p>
    <w:p w:rsidR="008E7ADA" w:rsidRPr="00C567DB" w:rsidRDefault="008E7ADA" w:rsidP="008E7ADA">
      <w:pPr>
        <w:pStyle w:val="a4"/>
        <w:numPr>
          <w:ilvl w:val="0"/>
          <w:numId w:val="33"/>
        </w:numPr>
        <w:bidi/>
        <w:jc w:val="both"/>
        <w:rPr>
          <w:b/>
          <w:bCs/>
        </w:rPr>
      </w:pPr>
      <w:r w:rsidRPr="00C567DB">
        <w:rPr>
          <w:b/>
          <w:bCs/>
          <w:rtl/>
        </w:rPr>
        <w:t xml:space="preserve">يركز على الاهداف .. فيسعى لبذل الجهود </w:t>
      </w:r>
      <w:r w:rsidRPr="00C567DB">
        <w:rPr>
          <w:rFonts w:hint="cs"/>
          <w:b/>
          <w:bCs/>
          <w:rtl/>
        </w:rPr>
        <w:t>اللازمة</w:t>
      </w:r>
      <w:r w:rsidRPr="00C567DB">
        <w:rPr>
          <w:b/>
          <w:bCs/>
          <w:rtl/>
        </w:rPr>
        <w:t xml:space="preserve"> لتسهيل عملية إنجاز الاهداف </w:t>
      </w:r>
      <w:r w:rsidRPr="00C567DB">
        <w:rPr>
          <w:rFonts w:hint="cs"/>
          <w:b/>
          <w:bCs/>
          <w:rtl/>
        </w:rPr>
        <w:t>المستقبلية</w:t>
      </w:r>
      <w:r w:rsidRPr="00C567DB">
        <w:rPr>
          <w:b/>
          <w:bCs/>
          <w:rtl/>
        </w:rPr>
        <w:t xml:space="preserve">  .</w:t>
      </w:r>
    </w:p>
    <w:p w:rsidR="008E7ADA" w:rsidRDefault="008E7ADA" w:rsidP="008E7ADA">
      <w:pPr>
        <w:pStyle w:val="a4"/>
        <w:numPr>
          <w:ilvl w:val="0"/>
          <w:numId w:val="33"/>
        </w:numPr>
        <w:bidi/>
        <w:jc w:val="both"/>
      </w:pPr>
      <w:r w:rsidRPr="00C567DB">
        <w:rPr>
          <w:b/>
          <w:bCs/>
          <w:rtl/>
        </w:rPr>
        <w:t xml:space="preserve">عملية </w:t>
      </w:r>
      <w:r w:rsidRPr="00C567DB">
        <w:rPr>
          <w:rFonts w:hint="cs"/>
          <w:b/>
          <w:bCs/>
          <w:rtl/>
        </w:rPr>
        <w:t>مستمرة</w:t>
      </w:r>
      <w:r w:rsidRPr="00C567DB">
        <w:rPr>
          <w:b/>
          <w:bCs/>
          <w:rtl/>
        </w:rPr>
        <w:t xml:space="preserve"> </w:t>
      </w:r>
      <w:r w:rsidRPr="00C567DB">
        <w:rPr>
          <w:rFonts w:hint="cs"/>
          <w:b/>
          <w:bCs/>
          <w:rtl/>
        </w:rPr>
        <w:t xml:space="preserve">, </w:t>
      </w:r>
      <w:r w:rsidRPr="00C567DB">
        <w:rPr>
          <w:b/>
          <w:bCs/>
          <w:rtl/>
        </w:rPr>
        <w:t>فلا يتوقف عند حد انجاز هدف معين ، بل تعدد معه الاهداف</w:t>
      </w:r>
      <w:r>
        <w:rPr>
          <w:rtl/>
        </w:rPr>
        <w:t xml:space="preserve">  .</w:t>
      </w:r>
    </w:p>
    <w:p w:rsidR="008E7ADA" w:rsidRDefault="008E7ADA" w:rsidP="008E7ADA">
      <w:pPr>
        <w:pStyle w:val="a4"/>
        <w:bidi/>
        <w:ind w:left="360"/>
        <w:jc w:val="both"/>
        <w:rPr>
          <w:rtl/>
        </w:rPr>
      </w:pPr>
    </w:p>
    <w:p w:rsidR="008E7ADA" w:rsidRDefault="008E7ADA" w:rsidP="008E7ADA">
      <w:pPr>
        <w:pStyle w:val="a4"/>
        <w:bidi/>
        <w:ind w:left="360"/>
        <w:jc w:val="both"/>
        <w:rPr>
          <w:rtl/>
        </w:rPr>
      </w:pPr>
    </w:p>
    <w:p w:rsidR="008E7ADA" w:rsidRDefault="008E7ADA" w:rsidP="008E7ADA">
      <w:pPr>
        <w:pStyle w:val="a4"/>
        <w:bidi/>
        <w:ind w:left="0"/>
        <w:rPr>
          <w:b/>
          <w:bCs/>
          <w:color w:val="FF0000"/>
          <w:sz w:val="24"/>
          <w:szCs w:val="24"/>
          <w:u w:val="single"/>
          <w:rtl/>
        </w:rPr>
      </w:pPr>
      <w:r w:rsidRPr="005E3F7D">
        <w:rPr>
          <w:b/>
          <w:bCs/>
          <w:color w:val="FF0000"/>
          <w:sz w:val="24"/>
          <w:szCs w:val="24"/>
          <w:u w:val="single"/>
          <w:rtl/>
        </w:rPr>
        <w:t xml:space="preserve">  فوائد التخطيط :</w:t>
      </w:r>
    </w:p>
    <w:p w:rsidR="008E7ADA" w:rsidRDefault="008E7ADA" w:rsidP="008E7ADA">
      <w:pPr>
        <w:pStyle w:val="a4"/>
        <w:bidi/>
        <w:ind w:left="0"/>
        <w:rPr>
          <w:b/>
          <w:bCs/>
          <w:color w:val="FF0000"/>
          <w:sz w:val="24"/>
          <w:szCs w:val="24"/>
          <w:u w:val="single"/>
          <w:rtl/>
        </w:rPr>
      </w:pPr>
    </w:p>
    <w:p w:rsidR="008E7ADA" w:rsidRPr="00C567DB" w:rsidRDefault="008E7ADA" w:rsidP="008E7ADA">
      <w:pPr>
        <w:pStyle w:val="a4"/>
        <w:numPr>
          <w:ilvl w:val="0"/>
          <w:numId w:val="34"/>
        </w:numPr>
        <w:bidi/>
        <w:rPr>
          <w:b/>
          <w:bCs/>
        </w:rPr>
      </w:pPr>
      <w:r w:rsidRPr="00C567DB">
        <w:rPr>
          <w:b/>
          <w:bCs/>
          <w:rtl/>
        </w:rPr>
        <w:t>وضع أهداف واضحة للعمل  .</w:t>
      </w:r>
    </w:p>
    <w:p w:rsidR="008E7ADA" w:rsidRPr="00C567DB" w:rsidRDefault="008E7ADA" w:rsidP="008E7ADA">
      <w:pPr>
        <w:pStyle w:val="a4"/>
        <w:numPr>
          <w:ilvl w:val="0"/>
          <w:numId w:val="34"/>
        </w:numPr>
        <w:bidi/>
        <w:rPr>
          <w:b/>
          <w:bCs/>
        </w:rPr>
      </w:pPr>
      <w:r w:rsidRPr="00C567DB">
        <w:rPr>
          <w:b/>
          <w:bCs/>
          <w:rtl/>
        </w:rPr>
        <w:t>تحقيق التناسق بين الاهداف المتعددة .</w:t>
      </w:r>
    </w:p>
    <w:p w:rsidR="008E7ADA" w:rsidRPr="00C567DB" w:rsidRDefault="008E7ADA" w:rsidP="008E7ADA">
      <w:pPr>
        <w:pStyle w:val="a4"/>
        <w:numPr>
          <w:ilvl w:val="0"/>
          <w:numId w:val="34"/>
        </w:numPr>
        <w:bidi/>
        <w:rPr>
          <w:b/>
          <w:bCs/>
        </w:rPr>
      </w:pPr>
      <w:r w:rsidRPr="00C567DB">
        <w:rPr>
          <w:b/>
          <w:bCs/>
          <w:rtl/>
        </w:rPr>
        <w:t xml:space="preserve">التعرف على المشكلات </w:t>
      </w:r>
      <w:r w:rsidRPr="00C567DB">
        <w:rPr>
          <w:rFonts w:hint="cs"/>
          <w:b/>
          <w:bCs/>
          <w:rtl/>
        </w:rPr>
        <w:t>المستقبلية</w:t>
      </w:r>
      <w:r w:rsidRPr="00C567DB">
        <w:rPr>
          <w:b/>
          <w:bCs/>
          <w:rtl/>
        </w:rPr>
        <w:t xml:space="preserve"> المحتملة  .</w:t>
      </w:r>
    </w:p>
    <w:p w:rsidR="008E7ADA" w:rsidRPr="00C567DB" w:rsidRDefault="008E7ADA" w:rsidP="008E7ADA">
      <w:pPr>
        <w:pStyle w:val="a4"/>
        <w:numPr>
          <w:ilvl w:val="0"/>
          <w:numId w:val="34"/>
        </w:numPr>
        <w:bidi/>
        <w:rPr>
          <w:b/>
          <w:bCs/>
        </w:rPr>
      </w:pPr>
      <w:r w:rsidRPr="00C567DB">
        <w:rPr>
          <w:b/>
          <w:bCs/>
          <w:rtl/>
        </w:rPr>
        <w:lastRenderedPageBreak/>
        <w:t>ترشيد الانفاق .</w:t>
      </w:r>
    </w:p>
    <w:p w:rsidR="008E7ADA" w:rsidRPr="00C567DB" w:rsidRDefault="008E7ADA" w:rsidP="008E7ADA">
      <w:pPr>
        <w:pStyle w:val="a4"/>
        <w:numPr>
          <w:ilvl w:val="0"/>
          <w:numId w:val="34"/>
        </w:numPr>
        <w:bidi/>
        <w:rPr>
          <w:b/>
          <w:bCs/>
        </w:rPr>
      </w:pPr>
      <w:r w:rsidRPr="00C567DB">
        <w:rPr>
          <w:b/>
          <w:bCs/>
          <w:rtl/>
        </w:rPr>
        <w:t xml:space="preserve">الرقابة على الاداء .  " يضع معايير على الأداء " </w:t>
      </w:r>
    </w:p>
    <w:p w:rsidR="008E7ADA" w:rsidRPr="00C567DB" w:rsidRDefault="008E7ADA" w:rsidP="008E7ADA">
      <w:pPr>
        <w:pStyle w:val="a4"/>
        <w:numPr>
          <w:ilvl w:val="0"/>
          <w:numId w:val="34"/>
        </w:numPr>
        <w:bidi/>
        <w:rPr>
          <w:b/>
          <w:bCs/>
        </w:rPr>
      </w:pPr>
      <w:r w:rsidRPr="00C567DB">
        <w:rPr>
          <w:b/>
          <w:bCs/>
          <w:rtl/>
        </w:rPr>
        <w:t xml:space="preserve">وضع البرامج </w:t>
      </w:r>
      <w:r w:rsidRPr="00C567DB">
        <w:rPr>
          <w:rFonts w:hint="cs"/>
          <w:b/>
          <w:bCs/>
          <w:rtl/>
        </w:rPr>
        <w:t xml:space="preserve">الزمنية </w:t>
      </w:r>
      <w:r w:rsidRPr="00C567DB">
        <w:rPr>
          <w:b/>
          <w:bCs/>
          <w:rtl/>
        </w:rPr>
        <w:t xml:space="preserve"> </w:t>
      </w:r>
      <w:r w:rsidRPr="00C567DB">
        <w:rPr>
          <w:rFonts w:hint="cs"/>
          <w:b/>
          <w:bCs/>
          <w:rtl/>
        </w:rPr>
        <w:t>للإنجاز</w:t>
      </w:r>
      <w:r w:rsidRPr="00C567DB">
        <w:rPr>
          <w:b/>
          <w:bCs/>
          <w:rtl/>
        </w:rPr>
        <w:t xml:space="preserve"> .</w:t>
      </w:r>
    </w:p>
    <w:p w:rsidR="008E7ADA" w:rsidRDefault="008E7ADA" w:rsidP="008E7ADA">
      <w:pPr>
        <w:pStyle w:val="a4"/>
        <w:numPr>
          <w:ilvl w:val="0"/>
          <w:numId w:val="34"/>
        </w:numPr>
        <w:bidi/>
        <w:rPr>
          <w:b/>
          <w:bCs/>
        </w:rPr>
      </w:pPr>
      <w:r w:rsidRPr="00C567DB">
        <w:rPr>
          <w:b/>
          <w:bCs/>
          <w:rtl/>
        </w:rPr>
        <w:t>تنظيم العمل  .</w:t>
      </w:r>
    </w:p>
    <w:p w:rsidR="008E7ADA" w:rsidRDefault="008E7ADA" w:rsidP="00D31E04">
      <w:pPr>
        <w:pStyle w:val="a4"/>
        <w:bidi/>
        <w:ind w:left="360"/>
        <w:rPr>
          <w:b/>
          <w:bCs/>
          <w:rtl/>
        </w:rPr>
      </w:pPr>
    </w:p>
    <w:p w:rsidR="00D31E04" w:rsidRPr="00D31E04" w:rsidRDefault="00D31E04" w:rsidP="00D31E04">
      <w:pPr>
        <w:pStyle w:val="a4"/>
        <w:bidi/>
        <w:ind w:left="360"/>
        <w:rPr>
          <w:b/>
          <w:bCs/>
          <w:rtl/>
        </w:rPr>
      </w:pPr>
    </w:p>
    <w:p w:rsidR="008E7ADA" w:rsidRDefault="008E7ADA" w:rsidP="008E7ADA">
      <w:pPr>
        <w:pStyle w:val="a4"/>
        <w:bidi/>
        <w:ind w:left="360"/>
        <w:rPr>
          <w:b/>
          <w:bCs/>
          <w:color w:val="FF0000"/>
          <w:sz w:val="24"/>
          <w:szCs w:val="24"/>
          <w:u w:val="single"/>
          <w:rtl/>
        </w:rPr>
      </w:pPr>
      <w:r w:rsidRPr="00A11BC6">
        <w:rPr>
          <w:rFonts w:hint="cs"/>
          <w:b/>
          <w:bCs/>
          <w:color w:val="FF0000"/>
          <w:sz w:val="24"/>
          <w:szCs w:val="24"/>
          <w:u w:val="single"/>
          <w:rtl/>
        </w:rPr>
        <w:t>انواع التخطيط :</w:t>
      </w:r>
    </w:p>
    <w:tbl>
      <w:tblPr>
        <w:tblStyle w:val="-6"/>
        <w:bidiVisual/>
        <w:tblW w:w="0" w:type="auto"/>
        <w:tblLook w:val="04A0" w:firstRow="1" w:lastRow="0" w:firstColumn="1" w:lastColumn="0" w:noHBand="0" w:noVBand="1"/>
      </w:tblPr>
      <w:tblGrid>
        <w:gridCol w:w="4608"/>
        <w:gridCol w:w="4608"/>
      </w:tblGrid>
      <w:tr w:rsidR="008E7ADA" w:rsidTr="008E7ADA">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9216" w:type="dxa"/>
            <w:gridSpan w:val="2"/>
            <w:hideMark/>
          </w:tcPr>
          <w:p w:rsidR="008E7ADA" w:rsidRDefault="008E7ADA" w:rsidP="008E7ADA">
            <w:pPr>
              <w:bidi/>
              <w:jc w:val="center"/>
              <w:rPr>
                <w:color w:val="C0504D" w:themeColor="accent2"/>
              </w:rPr>
            </w:pPr>
            <w:r>
              <w:rPr>
                <w:color w:val="C0504D" w:themeColor="accent2"/>
                <w:rtl/>
              </w:rPr>
              <w:t xml:space="preserve">انواع التخطيط </w:t>
            </w:r>
            <w:r>
              <w:rPr>
                <w:b w:val="0"/>
                <w:bCs w:val="0"/>
                <w:color w:val="C0504D" w:themeColor="accent2"/>
                <w:rtl/>
              </w:rPr>
              <w:t xml:space="preserve"> :</w:t>
            </w:r>
          </w:p>
        </w:tc>
      </w:tr>
      <w:tr w:rsidR="008E7ADA" w:rsidTr="008E7ADA">
        <w:trPr>
          <w:cnfStyle w:val="000000100000" w:firstRow="0" w:lastRow="0" w:firstColumn="0" w:lastColumn="0" w:oddVBand="0" w:evenVBand="0" w:oddHBand="1" w:evenHBand="0" w:firstRowFirstColumn="0" w:firstRowLastColumn="0" w:lastRowFirstColumn="0" w:lastRowLastColumn="0"/>
          <w:trHeight w:val="374"/>
        </w:trPr>
        <w:tc>
          <w:tcPr>
            <w:cnfStyle w:val="001000000000" w:firstRow="0" w:lastRow="0" w:firstColumn="1" w:lastColumn="0" w:oddVBand="0" w:evenVBand="0" w:oddHBand="0" w:evenHBand="0" w:firstRowFirstColumn="0" w:firstRowLastColumn="0" w:lastRowFirstColumn="0" w:lastRowLastColumn="0"/>
            <w:tcW w:w="4608" w:type="dxa"/>
            <w:tcBorders>
              <w:top w:val="nil"/>
              <w:bottom w:val="nil"/>
            </w:tcBorders>
            <w:hideMark/>
          </w:tcPr>
          <w:p w:rsidR="008E7ADA" w:rsidRDefault="008E7ADA" w:rsidP="008E7ADA">
            <w:pPr>
              <w:bidi/>
              <w:jc w:val="center"/>
              <w:rPr>
                <w:color w:val="C0504D" w:themeColor="accent2"/>
              </w:rPr>
            </w:pPr>
            <w:r>
              <w:rPr>
                <w:color w:val="C0504D" w:themeColor="accent2"/>
                <w:rtl/>
              </w:rPr>
              <w:t xml:space="preserve">حسب </w:t>
            </w:r>
            <w:r>
              <w:rPr>
                <w:rFonts w:hint="cs"/>
                <w:color w:val="C0504D" w:themeColor="accent2"/>
                <w:rtl/>
              </w:rPr>
              <w:t>المدة</w:t>
            </w:r>
            <w:r>
              <w:rPr>
                <w:color w:val="C0504D" w:themeColor="accent2"/>
                <w:rtl/>
              </w:rPr>
              <w:t xml:space="preserve"> الزمنية  :</w:t>
            </w:r>
          </w:p>
        </w:tc>
        <w:tc>
          <w:tcPr>
            <w:tcW w:w="4608" w:type="dxa"/>
            <w:tcBorders>
              <w:top w:val="nil"/>
              <w:bottom w:val="nil"/>
            </w:tcBorders>
            <w:hideMark/>
          </w:tcPr>
          <w:p w:rsidR="008E7ADA" w:rsidRDefault="008E7ADA" w:rsidP="008E7ADA">
            <w:pPr>
              <w:bidi/>
              <w:jc w:val="center"/>
              <w:cnfStyle w:val="000000100000" w:firstRow="0" w:lastRow="0" w:firstColumn="0" w:lastColumn="0" w:oddVBand="0" w:evenVBand="0" w:oddHBand="1" w:evenHBand="0" w:firstRowFirstColumn="0" w:firstRowLastColumn="0" w:lastRowFirstColumn="0" w:lastRowLastColumn="0"/>
              <w:rPr>
                <w:b/>
                <w:bCs/>
                <w:color w:val="C0504D" w:themeColor="accent2"/>
              </w:rPr>
            </w:pPr>
            <w:r>
              <w:rPr>
                <w:b/>
                <w:bCs/>
                <w:color w:val="C0504D" w:themeColor="accent2"/>
                <w:rtl/>
              </w:rPr>
              <w:t>حسب المستوى الإداري :</w:t>
            </w:r>
          </w:p>
        </w:tc>
      </w:tr>
      <w:tr w:rsidR="008E7ADA" w:rsidTr="008E7ADA">
        <w:trPr>
          <w:trHeight w:val="397"/>
        </w:trPr>
        <w:tc>
          <w:tcPr>
            <w:cnfStyle w:val="001000000000" w:firstRow="0" w:lastRow="0" w:firstColumn="1" w:lastColumn="0" w:oddVBand="0" w:evenVBand="0" w:oddHBand="0" w:evenHBand="0" w:firstRowFirstColumn="0" w:firstRowLastColumn="0" w:lastRowFirstColumn="0" w:lastRowLastColumn="0"/>
            <w:tcW w:w="4608" w:type="dxa"/>
            <w:tcBorders>
              <w:top w:val="nil"/>
              <w:left w:val="nil"/>
              <w:bottom w:val="nil"/>
              <w:right w:val="nil"/>
            </w:tcBorders>
            <w:hideMark/>
          </w:tcPr>
          <w:p w:rsidR="008E7ADA" w:rsidRDefault="008E7ADA" w:rsidP="008E7ADA">
            <w:pPr>
              <w:bidi/>
              <w:jc w:val="center"/>
              <w:rPr>
                <w:color w:val="000000" w:themeColor="text1"/>
              </w:rPr>
            </w:pPr>
            <w:r>
              <w:rPr>
                <w:color w:val="000000" w:themeColor="text1"/>
                <w:rtl/>
              </w:rPr>
              <w:t xml:space="preserve">التخطيط الطويل الأجل </w:t>
            </w:r>
            <w:r>
              <w:rPr>
                <w:b w:val="0"/>
                <w:bCs w:val="0"/>
                <w:color w:val="000000" w:themeColor="text1"/>
                <w:rtl/>
              </w:rPr>
              <w:t xml:space="preserve"> .</w:t>
            </w:r>
          </w:p>
        </w:tc>
        <w:tc>
          <w:tcPr>
            <w:tcW w:w="4608" w:type="dxa"/>
            <w:tcBorders>
              <w:top w:val="nil"/>
              <w:left w:val="nil"/>
              <w:bottom w:val="nil"/>
              <w:right w:val="nil"/>
            </w:tcBorders>
            <w:hideMark/>
          </w:tcPr>
          <w:p w:rsidR="008E7ADA" w:rsidRDefault="008E7ADA" w:rsidP="008E7ADA">
            <w:pPr>
              <w:bidi/>
              <w:jc w:val="center"/>
              <w:cnfStyle w:val="000000000000" w:firstRow="0" w:lastRow="0" w:firstColumn="0" w:lastColumn="0" w:oddVBand="0" w:evenVBand="0" w:oddHBand="0" w:evenHBand="0" w:firstRowFirstColumn="0" w:firstRowLastColumn="0" w:lastRowFirstColumn="0" w:lastRowLastColumn="0"/>
              <w:rPr>
                <w:b/>
                <w:bCs/>
                <w:color w:val="000000" w:themeColor="text1"/>
              </w:rPr>
            </w:pPr>
            <w:r>
              <w:rPr>
                <w:b/>
                <w:bCs/>
                <w:color w:val="000000" w:themeColor="text1"/>
                <w:rtl/>
              </w:rPr>
              <w:t>على مستوى الإدارة العليا  .</w:t>
            </w:r>
          </w:p>
        </w:tc>
      </w:tr>
      <w:tr w:rsidR="008E7ADA" w:rsidTr="008E7ADA">
        <w:trPr>
          <w:cnfStyle w:val="000000100000" w:firstRow="0" w:lastRow="0" w:firstColumn="0" w:lastColumn="0" w:oddVBand="0" w:evenVBand="0" w:oddHBand="1" w:evenHBand="0" w:firstRowFirstColumn="0" w:firstRowLastColumn="0" w:lastRowFirstColumn="0" w:lastRowLastColumn="0"/>
          <w:trHeight w:val="374"/>
        </w:trPr>
        <w:tc>
          <w:tcPr>
            <w:cnfStyle w:val="001000000000" w:firstRow="0" w:lastRow="0" w:firstColumn="1" w:lastColumn="0" w:oddVBand="0" w:evenVBand="0" w:oddHBand="0" w:evenHBand="0" w:firstRowFirstColumn="0" w:firstRowLastColumn="0" w:lastRowFirstColumn="0" w:lastRowLastColumn="0"/>
            <w:tcW w:w="4608" w:type="dxa"/>
            <w:tcBorders>
              <w:top w:val="nil"/>
              <w:bottom w:val="nil"/>
            </w:tcBorders>
            <w:hideMark/>
          </w:tcPr>
          <w:p w:rsidR="008E7ADA" w:rsidRDefault="008E7ADA" w:rsidP="008E7ADA">
            <w:pPr>
              <w:bidi/>
              <w:jc w:val="center"/>
              <w:rPr>
                <w:color w:val="000000" w:themeColor="text1"/>
              </w:rPr>
            </w:pPr>
            <w:r>
              <w:rPr>
                <w:color w:val="000000" w:themeColor="text1"/>
                <w:rtl/>
              </w:rPr>
              <w:t>التخطيط المتوسط الأجل</w:t>
            </w:r>
            <w:r>
              <w:rPr>
                <w:b w:val="0"/>
                <w:bCs w:val="0"/>
                <w:color w:val="000000" w:themeColor="text1"/>
                <w:rtl/>
              </w:rPr>
              <w:t xml:space="preserve"> .</w:t>
            </w:r>
          </w:p>
        </w:tc>
        <w:tc>
          <w:tcPr>
            <w:tcW w:w="4608" w:type="dxa"/>
            <w:tcBorders>
              <w:top w:val="nil"/>
              <w:bottom w:val="nil"/>
            </w:tcBorders>
            <w:hideMark/>
          </w:tcPr>
          <w:p w:rsidR="008E7ADA" w:rsidRDefault="008E7ADA" w:rsidP="008E7ADA">
            <w:pPr>
              <w:bidi/>
              <w:jc w:val="center"/>
              <w:cnfStyle w:val="000000100000" w:firstRow="0" w:lastRow="0" w:firstColumn="0" w:lastColumn="0" w:oddVBand="0" w:evenVBand="0" w:oddHBand="1" w:evenHBand="0" w:firstRowFirstColumn="0" w:firstRowLastColumn="0" w:lastRowFirstColumn="0" w:lastRowLastColumn="0"/>
              <w:rPr>
                <w:b/>
                <w:bCs/>
                <w:color w:val="000000" w:themeColor="text1"/>
              </w:rPr>
            </w:pPr>
            <w:r>
              <w:rPr>
                <w:b/>
                <w:bCs/>
                <w:color w:val="000000" w:themeColor="text1"/>
                <w:rtl/>
              </w:rPr>
              <w:t>على مستوى الإدارة الوسطى .</w:t>
            </w:r>
          </w:p>
        </w:tc>
      </w:tr>
      <w:tr w:rsidR="008E7ADA" w:rsidTr="008E7ADA">
        <w:trPr>
          <w:trHeight w:val="420"/>
        </w:trPr>
        <w:tc>
          <w:tcPr>
            <w:cnfStyle w:val="001000000000" w:firstRow="0" w:lastRow="0" w:firstColumn="1" w:lastColumn="0" w:oddVBand="0" w:evenVBand="0" w:oddHBand="0" w:evenHBand="0" w:firstRowFirstColumn="0" w:firstRowLastColumn="0" w:lastRowFirstColumn="0" w:lastRowLastColumn="0"/>
            <w:tcW w:w="4608" w:type="dxa"/>
            <w:tcBorders>
              <w:top w:val="nil"/>
              <w:left w:val="nil"/>
              <w:bottom w:val="nil"/>
              <w:right w:val="nil"/>
            </w:tcBorders>
            <w:hideMark/>
          </w:tcPr>
          <w:p w:rsidR="008E7ADA" w:rsidRDefault="008E7ADA" w:rsidP="008E7ADA">
            <w:pPr>
              <w:bidi/>
              <w:jc w:val="center"/>
              <w:rPr>
                <w:color w:val="000000" w:themeColor="text1"/>
              </w:rPr>
            </w:pPr>
            <w:r>
              <w:rPr>
                <w:color w:val="000000" w:themeColor="text1"/>
                <w:rtl/>
              </w:rPr>
              <w:t>التخطيط قصير الأجل</w:t>
            </w:r>
            <w:r>
              <w:rPr>
                <w:b w:val="0"/>
                <w:bCs w:val="0"/>
                <w:color w:val="000000" w:themeColor="text1"/>
                <w:rtl/>
              </w:rPr>
              <w:t xml:space="preserve"> .</w:t>
            </w:r>
          </w:p>
        </w:tc>
        <w:tc>
          <w:tcPr>
            <w:tcW w:w="4608" w:type="dxa"/>
            <w:tcBorders>
              <w:top w:val="nil"/>
              <w:left w:val="nil"/>
              <w:bottom w:val="nil"/>
              <w:right w:val="nil"/>
            </w:tcBorders>
            <w:hideMark/>
          </w:tcPr>
          <w:p w:rsidR="008E7ADA" w:rsidRDefault="008E7ADA" w:rsidP="008E7ADA">
            <w:pPr>
              <w:bidi/>
              <w:jc w:val="center"/>
              <w:cnfStyle w:val="000000000000" w:firstRow="0" w:lastRow="0" w:firstColumn="0" w:lastColumn="0" w:oddVBand="0" w:evenVBand="0" w:oddHBand="0" w:evenHBand="0" w:firstRowFirstColumn="0" w:firstRowLastColumn="0" w:lastRowFirstColumn="0" w:lastRowLastColumn="0"/>
              <w:rPr>
                <w:b/>
                <w:bCs/>
                <w:color w:val="000000" w:themeColor="text1"/>
              </w:rPr>
            </w:pPr>
            <w:r>
              <w:rPr>
                <w:b/>
                <w:bCs/>
                <w:color w:val="000000" w:themeColor="text1"/>
                <w:rtl/>
              </w:rPr>
              <w:t>على مستوى الإدارة الدنيا .</w:t>
            </w:r>
          </w:p>
        </w:tc>
      </w:tr>
      <w:tr w:rsidR="008E7ADA" w:rsidTr="008E7ADA">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9216" w:type="dxa"/>
            <w:gridSpan w:val="2"/>
            <w:tcBorders>
              <w:top w:val="nil"/>
              <w:bottom w:val="single" w:sz="8" w:space="0" w:color="F79646" w:themeColor="accent6"/>
            </w:tcBorders>
            <w:hideMark/>
          </w:tcPr>
          <w:p w:rsidR="008E7ADA" w:rsidRDefault="008E7ADA" w:rsidP="008E7ADA">
            <w:pPr>
              <w:tabs>
                <w:tab w:val="left" w:pos="1230"/>
                <w:tab w:val="center" w:pos="4500"/>
              </w:tabs>
              <w:bidi/>
              <w:rPr>
                <w:color w:val="984806" w:themeColor="accent6" w:themeShade="80"/>
              </w:rPr>
            </w:pPr>
          </w:p>
        </w:tc>
      </w:tr>
    </w:tbl>
    <w:p w:rsidR="008E7ADA" w:rsidRDefault="008E7ADA" w:rsidP="008E7ADA">
      <w:pPr>
        <w:pStyle w:val="a4"/>
        <w:bidi/>
        <w:ind w:left="360"/>
        <w:rPr>
          <w:b/>
          <w:bCs/>
          <w:color w:val="FF0000"/>
          <w:sz w:val="24"/>
          <w:szCs w:val="24"/>
          <w:u w:val="single"/>
          <w:rtl/>
        </w:rPr>
      </w:pPr>
    </w:p>
    <w:tbl>
      <w:tblPr>
        <w:tblStyle w:val="-6"/>
        <w:bidiVisual/>
        <w:tblW w:w="9225" w:type="dxa"/>
        <w:tblLook w:val="04A0" w:firstRow="1" w:lastRow="0" w:firstColumn="1" w:lastColumn="0" w:noHBand="0" w:noVBand="1"/>
      </w:tblPr>
      <w:tblGrid>
        <w:gridCol w:w="2596"/>
        <w:gridCol w:w="2751"/>
        <w:gridCol w:w="3878"/>
      </w:tblGrid>
      <w:tr w:rsidR="008E7ADA" w:rsidTr="008E7ADA">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596" w:type="dxa"/>
            <w:hideMark/>
          </w:tcPr>
          <w:p w:rsidR="008E7ADA" w:rsidRPr="00A11BC6" w:rsidRDefault="008E7ADA" w:rsidP="008E7ADA">
            <w:pPr>
              <w:bidi/>
            </w:pPr>
            <w:r w:rsidRPr="00A11BC6">
              <w:rPr>
                <w:rtl/>
              </w:rPr>
              <w:t xml:space="preserve">المعيار الزمني : </w:t>
            </w:r>
          </w:p>
        </w:tc>
        <w:tc>
          <w:tcPr>
            <w:tcW w:w="2751" w:type="dxa"/>
            <w:hideMark/>
          </w:tcPr>
          <w:p w:rsidR="008E7ADA" w:rsidRPr="00A11BC6" w:rsidRDefault="008E7ADA" w:rsidP="008E7ADA">
            <w:pPr>
              <w:bidi/>
              <w:cnfStyle w:val="100000000000" w:firstRow="1" w:lastRow="0" w:firstColumn="0" w:lastColumn="0" w:oddVBand="0" w:evenVBand="0" w:oddHBand="0" w:evenHBand="0" w:firstRowFirstColumn="0" w:firstRowLastColumn="0" w:lastRowFirstColumn="0" w:lastRowLastColumn="0"/>
            </w:pPr>
            <w:r w:rsidRPr="00A11BC6">
              <w:rPr>
                <w:rtl/>
              </w:rPr>
              <w:t xml:space="preserve">يطلق عليه : </w:t>
            </w:r>
          </w:p>
        </w:tc>
        <w:tc>
          <w:tcPr>
            <w:tcW w:w="3878" w:type="dxa"/>
            <w:hideMark/>
          </w:tcPr>
          <w:p w:rsidR="008E7ADA" w:rsidRPr="00A11BC6" w:rsidRDefault="008E7ADA" w:rsidP="008E7ADA">
            <w:pPr>
              <w:bidi/>
              <w:cnfStyle w:val="100000000000" w:firstRow="1" w:lastRow="0" w:firstColumn="0" w:lastColumn="0" w:oddVBand="0" w:evenVBand="0" w:oddHBand="0" w:evenHBand="0" w:firstRowFirstColumn="0" w:firstRowLastColumn="0" w:lastRowFirstColumn="0" w:lastRowLastColumn="0"/>
            </w:pPr>
            <w:r w:rsidRPr="00A11BC6">
              <w:rPr>
                <w:rtl/>
              </w:rPr>
              <w:t>المدة :</w:t>
            </w:r>
          </w:p>
        </w:tc>
      </w:tr>
      <w:tr w:rsidR="008E7ADA" w:rsidTr="008E7ADA">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2596" w:type="dxa"/>
            <w:tcBorders>
              <w:top w:val="nil"/>
              <w:bottom w:val="nil"/>
            </w:tcBorders>
            <w:hideMark/>
          </w:tcPr>
          <w:p w:rsidR="008E7ADA" w:rsidRPr="00A11BC6" w:rsidRDefault="008E7ADA" w:rsidP="008E7ADA">
            <w:pPr>
              <w:bidi/>
              <w:rPr>
                <w:color w:val="000000" w:themeColor="text1"/>
              </w:rPr>
            </w:pPr>
            <w:r w:rsidRPr="00A11BC6">
              <w:rPr>
                <w:color w:val="000000" w:themeColor="text1"/>
                <w:rtl/>
              </w:rPr>
              <w:t>طويل الأجل .</w:t>
            </w:r>
          </w:p>
        </w:tc>
        <w:tc>
          <w:tcPr>
            <w:tcW w:w="2751" w:type="dxa"/>
            <w:tcBorders>
              <w:top w:val="nil"/>
              <w:bottom w:val="nil"/>
            </w:tcBorders>
            <w:hideMark/>
          </w:tcPr>
          <w:p w:rsidR="008E7ADA" w:rsidRPr="00A11BC6" w:rsidRDefault="008E7ADA" w:rsidP="008E7ADA">
            <w:pPr>
              <w:bidi/>
              <w:cnfStyle w:val="000000100000" w:firstRow="0" w:lastRow="0" w:firstColumn="0" w:lastColumn="0" w:oddVBand="0" w:evenVBand="0" w:oddHBand="1" w:evenHBand="0" w:firstRowFirstColumn="0" w:firstRowLastColumn="0" w:lastRowFirstColumn="0" w:lastRowLastColumn="0"/>
              <w:rPr>
                <w:b/>
                <w:bCs/>
                <w:color w:val="000000" w:themeColor="text1"/>
              </w:rPr>
            </w:pPr>
            <w:r w:rsidRPr="00A11BC6">
              <w:rPr>
                <w:b/>
                <w:bCs/>
                <w:color w:val="000000" w:themeColor="text1"/>
                <w:rtl/>
              </w:rPr>
              <w:t>التخطيط الاستراتيجي .</w:t>
            </w:r>
          </w:p>
        </w:tc>
        <w:tc>
          <w:tcPr>
            <w:tcW w:w="3878" w:type="dxa"/>
            <w:tcBorders>
              <w:top w:val="nil"/>
              <w:bottom w:val="nil"/>
            </w:tcBorders>
            <w:hideMark/>
          </w:tcPr>
          <w:p w:rsidR="008E7ADA" w:rsidRPr="00A11BC6" w:rsidRDefault="008E7ADA" w:rsidP="008E7ADA">
            <w:pPr>
              <w:bidi/>
              <w:cnfStyle w:val="000000100000" w:firstRow="0" w:lastRow="0" w:firstColumn="0" w:lastColumn="0" w:oddVBand="0" w:evenVBand="0" w:oddHBand="1" w:evenHBand="0" w:firstRowFirstColumn="0" w:firstRowLastColumn="0" w:lastRowFirstColumn="0" w:lastRowLastColumn="0"/>
              <w:rPr>
                <w:b/>
                <w:bCs/>
                <w:color w:val="000000" w:themeColor="text1"/>
              </w:rPr>
            </w:pPr>
            <w:r w:rsidRPr="00A11BC6">
              <w:rPr>
                <w:b/>
                <w:bCs/>
                <w:color w:val="000000" w:themeColor="text1"/>
                <w:rtl/>
              </w:rPr>
              <w:t>يتراوح من 3 إلى 10 سنوات .</w:t>
            </w:r>
          </w:p>
        </w:tc>
      </w:tr>
      <w:tr w:rsidR="008E7ADA" w:rsidTr="008E7ADA">
        <w:trPr>
          <w:trHeight w:val="341"/>
        </w:trPr>
        <w:tc>
          <w:tcPr>
            <w:cnfStyle w:val="001000000000" w:firstRow="0" w:lastRow="0" w:firstColumn="1" w:lastColumn="0" w:oddVBand="0" w:evenVBand="0" w:oddHBand="0" w:evenHBand="0" w:firstRowFirstColumn="0" w:firstRowLastColumn="0" w:lastRowFirstColumn="0" w:lastRowLastColumn="0"/>
            <w:tcW w:w="2596" w:type="dxa"/>
            <w:tcBorders>
              <w:top w:val="nil"/>
              <w:left w:val="nil"/>
              <w:bottom w:val="nil"/>
              <w:right w:val="nil"/>
            </w:tcBorders>
            <w:hideMark/>
          </w:tcPr>
          <w:p w:rsidR="008E7ADA" w:rsidRPr="00A11BC6" w:rsidRDefault="008E7ADA" w:rsidP="008E7ADA">
            <w:pPr>
              <w:bidi/>
              <w:rPr>
                <w:color w:val="000000" w:themeColor="text1"/>
              </w:rPr>
            </w:pPr>
            <w:r w:rsidRPr="00A11BC6">
              <w:rPr>
                <w:color w:val="000000" w:themeColor="text1"/>
                <w:rtl/>
              </w:rPr>
              <w:t>متوسط الأجل .</w:t>
            </w:r>
          </w:p>
        </w:tc>
        <w:tc>
          <w:tcPr>
            <w:tcW w:w="2751" w:type="dxa"/>
            <w:tcBorders>
              <w:top w:val="nil"/>
              <w:left w:val="nil"/>
              <w:bottom w:val="nil"/>
              <w:right w:val="nil"/>
            </w:tcBorders>
            <w:hideMark/>
          </w:tcPr>
          <w:p w:rsidR="008E7ADA" w:rsidRPr="00A11BC6" w:rsidRDefault="008E7ADA" w:rsidP="008E7ADA">
            <w:pPr>
              <w:bidi/>
              <w:cnfStyle w:val="000000000000" w:firstRow="0" w:lastRow="0" w:firstColumn="0" w:lastColumn="0" w:oddVBand="0" w:evenVBand="0" w:oddHBand="0" w:evenHBand="0" w:firstRowFirstColumn="0" w:firstRowLastColumn="0" w:lastRowFirstColumn="0" w:lastRowLastColumn="0"/>
              <w:rPr>
                <w:b/>
                <w:bCs/>
                <w:color w:val="000000" w:themeColor="text1"/>
              </w:rPr>
            </w:pPr>
            <w:r w:rsidRPr="00A11BC6">
              <w:rPr>
                <w:b/>
                <w:bCs/>
                <w:color w:val="000000" w:themeColor="text1"/>
                <w:rtl/>
              </w:rPr>
              <w:t>التخطيط التكتيكي .</w:t>
            </w:r>
          </w:p>
        </w:tc>
        <w:tc>
          <w:tcPr>
            <w:tcW w:w="3878" w:type="dxa"/>
            <w:tcBorders>
              <w:top w:val="nil"/>
              <w:left w:val="nil"/>
              <w:bottom w:val="nil"/>
              <w:right w:val="nil"/>
            </w:tcBorders>
            <w:hideMark/>
          </w:tcPr>
          <w:p w:rsidR="008E7ADA" w:rsidRPr="00A11BC6" w:rsidRDefault="008E7ADA" w:rsidP="008E7ADA">
            <w:pPr>
              <w:bidi/>
              <w:cnfStyle w:val="000000000000" w:firstRow="0" w:lastRow="0" w:firstColumn="0" w:lastColumn="0" w:oddVBand="0" w:evenVBand="0" w:oddHBand="0" w:evenHBand="0" w:firstRowFirstColumn="0" w:firstRowLastColumn="0" w:lastRowFirstColumn="0" w:lastRowLastColumn="0"/>
              <w:rPr>
                <w:b/>
                <w:bCs/>
                <w:color w:val="000000" w:themeColor="text1"/>
              </w:rPr>
            </w:pPr>
            <w:r w:rsidRPr="00A11BC6">
              <w:rPr>
                <w:b/>
                <w:bCs/>
                <w:color w:val="000000" w:themeColor="text1"/>
                <w:rtl/>
              </w:rPr>
              <w:t>يتراوح من سنة إلى أقل من 3 سنوات .</w:t>
            </w:r>
          </w:p>
        </w:tc>
      </w:tr>
      <w:tr w:rsidR="008E7ADA" w:rsidTr="008E7ADA">
        <w:trPr>
          <w:cnfStyle w:val="000000100000" w:firstRow="0" w:lastRow="0" w:firstColumn="0" w:lastColumn="0" w:oddVBand="0" w:evenVBand="0" w:oddHBand="1" w:evenHBand="0" w:firstRowFirstColumn="0" w:firstRowLastColumn="0" w:lastRowFirstColumn="0" w:lastRowLastColumn="0"/>
          <w:trHeight w:val="631"/>
        </w:trPr>
        <w:tc>
          <w:tcPr>
            <w:cnfStyle w:val="001000000000" w:firstRow="0" w:lastRow="0" w:firstColumn="1" w:lastColumn="0" w:oddVBand="0" w:evenVBand="0" w:oddHBand="0" w:evenHBand="0" w:firstRowFirstColumn="0" w:firstRowLastColumn="0" w:lastRowFirstColumn="0" w:lastRowLastColumn="0"/>
            <w:tcW w:w="2596" w:type="dxa"/>
            <w:tcBorders>
              <w:top w:val="nil"/>
              <w:bottom w:val="single" w:sz="8" w:space="0" w:color="F79646" w:themeColor="accent6"/>
            </w:tcBorders>
            <w:hideMark/>
          </w:tcPr>
          <w:p w:rsidR="008E7ADA" w:rsidRPr="00A11BC6" w:rsidRDefault="008E7ADA" w:rsidP="008E7ADA">
            <w:pPr>
              <w:bidi/>
              <w:rPr>
                <w:color w:val="000000" w:themeColor="text1"/>
              </w:rPr>
            </w:pPr>
            <w:r w:rsidRPr="00A11BC6">
              <w:rPr>
                <w:color w:val="000000" w:themeColor="text1"/>
                <w:rtl/>
              </w:rPr>
              <w:t>قصير الأجل .</w:t>
            </w:r>
          </w:p>
        </w:tc>
        <w:tc>
          <w:tcPr>
            <w:tcW w:w="2751" w:type="dxa"/>
            <w:tcBorders>
              <w:top w:val="nil"/>
              <w:bottom w:val="single" w:sz="8" w:space="0" w:color="F79646" w:themeColor="accent6"/>
            </w:tcBorders>
            <w:hideMark/>
          </w:tcPr>
          <w:p w:rsidR="008E7ADA" w:rsidRPr="00A11BC6" w:rsidRDefault="008E7ADA" w:rsidP="008E7ADA">
            <w:pPr>
              <w:bidi/>
              <w:cnfStyle w:val="000000100000" w:firstRow="0" w:lastRow="0" w:firstColumn="0" w:lastColumn="0" w:oddVBand="0" w:evenVBand="0" w:oddHBand="1" w:evenHBand="0" w:firstRowFirstColumn="0" w:firstRowLastColumn="0" w:lastRowFirstColumn="0" w:lastRowLastColumn="0"/>
              <w:rPr>
                <w:b/>
                <w:bCs/>
                <w:color w:val="000000" w:themeColor="text1"/>
              </w:rPr>
            </w:pPr>
            <w:r w:rsidRPr="00A11BC6">
              <w:rPr>
                <w:b/>
                <w:bCs/>
                <w:color w:val="000000" w:themeColor="text1"/>
                <w:rtl/>
              </w:rPr>
              <w:t>التخطيط التشغيلي .</w:t>
            </w:r>
          </w:p>
        </w:tc>
        <w:tc>
          <w:tcPr>
            <w:tcW w:w="3878" w:type="dxa"/>
            <w:tcBorders>
              <w:top w:val="nil"/>
              <w:bottom w:val="single" w:sz="8" w:space="0" w:color="F79646" w:themeColor="accent6"/>
            </w:tcBorders>
            <w:hideMark/>
          </w:tcPr>
          <w:p w:rsidR="008E7ADA" w:rsidRPr="00A11BC6" w:rsidRDefault="008E7ADA" w:rsidP="008E7ADA">
            <w:pPr>
              <w:bidi/>
              <w:cnfStyle w:val="000000100000" w:firstRow="0" w:lastRow="0" w:firstColumn="0" w:lastColumn="0" w:oddVBand="0" w:evenVBand="0" w:oddHBand="1" w:evenHBand="0" w:firstRowFirstColumn="0" w:firstRowLastColumn="0" w:lastRowFirstColumn="0" w:lastRowLastColumn="0"/>
              <w:rPr>
                <w:b/>
                <w:bCs/>
                <w:color w:val="000000" w:themeColor="text1"/>
              </w:rPr>
            </w:pPr>
            <w:r w:rsidRPr="00A11BC6">
              <w:rPr>
                <w:b/>
                <w:bCs/>
                <w:color w:val="000000" w:themeColor="text1"/>
                <w:rtl/>
              </w:rPr>
              <w:t xml:space="preserve">أقل من سنة [ يوم – أسبوع – ساعة- شهر ] </w:t>
            </w:r>
          </w:p>
        </w:tc>
      </w:tr>
    </w:tbl>
    <w:p w:rsidR="008E7ADA" w:rsidRDefault="008E7ADA" w:rsidP="008E7ADA">
      <w:pPr>
        <w:pStyle w:val="a4"/>
        <w:bidi/>
        <w:ind w:left="360"/>
        <w:rPr>
          <w:b/>
          <w:bCs/>
          <w:color w:val="FF0000"/>
          <w:sz w:val="24"/>
          <w:szCs w:val="24"/>
          <w:u w:val="single"/>
          <w:rtl/>
        </w:rPr>
      </w:pPr>
    </w:p>
    <w:p w:rsidR="008E7ADA" w:rsidRDefault="008E7ADA" w:rsidP="008E7ADA">
      <w:pPr>
        <w:pStyle w:val="a4"/>
        <w:bidi/>
        <w:ind w:left="360"/>
        <w:rPr>
          <w:b/>
          <w:bCs/>
          <w:color w:val="FF0000"/>
          <w:sz w:val="24"/>
          <w:szCs w:val="24"/>
          <w:u w:val="single"/>
          <w:rtl/>
        </w:rPr>
      </w:pPr>
    </w:p>
    <w:p w:rsidR="008E7ADA" w:rsidRPr="00C567DB" w:rsidRDefault="008E7ADA" w:rsidP="008E7ADA">
      <w:pPr>
        <w:pStyle w:val="a4"/>
        <w:numPr>
          <w:ilvl w:val="0"/>
          <w:numId w:val="35"/>
        </w:numPr>
        <w:bidi/>
        <w:rPr>
          <w:b/>
          <w:bCs/>
          <w:sz w:val="24"/>
          <w:szCs w:val="24"/>
        </w:rPr>
      </w:pPr>
      <w:r w:rsidRPr="00C567DB">
        <w:rPr>
          <w:b/>
          <w:bCs/>
          <w:sz w:val="24"/>
          <w:szCs w:val="24"/>
          <w:rtl/>
        </w:rPr>
        <w:t>الخطة عندما تزيد عن 3 سنوات فإن المتخصصين والخبراء والباحثين ينظرون لهذه الخطة بحذر ، أي أن الخطط التي تزيد عن 3 سنوات تخضع لعمليات مراجعة للتأكد بأنها لازالت صالحة لإنجاز المطلوب .</w:t>
      </w:r>
    </w:p>
    <w:p w:rsidR="008E7ADA" w:rsidRPr="00C567DB" w:rsidRDefault="008E7ADA" w:rsidP="00D31E04">
      <w:pPr>
        <w:pStyle w:val="a4"/>
        <w:numPr>
          <w:ilvl w:val="0"/>
          <w:numId w:val="35"/>
        </w:numPr>
        <w:bidi/>
        <w:rPr>
          <w:b/>
          <w:bCs/>
          <w:sz w:val="24"/>
          <w:szCs w:val="24"/>
        </w:rPr>
      </w:pPr>
      <w:r w:rsidRPr="00C567DB">
        <w:rPr>
          <w:b/>
          <w:bCs/>
          <w:sz w:val="24"/>
          <w:szCs w:val="24"/>
          <w:rtl/>
        </w:rPr>
        <w:t xml:space="preserve">يبدأ التخطيط متوسط الأجل بتحديد مراحل الإنجاز بالنسبة للخطط طويلة الأجل . </w:t>
      </w:r>
    </w:p>
    <w:p w:rsidR="008E7ADA" w:rsidRPr="00A11BC6" w:rsidRDefault="008E7ADA" w:rsidP="008E7ADA">
      <w:pPr>
        <w:pStyle w:val="a4"/>
        <w:bidi/>
        <w:ind w:left="360"/>
        <w:rPr>
          <w:b/>
          <w:bCs/>
          <w:color w:val="FF0000"/>
          <w:sz w:val="24"/>
          <w:szCs w:val="24"/>
          <w:u w:val="single"/>
        </w:rPr>
      </w:pPr>
    </w:p>
    <w:p w:rsidR="008E7ADA" w:rsidRDefault="008E7ADA" w:rsidP="008E7ADA">
      <w:pPr>
        <w:pStyle w:val="a4"/>
        <w:bidi/>
        <w:ind w:left="0"/>
        <w:rPr>
          <w:b/>
          <w:bCs/>
          <w:color w:val="984806" w:themeColor="accent6" w:themeShade="80"/>
          <w:rtl/>
        </w:rPr>
      </w:pPr>
      <w:r w:rsidRPr="00A11BC6">
        <w:rPr>
          <w:rFonts w:hint="cs"/>
          <w:b/>
          <w:bCs/>
          <w:color w:val="FF0000"/>
          <w:sz w:val="24"/>
          <w:szCs w:val="24"/>
          <w:highlight w:val="yellow"/>
          <w:rtl/>
        </w:rPr>
        <w:t xml:space="preserve">مهم جدا: </w:t>
      </w:r>
      <w:r w:rsidRPr="00A11BC6">
        <w:rPr>
          <w:b/>
          <w:bCs/>
          <w:color w:val="FF0000"/>
          <w:highlight w:val="yellow"/>
          <w:rtl/>
        </w:rPr>
        <w:t xml:space="preserve">يحتاج التخطيط إلى التكامل والتنسيق حتى لا تعمل الخطط بمعزل عن بعضها البعض </w:t>
      </w:r>
      <w:r w:rsidRPr="00A11BC6">
        <w:rPr>
          <w:b/>
          <w:bCs/>
          <w:color w:val="984806" w:themeColor="accent6" w:themeShade="80"/>
          <w:highlight w:val="yellow"/>
          <w:rtl/>
        </w:rPr>
        <w:t>.</w:t>
      </w:r>
    </w:p>
    <w:p w:rsidR="008E7ADA" w:rsidRDefault="008E7ADA" w:rsidP="008E7ADA">
      <w:pPr>
        <w:pStyle w:val="a4"/>
        <w:bidi/>
        <w:ind w:left="0"/>
        <w:rPr>
          <w:b/>
          <w:bCs/>
          <w:color w:val="984806" w:themeColor="accent6" w:themeShade="80"/>
          <w:rtl/>
        </w:rPr>
      </w:pPr>
    </w:p>
    <w:p w:rsidR="008E7ADA" w:rsidRDefault="008E7ADA" w:rsidP="008E7ADA">
      <w:pPr>
        <w:pStyle w:val="a4"/>
        <w:bidi/>
        <w:ind w:left="0"/>
        <w:rPr>
          <w:b/>
          <w:bCs/>
          <w:color w:val="984806" w:themeColor="accent6" w:themeShade="80"/>
          <w:rtl/>
        </w:rPr>
      </w:pPr>
    </w:p>
    <w:p w:rsidR="009E7F8D" w:rsidRDefault="009E7F8D" w:rsidP="009E7F8D">
      <w:pPr>
        <w:pStyle w:val="a4"/>
        <w:bidi/>
        <w:ind w:left="0"/>
        <w:rPr>
          <w:b/>
          <w:bCs/>
          <w:color w:val="984806" w:themeColor="accent6" w:themeShade="80"/>
          <w:rtl/>
        </w:rPr>
      </w:pPr>
    </w:p>
    <w:p w:rsidR="009E7F8D" w:rsidRDefault="009E7F8D" w:rsidP="009E7F8D">
      <w:pPr>
        <w:pStyle w:val="a4"/>
        <w:bidi/>
        <w:ind w:left="0"/>
        <w:rPr>
          <w:b/>
          <w:bCs/>
          <w:color w:val="984806" w:themeColor="accent6" w:themeShade="80"/>
          <w:rtl/>
        </w:rPr>
      </w:pPr>
    </w:p>
    <w:p w:rsidR="009E7F8D" w:rsidRDefault="009E7F8D" w:rsidP="009E7F8D">
      <w:pPr>
        <w:pStyle w:val="a4"/>
        <w:bidi/>
        <w:ind w:left="0"/>
        <w:rPr>
          <w:b/>
          <w:bCs/>
          <w:color w:val="984806" w:themeColor="accent6" w:themeShade="80"/>
          <w:rtl/>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5452E27F" wp14:editId="0AC81561">
                <wp:simplePos x="0" y="0"/>
                <wp:positionH relativeFrom="column">
                  <wp:posOffset>883578</wp:posOffset>
                </wp:positionH>
                <wp:positionV relativeFrom="paragraph">
                  <wp:posOffset>157587</wp:posOffset>
                </wp:positionV>
                <wp:extent cx="4140485" cy="1068512"/>
                <wp:effectExtent l="0" t="0" r="12700" b="17780"/>
                <wp:wrapNone/>
                <wp:docPr id="1" name="مستطيل مستدير الزوايا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40485" cy="1068512"/>
                        </a:xfrm>
                        <a:prstGeom prst="roundRect">
                          <a:avLst>
                            <a:gd name="adj" fmla="val 16667"/>
                          </a:avLst>
                        </a:prstGeom>
                        <a:solidFill>
                          <a:schemeClr val="lt1">
                            <a:lumMod val="100000"/>
                            <a:lumOff val="0"/>
                          </a:schemeClr>
                        </a:solidFill>
                        <a:ln w="12700">
                          <a:solidFill>
                            <a:schemeClr val="accent1">
                              <a:lumMod val="100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E6D7C" w:rsidRPr="009E7F8D" w:rsidRDefault="005E6D7C" w:rsidP="008E7ADA">
                            <w:pPr>
                              <w:jc w:val="right"/>
                              <w:rPr>
                                <w:b/>
                                <w:bCs/>
                                <w:sz w:val="24"/>
                                <w:szCs w:val="24"/>
                              </w:rPr>
                            </w:pPr>
                            <w:r w:rsidRPr="009E7F8D">
                              <w:rPr>
                                <w:b/>
                                <w:bCs/>
                                <w:color w:val="C0504D" w:themeColor="accent2"/>
                                <w:sz w:val="24"/>
                                <w:szCs w:val="24"/>
                                <w:rtl/>
                              </w:rPr>
                              <w:t>الاستراتيجية</w:t>
                            </w:r>
                            <w:r w:rsidRPr="009E7F8D">
                              <w:rPr>
                                <w:b/>
                                <w:bCs/>
                                <w:sz w:val="24"/>
                                <w:szCs w:val="24"/>
                                <w:rtl/>
                              </w:rPr>
                              <w:t xml:space="preserve"> : هي خطط مستقبلية عامة </w:t>
                            </w:r>
                            <w:r w:rsidRPr="009E7F8D">
                              <w:rPr>
                                <w:rFonts w:hint="cs"/>
                                <w:b/>
                                <w:bCs/>
                                <w:sz w:val="24"/>
                                <w:szCs w:val="24"/>
                                <w:rtl/>
                              </w:rPr>
                              <w:t>لا تدخ</w:t>
                            </w:r>
                            <w:r w:rsidRPr="009E7F8D">
                              <w:rPr>
                                <w:rFonts w:hint="eastAsia"/>
                                <w:b/>
                                <w:bCs/>
                                <w:sz w:val="24"/>
                                <w:szCs w:val="24"/>
                                <w:rtl/>
                              </w:rPr>
                              <w:t>ل</w:t>
                            </w:r>
                            <w:r w:rsidRPr="009E7F8D">
                              <w:rPr>
                                <w:b/>
                                <w:bCs/>
                                <w:sz w:val="24"/>
                                <w:szCs w:val="24"/>
                                <w:rtl/>
                              </w:rPr>
                              <w:t xml:space="preserve"> بالتفاصيل .</w:t>
                            </w:r>
                          </w:p>
                          <w:p w:rsidR="005E6D7C" w:rsidRPr="009E7F8D" w:rsidRDefault="005E6D7C" w:rsidP="008E7ADA">
                            <w:pPr>
                              <w:jc w:val="right"/>
                              <w:rPr>
                                <w:sz w:val="24"/>
                                <w:szCs w:val="24"/>
                                <w:rtl/>
                              </w:rPr>
                            </w:pPr>
                            <w:r w:rsidRPr="009E7F8D">
                              <w:rPr>
                                <w:b/>
                                <w:bCs/>
                                <w:sz w:val="24"/>
                                <w:szCs w:val="24"/>
                                <w:rtl/>
                              </w:rPr>
                              <w:t xml:space="preserve"># الخطط متوسطة الأجل هي ترجمة للخطط </w:t>
                            </w:r>
                            <w:r w:rsidRPr="009E7F8D">
                              <w:rPr>
                                <w:rFonts w:hint="cs"/>
                                <w:b/>
                                <w:bCs/>
                                <w:sz w:val="24"/>
                                <w:szCs w:val="24"/>
                                <w:rtl/>
                              </w:rPr>
                              <w:t>الاستراتيجية</w:t>
                            </w:r>
                            <w:r w:rsidRPr="009E7F8D">
                              <w:rPr>
                                <w:b/>
                                <w:bCs/>
                                <w:sz w:val="24"/>
                                <w:szCs w:val="24"/>
                                <w:rtl/>
                              </w:rPr>
                              <w:t xml:space="preserve"> وهي حلقة الوصل بين الإدارة العليا والدنيا</w:t>
                            </w:r>
                            <w:r w:rsidRPr="009E7F8D">
                              <w:rPr>
                                <w:sz w:val="24"/>
                                <w:szCs w:val="24"/>
                                <w:rtl/>
                              </w:rPr>
                              <w:t xml:space="preserve">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 o:spid="_x0000_s1033" style="position:absolute;left:0;text-align:left;margin-left:69.55pt;margin-top:12.4pt;width:326pt;height:84.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" fillcolor="white [3201]" strokecolor="#4f81bd [3204]" strokeweight="1pt">
                <v:stroke dashstyle="dash"/>
                <v:shadow color="#868686"/>
                <v:textbox>
                  <w:txbxContent>
                    <w:p w:rsidR="005E6D7C" w:rsidRPr="009E7F8D" w:rsidRDefault="005E6D7C" w:rsidP="008E7ADA">
                      <w:pPr>
                        <w:jc w:val="right"/>
                        <w:rPr>
                          <w:b/>
                          <w:bCs/>
                          <w:sz w:val="24"/>
                          <w:szCs w:val="24"/>
                        </w:rPr>
                      </w:pPr>
                      <w:r w:rsidRPr="009E7F8D">
                        <w:rPr>
                          <w:b/>
                          <w:bCs/>
                          <w:color w:val="C0504D" w:themeColor="accent2"/>
                          <w:sz w:val="24"/>
                          <w:szCs w:val="24"/>
                          <w:rtl/>
                        </w:rPr>
                        <w:t>الاستراتيجية</w:t>
                      </w:r>
                      <w:r w:rsidRPr="009E7F8D">
                        <w:rPr>
                          <w:b/>
                          <w:bCs/>
                          <w:sz w:val="24"/>
                          <w:szCs w:val="24"/>
                          <w:rtl/>
                        </w:rPr>
                        <w:t xml:space="preserve"> : هي خطط مستقبلية عامة </w:t>
                      </w:r>
                      <w:r w:rsidRPr="009E7F8D">
                        <w:rPr>
                          <w:rFonts w:hint="cs"/>
                          <w:b/>
                          <w:bCs/>
                          <w:sz w:val="24"/>
                          <w:szCs w:val="24"/>
                          <w:rtl/>
                        </w:rPr>
                        <w:t>لا تدخ</w:t>
                      </w:r>
                      <w:r w:rsidRPr="009E7F8D">
                        <w:rPr>
                          <w:rFonts w:hint="eastAsia"/>
                          <w:b/>
                          <w:bCs/>
                          <w:sz w:val="24"/>
                          <w:szCs w:val="24"/>
                          <w:rtl/>
                        </w:rPr>
                        <w:t>ل</w:t>
                      </w:r>
                      <w:r w:rsidRPr="009E7F8D">
                        <w:rPr>
                          <w:b/>
                          <w:bCs/>
                          <w:sz w:val="24"/>
                          <w:szCs w:val="24"/>
                          <w:rtl/>
                        </w:rPr>
                        <w:t xml:space="preserve"> بالتفاصيل .</w:t>
                      </w:r>
                    </w:p>
                    <w:p w:rsidR="005E6D7C" w:rsidRPr="009E7F8D" w:rsidRDefault="005E6D7C" w:rsidP="008E7ADA">
                      <w:pPr>
                        <w:jc w:val="right"/>
                        <w:rPr>
                          <w:sz w:val="24"/>
                          <w:szCs w:val="24"/>
                          <w:rtl/>
                        </w:rPr>
                      </w:pPr>
                      <w:r w:rsidRPr="009E7F8D">
                        <w:rPr>
                          <w:b/>
                          <w:bCs/>
                          <w:sz w:val="24"/>
                          <w:szCs w:val="24"/>
                          <w:rtl/>
                        </w:rPr>
                        <w:t xml:space="preserve"># الخطط متوسطة الأجل هي ترجمة للخطط </w:t>
                      </w:r>
                      <w:r w:rsidRPr="009E7F8D">
                        <w:rPr>
                          <w:rFonts w:hint="cs"/>
                          <w:b/>
                          <w:bCs/>
                          <w:sz w:val="24"/>
                          <w:szCs w:val="24"/>
                          <w:rtl/>
                        </w:rPr>
                        <w:t>الاستراتيجية</w:t>
                      </w:r>
                      <w:r w:rsidRPr="009E7F8D">
                        <w:rPr>
                          <w:b/>
                          <w:bCs/>
                          <w:sz w:val="24"/>
                          <w:szCs w:val="24"/>
                          <w:rtl/>
                        </w:rPr>
                        <w:t xml:space="preserve"> وهي حلقة الوصل بين الإدارة العليا والدنيا</w:t>
                      </w:r>
                      <w:r w:rsidRPr="009E7F8D">
                        <w:rPr>
                          <w:sz w:val="24"/>
                          <w:szCs w:val="24"/>
                          <w:rtl/>
                        </w:rPr>
                        <w:t xml:space="preserve"> . </w:t>
                      </w:r>
                    </w:p>
                  </w:txbxContent>
                </v:textbox>
              </v:roundrect>
            </w:pict>
          </mc:Fallback>
        </mc:AlternateContent>
      </w:r>
    </w:p>
    <w:p w:rsidR="009E7F8D" w:rsidRDefault="009E7F8D" w:rsidP="009E7F8D">
      <w:pPr>
        <w:pStyle w:val="a4"/>
        <w:bidi/>
        <w:ind w:left="0"/>
        <w:rPr>
          <w:b/>
          <w:bCs/>
          <w:color w:val="984806" w:themeColor="accent6" w:themeShade="80"/>
          <w:rtl/>
        </w:rPr>
      </w:pPr>
    </w:p>
    <w:p w:rsidR="009E7F8D" w:rsidRDefault="009E7F8D" w:rsidP="009E7F8D">
      <w:pPr>
        <w:pStyle w:val="a4"/>
        <w:bidi/>
        <w:ind w:left="0"/>
        <w:rPr>
          <w:b/>
          <w:bCs/>
          <w:color w:val="984806" w:themeColor="accent6" w:themeShade="80"/>
          <w:rtl/>
        </w:rPr>
      </w:pPr>
    </w:p>
    <w:p w:rsidR="008E7ADA" w:rsidRDefault="008E7ADA" w:rsidP="008E7ADA">
      <w:pPr>
        <w:pStyle w:val="a4"/>
        <w:bidi/>
        <w:ind w:left="0"/>
        <w:rPr>
          <w:b/>
          <w:bCs/>
          <w:color w:val="984806" w:themeColor="accent6" w:themeShade="80"/>
          <w:rtl/>
        </w:rPr>
      </w:pPr>
    </w:p>
    <w:p w:rsidR="008E7ADA" w:rsidRDefault="008E7ADA" w:rsidP="008E7ADA">
      <w:pPr>
        <w:pStyle w:val="a4"/>
        <w:bidi/>
        <w:ind w:left="0"/>
        <w:rPr>
          <w:b/>
          <w:bCs/>
          <w:color w:val="984806" w:themeColor="accent6" w:themeShade="80"/>
          <w:rtl/>
        </w:rPr>
      </w:pPr>
    </w:p>
    <w:p w:rsidR="008E7ADA" w:rsidRDefault="008E7ADA" w:rsidP="008E7ADA">
      <w:pPr>
        <w:pStyle w:val="a4"/>
        <w:bidi/>
        <w:ind w:left="0"/>
        <w:rPr>
          <w:b/>
          <w:bCs/>
          <w:color w:val="984806" w:themeColor="accent6" w:themeShade="80"/>
          <w:rtl/>
        </w:rPr>
      </w:pPr>
    </w:p>
    <w:p w:rsidR="009E7F8D" w:rsidRDefault="009E7F8D" w:rsidP="009E7F8D">
      <w:pPr>
        <w:pStyle w:val="a4"/>
        <w:bidi/>
        <w:ind w:left="0"/>
        <w:rPr>
          <w:b/>
          <w:bCs/>
          <w:color w:val="984806" w:themeColor="accent6" w:themeShade="80"/>
          <w:rtl/>
        </w:rPr>
      </w:pPr>
    </w:p>
    <w:p w:rsidR="009E7F8D" w:rsidRDefault="009E7F8D" w:rsidP="009E7F8D">
      <w:pPr>
        <w:pStyle w:val="a4"/>
        <w:bidi/>
        <w:ind w:left="0"/>
        <w:rPr>
          <w:b/>
          <w:bCs/>
          <w:color w:val="984806" w:themeColor="accent6" w:themeShade="80"/>
          <w:rtl/>
        </w:rPr>
      </w:pPr>
    </w:p>
    <w:p w:rsidR="008E7ADA" w:rsidRDefault="008E7ADA" w:rsidP="008E7ADA">
      <w:pPr>
        <w:pStyle w:val="a4"/>
        <w:bidi/>
        <w:ind w:left="0"/>
        <w:rPr>
          <w:b/>
          <w:bCs/>
          <w:color w:val="984806" w:themeColor="accent6" w:themeShade="80"/>
          <w:rtl/>
        </w:rPr>
      </w:pPr>
    </w:p>
    <w:p w:rsidR="008E7ADA" w:rsidRDefault="008E7ADA" w:rsidP="008E7ADA">
      <w:pPr>
        <w:pStyle w:val="a4"/>
        <w:bidi/>
        <w:ind w:left="0"/>
        <w:rPr>
          <w:b/>
          <w:bCs/>
          <w:color w:val="FF0000"/>
          <w:sz w:val="24"/>
          <w:szCs w:val="24"/>
          <w:u w:val="single"/>
          <w:rtl/>
        </w:rPr>
      </w:pPr>
      <w:r w:rsidRPr="009D21DC">
        <w:rPr>
          <w:rFonts w:hint="cs"/>
          <w:b/>
          <w:bCs/>
          <w:color w:val="FF0000"/>
          <w:sz w:val="24"/>
          <w:szCs w:val="24"/>
          <w:u w:val="single"/>
          <w:rtl/>
        </w:rPr>
        <w:lastRenderedPageBreak/>
        <w:t>المستويات الادارية :</w:t>
      </w:r>
    </w:p>
    <w:p w:rsidR="008E7ADA" w:rsidRDefault="008E7ADA" w:rsidP="008E7ADA">
      <w:pPr>
        <w:pStyle w:val="a4"/>
        <w:bidi/>
        <w:ind w:left="0"/>
        <w:rPr>
          <w:b/>
          <w:bCs/>
          <w:color w:val="FF0000"/>
          <w:sz w:val="24"/>
          <w:szCs w:val="24"/>
          <w:u w:val="single"/>
          <w:rtl/>
        </w:rPr>
      </w:pPr>
    </w:p>
    <w:p w:rsidR="008E7ADA" w:rsidRPr="008D6EC8" w:rsidRDefault="008E7ADA" w:rsidP="008E7ADA">
      <w:pPr>
        <w:pStyle w:val="a4"/>
        <w:bidi/>
        <w:ind w:left="0"/>
        <w:rPr>
          <w:b/>
          <w:bCs/>
          <w:sz w:val="24"/>
          <w:szCs w:val="24"/>
          <w:rtl/>
        </w:rPr>
      </w:pPr>
      <w:r w:rsidRPr="008D6EC8">
        <w:rPr>
          <w:rFonts w:hint="cs"/>
          <w:b/>
          <w:bCs/>
          <w:sz w:val="24"/>
          <w:szCs w:val="24"/>
          <w:rtl/>
        </w:rPr>
        <w:t>تقسيم</w:t>
      </w:r>
      <w:r>
        <w:rPr>
          <w:rFonts w:hint="cs"/>
          <w:b/>
          <w:bCs/>
          <w:sz w:val="24"/>
          <w:szCs w:val="24"/>
          <w:rtl/>
        </w:rPr>
        <w:t xml:space="preserve"> الخطة و مدتها</w:t>
      </w:r>
      <w:r w:rsidRPr="008D6EC8">
        <w:rPr>
          <w:rFonts w:hint="cs"/>
          <w:b/>
          <w:bCs/>
          <w:sz w:val="24"/>
          <w:szCs w:val="24"/>
          <w:rtl/>
        </w:rPr>
        <w:t xml:space="preserve"> حسب </w:t>
      </w:r>
      <w:r>
        <w:rPr>
          <w:rFonts w:hint="cs"/>
          <w:b/>
          <w:bCs/>
          <w:sz w:val="24"/>
          <w:szCs w:val="24"/>
          <w:rtl/>
        </w:rPr>
        <w:t>ا</w:t>
      </w:r>
      <w:r w:rsidRPr="008D6EC8">
        <w:rPr>
          <w:rFonts w:hint="cs"/>
          <w:b/>
          <w:bCs/>
          <w:sz w:val="24"/>
          <w:szCs w:val="24"/>
          <w:rtl/>
        </w:rPr>
        <w:t>لمستوى الاداري يكون كالاتي:-</w:t>
      </w:r>
    </w:p>
    <w:p w:rsidR="008E7ADA" w:rsidRDefault="008E7ADA" w:rsidP="008E7ADA">
      <w:pPr>
        <w:pStyle w:val="a4"/>
        <w:bidi/>
        <w:ind w:left="0"/>
        <w:rPr>
          <w:b/>
          <w:bCs/>
          <w:color w:val="FF0000"/>
          <w:sz w:val="24"/>
          <w:szCs w:val="24"/>
          <w:u w:val="single"/>
          <w:rtl/>
        </w:rPr>
      </w:pPr>
    </w:p>
    <w:tbl>
      <w:tblPr>
        <w:tblStyle w:val="1-3"/>
        <w:bidiVisual/>
        <w:tblW w:w="0" w:type="auto"/>
        <w:tblLook w:val="04A0" w:firstRow="1" w:lastRow="0" w:firstColumn="1" w:lastColumn="0" w:noHBand="0" w:noVBand="1"/>
      </w:tblPr>
      <w:tblGrid>
        <w:gridCol w:w="3192"/>
        <w:gridCol w:w="3192"/>
        <w:gridCol w:w="3192"/>
      </w:tblGrid>
      <w:tr w:rsidR="008E7ADA" w:rsidTr="008E7A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E7ADA" w:rsidRPr="00704C8B" w:rsidRDefault="008E7ADA" w:rsidP="008E7ADA">
            <w:pPr>
              <w:pStyle w:val="a4"/>
              <w:bidi/>
              <w:ind w:left="0"/>
              <w:jc w:val="center"/>
              <w:rPr>
                <w:color w:val="FF0000"/>
                <w:sz w:val="24"/>
                <w:szCs w:val="24"/>
                <w:rtl/>
              </w:rPr>
            </w:pPr>
            <w:r w:rsidRPr="00704C8B">
              <w:rPr>
                <w:rFonts w:hint="cs"/>
                <w:color w:val="FF0000"/>
                <w:sz w:val="24"/>
                <w:szCs w:val="24"/>
                <w:rtl/>
              </w:rPr>
              <w:t>المستوى الاداري:</w:t>
            </w:r>
          </w:p>
          <w:p w:rsidR="008E7ADA" w:rsidRPr="00704C8B" w:rsidRDefault="008E7ADA" w:rsidP="008E7ADA">
            <w:pPr>
              <w:pStyle w:val="a4"/>
              <w:bidi/>
              <w:ind w:left="0"/>
              <w:jc w:val="center"/>
              <w:rPr>
                <w:color w:val="FF0000"/>
                <w:sz w:val="24"/>
                <w:szCs w:val="24"/>
                <w:rtl/>
              </w:rPr>
            </w:pPr>
          </w:p>
        </w:tc>
        <w:tc>
          <w:tcPr>
            <w:tcW w:w="3192" w:type="dxa"/>
          </w:tcPr>
          <w:p w:rsidR="008E7ADA" w:rsidRPr="00704C8B" w:rsidRDefault="008E7ADA" w:rsidP="008E7ADA">
            <w:pPr>
              <w:pStyle w:val="a4"/>
              <w:bidi/>
              <w:ind w:left="0"/>
              <w:jc w:val="center"/>
              <w:cnfStyle w:val="100000000000" w:firstRow="1" w:lastRow="0" w:firstColumn="0" w:lastColumn="0" w:oddVBand="0" w:evenVBand="0" w:oddHBand="0" w:evenHBand="0" w:firstRowFirstColumn="0" w:firstRowLastColumn="0" w:lastRowFirstColumn="0" w:lastRowLastColumn="0"/>
              <w:rPr>
                <w:b/>
                <w:bCs/>
                <w:color w:val="FF0000"/>
                <w:sz w:val="24"/>
                <w:szCs w:val="24"/>
                <w:rtl/>
              </w:rPr>
            </w:pPr>
            <w:r w:rsidRPr="00704C8B">
              <w:rPr>
                <w:rFonts w:hint="cs"/>
                <w:b/>
                <w:bCs/>
                <w:color w:val="FF0000"/>
                <w:sz w:val="24"/>
                <w:szCs w:val="24"/>
                <w:rtl/>
              </w:rPr>
              <w:t>نوع الخطة:</w:t>
            </w:r>
          </w:p>
          <w:p w:rsidR="008E7ADA" w:rsidRPr="00704C8B" w:rsidRDefault="008E7ADA" w:rsidP="008E7ADA">
            <w:pPr>
              <w:pStyle w:val="a4"/>
              <w:bidi/>
              <w:ind w:left="0"/>
              <w:jc w:val="center"/>
              <w:cnfStyle w:val="100000000000" w:firstRow="1" w:lastRow="0" w:firstColumn="0" w:lastColumn="0" w:oddVBand="0" w:evenVBand="0" w:oddHBand="0" w:evenHBand="0" w:firstRowFirstColumn="0" w:firstRowLastColumn="0" w:lastRowFirstColumn="0" w:lastRowLastColumn="0"/>
              <w:rPr>
                <w:b/>
                <w:bCs/>
                <w:color w:val="FF0000"/>
                <w:sz w:val="24"/>
                <w:szCs w:val="24"/>
                <w:rtl/>
              </w:rPr>
            </w:pPr>
          </w:p>
        </w:tc>
        <w:tc>
          <w:tcPr>
            <w:tcW w:w="3192" w:type="dxa"/>
          </w:tcPr>
          <w:p w:rsidR="008E7ADA" w:rsidRPr="00704C8B" w:rsidRDefault="008E7ADA" w:rsidP="008E7ADA">
            <w:pPr>
              <w:pStyle w:val="a4"/>
              <w:bidi/>
              <w:ind w:left="0"/>
              <w:jc w:val="center"/>
              <w:cnfStyle w:val="100000000000" w:firstRow="1" w:lastRow="0" w:firstColumn="0" w:lastColumn="0" w:oddVBand="0" w:evenVBand="0" w:oddHBand="0" w:evenHBand="0" w:firstRowFirstColumn="0" w:firstRowLastColumn="0" w:lastRowFirstColumn="0" w:lastRowLastColumn="0"/>
              <w:rPr>
                <w:b/>
                <w:bCs/>
                <w:color w:val="FF0000"/>
                <w:sz w:val="24"/>
                <w:szCs w:val="24"/>
                <w:rtl/>
              </w:rPr>
            </w:pPr>
            <w:r w:rsidRPr="00704C8B">
              <w:rPr>
                <w:rFonts w:hint="cs"/>
                <w:b/>
                <w:bCs/>
                <w:color w:val="FF0000"/>
                <w:sz w:val="24"/>
                <w:szCs w:val="24"/>
                <w:rtl/>
              </w:rPr>
              <w:t>فترة الخطة:</w:t>
            </w:r>
          </w:p>
        </w:tc>
      </w:tr>
      <w:tr w:rsidR="008E7ADA" w:rsidTr="008E7A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E7ADA" w:rsidRPr="009D21DC" w:rsidRDefault="008E7ADA" w:rsidP="008E7ADA">
            <w:pPr>
              <w:pStyle w:val="a4"/>
              <w:bidi/>
              <w:ind w:left="0"/>
              <w:jc w:val="center"/>
              <w:rPr>
                <w:sz w:val="24"/>
                <w:szCs w:val="24"/>
                <w:rtl/>
              </w:rPr>
            </w:pPr>
            <w:r w:rsidRPr="009D21DC">
              <w:rPr>
                <w:rFonts w:hint="cs"/>
                <w:sz w:val="24"/>
                <w:szCs w:val="24"/>
                <w:rtl/>
              </w:rPr>
              <w:t>الادارة العليا</w:t>
            </w:r>
          </w:p>
          <w:p w:rsidR="008E7ADA" w:rsidRPr="009D21DC" w:rsidRDefault="008E7ADA" w:rsidP="008E7ADA">
            <w:pPr>
              <w:pStyle w:val="a4"/>
              <w:bidi/>
              <w:ind w:left="0"/>
              <w:jc w:val="center"/>
              <w:rPr>
                <w:sz w:val="24"/>
                <w:szCs w:val="24"/>
                <w:rtl/>
              </w:rPr>
            </w:pPr>
          </w:p>
          <w:p w:rsidR="008E7ADA" w:rsidRPr="009D21DC" w:rsidRDefault="008E7ADA" w:rsidP="008E7ADA">
            <w:pPr>
              <w:pStyle w:val="a4"/>
              <w:bidi/>
              <w:ind w:left="0"/>
              <w:jc w:val="center"/>
              <w:rPr>
                <w:sz w:val="24"/>
                <w:szCs w:val="24"/>
                <w:rtl/>
              </w:rPr>
            </w:pPr>
            <w:r w:rsidRPr="009D21DC">
              <w:rPr>
                <w:rFonts w:hint="cs"/>
                <w:sz w:val="24"/>
                <w:szCs w:val="24"/>
                <w:rtl/>
              </w:rPr>
              <w:t>( مجلس الادارة , المدير العام )</w:t>
            </w:r>
          </w:p>
          <w:p w:rsidR="008E7ADA" w:rsidRPr="009D21DC" w:rsidRDefault="008E7ADA" w:rsidP="008E7ADA">
            <w:pPr>
              <w:pStyle w:val="a4"/>
              <w:bidi/>
              <w:ind w:left="0"/>
              <w:jc w:val="center"/>
              <w:rPr>
                <w:sz w:val="24"/>
                <w:szCs w:val="24"/>
                <w:rtl/>
              </w:rPr>
            </w:pPr>
          </w:p>
        </w:tc>
        <w:tc>
          <w:tcPr>
            <w:tcW w:w="3192" w:type="dxa"/>
          </w:tcPr>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p>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r w:rsidRPr="009D21DC">
              <w:rPr>
                <w:rFonts w:hint="cs"/>
                <w:b/>
                <w:bCs/>
                <w:sz w:val="24"/>
                <w:szCs w:val="24"/>
                <w:rtl/>
              </w:rPr>
              <w:t>استراتيجية</w:t>
            </w:r>
          </w:p>
        </w:tc>
        <w:tc>
          <w:tcPr>
            <w:tcW w:w="3192" w:type="dxa"/>
          </w:tcPr>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p>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r w:rsidRPr="009D21DC">
              <w:rPr>
                <w:rFonts w:hint="cs"/>
                <w:b/>
                <w:bCs/>
                <w:sz w:val="24"/>
                <w:szCs w:val="24"/>
                <w:rtl/>
              </w:rPr>
              <w:t>طويلة الأجل</w:t>
            </w:r>
          </w:p>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p>
        </w:tc>
      </w:tr>
      <w:tr w:rsidR="008E7ADA" w:rsidTr="008E7ADA">
        <w:tc>
          <w:tcPr>
            <w:cnfStyle w:val="001000000000" w:firstRow="0" w:lastRow="0" w:firstColumn="1" w:lastColumn="0" w:oddVBand="0" w:evenVBand="0" w:oddHBand="0" w:evenHBand="0" w:firstRowFirstColumn="0" w:firstRowLastColumn="0" w:lastRowFirstColumn="0" w:lastRowLastColumn="0"/>
            <w:tcW w:w="3192" w:type="dxa"/>
          </w:tcPr>
          <w:p w:rsidR="008E7ADA" w:rsidRPr="009D21DC" w:rsidRDefault="008E7ADA" w:rsidP="008E7ADA">
            <w:pPr>
              <w:pStyle w:val="a4"/>
              <w:bidi/>
              <w:ind w:left="0"/>
              <w:jc w:val="center"/>
              <w:rPr>
                <w:sz w:val="24"/>
                <w:szCs w:val="24"/>
                <w:rtl/>
              </w:rPr>
            </w:pPr>
            <w:r w:rsidRPr="009D21DC">
              <w:rPr>
                <w:rFonts w:hint="cs"/>
                <w:sz w:val="24"/>
                <w:szCs w:val="24"/>
                <w:rtl/>
              </w:rPr>
              <w:t>الادارة الوسطى</w:t>
            </w:r>
          </w:p>
          <w:p w:rsidR="008E7ADA" w:rsidRPr="009D21DC" w:rsidRDefault="008E7ADA" w:rsidP="008E7ADA">
            <w:pPr>
              <w:pStyle w:val="a4"/>
              <w:bidi/>
              <w:ind w:left="0"/>
              <w:jc w:val="center"/>
              <w:rPr>
                <w:sz w:val="24"/>
                <w:szCs w:val="24"/>
                <w:rtl/>
              </w:rPr>
            </w:pPr>
          </w:p>
          <w:p w:rsidR="008E7ADA" w:rsidRPr="009D21DC" w:rsidRDefault="008E7ADA" w:rsidP="008E7ADA">
            <w:pPr>
              <w:pStyle w:val="a4"/>
              <w:bidi/>
              <w:ind w:left="0"/>
              <w:jc w:val="center"/>
              <w:rPr>
                <w:sz w:val="24"/>
                <w:szCs w:val="24"/>
                <w:rtl/>
              </w:rPr>
            </w:pPr>
            <w:r w:rsidRPr="009D21DC">
              <w:rPr>
                <w:rFonts w:hint="cs"/>
                <w:sz w:val="24"/>
                <w:szCs w:val="24"/>
                <w:rtl/>
              </w:rPr>
              <w:t>( مديرو الأقسام , مساعدو المدراء)</w:t>
            </w:r>
          </w:p>
          <w:p w:rsidR="008E7ADA" w:rsidRPr="009D21DC" w:rsidRDefault="008E7ADA" w:rsidP="008E7ADA">
            <w:pPr>
              <w:pStyle w:val="a4"/>
              <w:bidi/>
              <w:ind w:left="0"/>
              <w:jc w:val="center"/>
              <w:rPr>
                <w:sz w:val="24"/>
                <w:szCs w:val="24"/>
                <w:rtl/>
              </w:rPr>
            </w:pPr>
          </w:p>
        </w:tc>
        <w:tc>
          <w:tcPr>
            <w:tcW w:w="3192" w:type="dxa"/>
          </w:tcPr>
          <w:p w:rsidR="008E7ADA" w:rsidRPr="009D21DC" w:rsidRDefault="008E7ADA" w:rsidP="008E7ADA">
            <w:pPr>
              <w:pStyle w:val="a4"/>
              <w:bidi/>
              <w:ind w:left="0"/>
              <w:jc w:val="center"/>
              <w:cnfStyle w:val="000000000000" w:firstRow="0" w:lastRow="0" w:firstColumn="0" w:lastColumn="0" w:oddVBand="0" w:evenVBand="0" w:oddHBand="0" w:evenHBand="0" w:firstRowFirstColumn="0" w:firstRowLastColumn="0" w:lastRowFirstColumn="0" w:lastRowLastColumn="0"/>
              <w:rPr>
                <w:b/>
                <w:bCs/>
                <w:sz w:val="24"/>
                <w:szCs w:val="24"/>
                <w:rtl/>
              </w:rPr>
            </w:pPr>
          </w:p>
          <w:p w:rsidR="008E7ADA" w:rsidRPr="009D21DC" w:rsidRDefault="008E7ADA" w:rsidP="008E7ADA">
            <w:pPr>
              <w:pStyle w:val="a4"/>
              <w:bidi/>
              <w:ind w:left="0"/>
              <w:jc w:val="center"/>
              <w:cnfStyle w:val="000000000000" w:firstRow="0" w:lastRow="0" w:firstColumn="0" w:lastColumn="0" w:oddVBand="0" w:evenVBand="0" w:oddHBand="0" w:evenHBand="0" w:firstRowFirstColumn="0" w:firstRowLastColumn="0" w:lastRowFirstColumn="0" w:lastRowLastColumn="0"/>
              <w:rPr>
                <w:b/>
                <w:bCs/>
                <w:sz w:val="24"/>
                <w:szCs w:val="24"/>
                <w:rtl/>
              </w:rPr>
            </w:pPr>
            <w:r w:rsidRPr="009D21DC">
              <w:rPr>
                <w:rFonts w:hint="cs"/>
                <w:b/>
                <w:bCs/>
                <w:sz w:val="24"/>
                <w:szCs w:val="24"/>
                <w:rtl/>
              </w:rPr>
              <w:t>تفصيلية وتكتيكية</w:t>
            </w:r>
          </w:p>
        </w:tc>
        <w:tc>
          <w:tcPr>
            <w:tcW w:w="3192" w:type="dxa"/>
          </w:tcPr>
          <w:p w:rsidR="008E7ADA" w:rsidRPr="009D21DC" w:rsidRDefault="008E7ADA" w:rsidP="008E7ADA">
            <w:pPr>
              <w:pStyle w:val="a4"/>
              <w:bidi/>
              <w:ind w:left="0"/>
              <w:jc w:val="center"/>
              <w:cnfStyle w:val="000000000000" w:firstRow="0" w:lastRow="0" w:firstColumn="0" w:lastColumn="0" w:oddVBand="0" w:evenVBand="0" w:oddHBand="0" w:evenHBand="0" w:firstRowFirstColumn="0" w:firstRowLastColumn="0" w:lastRowFirstColumn="0" w:lastRowLastColumn="0"/>
              <w:rPr>
                <w:b/>
                <w:bCs/>
                <w:sz w:val="24"/>
                <w:szCs w:val="24"/>
                <w:rtl/>
              </w:rPr>
            </w:pPr>
          </w:p>
          <w:p w:rsidR="008E7ADA" w:rsidRPr="009D21DC" w:rsidRDefault="008E7ADA" w:rsidP="008E7ADA">
            <w:pPr>
              <w:pStyle w:val="a4"/>
              <w:bidi/>
              <w:ind w:left="0"/>
              <w:jc w:val="center"/>
              <w:cnfStyle w:val="000000000000" w:firstRow="0" w:lastRow="0" w:firstColumn="0" w:lastColumn="0" w:oddVBand="0" w:evenVBand="0" w:oddHBand="0" w:evenHBand="0" w:firstRowFirstColumn="0" w:firstRowLastColumn="0" w:lastRowFirstColumn="0" w:lastRowLastColumn="0"/>
              <w:rPr>
                <w:b/>
                <w:bCs/>
                <w:sz w:val="24"/>
                <w:szCs w:val="24"/>
                <w:rtl/>
              </w:rPr>
            </w:pPr>
            <w:r w:rsidRPr="009D21DC">
              <w:rPr>
                <w:rFonts w:hint="cs"/>
                <w:b/>
                <w:bCs/>
                <w:sz w:val="24"/>
                <w:szCs w:val="24"/>
                <w:rtl/>
              </w:rPr>
              <w:t>متوسطة الأجل</w:t>
            </w:r>
          </w:p>
        </w:tc>
      </w:tr>
      <w:tr w:rsidR="008E7ADA" w:rsidTr="008E7A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Pr>
          <w:p w:rsidR="008E7ADA" w:rsidRPr="009D21DC" w:rsidRDefault="008E7ADA" w:rsidP="008E7ADA">
            <w:pPr>
              <w:pStyle w:val="a4"/>
              <w:bidi/>
              <w:ind w:left="0"/>
              <w:jc w:val="center"/>
              <w:rPr>
                <w:sz w:val="24"/>
                <w:szCs w:val="24"/>
                <w:rtl/>
              </w:rPr>
            </w:pPr>
          </w:p>
          <w:p w:rsidR="008E7ADA" w:rsidRPr="009D21DC" w:rsidRDefault="008E7ADA" w:rsidP="008E7ADA">
            <w:pPr>
              <w:pStyle w:val="a4"/>
              <w:bidi/>
              <w:ind w:left="0"/>
              <w:jc w:val="center"/>
              <w:rPr>
                <w:sz w:val="24"/>
                <w:szCs w:val="24"/>
                <w:rtl/>
              </w:rPr>
            </w:pPr>
            <w:r w:rsidRPr="009D21DC">
              <w:rPr>
                <w:rFonts w:hint="cs"/>
                <w:sz w:val="24"/>
                <w:szCs w:val="24"/>
                <w:rtl/>
              </w:rPr>
              <w:t>الادارة ال</w:t>
            </w:r>
            <w:r>
              <w:rPr>
                <w:rFonts w:hint="cs"/>
                <w:sz w:val="24"/>
                <w:szCs w:val="24"/>
                <w:rtl/>
              </w:rPr>
              <w:t>د</w:t>
            </w:r>
            <w:r w:rsidRPr="009D21DC">
              <w:rPr>
                <w:rFonts w:hint="cs"/>
                <w:sz w:val="24"/>
                <w:szCs w:val="24"/>
                <w:rtl/>
              </w:rPr>
              <w:t>نيا</w:t>
            </w:r>
          </w:p>
          <w:p w:rsidR="008E7ADA" w:rsidRPr="009D21DC" w:rsidRDefault="008E7ADA" w:rsidP="008E7ADA">
            <w:pPr>
              <w:pStyle w:val="a4"/>
              <w:bidi/>
              <w:ind w:left="0"/>
              <w:jc w:val="center"/>
              <w:rPr>
                <w:sz w:val="24"/>
                <w:szCs w:val="24"/>
                <w:rtl/>
              </w:rPr>
            </w:pPr>
          </w:p>
          <w:p w:rsidR="008E7ADA" w:rsidRPr="009D21DC" w:rsidRDefault="008E7ADA" w:rsidP="008E7ADA">
            <w:pPr>
              <w:pStyle w:val="a4"/>
              <w:bidi/>
              <w:ind w:left="0"/>
              <w:jc w:val="center"/>
              <w:rPr>
                <w:sz w:val="24"/>
                <w:szCs w:val="24"/>
                <w:rtl/>
              </w:rPr>
            </w:pPr>
            <w:r w:rsidRPr="009D21DC">
              <w:rPr>
                <w:rFonts w:hint="cs"/>
                <w:sz w:val="24"/>
                <w:szCs w:val="24"/>
                <w:rtl/>
              </w:rPr>
              <w:t>( المشرفون , رؤساء فرق العمل )</w:t>
            </w:r>
          </w:p>
          <w:p w:rsidR="008E7ADA" w:rsidRPr="009D21DC" w:rsidRDefault="008E7ADA" w:rsidP="008E7ADA">
            <w:pPr>
              <w:pStyle w:val="a4"/>
              <w:bidi/>
              <w:ind w:left="0"/>
              <w:jc w:val="center"/>
              <w:rPr>
                <w:sz w:val="24"/>
                <w:szCs w:val="24"/>
                <w:rtl/>
              </w:rPr>
            </w:pPr>
          </w:p>
        </w:tc>
        <w:tc>
          <w:tcPr>
            <w:tcW w:w="3192" w:type="dxa"/>
          </w:tcPr>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p>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r w:rsidRPr="009D21DC">
              <w:rPr>
                <w:rFonts w:hint="cs"/>
                <w:b/>
                <w:bCs/>
                <w:sz w:val="24"/>
                <w:szCs w:val="24"/>
                <w:rtl/>
              </w:rPr>
              <w:t>تشغيلية</w:t>
            </w:r>
          </w:p>
        </w:tc>
        <w:tc>
          <w:tcPr>
            <w:tcW w:w="3192" w:type="dxa"/>
          </w:tcPr>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p>
          <w:p w:rsidR="008E7ADA" w:rsidRPr="009D21DC" w:rsidRDefault="008E7ADA" w:rsidP="008E7ADA">
            <w:pPr>
              <w:pStyle w:val="a4"/>
              <w:bidi/>
              <w:ind w:left="0"/>
              <w:jc w:val="center"/>
              <w:cnfStyle w:val="000000100000" w:firstRow="0" w:lastRow="0" w:firstColumn="0" w:lastColumn="0" w:oddVBand="0" w:evenVBand="0" w:oddHBand="1" w:evenHBand="0" w:firstRowFirstColumn="0" w:firstRowLastColumn="0" w:lastRowFirstColumn="0" w:lastRowLastColumn="0"/>
              <w:rPr>
                <w:b/>
                <w:bCs/>
                <w:sz w:val="24"/>
                <w:szCs w:val="24"/>
                <w:rtl/>
              </w:rPr>
            </w:pPr>
            <w:r w:rsidRPr="009D21DC">
              <w:rPr>
                <w:rFonts w:hint="cs"/>
                <w:b/>
                <w:bCs/>
                <w:sz w:val="24"/>
                <w:szCs w:val="24"/>
                <w:rtl/>
              </w:rPr>
              <w:t>قصيرة الأجل</w:t>
            </w:r>
          </w:p>
        </w:tc>
      </w:tr>
    </w:tbl>
    <w:p w:rsidR="008E7ADA" w:rsidRDefault="008E7ADA" w:rsidP="008E7ADA"/>
    <w:p w:rsidR="008E7ADA" w:rsidRDefault="008E7ADA" w:rsidP="008E7ADA">
      <w:pPr>
        <w:bidi/>
        <w:rPr>
          <w:rFonts w:ascii="Traditional Arabic" w:hAnsi="Traditional Arabic" w:cs="Traditional Arabic"/>
          <w:b/>
          <w:bCs/>
          <w:color w:val="000000" w:themeColor="text1"/>
          <w:sz w:val="32"/>
          <w:szCs w:val="32"/>
          <w:rtl/>
        </w:rPr>
      </w:pPr>
    </w:p>
    <w:p w:rsidR="008E7ADA" w:rsidRDefault="008E7ADA" w:rsidP="008E7ADA">
      <w:pPr>
        <w:bidi/>
        <w:rPr>
          <w:rFonts w:ascii="Traditional Arabic" w:hAnsi="Traditional Arabic" w:cs="Traditional Arabic"/>
          <w:b/>
          <w:bCs/>
          <w:color w:val="000000" w:themeColor="text1"/>
          <w:sz w:val="32"/>
          <w:szCs w:val="32"/>
          <w:rtl/>
        </w:rPr>
      </w:pPr>
    </w:p>
    <w:p w:rsidR="008E7ADA" w:rsidRPr="008E7ADA" w:rsidRDefault="008E7ADA" w:rsidP="008E7ADA">
      <w:pPr>
        <w:pStyle w:val="a4"/>
        <w:bidi/>
        <w:ind w:left="0"/>
        <w:jc w:val="center"/>
        <w:rPr>
          <w:b/>
          <w:bCs/>
          <w:color w:val="984806" w:themeColor="accent6" w:themeShade="80"/>
          <w:sz w:val="24"/>
          <w:szCs w:val="24"/>
          <w:rtl/>
        </w:rPr>
      </w:pPr>
      <w:r w:rsidRPr="008E7ADA">
        <w:rPr>
          <w:rFonts w:hint="cs"/>
          <w:b/>
          <w:bCs/>
          <w:color w:val="002060"/>
          <w:sz w:val="24"/>
          <w:szCs w:val="24"/>
          <w:rtl/>
        </w:rPr>
        <w:t xml:space="preserve">المحاضرة السادسة .. ( التخطيط ) </w:t>
      </w:r>
      <w:r w:rsidRPr="008E7ADA">
        <w:rPr>
          <w:rFonts w:hint="cs"/>
          <w:b/>
          <w:bCs/>
          <w:color w:val="000000" w:themeColor="text1"/>
          <w:sz w:val="24"/>
          <w:szCs w:val="24"/>
          <w:rtl/>
        </w:rPr>
        <w:t>" الجزء الثاني "</w:t>
      </w:r>
    </w:p>
    <w:p w:rsidR="008E7ADA" w:rsidRPr="00AD338B" w:rsidRDefault="008E7ADA" w:rsidP="008E7ADA">
      <w:pPr>
        <w:pStyle w:val="a4"/>
        <w:bidi/>
        <w:ind w:left="0"/>
        <w:jc w:val="center"/>
        <w:rPr>
          <w:b/>
          <w:bCs/>
          <w:color w:val="000000" w:themeColor="text1"/>
          <w:sz w:val="28"/>
          <w:szCs w:val="28"/>
          <w:rtl/>
        </w:rPr>
      </w:pPr>
    </w:p>
    <w:p w:rsidR="008E7ADA" w:rsidRDefault="008E7ADA" w:rsidP="009E7F8D">
      <w:pPr>
        <w:pStyle w:val="a4"/>
        <w:bidi/>
        <w:ind w:left="0"/>
        <w:jc w:val="both"/>
        <w:rPr>
          <w:b/>
          <w:bCs/>
          <w:color w:val="FF0000"/>
          <w:sz w:val="24"/>
          <w:szCs w:val="24"/>
          <w:u w:val="single"/>
          <w:rtl/>
        </w:rPr>
      </w:pPr>
      <w:r w:rsidRPr="008D6EC8">
        <w:rPr>
          <w:b/>
          <w:bCs/>
          <w:color w:val="FF0000"/>
          <w:sz w:val="24"/>
          <w:szCs w:val="24"/>
          <w:u w:val="single"/>
          <w:rtl/>
        </w:rPr>
        <w:t>عناصر التخطيط</w:t>
      </w:r>
      <w:r>
        <w:rPr>
          <w:rFonts w:hint="cs"/>
          <w:b/>
          <w:bCs/>
          <w:color w:val="FF0000"/>
          <w:sz w:val="24"/>
          <w:szCs w:val="24"/>
          <w:u w:val="single"/>
          <w:rtl/>
        </w:rPr>
        <w:t>:</w:t>
      </w:r>
    </w:p>
    <w:p w:rsidR="008E7ADA" w:rsidRPr="00F0185F" w:rsidRDefault="008E7ADA" w:rsidP="008E7ADA">
      <w:pPr>
        <w:pStyle w:val="a4"/>
        <w:bidi/>
        <w:ind w:left="0"/>
        <w:jc w:val="center"/>
        <w:rPr>
          <w:b/>
          <w:bCs/>
          <w:color w:val="002060"/>
          <w:rtl/>
        </w:rPr>
      </w:pPr>
      <w:r w:rsidRPr="008D6EC8">
        <w:rPr>
          <w:noProof/>
          <w:color w:val="FF0000"/>
          <w:sz w:val="24"/>
          <w:szCs w:val="24"/>
          <w:u w:val="single"/>
        </w:rPr>
        <mc:AlternateContent>
          <mc:Choice Requires="wps">
            <w:drawing>
              <wp:anchor distT="0" distB="0" distL="114300" distR="114300" simplePos="0" relativeHeight="251675648" behindDoc="1" locked="0" layoutInCell="1" allowOverlap="1" wp14:anchorId="0CFA76BC" wp14:editId="7FA9BB13">
                <wp:simplePos x="0" y="0"/>
                <wp:positionH relativeFrom="column">
                  <wp:posOffset>4184015</wp:posOffset>
                </wp:positionH>
                <wp:positionV relativeFrom="paragraph">
                  <wp:posOffset>234950</wp:posOffset>
                </wp:positionV>
                <wp:extent cx="1166495" cy="280670"/>
                <wp:effectExtent l="19050" t="19050" r="14605" b="24130"/>
                <wp:wrapTight wrapText="bothSides">
                  <wp:wrapPolygon edited="0">
                    <wp:start x="-353" y="-1466"/>
                    <wp:lineTo x="-353" y="21991"/>
                    <wp:lineTo x="21518" y="21991"/>
                    <wp:lineTo x="21518" y="-1466"/>
                    <wp:lineTo x="21165" y="-1466"/>
                    <wp:lineTo x="-353" y="-1466"/>
                  </wp:wrapPolygon>
                </wp:wrapTight>
                <wp:docPr id="15" name="مستطيل مستدير الزوايا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6495" cy="280670"/>
                        </a:xfrm>
                        <a:prstGeom prst="roundRect">
                          <a:avLst/>
                        </a:prstGeom>
                        <a:ln w="28575">
                          <a:solidFill>
                            <a:schemeClr val="bg2">
                              <a:lumMod val="90000"/>
                            </a:schemeClr>
                          </a:solidFill>
                          <a:prstDash val="sysDot"/>
                        </a:ln>
                      </wps:spPr>
                      <wps:style>
                        <a:lnRef idx="2">
                          <a:schemeClr val="accent6"/>
                        </a:lnRef>
                        <a:fillRef idx="1">
                          <a:schemeClr val="lt1"/>
                        </a:fillRef>
                        <a:effectRef idx="0">
                          <a:schemeClr val="accent6"/>
                        </a:effectRef>
                        <a:fontRef idx="minor">
                          <a:schemeClr val="dk1"/>
                        </a:fontRef>
                      </wps:style>
                      <wps:txbx>
                        <w:txbxContent>
                          <w:p w:rsidR="005E6D7C" w:rsidRPr="00F0185F" w:rsidRDefault="005E6D7C" w:rsidP="008E7ADA">
                            <w:pPr>
                              <w:bidi/>
                              <w:jc w:val="center"/>
                              <w:rPr>
                                <w:b/>
                                <w:bCs/>
                                <w:sz w:val="24"/>
                                <w:szCs w:val="24"/>
                              </w:rPr>
                            </w:pPr>
                            <w:r w:rsidRPr="00F0185F">
                              <w:rPr>
                                <w:b/>
                                <w:bCs/>
                                <w:sz w:val="24"/>
                                <w:szCs w:val="24"/>
                                <w:rtl/>
                              </w:rPr>
                              <w:t>أهداف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مستطيل مستدير الزوايا 15" o:spid="_x0000_s1034" style="position:absolute;left:0;text-align:left;margin-left:329.45pt;margin-top:18.5pt;width:91.85pt;height:22.1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" fillcolor="white [3201]" strokecolor="#ddd8c2 [2894]" strokeweight="2.25pt">
                <v:stroke dashstyle="1 1"/>
                <v:path arrowok="t"/>
                <v:textbox>
                  <w:txbxContent>
                    <w:p w:rsidR="005E6D7C" w:rsidRPr="00F0185F" w:rsidRDefault="005E6D7C" w:rsidP="008E7ADA">
                      <w:pPr>
                        <w:bidi/>
                        <w:jc w:val="center"/>
                        <w:rPr>
                          <w:b/>
                          <w:bCs/>
                          <w:sz w:val="24"/>
                          <w:szCs w:val="24"/>
                        </w:rPr>
                      </w:pPr>
                      <w:r w:rsidRPr="00F0185F">
                        <w:rPr>
                          <w:b/>
                          <w:bCs/>
                          <w:sz w:val="24"/>
                          <w:szCs w:val="24"/>
                          <w:rtl/>
                        </w:rPr>
                        <w:t>أهداف</w:t>
                      </w:r>
                    </w:p>
                  </w:txbxContent>
                </v:textbox>
                <w10:wrap type="tight"/>
              </v:roundrect>
            </w:pict>
          </mc:Fallback>
        </mc:AlternateContent>
      </w:r>
      <w:r w:rsidRPr="008D6EC8">
        <w:rPr>
          <w:noProof/>
          <w:color w:val="FF0000"/>
          <w:sz w:val="24"/>
          <w:szCs w:val="24"/>
          <w:u w:val="single"/>
        </w:rPr>
        <mc:AlternateContent>
          <mc:Choice Requires="wps">
            <w:drawing>
              <wp:anchor distT="0" distB="0" distL="114300" distR="114300" simplePos="0" relativeHeight="251674624" behindDoc="1" locked="0" layoutInCell="1" allowOverlap="1" wp14:anchorId="2D7AB9A3" wp14:editId="58306294">
                <wp:simplePos x="0" y="0"/>
                <wp:positionH relativeFrom="column">
                  <wp:posOffset>2941320</wp:posOffset>
                </wp:positionH>
                <wp:positionV relativeFrom="paragraph">
                  <wp:posOffset>234950</wp:posOffset>
                </wp:positionV>
                <wp:extent cx="1166495" cy="280670"/>
                <wp:effectExtent l="19050" t="19050" r="14605" b="24130"/>
                <wp:wrapTight wrapText="bothSides">
                  <wp:wrapPolygon edited="0">
                    <wp:start x="-353" y="-1466"/>
                    <wp:lineTo x="-353" y="21991"/>
                    <wp:lineTo x="21518" y="21991"/>
                    <wp:lineTo x="21518" y="-1466"/>
                    <wp:lineTo x="21165" y="-1466"/>
                    <wp:lineTo x="-353" y="-1466"/>
                  </wp:wrapPolygon>
                </wp:wrapTight>
                <wp:docPr id="7" name="مستطيل مستدير الزوايا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6495" cy="280670"/>
                        </a:xfrm>
                        <a:prstGeom prst="roundRect">
                          <a:avLst/>
                        </a:prstGeom>
                        <a:ln w="28575">
                          <a:solidFill>
                            <a:schemeClr val="bg2">
                              <a:lumMod val="90000"/>
                            </a:schemeClr>
                          </a:solidFill>
                          <a:prstDash val="sysDot"/>
                        </a:ln>
                      </wps:spPr>
                      <wps:style>
                        <a:lnRef idx="2">
                          <a:schemeClr val="accent6"/>
                        </a:lnRef>
                        <a:fillRef idx="1">
                          <a:schemeClr val="lt1"/>
                        </a:fillRef>
                        <a:effectRef idx="0">
                          <a:schemeClr val="accent6"/>
                        </a:effectRef>
                        <a:fontRef idx="minor">
                          <a:schemeClr val="dk1"/>
                        </a:fontRef>
                      </wps:style>
                      <wps:txbx>
                        <w:txbxContent>
                          <w:p w:rsidR="005E6D7C" w:rsidRPr="00F0185F" w:rsidRDefault="005E6D7C" w:rsidP="008E7ADA">
                            <w:pPr>
                              <w:bidi/>
                              <w:jc w:val="center"/>
                              <w:rPr>
                                <w:b/>
                                <w:bCs/>
                                <w:sz w:val="24"/>
                                <w:szCs w:val="24"/>
                              </w:rPr>
                            </w:pPr>
                            <w:r w:rsidRPr="00F0185F">
                              <w:rPr>
                                <w:b/>
                                <w:bCs/>
                                <w:sz w:val="24"/>
                                <w:szCs w:val="24"/>
                                <w:rtl/>
                              </w:rPr>
                              <w:t>سياسات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مستطيل مستدير الزوايا 7" o:spid="_x0000_s1035" style="position:absolute;left:0;text-align:left;margin-left:231.6pt;margin-top:18.5pt;width:91.85pt;height:22.1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" fillcolor="white [3201]" strokecolor="#ddd8c2 [2894]" strokeweight="2.25pt">
                <v:stroke dashstyle="1 1"/>
                <v:path arrowok="t"/>
                <v:textbox>
                  <w:txbxContent>
                    <w:p w:rsidR="005E6D7C" w:rsidRPr="00F0185F" w:rsidRDefault="005E6D7C" w:rsidP="008E7ADA">
                      <w:pPr>
                        <w:bidi/>
                        <w:jc w:val="center"/>
                        <w:rPr>
                          <w:b/>
                          <w:bCs/>
                          <w:sz w:val="24"/>
                          <w:szCs w:val="24"/>
                        </w:rPr>
                      </w:pPr>
                      <w:r w:rsidRPr="00F0185F">
                        <w:rPr>
                          <w:b/>
                          <w:bCs/>
                          <w:sz w:val="24"/>
                          <w:szCs w:val="24"/>
                          <w:rtl/>
                        </w:rPr>
                        <w:t>سياسات</w:t>
                      </w:r>
                    </w:p>
                  </w:txbxContent>
                </v:textbox>
                <w10:wrap type="tight"/>
              </v:roundrect>
            </w:pict>
          </mc:Fallback>
        </mc:AlternateContent>
      </w:r>
      <w:r w:rsidRPr="008D6EC8">
        <w:rPr>
          <w:noProof/>
          <w:color w:val="FF0000"/>
          <w:sz w:val="24"/>
          <w:szCs w:val="24"/>
          <w:u w:val="single"/>
        </w:rPr>
        <mc:AlternateContent>
          <mc:Choice Requires="wps">
            <w:drawing>
              <wp:anchor distT="0" distB="0" distL="114300" distR="114300" simplePos="0" relativeHeight="251673600" behindDoc="1" locked="0" layoutInCell="1" allowOverlap="1" wp14:anchorId="5342A2BA" wp14:editId="3E69A70A">
                <wp:simplePos x="0" y="0"/>
                <wp:positionH relativeFrom="column">
                  <wp:posOffset>1698625</wp:posOffset>
                </wp:positionH>
                <wp:positionV relativeFrom="paragraph">
                  <wp:posOffset>234950</wp:posOffset>
                </wp:positionV>
                <wp:extent cx="1166495" cy="280670"/>
                <wp:effectExtent l="19050" t="19050" r="14605" b="24130"/>
                <wp:wrapTight wrapText="bothSides">
                  <wp:wrapPolygon edited="0">
                    <wp:start x="-353" y="-1466"/>
                    <wp:lineTo x="-353" y="21991"/>
                    <wp:lineTo x="21518" y="21991"/>
                    <wp:lineTo x="21518" y="-1466"/>
                    <wp:lineTo x="21165" y="-1466"/>
                    <wp:lineTo x="-353" y="-1466"/>
                  </wp:wrapPolygon>
                </wp:wrapTight>
                <wp:docPr id="2" name="مستطيل مستدير الزوايا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6495" cy="280670"/>
                        </a:xfrm>
                        <a:prstGeom prst="roundRect">
                          <a:avLst/>
                        </a:prstGeom>
                        <a:ln w="28575">
                          <a:solidFill>
                            <a:schemeClr val="bg2">
                              <a:lumMod val="90000"/>
                            </a:schemeClr>
                          </a:solidFill>
                          <a:prstDash val="sysDot"/>
                        </a:ln>
                      </wps:spPr>
                      <wps:style>
                        <a:lnRef idx="2">
                          <a:schemeClr val="accent6"/>
                        </a:lnRef>
                        <a:fillRef idx="1">
                          <a:schemeClr val="lt1"/>
                        </a:fillRef>
                        <a:effectRef idx="0">
                          <a:schemeClr val="accent6"/>
                        </a:effectRef>
                        <a:fontRef idx="minor">
                          <a:schemeClr val="dk1"/>
                        </a:fontRef>
                      </wps:style>
                      <wps:txbx>
                        <w:txbxContent>
                          <w:p w:rsidR="005E6D7C" w:rsidRPr="00F0185F" w:rsidRDefault="005E6D7C" w:rsidP="008E7ADA">
                            <w:pPr>
                              <w:bidi/>
                              <w:jc w:val="center"/>
                              <w:rPr>
                                <w:b/>
                                <w:bCs/>
                                <w:sz w:val="24"/>
                                <w:szCs w:val="24"/>
                              </w:rPr>
                            </w:pPr>
                            <w:r w:rsidRPr="00F0185F">
                              <w:rPr>
                                <w:b/>
                                <w:bCs/>
                                <w:sz w:val="24"/>
                                <w:szCs w:val="24"/>
                                <w:rtl/>
                              </w:rPr>
                              <w:t>قواعد</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مستطيل مستدير الزوايا 2" o:spid="_x0000_s1036" style="position:absolute;left:0;text-align:left;margin-left:133.75pt;margin-top:18.5pt;width:91.85pt;height:22.1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" fillcolor="white [3201]" strokecolor="#ddd8c2 [2894]" strokeweight="2.25pt">
                <v:stroke dashstyle="1 1"/>
                <v:path arrowok="t"/>
                <v:textbox>
                  <w:txbxContent>
                    <w:p w:rsidR="005E6D7C" w:rsidRPr="00F0185F" w:rsidRDefault="005E6D7C" w:rsidP="008E7ADA">
                      <w:pPr>
                        <w:bidi/>
                        <w:jc w:val="center"/>
                        <w:rPr>
                          <w:b/>
                          <w:bCs/>
                          <w:sz w:val="24"/>
                          <w:szCs w:val="24"/>
                        </w:rPr>
                      </w:pPr>
                      <w:r w:rsidRPr="00F0185F">
                        <w:rPr>
                          <w:b/>
                          <w:bCs/>
                          <w:sz w:val="24"/>
                          <w:szCs w:val="24"/>
                          <w:rtl/>
                        </w:rPr>
                        <w:t>قواعد</w:t>
                      </w:r>
                    </w:p>
                  </w:txbxContent>
                </v:textbox>
                <w10:wrap type="tight"/>
              </v:roundrect>
            </w:pict>
          </mc:Fallback>
        </mc:AlternateContent>
      </w:r>
      <w:r w:rsidRPr="008D6EC8">
        <w:rPr>
          <w:noProof/>
          <w:color w:val="FF0000"/>
          <w:sz w:val="24"/>
          <w:szCs w:val="24"/>
          <w:u w:val="single"/>
        </w:rPr>
        <mc:AlternateContent>
          <mc:Choice Requires="wps">
            <w:drawing>
              <wp:anchor distT="0" distB="0" distL="114300" distR="114300" simplePos="0" relativeHeight="251672576" behindDoc="1" locked="0" layoutInCell="1" allowOverlap="1" wp14:anchorId="763A12EE" wp14:editId="2CF52EAC">
                <wp:simplePos x="0" y="0"/>
                <wp:positionH relativeFrom="column">
                  <wp:posOffset>455295</wp:posOffset>
                </wp:positionH>
                <wp:positionV relativeFrom="paragraph">
                  <wp:posOffset>234950</wp:posOffset>
                </wp:positionV>
                <wp:extent cx="1166495" cy="280670"/>
                <wp:effectExtent l="19050" t="19050" r="14605" b="24130"/>
                <wp:wrapTight wrapText="bothSides">
                  <wp:wrapPolygon edited="0">
                    <wp:start x="-353" y="-1466"/>
                    <wp:lineTo x="-353" y="21991"/>
                    <wp:lineTo x="21518" y="21991"/>
                    <wp:lineTo x="21518" y="-1466"/>
                    <wp:lineTo x="21165" y="-1466"/>
                    <wp:lineTo x="-353" y="-1466"/>
                  </wp:wrapPolygon>
                </wp:wrapTight>
                <wp:docPr id="3" name="مستطيل مستدير الزوايا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6495" cy="280670"/>
                        </a:xfrm>
                        <a:prstGeom prst="roundRect">
                          <a:avLst/>
                        </a:prstGeom>
                        <a:ln w="28575">
                          <a:solidFill>
                            <a:schemeClr val="bg2">
                              <a:lumMod val="90000"/>
                            </a:schemeClr>
                          </a:solidFill>
                          <a:prstDash val="sysDot"/>
                        </a:ln>
                      </wps:spPr>
                      <wps:style>
                        <a:lnRef idx="2">
                          <a:schemeClr val="accent6"/>
                        </a:lnRef>
                        <a:fillRef idx="1">
                          <a:schemeClr val="lt1"/>
                        </a:fillRef>
                        <a:effectRef idx="0">
                          <a:schemeClr val="accent6"/>
                        </a:effectRef>
                        <a:fontRef idx="minor">
                          <a:schemeClr val="dk1"/>
                        </a:fontRef>
                      </wps:style>
                      <wps:txbx>
                        <w:txbxContent>
                          <w:p w:rsidR="005E6D7C" w:rsidRPr="00F0185F" w:rsidRDefault="005E6D7C" w:rsidP="008E7ADA">
                            <w:pPr>
                              <w:bidi/>
                              <w:jc w:val="center"/>
                              <w:rPr>
                                <w:b/>
                                <w:bCs/>
                                <w:sz w:val="24"/>
                                <w:szCs w:val="24"/>
                              </w:rPr>
                            </w:pPr>
                            <w:r w:rsidRPr="00F0185F">
                              <w:rPr>
                                <w:b/>
                                <w:bCs/>
                                <w:sz w:val="24"/>
                                <w:szCs w:val="24"/>
                                <w:rtl/>
                              </w:rPr>
                              <w:t>اجراءات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مستطيل مستدير الزوايا 3" o:spid="_x0000_s1037" style="position:absolute;left:0;text-align:left;margin-left:35.85pt;margin-top:18.5pt;width:91.85pt;height:22.1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" fillcolor="white [3201]" strokecolor="#ddd8c2 [2894]" strokeweight="2.25pt">
                <v:stroke dashstyle="1 1"/>
                <v:path arrowok="t"/>
                <v:textbox>
                  <w:txbxContent>
                    <w:p w:rsidR="005E6D7C" w:rsidRPr="00F0185F" w:rsidRDefault="005E6D7C" w:rsidP="008E7ADA">
                      <w:pPr>
                        <w:bidi/>
                        <w:jc w:val="center"/>
                        <w:rPr>
                          <w:b/>
                          <w:bCs/>
                          <w:sz w:val="24"/>
                          <w:szCs w:val="24"/>
                        </w:rPr>
                      </w:pPr>
                      <w:r w:rsidRPr="00F0185F">
                        <w:rPr>
                          <w:b/>
                          <w:bCs/>
                          <w:sz w:val="24"/>
                          <w:szCs w:val="24"/>
                          <w:rtl/>
                        </w:rPr>
                        <w:t>اجراءات</w:t>
                      </w:r>
                    </w:p>
                  </w:txbxContent>
                </v:textbox>
                <w10:wrap type="tight"/>
              </v:roundrect>
            </w:pict>
          </mc:Fallback>
        </mc:AlternateContent>
      </w:r>
    </w:p>
    <w:p w:rsidR="008E7ADA" w:rsidRDefault="008E7ADA" w:rsidP="008E7ADA">
      <w:pPr>
        <w:bidi/>
        <w:ind w:left="360"/>
        <w:jc w:val="center"/>
        <w:rPr>
          <w:b/>
          <w:bCs/>
          <w:rtl/>
        </w:rPr>
      </w:pPr>
    </w:p>
    <w:p w:rsidR="008E7ADA" w:rsidRDefault="008E7ADA" w:rsidP="008E7ADA">
      <w:pPr>
        <w:bidi/>
        <w:ind w:left="360"/>
        <w:rPr>
          <w:b/>
          <w:bCs/>
          <w:rtl/>
        </w:rPr>
      </w:pPr>
    </w:p>
    <w:p w:rsidR="008E7ADA" w:rsidRPr="00F20225" w:rsidRDefault="008E7ADA" w:rsidP="008E7ADA">
      <w:pPr>
        <w:bidi/>
        <w:rPr>
          <w:b/>
          <w:bCs/>
          <w:color w:val="FF0000"/>
          <w:sz w:val="24"/>
          <w:szCs w:val="24"/>
          <w:u w:val="single"/>
          <w:rtl/>
        </w:rPr>
      </w:pPr>
      <w:r w:rsidRPr="00F20225">
        <w:rPr>
          <w:rFonts w:hint="cs"/>
          <w:b/>
          <w:bCs/>
          <w:color w:val="FF0000"/>
          <w:sz w:val="24"/>
          <w:szCs w:val="24"/>
          <w:u w:val="single"/>
          <w:rtl/>
        </w:rPr>
        <w:t xml:space="preserve">اولا / الأهداف </w:t>
      </w:r>
    </w:p>
    <w:p w:rsidR="008E7ADA" w:rsidRPr="00B02E18" w:rsidRDefault="008E7ADA" w:rsidP="008E7ADA">
      <w:pPr>
        <w:pStyle w:val="a4"/>
        <w:numPr>
          <w:ilvl w:val="0"/>
          <w:numId w:val="36"/>
        </w:numPr>
        <w:bidi/>
        <w:rPr>
          <w:b/>
          <w:bCs/>
        </w:rPr>
      </w:pPr>
      <w:r w:rsidRPr="00B02E18">
        <w:rPr>
          <w:b/>
          <w:bCs/>
          <w:color w:val="FF0000"/>
          <w:sz w:val="24"/>
          <w:szCs w:val="24"/>
          <w:rtl/>
        </w:rPr>
        <w:t>تعريفها</w:t>
      </w:r>
      <w:r w:rsidRPr="00B02E18">
        <w:rPr>
          <w:rFonts w:hint="cs"/>
          <w:b/>
          <w:bCs/>
          <w:color w:val="C0504D" w:themeColor="accent2"/>
          <w:rtl/>
        </w:rPr>
        <w:t xml:space="preserve">: </w:t>
      </w:r>
      <w:r w:rsidRPr="00B02E18">
        <w:rPr>
          <w:b/>
          <w:bCs/>
          <w:rtl/>
        </w:rPr>
        <w:t>هي الأغراض أو الغايات التي يراد تحقيقها مستقبلاً .</w:t>
      </w:r>
    </w:p>
    <w:p w:rsidR="008E7ADA" w:rsidRPr="00C567DB" w:rsidRDefault="008E7ADA" w:rsidP="008E7ADA">
      <w:pPr>
        <w:pStyle w:val="a4"/>
        <w:numPr>
          <w:ilvl w:val="0"/>
          <w:numId w:val="36"/>
        </w:numPr>
        <w:bidi/>
        <w:rPr>
          <w:b/>
          <w:bCs/>
          <w:sz w:val="24"/>
          <w:szCs w:val="24"/>
        </w:rPr>
      </w:pPr>
      <w:r w:rsidRPr="00E26D3B">
        <w:rPr>
          <w:rFonts w:hint="cs"/>
          <w:b/>
          <w:bCs/>
          <w:sz w:val="24"/>
          <w:szCs w:val="24"/>
          <w:rtl/>
        </w:rPr>
        <w:t>و تكون الأهداف بالعادة :</w:t>
      </w:r>
    </w:p>
    <w:p w:rsidR="008E7ADA" w:rsidRPr="00E26D3B" w:rsidRDefault="008E7ADA" w:rsidP="008E7ADA">
      <w:pPr>
        <w:pStyle w:val="a4"/>
        <w:numPr>
          <w:ilvl w:val="0"/>
          <w:numId w:val="37"/>
        </w:numPr>
        <w:bidi/>
        <w:rPr>
          <w:b/>
          <w:bCs/>
          <w:sz w:val="24"/>
          <w:szCs w:val="24"/>
        </w:rPr>
      </w:pPr>
      <w:r w:rsidRPr="00E26D3B">
        <w:rPr>
          <w:rFonts w:hint="cs"/>
          <w:b/>
          <w:bCs/>
          <w:sz w:val="24"/>
          <w:szCs w:val="24"/>
          <w:rtl/>
        </w:rPr>
        <w:t>عامة او محدودة.</w:t>
      </w:r>
    </w:p>
    <w:p w:rsidR="008E7ADA" w:rsidRPr="00E26D3B" w:rsidRDefault="008E7ADA" w:rsidP="008E7ADA">
      <w:pPr>
        <w:pStyle w:val="a4"/>
        <w:numPr>
          <w:ilvl w:val="0"/>
          <w:numId w:val="37"/>
        </w:numPr>
        <w:bidi/>
        <w:rPr>
          <w:b/>
          <w:bCs/>
          <w:sz w:val="24"/>
          <w:szCs w:val="24"/>
        </w:rPr>
      </w:pPr>
      <w:r w:rsidRPr="00E26D3B">
        <w:rPr>
          <w:rFonts w:hint="cs"/>
          <w:b/>
          <w:bCs/>
          <w:sz w:val="24"/>
          <w:szCs w:val="24"/>
          <w:rtl/>
        </w:rPr>
        <w:t>طولة المدى او قصيرة المدى.</w:t>
      </w:r>
    </w:p>
    <w:p w:rsidR="008E7ADA" w:rsidRDefault="008E7ADA" w:rsidP="008E7ADA">
      <w:pPr>
        <w:pStyle w:val="a4"/>
        <w:numPr>
          <w:ilvl w:val="0"/>
          <w:numId w:val="37"/>
        </w:numPr>
        <w:bidi/>
        <w:rPr>
          <w:b/>
          <w:bCs/>
          <w:sz w:val="24"/>
          <w:szCs w:val="24"/>
        </w:rPr>
      </w:pPr>
      <w:r w:rsidRPr="00E26D3B">
        <w:rPr>
          <w:rFonts w:hint="cs"/>
          <w:b/>
          <w:bCs/>
          <w:sz w:val="24"/>
          <w:szCs w:val="24"/>
          <w:rtl/>
        </w:rPr>
        <w:t>أساسية على مستوى المنشأة بكاملها أو فرعية على مستوى الأقسام</w:t>
      </w:r>
      <w:r w:rsidR="00B02E18">
        <w:rPr>
          <w:rFonts w:hint="cs"/>
          <w:b/>
          <w:bCs/>
          <w:sz w:val="24"/>
          <w:szCs w:val="24"/>
          <w:rtl/>
        </w:rPr>
        <w:t>.</w:t>
      </w:r>
    </w:p>
    <w:p w:rsidR="00B02E18" w:rsidRPr="00E26D3B" w:rsidRDefault="00B02E18" w:rsidP="00B02E18">
      <w:pPr>
        <w:pStyle w:val="a4"/>
        <w:bidi/>
        <w:ind w:left="360"/>
        <w:rPr>
          <w:b/>
          <w:bCs/>
          <w:sz w:val="24"/>
          <w:szCs w:val="24"/>
        </w:rPr>
      </w:pPr>
    </w:p>
    <w:p w:rsidR="008E7ADA" w:rsidRPr="00F20225" w:rsidRDefault="008E7ADA" w:rsidP="008E7ADA">
      <w:pPr>
        <w:pStyle w:val="a4"/>
        <w:bidi/>
        <w:ind w:left="360"/>
        <w:rPr>
          <w:i/>
          <w:iCs/>
        </w:rPr>
      </w:pPr>
    </w:p>
    <w:p w:rsidR="008E7ADA" w:rsidRDefault="008E7ADA" w:rsidP="008E7ADA">
      <w:pPr>
        <w:pStyle w:val="a4"/>
        <w:bidi/>
        <w:ind w:left="0"/>
        <w:rPr>
          <w:b/>
          <w:bCs/>
          <w:color w:val="FF0000"/>
          <w:sz w:val="24"/>
          <w:szCs w:val="24"/>
          <w:u w:val="single"/>
          <w:rtl/>
        </w:rPr>
      </w:pPr>
      <w:r w:rsidRPr="00F20225">
        <w:rPr>
          <w:b/>
          <w:bCs/>
          <w:color w:val="FF0000"/>
          <w:sz w:val="24"/>
          <w:szCs w:val="24"/>
          <w:u w:val="single"/>
          <w:rtl/>
        </w:rPr>
        <w:lastRenderedPageBreak/>
        <w:t xml:space="preserve">الشروط الواجب توافرها في الاهداف : </w:t>
      </w:r>
    </w:p>
    <w:p w:rsidR="008E7ADA" w:rsidRPr="00F20225" w:rsidRDefault="008E7ADA" w:rsidP="008E7ADA">
      <w:pPr>
        <w:pStyle w:val="a4"/>
        <w:bidi/>
        <w:ind w:left="0"/>
        <w:rPr>
          <w:b/>
          <w:bCs/>
          <w:color w:val="FF0000"/>
          <w:sz w:val="24"/>
          <w:szCs w:val="24"/>
          <w:u w:val="single"/>
        </w:rPr>
      </w:pPr>
    </w:p>
    <w:p w:rsidR="008E7ADA" w:rsidRPr="00E26D3B" w:rsidRDefault="008E7ADA" w:rsidP="00B02E18">
      <w:pPr>
        <w:pStyle w:val="a4"/>
        <w:bidi/>
        <w:ind w:left="0"/>
        <w:rPr>
          <w:b/>
          <w:bCs/>
          <w:sz w:val="24"/>
          <w:szCs w:val="24"/>
          <w:rtl/>
        </w:rPr>
      </w:pPr>
      <w:r w:rsidRPr="00E26D3B">
        <w:rPr>
          <w:b/>
          <w:bCs/>
          <w:rtl/>
        </w:rPr>
        <w:t xml:space="preserve">* </w:t>
      </w:r>
      <w:r w:rsidRPr="00E26D3B">
        <w:rPr>
          <w:b/>
          <w:bCs/>
          <w:sz w:val="24"/>
          <w:szCs w:val="24"/>
          <w:rtl/>
        </w:rPr>
        <w:t>الوضوح .           * القابلية للقياس .</w:t>
      </w:r>
    </w:p>
    <w:p w:rsidR="008E7ADA" w:rsidRPr="00E26D3B" w:rsidRDefault="008E7ADA" w:rsidP="00B02E18">
      <w:pPr>
        <w:pStyle w:val="a4"/>
        <w:bidi/>
        <w:ind w:left="0"/>
        <w:rPr>
          <w:b/>
          <w:bCs/>
          <w:sz w:val="24"/>
          <w:szCs w:val="24"/>
          <w:rtl/>
        </w:rPr>
      </w:pPr>
      <w:r w:rsidRPr="00E26D3B">
        <w:rPr>
          <w:b/>
          <w:bCs/>
          <w:sz w:val="24"/>
          <w:szCs w:val="24"/>
          <w:rtl/>
        </w:rPr>
        <w:t>*المشروعية.                   * الواقعية .</w:t>
      </w:r>
    </w:p>
    <w:p w:rsidR="008E7ADA" w:rsidRPr="00E26D3B" w:rsidRDefault="008E7ADA" w:rsidP="00B02E18">
      <w:pPr>
        <w:pStyle w:val="a4"/>
        <w:bidi/>
        <w:ind w:left="0"/>
        <w:rPr>
          <w:b/>
          <w:bCs/>
          <w:sz w:val="24"/>
          <w:szCs w:val="24"/>
          <w:rtl/>
        </w:rPr>
      </w:pPr>
      <w:r w:rsidRPr="00E26D3B">
        <w:rPr>
          <w:b/>
          <w:bCs/>
          <w:sz w:val="24"/>
          <w:szCs w:val="24"/>
          <w:rtl/>
        </w:rPr>
        <w:t>* محددة بوقت</w:t>
      </w:r>
      <w:r w:rsidRPr="00E26D3B">
        <w:rPr>
          <w:rFonts w:hint="cs"/>
          <w:b/>
          <w:bCs/>
          <w:sz w:val="24"/>
          <w:szCs w:val="24"/>
          <w:rtl/>
        </w:rPr>
        <w:t>.</w:t>
      </w:r>
    </w:p>
    <w:p w:rsidR="008E7ADA" w:rsidRDefault="008E7ADA" w:rsidP="008E7ADA">
      <w:pPr>
        <w:pStyle w:val="a4"/>
        <w:bidi/>
        <w:ind w:left="360"/>
        <w:rPr>
          <w:sz w:val="24"/>
          <w:szCs w:val="24"/>
          <w:rtl/>
        </w:rPr>
      </w:pPr>
    </w:p>
    <w:p w:rsidR="008E7ADA" w:rsidRPr="00745CE2" w:rsidRDefault="008E7ADA" w:rsidP="008E7ADA">
      <w:pPr>
        <w:pStyle w:val="a4"/>
        <w:bidi/>
        <w:ind w:left="360"/>
        <w:rPr>
          <w:sz w:val="24"/>
          <w:szCs w:val="24"/>
          <w:rtl/>
        </w:rPr>
      </w:pPr>
    </w:p>
    <w:p w:rsidR="008E7ADA" w:rsidRDefault="008E7ADA" w:rsidP="008E7ADA">
      <w:pPr>
        <w:pStyle w:val="a4"/>
        <w:bidi/>
        <w:ind w:left="0"/>
        <w:rPr>
          <w:b/>
          <w:bCs/>
          <w:color w:val="FF0000"/>
          <w:sz w:val="24"/>
          <w:szCs w:val="24"/>
          <w:u w:val="single"/>
          <w:rtl/>
        </w:rPr>
      </w:pPr>
      <w:r w:rsidRPr="00F20225">
        <w:rPr>
          <w:rFonts w:hint="cs"/>
          <w:b/>
          <w:bCs/>
          <w:color w:val="FF0000"/>
          <w:sz w:val="24"/>
          <w:szCs w:val="24"/>
          <w:u w:val="single"/>
          <w:rtl/>
        </w:rPr>
        <w:t xml:space="preserve">ثانيا / السياسات </w:t>
      </w:r>
      <w:r>
        <w:rPr>
          <w:rFonts w:hint="cs"/>
          <w:b/>
          <w:bCs/>
          <w:color w:val="FF0000"/>
          <w:sz w:val="24"/>
          <w:szCs w:val="24"/>
          <w:u w:val="single"/>
          <w:rtl/>
        </w:rPr>
        <w:t>:</w:t>
      </w:r>
    </w:p>
    <w:p w:rsidR="008E7ADA" w:rsidRPr="00745CE2" w:rsidRDefault="008E7ADA" w:rsidP="008E7ADA">
      <w:pPr>
        <w:pStyle w:val="a4"/>
        <w:bidi/>
        <w:ind w:left="360"/>
        <w:rPr>
          <w:b/>
          <w:bCs/>
          <w:color w:val="FF0000"/>
          <w:sz w:val="24"/>
          <w:szCs w:val="24"/>
          <w:u w:val="single"/>
          <w:rtl/>
        </w:rPr>
      </w:pPr>
    </w:p>
    <w:p w:rsidR="008E7ADA" w:rsidRDefault="008E7ADA" w:rsidP="008E7ADA">
      <w:pPr>
        <w:pStyle w:val="a4"/>
        <w:bidi/>
        <w:ind w:left="0"/>
        <w:rPr>
          <w:rFonts w:cs="Arial"/>
          <w:b/>
          <w:bCs/>
          <w:rtl/>
        </w:rPr>
      </w:pPr>
      <w:r w:rsidRPr="00B02E18">
        <w:rPr>
          <w:b/>
          <w:bCs/>
          <w:color w:val="FF0000"/>
          <w:sz w:val="24"/>
          <w:szCs w:val="24"/>
          <w:rtl/>
        </w:rPr>
        <w:t xml:space="preserve">تعريفها </w:t>
      </w:r>
      <w:r>
        <w:rPr>
          <w:b/>
          <w:bCs/>
          <w:rtl/>
        </w:rPr>
        <w:t xml:space="preserve">: هي مجموعة المبادئ والقوانين والقواعد التي تضعها الإدارة العليا في المنظمة ، </w:t>
      </w:r>
      <w:r>
        <w:rPr>
          <w:rFonts w:cs="Arial"/>
          <w:b/>
          <w:bCs/>
          <w:rtl/>
        </w:rPr>
        <w:t>لكي تسترشد بها باقي المستويات الادارية</w:t>
      </w:r>
      <w:r>
        <w:rPr>
          <w:rFonts w:cs="Arial" w:hint="cs"/>
          <w:b/>
          <w:bCs/>
          <w:rtl/>
        </w:rPr>
        <w:t>.</w:t>
      </w:r>
    </w:p>
    <w:p w:rsidR="008E7ADA" w:rsidRPr="00E26D3B" w:rsidRDefault="008E7ADA" w:rsidP="008E7ADA">
      <w:pPr>
        <w:tabs>
          <w:tab w:val="left" w:pos="1260"/>
        </w:tabs>
        <w:bidi/>
        <w:rPr>
          <w:rFonts w:cs="Arial"/>
          <w:b/>
          <w:bCs/>
        </w:rPr>
      </w:pPr>
      <w:r w:rsidRPr="00E26D3B">
        <w:rPr>
          <w:rFonts w:cs="Arial"/>
          <w:b/>
          <w:bCs/>
          <w:rtl/>
        </w:rPr>
        <w:t>- هي بمثابة الاطار الموجه لعملية تنفيذ الاهداف وتحقيقها .</w:t>
      </w:r>
    </w:p>
    <w:p w:rsidR="008E7ADA" w:rsidRPr="00E26D3B" w:rsidRDefault="008E7ADA" w:rsidP="008E7ADA">
      <w:pPr>
        <w:tabs>
          <w:tab w:val="left" w:pos="1260"/>
        </w:tabs>
        <w:bidi/>
        <w:rPr>
          <w:rFonts w:cs="Arial"/>
          <w:b/>
          <w:bCs/>
          <w:rtl/>
        </w:rPr>
      </w:pPr>
      <w:r w:rsidRPr="00E26D3B">
        <w:rPr>
          <w:rFonts w:cs="Arial"/>
          <w:b/>
          <w:bCs/>
          <w:rtl/>
        </w:rPr>
        <w:t>- وهي ثابتة نسبياً ، ملزمة وضرورية الاتباع ، واضحة ومتجانسة ، تطبق على الجميع فهي تشمل جميع الافراد .</w:t>
      </w:r>
    </w:p>
    <w:p w:rsidR="008E7ADA" w:rsidRPr="00745CE2" w:rsidRDefault="008E7ADA" w:rsidP="008E7ADA">
      <w:pPr>
        <w:tabs>
          <w:tab w:val="left" w:pos="1260"/>
        </w:tabs>
        <w:bidi/>
        <w:rPr>
          <w:rFonts w:cs="Arial"/>
          <w:b/>
          <w:bCs/>
          <w:rtl/>
        </w:rPr>
      </w:pPr>
      <w:r>
        <w:rPr>
          <w:rFonts w:cs="Arial"/>
          <w:b/>
          <w:bCs/>
          <w:rtl/>
        </w:rPr>
        <w:t xml:space="preserve">- </w:t>
      </w:r>
      <w:r w:rsidRPr="00A35BE9">
        <w:rPr>
          <w:rFonts w:cs="Arial"/>
          <w:b/>
          <w:bCs/>
          <w:color w:val="FF0000"/>
          <w:rtl/>
        </w:rPr>
        <w:t xml:space="preserve">ومن أمثلتها </w:t>
      </w:r>
      <w:r w:rsidRPr="00E26D3B">
        <w:rPr>
          <w:rFonts w:cs="Arial"/>
          <w:b/>
          <w:bCs/>
          <w:rtl/>
        </w:rPr>
        <w:t>: التركيز على الجودة ، أو التركيز على السعر ، أو التركيز على زيادة الحصه السوقية</w:t>
      </w:r>
      <w:r>
        <w:rPr>
          <w:rFonts w:cs="Arial"/>
          <w:rtl/>
        </w:rPr>
        <w:t xml:space="preserve"> .</w:t>
      </w:r>
      <w:r>
        <w:rPr>
          <w:rFonts w:cs="Arial"/>
          <w:b/>
          <w:bCs/>
          <w:rtl/>
        </w:rPr>
        <w:t xml:space="preserve"> </w:t>
      </w:r>
    </w:p>
    <w:p w:rsidR="008E7ADA" w:rsidRPr="00745CE2" w:rsidRDefault="008E7ADA" w:rsidP="008E7ADA">
      <w:pPr>
        <w:pStyle w:val="a4"/>
        <w:bidi/>
        <w:ind w:left="0"/>
        <w:rPr>
          <w:b/>
          <w:bCs/>
          <w:color w:val="FF0000"/>
          <w:sz w:val="24"/>
          <w:szCs w:val="24"/>
          <w:u w:val="single"/>
          <w:rtl/>
        </w:rPr>
      </w:pPr>
      <w:r>
        <w:rPr>
          <w:rFonts w:hint="cs"/>
          <w:b/>
          <w:bCs/>
          <w:color w:val="FF0000"/>
          <w:sz w:val="24"/>
          <w:szCs w:val="24"/>
          <w:u w:val="single"/>
          <w:rtl/>
        </w:rPr>
        <w:t xml:space="preserve">ثالثا / القواعد: </w:t>
      </w:r>
    </w:p>
    <w:p w:rsidR="008E7ADA" w:rsidRDefault="008E7ADA" w:rsidP="008E7ADA">
      <w:pPr>
        <w:pStyle w:val="a4"/>
        <w:bidi/>
        <w:ind w:left="0"/>
        <w:rPr>
          <w:rFonts w:cs="Arial"/>
          <w:b/>
          <w:bCs/>
          <w:rtl/>
        </w:rPr>
      </w:pPr>
      <w:r w:rsidRPr="00A35BE9">
        <w:rPr>
          <w:rFonts w:hint="cs"/>
          <w:b/>
          <w:bCs/>
          <w:color w:val="FF0000"/>
          <w:rtl/>
        </w:rPr>
        <w:t xml:space="preserve">تعريفها </w:t>
      </w:r>
      <w:r>
        <w:rPr>
          <w:rFonts w:hint="cs"/>
          <w:b/>
          <w:bCs/>
          <w:color w:val="C0504D" w:themeColor="accent2"/>
          <w:rtl/>
        </w:rPr>
        <w:t>:</w:t>
      </w:r>
      <w:r>
        <w:rPr>
          <w:b/>
          <w:bCs/>
          <w:rtl/>
        </w:rPr>
        <w:t xml:space="preserve"> </w:t>
      </w:r>
      <w:r>
        <w:rPr>
          <w:rFonts w:cs="Arial"/>
          <w:b/>
          <w:bCs/>
          <w:rtl/>
        </w:rPr>
        <w:t xml:space="preserve">هي </w:t>
      </w:r>
      <w:r>
        <w:rPr>
          <w:rFonts w:cs="Arial" w:hint="cs"/>
          <w:b/>
          <w:bCs/>
          <w:rtl/>
        </w:rPr>
        <w:t>ما ينبغ</w:t>
      </w:r>
      <w:r>
        <w:rPr>
          <w:rFonts w:cs="Arial" w:hint="eastAsia"/>
          <w:b/>
          <w:bCs/>
          <w:rtl/>
        </w:rPr>
        <w:t>ي</w:t>
      </w:r>
      <w:r>
        <w:rPr>
          <w:rFonts w:cs="Arial"/>
          <w:b/>
          <w:bCs/>
          <w:rtl/>
        </w:rPr>
        <w:t xml:space="preserve"> القيام به ، وما ينبغي الامتناع عنه من سلوك أو تصرف .</w:t>
      </w:r>
    </w:p>
    <w:p w:rsidR="008E7ADA" w:rsidRPr="00745CE2" w:rsidRDefault="008E7ADA" w:rsidP="008E7ADA">
      <w:pPr>
        <w:pStyle w:val="a4"/>
        <w:bidi/>
        <w:ind w:left="0"/>
        <w:rPr>
          <w:rFonts w:cs="Arial"/>
          <w:b/>
          <w:bCs/>
          <w:rtl/>
        </w:rPr>
      </w:pPr>
    </w:p>
    <w:p w:rsidR="008E7ADA" w:rsidRDefault="008E7ADA" w:rsidP="008E7ADA">
      <w:pPr>
        <w:pStyle w:val="a4"/>
        <w:bidi/>
        <w:ind w:left="0"/>
        <w:rPr>
          <w:rFonts w:cs="Arial"/>
          <w:rtl/>
        </w:rPr>
      </w:pPr>
      <w:r w:rsidRPr="00A35BE9">
        <w:rPr>
          <w:rFonts w:cs="Arial"/>
          <w:b/>
          <w:bCs/>
          <w:color w:val="FF0000"/>
          <w:rtl/>
        </w:rPr>
        <w:t xml:space="preserve">ومن امثلة القواعد </w:t>
      </w:r>
      <w:r>
        <w:rPr>
          <w:rFonts w:cs="Arial"/>
          <w:b/>
          <w:bCs/>
          <w:rtl/>
        </w:rPr>
        <w:t xml:space="preserve">: </w:t>
      </w:r>
      <w:r w:rsidRPr="00E26D3B">
        <w:rPr>
          <w:rFonts w:cs="Arial"/>
          <w:b/>
          <w:bCs/>
          <w:rtl/>
        </w:rPr>
        <w:t>الامتناع عن التدخين في مقر العمل ، ووقوف السيارة حين تكون الاشارة حمراء .</w:t>
      </w:r>
    </w:p>
    <w:p w:rsidR="008E7ADA" w:rsidRDefault="008E7ADA" w:rsidP="008E7ADA">
      <w:pPr>
        <w:pStyle w:val="a4"/>
        <w:bidi/>
        <w:ind w:left="0"/>
        <w:rPr>
          <w:b/>
          <w:bCs/>
          <w:color w:val="FF0000"/>
          <w:sz w:val="24"/>
          <w:szCs w:val="24"/>
          <w:u w:val="single"/>
          <w:rtl/>
        </w:rPr>
      </w:pPr>
    </w:p>
    <w:p w:rsidR="008E7ADA" w:rsidRPr="00745CE2" w:rsidRDefault="008E7ADA" w:rsidP="008E7ADA">
      <w:pPr>
        <w:pStyle w:val="a4"/>
        <w:bidi/>
        <w:ind w:left="0"/>
        <w:rPr>
          <w:b/>
          <w:bCs/>
          <w:color w:val="FF0000"/>
          <w:sz w:val="24"/>
          <w:szCs w:val="24"/>
          <w:u w:val="single"/>
          <w:rtl/>
        </w:rPr>
      </w:pPr>
      <w:r>
        <w:rPr>
          <w:rFonts w:hint="cs"/>
          <w:b/>
          <w:bCs/>
          <w:color w:val="FF0000"/>
          <w:sz w:val="24"/>
          <w:szCs w:val="24"/>
          <w:u w:val="single"/>
          <w:rtl/>
        </w:rPr>
        <w:t xml:space="preserve">رابعا / الاجراءات </w:t>
      </w:r>
    </w:p>
    <w:p w:rsidR="008E7ADA" w:rsidRPr="00745CE2" w:rsidRDefault="008E7ADA" w:rsidP="008E7ADA">
      <w:pPr>
        <w:pStyle w:val="a4"/>
        <w:tabs>
          <w:tab w:val="left" w:pos="6750"/>
        </w:tabs>
        <w:bidi/>
        <w:ind w:left="0"/>
        <w:rPr>
          <w:rFonts w:cs="Arial"/>
          <w:b/>
          <w:bCs/>
          <w:rtl/>
        </w:rPr>
      </w:pPr>
      <w:r w:rsidRPr="00745CE2">
        <w:rPr>
          <w:rFonts w:hint="cs"/>
          <w:b/>
          <w:bCs/>
          <w:color w:val="FF0000"/>
          <w:rtl/>
        </w:rPr>
        <w:t>تعريفها</w:t>
      </w:r>
      <w:r w:rsidRPr="00745CE2">
        <w:rPr>
          <w:b/>
          <w:bCs/>
          <w:color w:val="FF0000"/>
          <w:rtl/>
        </w:rPr>
        <w:t xml:space="preserve"> </w:t>
      </w:r>
      <w:r w:rsidRPr="00745CE2">
        <w:rPr>
          <w:rFonts w:hint="cs"/>
          <w:b/>
          <w:bCs/>
          <w:color w:val="FF0000"/>
          <w:rtl/>
        </w:rPr>
        <w:t>:</w:t>
      </w:r>
      <w:r>
        <w:rPr>
          <w:b/>
          <w:bCs/>
          <w:rtl/>
        </w:rPr>
        <w:t xml:space="preserve"> </w:t>
      </w:r>
      <w:r>
        <w:rPr>
          <w:rFonts w:cs="Arial"/>
          <w:b/>
          <w:bCs/>
          <w:rtl/>
        </w:rPr>
        <w:t>سلسلة الاعمال والخطوات والمراحل التي يجب اتباعها لتنفيذ عمل ما .</w:t>
      </w:r>
      <w:r>
        <w:rPr>
          <w:rFonts w:cs="Arial"/>
          <w:b/>
          <w:bCs/>
          <w:rtl/>
        </w:rPr>
        <w:tab/>
      </w:r>
    </w:p>
    <w:p w:rsidR="008E7ADA" w:rsidRPr="00E26D3B" w:rsidRDefault="008E7ADA" w:rsidP="008E7ADA">
      <w:pPr>
        <w:pStyle w:val="a4"/>
        <w:bidi/>
        <w:ind w:left="0"/>
        <w:rPr>
          <w:b/>
          <w:bCs/>
          <w:color w:val="FF0000"/>
          <w:sz w:val="24"/>
          <w:szCs w:val="24"/>
          <w:u w:val="single"/>
          <w:rtl/>
        </w:rPr>
      </w:pPr>
      <w:r w:rsidRPr="00E26D3B">
        <w:rPr>
          <w:rFonts w:cs="Arial"/>
          <w:b/>
          <w:bCs/>
          <w:rtl/>
        </w:rPr>
        <w:t>وهي تختلف عن القواعد في انها أكثر تحديدًا لما يجب القيام به ، وما يجب الامتناع عنه في ظل موقف معين</w:t>
      </w:r>
    </w:p>
    <w:p w:rsidR="008E7ADA" w:rsidRPr="00E26D3B" w:rsidRDefault="008E7ADA" w:rsidP="008E7ADA">
      <w:pPr>
        <w:pStyle w:val="a4"/>
        <w:bidi/>
        <w:ind w:left="0"/>
        <w:rPr>
          <w:b/>
          <w:bCs/>
          <w:color w:val="000000" w:themeColor="text1"/>
          <w:rtl/>
        </w:rPr>
      </w:pPr>
      <w:r>
        <w:rPr>
          <w:rFonts w:hint="cs"/>
          <w:b/>
          <w:bCs/>
          <w:color w:val="FF0000"/>
          <w:rtl/>
        </w:rPr>
        <w:t xml:space="preserve">ومن امثلة الاجراءات : </w:t>
      </w:r>
      <w:r w:rsidRPr="00E26D3B">
        <w:rPr>
          <w:rFonts w:hint="cs"/>
          <w:b/>
          <w:bCs/>
          <w:color w:val="000000" w:themeColor="text1"/>
          <w:rtl/>
        </w:rPr>
        <w:t>اجراءات التسجيل في جامعة الدمام , استخراج جواز السفر , التقديم على وظيفة.</w:t>
      </w:r>
    </w:p>
    <w:p w:rsidR="008E7ADA" w:rsidRPr="00F70BB4" w:rsidRDefault="008E7ADA" w:rsidP="008E7ADA">
      <w:pPr>
        <w:pStyle w:val="a4"/>
        <w:bidi/>
        <w:ind w:left="360"/>
        <w:rPr>
          <w:color w:val="000000" w:themeColor="text1"/>
          <w:rtl/>
        </w:rPr>
      </w:pPr>
    </w:p>
    <w:p w:rsidR="008E7ADA" w:rsidRPr="00F0185F" w:rsidRDefault="008E7ADA" w:rsidP="009E7F8D">
      <w:pPr>
        <w:bidi/>
        <w:rPr>
          <w:b/>
          <w:bCs/>
          <w:color w:val="FF0000"/>
          <w:sz w:val="24"/>
          <w:szCs w:val="24"/>
          <w:u w:val="single"/>
          <w:rtl/>
        </w:rPr>
      </w:pPr>
      <w:r w:rsidRPr="00F0185F">
        <w:rPr>
          <w:rFonts w:hint="cs"/>
          <w:b/>
          <w:bCs/>
          <w:color w:val="FF0000"/>
          <w:sz w:val="24"/>
          <w:szCs w:val="24"/>
          <w:u w:val="single"/>
          <w:rtl/>
        </w:rPr>
        <w:t>تدرج عناصر التخطيط :</w:t>
      </w:r>
    </w:p>
    <w:p w:rsidR="008E7ADA" w:rsidRPr="00745CE2" w:rsidRDefault="008E7ADA" w:rsidP="008E7ADA">
      <w:pPr>
        <w:bidi/>
        <w:rPr>
          <w:b/>
          <w:bCs/>
          <w:color w:val="FF0000"/>
          <w:u w:val="single"/>
          <w:rtl/>
        </w:rPr>
      </w:pPr>
    </w:p>
    <w:p w:rsidR="008E7ADA" w:rsidRPr="00193123" w:rsidRDefault="008E7ADA" w:rsidP="008E7ADA">
      <w:pPr>
        <w:tabs>
          <w:tab w:val="left" w:pos="1260"/>
        </w:tabs>
        <w:bidi/>
        <w:rPr>
          <w:rFonts w:cs="Arial"/>
          <w:b/>
          <w:bCs/>
          <w:rtl/>
        </w:rPr>
      </w:pPr>
      <w:r>
        <w:rPr>
          <w:b/>
          <w:bCs/>
          <w:noProof/>
          <w:rtl/>
        </w:rPr>
        <mc:AlternateContent>
          <mc:Choice Requires="wps">
            <w:drawing>
              <wp:anchor distT="0" distB="0" distL="114300" distR="114300" simplePos="0" relativeHeight="251686912" behindDoc="0" locked="0" layoutInCell="1" allowOverlap="1" wp14:anchorId="041C8FD1" wp14:editId="56C60656">
                <wp:simplePos x="0" y="0"/>
                <wp:positionH relativeFrom="column">
                  <wp:posOffset>919480</wp:posOffset>
                </wp:positionH>
                <wp:positionV relativeFrom="paragraph">
                  <wp:posOffset>272415</wp:posOffset>
                </wp:positionV>
                <wp:extent cx="1382395" cy="939800"/>
                <wp:effectExtent l="202248" t="83502" r="153352" b="96203"/>
                <wp:wrapNone/>
                <wp:docPr id="29" name="مربع نص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8141177">
                          <a:off x="0" y="0"/>
                          <a:ext cx="1382395" cy="939800"/>
                        </a:xfrm>
                        <a:prstGeom prst="rect">
                          <a:avLst/>
                        </a:prstGeom>
                        <a:noFill/>
                        <a:ln>
                          <a:noFill/>
                        </a:ln>
                        <a:effectLst/>
                      </wps:spPr>
                      <wps:txbx>
                        <w:txbxContent>
                          <w:p w:rsidR="005E6D7C" w:rsidRPr="00FA68E3" w:rsidRDefault="005E6D7C" w:rsidP="008E7ADA">
                            <w:pPr>
                              <w:tabs>
                                <w:tab w:val="left" w:pos="1260"/>
                              </w:tabs>
                              <w:bidi/>
                              <w:jc w:val="center"/>
                              <w:rPr>
                                <w:b/>
                                <w:color w:val="4BACC6" w:themeColor="accent5"/>
                                <w:sz w:val="40"/>
                                <w:szCs w:val="40"/>
                              </w:rPr>
                            </w:pPr>
                            <w:r w:rsidRPr="00FA68E3">
                              <w:rPr>
                                <w:rFonts w:hint="cs"/>
                                <w:b/>
                                <w:color w:val="4BACC6" w:themeColor="accent5"/>
                                <w:sz w:val="40"/>
                                <w:szCs w:val="40"/>
                                <w:rtl/>
                              </w:rPr>
                              <w:t>أكثر تفصيلاً وتحديداً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مربع نص 29" o:spid="_x0000_s1038" type="#_x0000_t202" style="position:absolute;left:0;text-align:left;margin-left:72.4pt;margin-top:21.45pt;width:108.85pt;height:74pt;rotation:-3777957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" filled="f" stroked="f">
                <v:path arrowok="t"/>
                <v:textbox>
                  <w:txbxContent>
                    <w:p w:rsidR="005E6D7C" w:rsidRPr="00FA68E3" w:rsidRDefault="005E6D7C" w:rsidP="008E7ADA">
                      <w:pPr>
                        <w:tabs>
                          <w:tab w:val="left" w:pos="1260"/>
                        </w:tabs>
                        <w:bidi/>
                        <w:jc w:val="center"/>
                        <w:rPr>
                          <w:b/>
                          <w:color w:val="4BACC6" w:themeColor="accent5"/>
                          <w:sz w:val="40"/>
                          <w:szCs w:val="40"/>
                        </w:rPr>
                      </w:pPr>
                      <w:r w:rsidRPr="00FA68E3">
                        <w:rPr>
                          <w:rFonts w:hint="cs"/>
                          <w:b/>
                          <w:color w:val="4BACC6" w:themeColor="accent5"/>
                          <w:sz w:val="40"/>
                          <w:szCs w:val="40"/>
                          <w:rtl/>
                        </w:rPr>
                        <w:t>أكثر تفصيلاً وتحديداً</w:t>
                      </w:r>
                    </w:p>
                  </w:txbxContent>
                </v:textbox>
              </v:shape>
            </w:pict>
          </mc:Fallback>
        </mc:AlternateContent>
      </w:r>
      <w:r>
        <w:rPr>
          <w:rFonts w:cs="Arial"/>
          <w:b/>
          <w:bCs/>
          <w:noProof/>
          <w:rtl/>
        </w:rPr>
        <mc:AlternateContent>
          <mc:Choice Requires="wps">
            <w:drawing>
              <wp:anchor distT="0" distB="0" distL="114300" distR="114300" simplePos="0" relativeHeight="251676672" behindDoc="1" locked="0" layoutInCell="1" allowOverlap="1" wp14:anchorId="05EE010A" wp14:editId="16AA9069">
                <wp:simplePos x="0" y="0"/>
                <wp:positionH relativeFrom="column">
                  <wp:posOffset>986155</wp:posOffset>
                </wp:positionH>
                <wp:positionV relativeFrom="paragraph">
                  <wp:posOffset>289560</wp:posOffset>
                </wp:positionV>
                <wp:extent cx="3876675" cy="2922905"/>
                <wp:effectExtent l="0" t="0" r="28575" b="10795"/>
                <wp:wrapTight wrapText="bothSides">
                  <wp:wrapPolygon edited="0">
                    <wp:start x="10508" y="0"/>
                    <wp:lineTo x="318" y="20272"/>
                    <wp:lineTo x="0" y="21257"/>
                    <wp:lineTo x="0" y="21539"/>
                    <wp:lineTo x="21653" y="21539"/>
                    <wp:lineTo x="21653" y="21257"/>
                    <wp:lineTo x="21335" y="20272"/>
                    <wp:lineTo x="11145" y="0"/>
                    <wp:lineTo x="10508" y="0"/>
                  </wp:wrapPolygon>
                </wp:wrapTight>
                <wp:docPr id="32" name="مثلث متساوي الساقين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6675" cy="2922905"/>
                        </a:xfrm>
                        <a:prstGeom prst="triangle">
                          <a:avLst/>
                        </a:prstGeom>
                        <a:ln>
                          <a:solidFill>
                            <a:schemeClr val="bg2">
                              <a:lumMod val="90000"/>
                            </a:schemeClr>
                          </a:solidFill>
                        </a:ln>
                      </wps:spPr>
                      <wps:style>
                        <a:lnRef idx="2">
                          <a:schemeClr val="accent6"/>
                        </a:lnRef>
                        <a:fillRef idx="1">
                          <a:schemeClr val="lt1"/>
                        </a:fillRef>
                        <a:effectRef idx="0">
                          <a:schemeClr val="accent6"/>
                        </a:effectRef>
                        <a:fontRef idx="minor">
                          <a:schemeClr val="dk1"/>
                        </a:fontRef>
                      </wps:style>
                      <wps:txbx>
                        <w:txbxContent>
                          <w:p w:rsidR="005E6D7C" w:rsidRDefault="005E6D7C" w:rsidP="008E7ADA"/>
                          <w:p w:rsidR="005E6D7C" w:rsidRDefault="005E6D7C" w:rsidP="008E7ADA">
                            <w:pPr>
                              <w:jc w:val="center"/>
                              <w:rPr>
                                <w:rtl/>
                              </w:rPr>
                            </w:pPr>
                          </w:p>
                          <w:p w:rsidR="005E6D7C" w:rsidRDefault="005E6D7C" w:rsidP="008E7ADA">
                            <w:pPr>
                              <w:jc w:val="center"/>
                              <w:rPr>
                                <w:rtl/>
                              </w:rPr>
                            </w:pPr>
                          </w:p>
                          <w:p w:rsidR="005E6D7C" w:rsidRPr="00CC39B9" w:rsidRDefault="005E6D7C" w:rsidP="008E7ADA">
                            <w:pPr>
                              <w:jc w:val="center"/>
                              <w:rPr>
                                <w:b/>
                                <w:bCs/>
                                <w:sz w:val="56"/>
                                <w:szCs w:val="56"/>
                                <w:rtl/>
                              </w:rPr>
                            </w:pPr>
                            <w:r w:rsidRPr="00CC39B9">
                              <w:rPr>
                                <w:rFonts w:hint="cs"/>
                                <w:b/>
                                <w:bCs/>
                                <w:sz w:val="56"/>
                                <w:szCs w:val="56"/>
                                <w:rtl/>
                              </w:rPr>
                              <w:t>الاجراء</w:t>
                            </w:r>
                          </w:p>
                          <w:p w:rsidR="005E6D7C" w:rsidRDefault="005E6D7C" w:rsidP="008E7A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32" o:spid="_x0000_s1039" type="#_x0000_t5" style="position:absolute;left:0;text-align:left;margin-left:77.65pt;margin-top:22.8pt;width:305.25pt;height:230.1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" fillcolor="white [3201]" strokecolor="#ddd8c2 [2894]" strokeweight="2pt">
                <v:path arrowok="t"/>
                <v:textbox>
                  <w:txbxContent>
                    <w:p w:rsidR="005E6D7C" w:rsidRDefault="005E6D7C" w:rsidP="008E7ADA"/>
                    <w:p w:rsidR="005E6D7C" w:rsidRDefault="005E6D7C" w:rsidP="008E7ADA">
                      <w:pPr>
                        <w:jc w:val="center"/>
                        <w:rPr>
                          <w:rtl/>
                        </w:rPr>
                      </w:pPr>
                    </w:p>
                    <w:p w:rsidR="005E6D7C" w:rsidRDefault="005E6D7C" w:rsidP="008E7ADA">
                      <w:pPr>
                        <w:jc w:val="center"/>
                        <w:rPr>
                          <w:rtl/>
                        </w:rPr>
                      </w:pPr>
                    </w:p>
                    <w:p w:rsidR="005E6D7C" w:rsidRPr="00CC39B9" w:rsidRDefault="005E6D7C" w:rsidP="008E7ADA">
                      <w:pPr>
                        <w:jc w:val="center"/>
                        <w:rPr>
                          <w:b/>
                          <w:bCs/>
                          <w:sz w:val="56"/>
                          <w:szCs w:val="56"/>
                          <w:rtl/>
                        </w:rPr>
                      </w:pPr>
                      <w:r w:rsidRPr="00CC39B9">
                        <w:rPr>
                          <w:rFonts w:hint="cs"/>
                          <w:b/>
                          <w:bCs/>
                          <w:sz w:val="56"/>
                          <w:szCs w:val="56"/>
                          <w:rtl/>
                        </w:rPr>
                        <w:t>الاجراء</w:t>
                      </w:r>
                    </w:p>
                    <w:p w:rsidR="005E6D7C" w:rsidRDefault="005E6D7C" w:rsidP="008E7ADA">
                      <w:pPr>
                        <w:jc w:val="center"/>
                      </w:pPr>
                    </w:p>
                  </w:txbxContent>
                </v:textbox>
                <w10:wrap type="tight"/>
              </v:shape>
            </w:pict>
          </mc:Fallback>
        </mc:AlternateContent>
      </w:r>
    </w:p>
    <w:p w:rsidR="008E7ADA" w:rsidRPr="00193123" w:rsidRDefault="008E7ADA" w:rsidP="008E7ADA">
      <w:pPr>
        <w:tabs>
          <w:tab w:val="left" w:pos="1260"/>
        </w:tabs>
        <w:bidi/>
        <w:jc w:val="center"/>
        <w:rPr>
          <w:rFonts w:cs="Arial"/>
          <w:b/>
          <w:bCs/>
          <w:rtl/>
        </w:rPr>
      </w:pPr>
      <w:r>
        <w:rPr>
          <w:b/>
          <w:bCs/>
          <w:noProof/>
          <w:rtl/>
        </w:rPr>
        <mc:AlternateContent>
          <mc:Choice Requires="wps">
            <w:drawing>
              <wp:anchor distT="0" distB="0" distL="114300" distR="114300" simplePos="0" relativeHeight="251685888" behindDoc="0" locked="0" layoutInCell="1" allowOverlap="1" wp14:anchorId="0D929709" wp14:editId="4BB8FA8D">
                <wp:simplePos x="0" y="0"/>
                <wp:positionH relativeFrom="column">
                  <wp:posOffset>-2098675</wp:posOffset>
                </wp:positionH>
                <wp:positionV relativeFrom="paragraph">
                  <wp:posOffset>238760</wp:posOffset>
                </wp:positionV>
                <wp:extent cx="1476375" cy="2286000"/>
                <wp:effectExtent l="57150" t="19050" r="66675" b="114300"/>
                <wp:wrapNone/>
                <wp:docPr id="28" name="رابط كسهم مستقيم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476375" cy="2286000"/>
                        </a:xfrm>
                        <a:prstGeom prst="straightConnector1">
                          <a:avLst/>
                        </a:prstGeom>
                        <a:ln w="12700">
                          <a:tailEnd type="arrow"/>
                        </a:ln>
                        <a:effectLst>
                          <a:outerShdw blurRad="50800" dist="38100" dir="5400000" algn="t"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28" o:spid="_x0000_s1026" type="#_x0000_t32" style="position:absolute;margin-left:-165.25pt;margin-top:18.8pt;width:116.25pt;height:180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" strokecolor="black [3040]" strokeweight="1pt">
                <v:stroke endarrow="open"/>
                <v:shadow on="t" color="black" opacity="26214f" origin=",-.5" offset="0,3pt"/>
                <o:lock v:ext="edit" shapetype="f"/>
              </v:shape>
            </w:pict>
          </mc:Fallback>
        </mc:AlternateContent>
      </w:r>
      <w:r>
        <w:rPr>
          <w:b/>
          <w:bCs/>
          <w:noProof/>
          <w:rtl/>
        </w:rPr>
        <mc:AlternateContent>
          <mc:Choice Requires="wps">
            <w:drawing>
              <wp:anchor distT="0" distB="0" distL="114300" distR="114300" simplePos="0" relativeHeight="251679744" behindDoc="0" locked="0" layoutInCell="1" allowOverlap="1" wp14:anchorId="1270DB9A" wp14:editId="0EA55766">
                <wp:simplePos x="0" y="0"/>
                <wp:positionH relativeFrom="column">
                  <wp:posOffset>320675</wp:posOffset>
                </wp:positionH>
                <wp:positionV relativeFrom="paragraph">
                  <wp:posOffset>16510</wp:posOffset>
                </wp:positionV>
                <wp:extent cx="1828800" cy="992505"/>
                <wp:effectExtent l="284797" t="58103" r="265748" b="75247"/>
                <wp:wrapNone/>
                <wp:docPr id="30" name="مربع نص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3474445">
                          <a:off x="0" y="0"/>
                          <a:ext cx="1828800" cy="992505"/>
                        </a:xfrm>
                        <a:prstGeom prst="rect">
                          <a:avLst/>
                        </a:prstGeom>
                        <a:noFill/>
                        <a:ln>
                          <a:noFill/>
                        </a:ln>
                        <a:effectLst/>
                      </wps:spPr>
                      <wps:txbx>
                        <w:txbxContent>
                          <w:p w:rsidR="005E6D7C" w:rsidRPr="00FA68E3" w:rsidRDefault="005E6D7C" w:rsidP="008E7ADA">
                            <w:pPr>
                              <w:tabs>
                                <w:tab w:val="left" w:pos="1260"/>
                              </w:tabs>
                              <w:bidi/>
                              <w:jc w:val="center"/>
                              <w:rPr>
                                <w:rFonts w:cs="Arial"/>
                                <w:b/>
                                <w:noProof/>
                                <w:color w:val="4BACC6" w:themeColor="accent5"/>
                                <w:sz w:val="40"/>
                                <w:szCs w:val="40"/>
                              </w:rPr>
                            </w:pPr>
                            <w:r w:rsidRPr="00FA68E3">
                              <w:rPr>
                                <w:rFonts w:cs="Arial" w:hint="cs"/>
                                <w:b/>
                                <w:noProof/>
                                <w:color w:val="4BACC6" w:themeColor="accent5"/>
                                <w:sz w:val="40"/>
                                <w:szCs w:val="40"/>
                                <w:rtl/>
                              </w:rPr>
                              <w:t>أكثر شمولاً وعمومية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ربع نص 30" o:spid="_x0000_s1040" type="#_x0000_t202" style="position:absolute;left:0;text-align:left;margin-left:25.25pt;margin-top:1.3pt;width:2in;height:78.15pt;rotation:3795020fd;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" filled="f" stroked="f">
                <v:path arrowok="t"/>
                <v:textbox>
                  <w:txbxContent>
                    <w:p w:rsidR="005E6D7C" w:rsidRPr="00FA68E3" w:rsidRDefault="005E6D7C" w:rsidP="008E7ADA">
                      <w:pPr>
                        <w:tabs>
                          <w:tab w:val="left" w:pos="1260"/>
                        </w:tabs>
                        <w:bidi/>
                        <w:jc w:val="center"/>
                        <w:rPr>
                          <w:rFonts w:cs="Arial"/>
                          <w:b/>
                          <w:noProof/>
                          <w:color w:val="4BACC6" w:themeColor="accent5"/>
                          <w:sz w:val="40"/>
                          <w:szCs w:val="40"/>
                        </w:rPr>
                      </w:pPr>
                      <w:r w:rsidRPr="00FA68E3">
                        <w:rPr>
                          <w:rFonts w:cs="Arial" w:hint="cs"/>
                          <w:b/>
                          <w:noProof/>
                          <w:color w:val="4BACC6" w:themeColor="accent5"/>
                          <w:sz w:val="40"/>
                          <w:szCs w:val="40"/>
                          <w:rtl/>
                        </w:rPr>
                        <w:t>أكثر شمولاً وعمومية</w:t>
                      </w:r>
                    </w:p>
                  </w:txbxContent>
                </v:textbox>
              </v:shape>
            </w:pict>
          </mc:Fallback>
        </mc:AlternateContent>
      </w:r>
      <w:r>
        <w:rPr>
          <w:b/>
          <w:bCs/>
          <w:noProof/>
          <w:rtl/>
        </w:rPr>
        <mc:AlternateContent>
          <mc:Choice Requires="wps">
            <w:drawing>
              <wp:anchor distT="0" distB="0" distL="114300" distR="114300" simplePos="0" relativeHeight="251684864" behindDoc="0" locked="0" layoutInCell="1" allowOverlap="1" wp14:anchorId="78169D39" wp14:editId="169A8441">
                <wp:simplePos x="0" y="0"/>
                <wp:positionH relativeFrom="column">
                  <wp:posOffset>71120</wp:posOffset>
                </wp:positionH>
                <wp:positionV relativeFrom="paragraph">
                  <wp:posOffset>235585</wp:posOffset>
                </wp:positionV>
                <wp:extent cx="1495425" cy="2219325"/>
                <wp:effectExtent l="57150" t="38100" r="66675" b="104775"/>
                <wp:wrapNone/>
                <wp:docPr id="31" name="رابط كسهم مستقيم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495425" cy="2219325"/>
                        </a:xfrm>
                        <a:prstGeom prst="straightConnector1">
                          <a:avLst/>
                        </a:prstGeom>
                        <a:ln w="12700">
                          <a:tailEnd type="arrow"/>
                        </a:ln>
                        <a:effectLst>
                          <a:outerShdw blurRad="50800" dist="38100" dir="5400000" algn="t" rotWithShape="0">
                            <a:prstClr val="black">
                              <a:alpha val="40000"/>
                            </a:prstClr>
                          </a:outerShdw>
                        </a:effectLst>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رابط كسهم مستقيم 31" o:spid="_x0000_s1026" type="#_x0000_t32" style="position:absolute;margin-left:5.6pt;margin-top:18.55pt;width:117.75pt;height:174.75pt;flip:x 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" strokecolor="black [3040]" strokeweight="1pt">
                <v:stroke endarrow="open"/>
                <v:shadow on="t" color="black" opacity="26214f" origin=",-.5" offset="0,3pt"/>
                <o:lock v:ext="edit" shapetype="f"/>
              </v:shape>
            </w:pict>
          </mc:Fallback>
        </mc:AlternateContent>
      </w:r>
    </w:p>
    <w:p w:rsidR="008E7ADA" w:rsidRPr="00193123" w:rsidRDefault="008E7ADA" w:rsidP="008E7ADA">
      <w:pPr>
        <w:tabs>
          <w:tab w:val="left" w:pos="1260"/>
        </w:tabs>
        <w:bidi/>
        <w:rPr>
          <w:rFonts w:cs="Arial"/>
          <w:b/>
          <w:bCs/>
          <w:rtl/>
        </w:rPr>
      </w:pPr>
      <w:r>
        <w:rPr>
          <w:b/>
          <w:bCs/>
          <w:noProof/>
          <w:rtl/>
        </w:rPr>
        <mc:AlternateContent>
          <mc:Choice Requires="wps">
            <w:drawing>
              <wp:anchor distT="0" distB="0" distL="114300" distR="114300" simplePos="0" relativeHeight="251677696" behindDoc="0" locked="0" layoutInCell="1" allowOverlap="1" wp14:anchorId="12016F89" wp14:editId="5C208A0C">
                <wp:simplePos x="0" y="0"/>
                <wp:positionH relativeFrom="column">
                  <wp:posOffset>-1427480</wp:posOffset>
                </wp:positionH>
                <wp:positionV relativeFrom="paragraph">
                  <wp:posOffset>258445</wp:posOffset>
                </wp:positionV>
                <wp:extent cx="1828800" cy="428625"/>
                <wp:effectExtent l="0" t="0" r="0" b="9525"/>
                <wp:wrapNone/>
                <wp:docPr id="27" name="مربع ن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428625"/>
                        </a:xfrm>
                        <a:prstGeom prst="rect">
                          <a:avLst/>
                        </a:prstGeom>
                        <a:noFill/>
                        <a:ln>
                          <a:noFill/>
                        </a:ln>
                        <a:effectLst/>
                      </wps:spPr>
                      <wps:txbx>
                        <w:txbxContent>
                          <w:p w:rsidR="005E6D7C" w:rsidRPr="00CC39B9" w:rsidRDefault="005E6D7C" w:rsidP="008E7ADA">
                            <w:pPr>
                              <w:tabs>
                                <w:tab w:val="left" w:pos="1260"/>
                              </w:tabs>
                              <w:bidi/>
                              <w:jc w:val="center"/>
                              <w:rPr>
                                <w:rFonts w:cs="Arial"/>
                                <w:bCs/>
                                <w:noProof/>
                                <w:sz w:val="52"/>
                                <w:szCs w:val="52"/>
                              </w:rPr>
                            </w:pPr>
                            <w:r w:rsidRPr="00CC39B9">
                              <w:rPr>
                                <w:rFonts w:cs="Arial" w:hint="cs"/>
                                <w:bCs/>
                                <w:noProof/>
                                <w:sz w:val="52"/>
                                <w:szCs w:val="52"/>
                                <w:rtl/>
                              </w:rPr>
                              <w:t>الهدف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27" o:spid="_x0000_s1041" type="#_x0000_t202" style="position:absolute;left:0;text-align:left;margin-left:-112.4pt;margin-top:20.35pt;width:2in;height:33.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" filled="f" stroked="f">
                <v:path arrowok="t"/>
                <v:textbox>
                  <w:txbxContent>
                    <w:p w:rsidR="005E6D7C" w:rsidRPr="00CC39B9" w:rsidRDefault="005E6D7C" w:rsidP="008E7ADA">
                      <w:pPr>
                        <w:tabs>
                          <w:tab w:val="left" w:pos="1260"/>
                        </w:tabs>
                        <w:bidi/>
                        <w:jc w:val="center"/>
                        <w:rPr>
                          <w:rFonts w:cs="Arial"/>
                          <w:bCs/>
                          <w:noProof/>
                          <w:sz w:val="52"/>
                          <w:szCs w:val="52"/>
                        </w:rPr>
                      </w:pPr>
                      <w:r w:rsidRPr="00CC39B9">
                        <w:rPr>
                          <w:rFonts w:cs="Arial" w:hint="cs"/>
                          <w:bCs/>
                          <w:noProof/>
                          <w:sz w:val="52"/>
                          <w:szCs w:val="52"/>
                          <w:rtl/>
                        </w:rPr>
                        <w:t>الهدف</w:t>
                      </w:r>
                    </w:p>
                  </w:txbxContent>
                </v:textbox>
              </v:shape>
            </w:pict>
          </mc:Fallback>
        </mc:AlternateContent>
      </w:r>
      <w:r>
        <w:rPr>
          <w:b/>
          <w:bCs/>
          <w:noProof/>
          <w:rtl/>
        </w:rPr>
        <mc:AlternateContent>
          <mc:Choice Requires="wps">
            <w:drawing>
              <wp:anchor distT="0" distB="0" distL="114300" distR="114300" simplePos="0" relativeHeight="251678720" behindDoc="0" locked="0" layoutInCell="1" allowOverlap="1" wp14:anchorId="675CDFCC" wp14:editId="71029575">
                <wp:simplePos x="0" y="0"/>
                <wp:positionH relativeFrom="column">
                  <wp:posOffset>4114800</wp:posOffset>
                </wp:positionH>
                <wp:positionV relativeFrom="paragraph">
                  <wp:posOffset>0</wp:posOffset>
                </wp:positionV>
                <wp:extent cx="1828800" cy="1828800"/>
                <wp:effectExtent l="0" t="0" r="0" b="0"/>
                <wp:wrapNone/>
                <wp:docPr id="26" name="مربع ن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1828800"/>
                        </a:xfrm>
                        <a:prstGeom prst="rect">
                          <a:avLst/>
                        </a:prstGeom>
                        <a:noFill/>
                        <a:ln>
                          <a:noFill/>
                        </a:ln>
                        <a:effectLst/>
                      </wps:spPr>
                      <wps:txbx>
                        <w:txbxContent>
                          <w:p w:rsidR="005E6D7C" w:rsidRPr="00AE2C92" w:rsidRDefault="005E6D7C" w:rsidP="008E7ADA">
                            <w:pPr>
                              <w:tabs>
                                <w:tab w:val="left" w:pos="1260"/>
                              </w:tabs>
                              <w:bidi/>
                              <w:jc w:val="center"/>
                              <w:rPr>
                                <w:rFonts w:cs="Arial"/>
                                <w:b/>
                                <w:sz w:val="72"/>
                                <w:szCs w:val="72"/>
                              </w:rPr>
                            </w:pPr>
                            <w:r>
                              <w:rPr>
                                <w:rFonts w:cs="Arial"/>
                                <w:b/>
                                <w:sz w:val="72"/>
                                <w:szCs w:val="72"/>
                              </w:rPr>
                              <w:t>Your text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ربع نص 26" o:spid="_x0000_s1042" type="#_x0000_t202" style="position:absolute;left:0;text-align:left;margin-left:324pt;margin-top:0;width:2in;height:2in;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" filled="f" stroked="f">
                <v:path arrowok="t"/>
                <v:textbox>
                  <w:txbxContent>
                    <w:p w:rsidR="005E6D7C" w:rsidRPr="00AE2C92" w:rsidRDefault="005E6D7C" w:rsidP="008E7ADA">
                      <w:pPr>
                        <w:tabs>
                          <w:tab w:val="left" w:pos="1260"/>
                        </w:tabs>
                        <w:bidi/>
                        <w:jc w:val="center"/>
                        <w:rPr>
                          <w:rFonts w:cs="Arial"/>
                          <w:b/>
                          <w:sz w:val="72"/>
                          <w:szCs w:val="72"/>
                        </w:rPr>
                      </w:pPr>
                      <w:r>
                        <w:rPr>
                          <w:rFonts w:cs="Arial"/>
                          <w:b/>
                          <w:sz w:val="72"/>
                          <w:szCs w:val="72"/>
                        </w:rPr>
                        <w:t>Your text here</w:t>
                      </w:r>
                    </w:p>
                  </w:txbxContent>
                </v:textbox>
              </v:shape>
            </w:pict>
          </mc:Fallback>
        </mc:AlternateContent>
      </w:r>
      <w:r w:rsidRPr="00193123">
        <w:rPr>
          <w:rFonts w:cs="Arial" w:hint="cs"/>
          <w:b/>
          <w:bCs/>
          <w:rtl/>
        </w:rPr>
        <w:t xml:space="preserve">     </w:t>
      </w:r>
    </w:p>
    <w:p w:rsidR="008E7ADA" w:rsidRPr="00193123" w:rsidRDefault="008E7ADA" w:rsidP="008E7ADA">
      <w:pPr>
        <w:tabs>
          <w:tab w:val="left" w:pos="1260"/>
        </w:tabs>
        <w:bidi/>
        <w:rPr>
          <w:rFonts w:cs="Arial"/>
          <w:b/>
          <w:bCs/>
          <w:rtl/>
        </w:rPr>
      </w:pPr>
    </w:p>
    <w:p w:rsidR="008E7ADA" w:rsidRPr="00193123" w:rsidRDefault="008E7ADA" w:rsidP="008E7ADA">
      <w:pPr>
        <w:tabs>
          <w:tab w:val="left" w:pos="1260"/>
        </w:tabs>
        <w:bidi/>
        <w:rPr>
          <w:rFonts w:cs="Arial"/>
          <w:b/>
          <w:bCs/>
          <w:rtl/>
        </w:rPr>
      </w:pPr>
      <w:r>
        <w:rPr>
          <w:rFonts w:cs="Arial"/>
          <w:b/>
          <w:bCs/>
          <w:noProof/>
          <w:rtl/>
        </w:rPr>
        <mc:AlternateContent>
          <mc:Choice Requires="wps">
            <w:drawing>
              <wp:anchor distT="0" distB="0" distL="114300" distR="114300" simplePos="0" relativeHeight="251688960" behindDoc="0" locked="0" layoutInCell="1" allowOverlap="1" wp14:anchorId="3C5DB0AA" wp14:editId="714F4E75">
                <wp:simplePos x="0" y="0"/>
                <wp:positionH relativeFrom="column">
                  <wp:posOffset>-4608195</wp:posOffset>
                </wp:positionH>
                <wp:positionV relativeFrom="paragraph">
                  <wp:posOffset>67945</wp:posOffset>
                </wp:positionV>
                <wp:extent cx="2121535" cy="1162050"/>
                <wp:effectExtent l="0" t="0" r="12065" b="19050"/>
                <wp:wrapNone/>
                <wp:docPr id="18" name="مستطيل مستدير الزوايا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1535" cy="1162050"/>
                        </a:xfrm>
                        <a:prstGeom prst="roundRect">
                          <a:avLst>
                            <a:gd name="adj" fmla="val 16667"/>
                          </a:avLst>
                        </a:prstGeom>
                        <a:solidFill>
                          <a:schemeClr val="lt1">
                            <a:lumMod val="100000"/>
                            <a:lumOff val="0"/>
                          </a:schemeClr>
                        </a:solidFill>
                        <a:ln w="12700">
                          <a:solidFill>
                            <a:schemeClr val="bg1">
                              <a:lumMod val="75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E6D7C" w:rsidRPr="00F0185F" w:rsidRDefault="005E6D7C" w:rsidP="008E7ADA">
                            <w:pPr>
                              <w:jc w:val="right"/>
                              <w:rPr>
                                <w:b/>
                                <w:bCs/>
                                <w:color w:val="365F91" w:themeColor="accent1" w:themeShade="BF"/>
                                <w:sz w:val="24"/>
                                <w:szCs w:val="24"/>
                                <w:rtl/>
                              </w:rPr>
                            </w:pPr>
                            <w:r w:rsidRPr="00F0185F">
                              <w:rPr>
                                <w:rFonts w:hint="cs"/>
                                <w:b/>
                                <w:bCs/>
                                <w:color w:val="365F91" w:themeColor="accent1" w:themeShade="BF"/>
                                <w:sz w:val="24"/>
                                <w:szCs w:val="24"/>
                                <w:rtl/>
                              </w:rPr>
                              <w:t>الإجراء أكثر تفصيل وتحديد من القاعدة .</w:t>
                            </w:r>
                          </w:p>
                          <w:p w:rsidR="005E6D7C" w:rsidRPr="00F0185F" w:rsidRDefault="005E6D7C" w:rsidP="008E7ADA">
                            <w:pPr>
                              <w:jc w:val="right"/>
                              <w:rPr>
                                <w:color w:val="365F91" w:themeColor="accent1" w:themeShade="BF"/>
                                <w:sz w:val="28"/>
                                <w:szCs w:val="28"/>
                                <w:rtl/>
                              </w:rPr>
                            </w:pPr>
                            <w:r w:rsidRPr="00F0185F">
                              <w:rPr>
                                <w:rFonts w:hint="cs"/>
                                <w:b/>
                                <w:bCs/>
                                <w:color w:val="365F91" w:themeColor="accent1" w:themeShade="BF"/>
                                <w:sz w:val="24"/>
                                <w:szCs w:val="24"/>
                                <w:rtl/>
                              </w:rPr>
                              <w:t>القاعدة أكثر تفصيل وتحديد من</w:t>
                            </w:r>
                            <w:r w:rsidRPr="00F0185F">
                              <w:rPr>
                                <w:rFonts w:hint="cs"/>
                                <w:color w:val="365F91" w:themeColor="accent1" w:themeShade="BF"/>
                                <w:sz w:val="24"/>
                                <w:szCs w:val="24"/>
                                <w:rtl/>
                              </w:rPr>
                              <w:t xml:space="preserve"> </w:t>
                            </w:r>
                            <w:r w:rsidRPr="00F0185F">
                              <w:rPr>
                                <w:rFonts w:hint="cs"/>
                                <w:color w:val="365F91" w:themeColor="accent1" w:themeShade="BF"/>
                                <w:sz w:val="28"/>
                                <w:szCs w:val="28"/>
                                <w:rtl/>
                              </w:rPr>
                              <w:t>السياسة .</w:t>
                            </w:r>
                          </w:p>
                          <w:p w:rsidR="005E6D7C" w:rsidRDefault="005E6D7C" w:rsidP="008E7ADA">
                            <w:pPr>
                              <w:jc w:val="right"/>
                              <w:rPr>
                                <w:rtl/>
                              </w:rPr>
                            </w:pPr>
                            <w:r w:rsidRPr="00F0185F">
                              <w:rPr>
                                <w:rFonts w:hint="cs"/>
                                <w:color w:val="365F91" w:themeColor="accent1" w:themeShade="BF"/>
                                <w:sz w:val="28"/>
                                <w:szCs w:val="28"/>
                                <w:rtl/>
                              </w:rPr>
                              <w:t>السياسة أكثر تفصيل وتحديد من الهدف</w:t>
                            </w:r>
                            <w:r w:rsidRPr="00F0185F">
                              <w:rPr>
                                <w:rFonts w:hint="cs"/>
                                <w:sz w:val="28"/>
                                <w:szCs w:val="28"/>
                                <w:rtl/>
                              </w:rPr>
                              <w:t xml:space="preserve"> </w:t>
                            </w:r>
                            <w:r>
                              <w:rPr>
                                <w:rFonts w:hint="cs"/>
                                <w:rtl/>
                              </w:rPr>
                              <w:t>.</w:t>
                            </w:r>
                          </w:p>
                          <w:p w:rsidR="005E6D7C" w:rsidRPr="005876B0" w:rsidRDefault="005E6D7C" w:rsidP="008E7ADA">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8" o:spid="_x0000_s1043" style="position:absolute;left:0;text-align:left;margin-left:-362.85pt;margin-top:5.35pt;width:167.05pt;height:9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" fillcolor="white [3201]" strokecolor="#bfbfbf [2412]" strokeweight="1pt">
                <v:stroke dashstyle="dash"/>
                <v:shadow color="#868686"/>
                <v:textbox>
                  <w:txbxContent>
                    <w:p w:rsidR="005E6D7C" w:rsidRPr="00F0185F" w:rsidRDefault="005E6D7C" w:rsidP="008E7ADA">
                      <w:pPr>
                        <w:jc w:val="right"/>
                        <w:rPr>
                          <w:b/>
                          <w:bCs/>
                          <w:color w:val="365F91" w:themeColor="accent1" w:themeShade="BF"/>
                          <w:sz w:val="24"/>
                          <w:szCs w:val="24"/>
                          <w:rtl/>
                        </w:rPr>
                      </w:pPr>
                      <w:r w:rsidRPr="00F0185F">
                        <w:rPr>
                          <w:rFonts w:hint="cs"/>
                          <w:b/>
                          <w:bCs/>
                          <w:color w:val="365F91" w:themeColor="accent1" w:themeShade="BF"/>
                          <w:sz w:val="24"/>
                          <w:szCs w:val="24"/>
                          <w:rtl/>
                        </w:rPr>
                        <w:t>الإجراء أكثر تفصيل وتحديد من القاعدة .</w:t>
                      </w:r>
                    </w:p>
                    <w:p w:rsidR="005E6D7C" w:rsidRPr="00F0185F" w:rsidRDefault="005E6D7C" w:rsidP="008E7ADA">
                      <w:pPr>
                        <w:jc w:val="right"/>
                        <w:rPr>
                          <w:color w:val="365F91" w:themeColor="accent1" w:themeShade="BF"/>
                          <w:sz w:val="28"/>
                          <w:szCs w:val="28"/>
                          <w:rtl/>
                        </w:rPr>
                      </w:pPr>
                      <w:r w:rsidRPr="00F0185F">
                        <w:rPr>
                          <w:rFonts w:hint="cs"/>
                          <w:b/>
                          <w:bCs/>
                          <w:color w:val="365F91" w:themeColor="accent1" w:themeShade="BF"/>
                          <w:sz w:val="24"/>
                          <w:szCs w:val="24"/>
                          <w:rtl/>
                        </w:rPr>
                        <w:t>القاعدة أكثر تفصيل وتحديد من</w:t>
                      </w:r>
                      <w:r w:rsidRPr="00F0185F">
                        <w:rPr>
                          <w:rFonts w:hint="cs"/>
                          <w:color w:val="365F91" w:themeColor="accent1" w:themeShade="BF"/>
                          <w:sz w:val="24"/>
                          <w:szCs w:val="24"/>
                          <w:rtl/>
                        </w:rPr>
                        <w:t xml:space="preserve"> </w:t>
                      </w:r>
                      <w:r w:rsidRPr="00F0185F">
                        <w:rPr>
                          <w:rFonts w:hint="cs"/>
                          <w:color w:val="365F91" w:themeColor="accent1" w:themeShade="BF"/>
                          <w:sz w:val="28"/>
                          <w:szCs w:val="28"/>
                          <w:rtl/>
                        </w:rPr>
                        <w:t>السياسة .</w:t>
                      </w:r>
                    </w:p>
                    <w:p w:rsidR="005E6D7C" w:rsidRDefault="005E6D7C" w:rsidP="008E7ADA">
                      <w:pPr>
                        <w:jc w:val="right"/>
                        <w:rPr>
                          <w:rtl/>
                        </w:rPr>
                      </w:pPr>
                      <w:r w:rsidRPr="00F0185F">
                        <w:rPr>
                          <w:rFonts w:hint="cs"/>
                          <w:color w:val="365F91" w:themeColor="accent1" w:themeShade="BF"/>
                          <w:sz w:val="28"/>
                          <w:szCs w:val="28"/>
                          <w:rtl/>
                        </w:rPr>
                        <w:t>السياسة أكثر تفصيل وتحديد من الهدف</w:t>
                      </w:r>
                      <w:r w:rsidRPr="00F0185F">
                        <w:rPr>
                          <w:rFonts w:hint="cs"/>
                          <w:sz w:val="28"/>
                          <w:szCs w:val="28"/>
                          <w:rtl/>
                        </w:rPr>
                        <w:t xml:space="preserve"> </w:t>
                      </w:r>
                      <w:r>
                        <w:rPr>
                          <w:rFonts w:hint="cs"/>
                          <w:rtl/>
                        </w:rPr>
                        <w:t>.</w:t>
                      </w:r>
                    </w:p>
                    <w:p w:rsidR="005E6D7C" w:rsidRPr="005876B0" w:rsidRDefault="005E6D7C" w:rsidP="008E7ADA">
                      <w:pPr>
                        <w:jc w:val="right"/>
                      </w:pPr>
                    </w:p>
                  </w:txbxContent>
                </v:textbox>
              </v:roundrect>
            </w:pict>
          </mc:Fallback>
        </mc:AlternateContent>
      </w:r>
      <w:r>
        <w:rPr>
          <w:b/>
          <w:bCs/>
          <w:noProof/>
          <w:color w:val="C0504D" w:themeColor="accent2"/>
          <w:rtl/>
        </w:rPr>
        <mc:AlternateContent>
          <mc:Choice Requires="wps">
            <w:drawing>
              <wp:anchor distT="0" distB="0" distL="114300" distR="114300" simplePos="0" relativeHeight="251687936" behindDoc="0" locked="0" layoutInCell="1" allowOverlap="1" wp14:anchorId="0A81E381" wp14:editId="34018F3A">
                <wp:simplePos x="0" y="0"/>
                <wp:positionH relativeFrom="column">
                  <wp:posOffset>754380</wp:posOffset>
                </wp:positionH>
                <wp:positionV relativeFrom="paragraph">
                  <wp:posOffset>125095</wp:posOffset>
                </wp:positionV>
                <wp:extent cx="2121535" cy="1083310"/>
                <wp:effectExtent l="0" t="0" r="12065" b="21590"/>
                <wp:wrapNone/>
                <wp:docPr id="22" name="مستطيل مستدير الزوايا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1535" cy="1083310"/>
                        </a:xfrm>
                        <a:prstGeom prst="roundRect">
                          <a:avLst>
                            <a:gd name="adj" fmla="val 16667"/>
                          </a:avLst>
                        </a:prstGeom>
                        <a:solidFill>
                          <a:schemeClr val="lt1">
                            <a:lumMod val="100000"/>
                            <a:lumOff val="0"/>
                          </a:schemeClr>
                        </a:solidFill>
                        <a:ln w="12700">
                          <a:solidFill>
                            <a:schemeClr val="bg1">
                              <a:lumMod val="75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E6D7C" w:rsidRPr="00F0185F" w:rsidRDefault="005E6D7C" w:rsidP="008E7ADA">
                            <w:pPr>
                              <w:jc w:val="right"/>
                              <w:rPr>
                                <w:b/>
                                <w:bCs/>
                                <w:color w:val="365F91" w:themeColor="accent1" w:themeShade="BF"/>
                                <w:rtl/>
                              </w:rPr>
                            </w:pPr>
                            <w:r w:rsidRPr="00F0185F">
                              <w:rPr>
                                <w:rFonts w:hint="cs"/>
                                <w:b/>
                                <w:bCs/>
                                <w:color w:val="365F91" w:themeColor="accent1" w:themeShade="BF"/>
                                <w:rtl/>
                              </w:rPr>
                              <w:t xml:space="preserve">الهدف أكثر شمولية وعمومية من السياسة </w:t>
                            </w:r>
                          </w:p>
                          <w:p w:rsidR="005E6D7C" w:rsidRPr="00F0185F" w:rsidRDefault="005E6D7C" w:rsidP="008E7ADA">
                            <w:pPr>
                              <w:jc w:val="right"/>
                              <w:rPr>
                                <w:b/>
                                <w:bCs/>
                                <w:color w:val="365F91" w:themeColor="accent1" w:themeShade="BF"/>
                                <w:rtl/>
                              </w:rPr>
                            </w:pPr>
                            <w:r w:rsidRPr="00F0185F">
                              <w:rPr>
                                <w:rFonts w:hint="cs"/>
                                <w:b/>
                                <w:bCs/>
                                <w:color w:val="365F91" w:themeColor="accent1" w:themeShade="BF"/>
                                <w:rtl/>
                              </w:rPr>
                              <w:t>السياسة أكثر شمولية وعمومية من القاعدة</w:t>
                            </w:r>
                          </w:p>
                          <w:p w:rsidR="005E6D7C" w:rsidRPr="00F0185F" w:rsidRDefault="005E6D7C" w:rsidP="008E7ADA">
                            <w:pPr>
                              <w:jc w:val="right"/>
                              <w:rPr>
                                <w:b/>
                                <w:bCs/>
                                <w:color w:val="365F91" w:themeColor="accent1" w:themeShade="BF"/>
                              </w:rPr>
                            </w:pPr>
                            <w:r w:rsidRPr="00F0185F">
                              <w:rPr>
                                <w:rFonts w:hint="cs"/>
                                <w:b/>
                                <w:bCs/>
                                <w:color w:val="365F91" w:themeColor="accent1" w:themeShade="BF"/>
                                <w:rtl/>
                              </w:rPr>
                              <w:t>القاعدة أكثر شمولية وعمومية من الإجراء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2" o:spid="_x0000_s1044" style="position:absolute;left:0;text-align:left;margin-left:59.4pt;margin-top:9.85pt;width:167.05pt;height:8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" fillcolor="white [3201]" strokecolor="#bfbfbf [2412]" strokeweight="1pt">
                <v:stroke dashstyle="dash"/>
                <v:shadow color="#868686"/>
                <v:textbox>
                  <w:txbxContent>
                    <w:p w:rsidR="005E6D7C" w:rsidRPr="00F0185F" w:rsidRDefault="005E6D7C" w:rsidP="008E7ADA">
                      <w:pPr>
                        <w:jc w:val="right"/>
                        <w:rPr>
                          <w:b/>
                          <w:bCs/>
                          <w:color w:val="365F91" w:themeColor="accent1" w:themeShade="BF"/>
                          <w:rtl/>
                        </w:rPr>
                      </w:pPr>
                      <w:r w:rsidRPr="00F0185F">
                        <w:rPr>
                          <w:rFonts w:hint="cs"/>
                          <w:b/>
                          <w:bCs/>
                          <w:color w:val="365F91" w:themeColor="accent1" w:themeShade="BF"/>
                          <w:rtl/>
                        </w:rPr>
                        <w:t xml:space="preserve">الهدف أكثر شمولية وعمومية من السياسة </w:t>
                      </w:r>
                    </w:p>
                    <w:p w:rsidR="005E6D7C" w:rsidRPr="00F0185F" w:rsidRDefault="005E6D7C" w:rsidP="008E7ADA">
                      <w:pPr>
                        <w:jc w:val="right"/>
                        <w:rPr>
                          <w:b/>
                          <w:bCs/>
                          <w:color w:val="365F91" w:themeColor="accent1" w:themeShade="BF"/>
                          <w:rtl/>
                        </w:rPr>
                      </w:pPr>
                      <w:r w:rsidRPr="00F0185F">
                        <w:rPr>
                          <w:rFonts w:hint="cs"/>
                          <w:b/>
                          <w:bCs/>
                          <w:color w:val="365F91" w:themeColor="accent1" w:themeShade="BF"/>
                          <w:rtl/>
                        </w:rPr>
                        <w:t>السياسة أكثر شمولية وعمومية من القاعدة</w:t>
                      </w:r>
                    </w:p>
                    <w:p w:rsidR="005E6D7C" w:rsidRPr="00F0185F" w:rsidRDefault="005E6D7C" w:rsidP="008E7ADA">
                      <w:pPr>
                        <w:jc w:val="right"/>
                        <w:rPr>
                          <w:b/>
                          <w:bCs/>
                          <w:color w:val="365F91" w:themeColor="accent1" w:themeShade="BF"/>
                        </w:rPr>
                      </w:pPr>
                      <w:r w:rsidRPr="00F0185F">
                        <w:rPr>
                          <w:rFonts w:hint="cs"/>
                          <w:b/>
                          <w:bCs/>
                          <w:color w:val="365F91" w:themeColor="accent1" w:themeShade="BF"/>
                          <w:rtl/>
                        </w:rPr>
                        <w:t>القاعدة أكثر شمولية وعمومية من الإجراء</w:t>
                      </w:r>
                    </w:p>
                  </w:txbxContent>
                </v:textbox>
              </v:roundrect>
            </w:pict>
          </mc:Fallback>
        </mc:AlternateContent>
      </w:r>
      <w:r>
        <w:rPr>
          <w:b/>
          <w:bCs/>
          <w:noProof/>
          <w:rtl/>
        </w:rPr>
        <mc:AlternateContent>
          <mc:Choice Requires="wps">
            <w:drawing>
              <wp:anchor distT="4294967295" distB="4294967295" distL="114300" distR="114300" simplePos="0" relativeHeight="251682816" behindDoc="0" locked="0" layoutInCell="1" allowOverlap="1" wp14:anchorId="3AE062DC" wp14:editId="4D3D7401">
                <wp:simplePos x="0" y="0"/>
                <wp:positionH relativeFrom="column">
                  <wp:posOffset>-1478915</wp:posOffset>
                </wp:positionH>
                <wp:positionV relativeFrom="paragraph">
                  <wp:posOffset>111124</wp:posOffset>
                </wp:positionV>
                <wp:extent cx="1257300" cy="0"/>
                <wp:effectExtent l="0" t="0" r="19050" b="19050"/>
                <wp:wrapNone/>
                <wp:docPr id="21" name="رابط مستقي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257300" cy="0"/>
                        </a:xfrm>
                        <a:prstGeom prst="line">
                          <a:avLst/>
                        </a:prstGeom>
                        <a:ln w="19050">
                          <a:solidFill>
                            <a:schemeClr val="bg1">
                              <a:lumMod val="95000"/>
                            </a:schemeClr>
                          </a:solidFill>
                          <a:prstDash val="sysDash"/>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رابط مستقيم 21" o:spid="_x0000_s1026" style="position:absolute;flip:x;z-index:251682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6.45pt,8.75pt" to="-17.45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" strokecolor="#f2f2f2 [3052]" strokeweight="1.5pt">
                <v:stroke dashstyle="3 1"/>
                <o:lock v:ext="edit" shapetype="f"/>
              </v:line>
            </w:pict>
          </mc:Fallback>
        </mc:AlternateContent>
      </w:r>
      <w:r>
        <w:rPr>
          <w:b/>
          <w:bCs/>
          <w:noProof/>
          <w:rtl/>
        </w:rPr>
        <mc:AlternateContent>
          <mc:Choice Requires="wps">
            <w:drawing>
              <wp:anchor distT="0" distB="0" distL="114300" distR="114300" simplePos="0" relativeHeight="251680768" behindDoc="0" locked="0" layoutInCell="1" allowOverlap="1" wp14:anchorId="49981B49" wp14:editId="6B5B9FF3">
                <wp:simplePos x="0" y="0"/>
                <wp:positionH relativeFrom="column">
                  <wp:posOffset>-1812290</wp:posOffset>
                </wp:positionH>
                <wp:positionV relativeFrom="paragraph">
                  <wp:posOffset>120650</wp:posOffset>
                </wp:positionV>
                <wp:extent cx="1828800" cy="457200"/>
                <wp:effectExtent l="0" t="0" r="0" b="0"/>
                <wp:wrapNone/>
                <wp:docPr id="19" name="مربع ن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457200"/>
                        </a:xfrm>
                        <a:prstGeom prst="rect">
                          <a:avLst/>
                        </a:prstGeom>
                        <a:noFill/>
                        <a:ln>
                          <a:noFill/>
                        </a:ln>
                        <a:effectLst/>
                      </wps:spPr>
                      <wps:txbx>
                        <w:txbxContent>
                          <w:p w:rsidR="005E6D7C" w:rsidRPr="00CC39B9" w:rsidRDefault="005E6D7C" w:rsidP="008E7ADA">
                            <w:pPr>
                              <w:tabs>
                                <w:tab w:val="left" w:pos="1260"/>
                              </w:tabs>
                              <w:bidi/>
                              <w:jc w:val="center"/>
                              <w:rPr>
                                <w:bCs/>
                                <w:sz w:val="56"/>
                                <w:szCs w:val="56"/>
                              </w:rPr>
                            </w:pPr>
                            <w:r w:rsidRPr="00CC39B9">
                              <w:rPr>
                                <w:rFonts w:hint="cs"/>
                                <w:bCs/>
                                <w:sz w:val="56"/>
                                <w:szCs w:val="56"/>
                                <w:rtl/>
                              </w:rPr>
                              <w:t>السياسة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ربع نص 19" o:spid="_x0000_s1045" type="#_x0000_t202" style="position:absolute;left:0;text-align:left;margin-left:-142.7pt;margin-top:9.5pt;width:2in;height:3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" filled="f" stroked="f">
                <v:path arrowok="t"/>
                <v:textbox>
                  <w:txbxContent>
                    <w:p w:rsidR="005E6D7C" w:rsidRPr="00CC39B9" w:rsidRDefault="005E6D7C" w:rsidP="008E7ADA">
                      <w:pPr>
                        <w:tabs>
                          <w:tab w:val="left" w:pos="1260"/>
                        </w:tabs>
                        <w:bidi/>
                        <w:jc w:val="center"/>
                        <w:rPr>
                          <w:bCs/>
                          <w:sz w:val="56"/>
                          <w:szCs w:val="56"/>
                        </w:rPr>
                      </w:pPr>
                      <w:r w:rsidRPr="00CC39B9">
                        <w:rPr>
                          <w:rFonts w:hint="cs"/>
                          <w:bCs/>
                          <w:sz w:val="56"/>
                          <w:szCs w:val="56"/>
                          <w:rtl/>
                        </w:rPr>
                        <w:t>السياسة</w:t>
                      </w:r>
                    </w:p>
                  </w:txbxContent>
                </v:textbox>
              </v:shape>
            </w:pict>
          </mc:Fallback>
        </mc:AlternateContent>
      </w:r>
    </w:p>
    <w:p w:rsidR="008E7ADA" w:rsidRPr="00193123" w:rsidRDefault="008E7ADA" w:rsidP="008E7ADA">
      <w:pPr>
        <w:tabs>
          <w:tab w:val="left" w:pos="1260"/>
        </w:tabs>
        <w:bidi/>
        <w:rPr>
          <w:rFonts w:cs="Arial"/>
          <w:b/>
          <w:bCs/>
          <w:rtl/>
        </w:rPr>
      </w:pPr>
    </w:p>
    <w:p w:rsidR="008E7ADA" w:rsidRPr="00193123" w:rsidRDefault="008E7ADA" w:rsidP="008E7ADA">
      <w:pPr>
        <w:tabs>
          <w:tab w:val="left" w:pos="1260"/>
        </w:tabs>
        <w:bidi/>
        <w:rPr>
          <w:rFonts w:cs="Arial"/>
          <w:b/>
          <w:bCs/>
          <w:rtl/>
        </w:rPr>
      </w:pPr>
      <w:r>
        <w:rPr>
          <w:b/>
          <w:bCs/>
          <w:noProof/>
          <w:rtl/>
        </w:rPr>
        <mc:AlternateContent>
          <mc:Choice Requires="wps">
            <w:drawing>
              <wp:anchor distT="4294967295" distB="4294967295" distL="114300" distR="114300" simplePos="0" relativeHeight="251683840" behindDoc="0" locked="0" layoutInCell="1" allowOverlap="1" wp14:anchorId="3306FA95" wp14:editId="2DC8007E">
                <wp:simplePos x="0" y="0"/>
                <wp:positionH relativeFrom="column">
                  <wp:posOffset>-2199005</wp:posOffset>
                </wp:positionH>
                <wp:positionV relativeFrom="paragraph">
                  <wp:posOffset>40004</wp:posOffset>
                </wp:positionV>
                <wp:extent cx="1914525" cy="0"/>
                <wp:effectExtent l="0" t="0" r="9525" b="19050"/>
                <wp:wrapNone/>
                <wp:docPr id="17" name="رابط مستقيم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914525" cy="0"/>
                        </a:xfrm>
                        <a:prstGeom prst="line">
                          <a:avLst/>
                        </a:prstGeom>
                        <a:ln w="19050">
                          <a:solidFill>
                            <a:schemeClr val="bg1">
                              <a:lumMod val="95000"/>
                            </a:schemeClr>
                          </a:solidFill>
                          <a:prstDash val="sys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رابط مستقيم 17" o:spid="_x0000_s1026" style="position:absolute;flip:x;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73.15pt,3.15pt" to="-22.4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" strokecolor="#f2f2f2 [3052]" strokeweight="1.5pt">
                <v:stroke dashstyle="3 1"/>
                <o:lock v:ext="edit" shapetype="f"/>
              </v:line>
            </w:pict>
          </mc:Fallback>
        </mc:AlternateContent>
      </w:r>
      <w:r>
        <w:rPr>
          <w:b/>
          <w:bCs/>
          <w:noProof/>
          <w:rtl/>
        </w:rPr>
        <mc:AlternateContent>
          <mc:Choice Requires="wps">
            <w:drawing>
              <wp:anchor distT="0" distB="0" distL="114300" distR="114300" simplePos="0" relativeHeight="251681792" behindDoc="0" locked="0" layoutInCell="1" allowOverlap="1" wp14:anchorId="6CC7BDDC" wp14:editId="45CB83D4">
                <wp:simplePos x="0" y="0"/>
                <wp:positionH relativeFrom="column">
                  <wp:posOffset>-2370455</wp:posOffset>
                </wp:positionH>
                <wp:positionV relativeFrom="paragraph">
                  <wp:posOffset>125730</wp:posOffset>
                </wp:positionV>
                <wp:extent cx="1981200" cy="571500"/>
                <wp:effectExtent l="0" t="0" r="0" b="0"/>
                <wp:wrapNone/>
                <wp:docPr id="16" name="مربع نص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1200" cy="571500"/>
                        </a:xfrm>
                        <a:prstGeom prst="rect">
                          <a:avLst/>
                        </a:prstGeom>
                        <a:noFill/>
                        <a:ln>
                          <a:noFill/>
                        </a:ln>
                        <a:effectLst/>
                      </wps:spPr>
                      <wps:txbx>
                        <w:txbxContent>
                          <w:p w:rsidR="005E6D7C" w:rsidRPr="00CC39B9" w:rsidRDefault="005E6D7C" w:rsidP="008E7ADA">
                            <w:pPr>
                              <w:tabs>
                                <w:tab w:val="left" w:pos="1260"/>
                              </w:tabs>
                              <w:bidi/>
                              <w:jc w:val="center"/>
                              <w:rPr>
                                <w:b/>
                                <w:sz w:val="96"/>
                                <w:szCs w:val="96"/>
                              </w:rPr>
                            </w:pPr>
                            <w:r w:rsidRPr="00CC39B9">
                              <w:rPr>
                                <w:rFonts w:hint="cs"/>
                                <w:b/>
                                <w:sz w:val="96"/>
                                <w:szCs w:val="96"/>
                                <w:rtl/>
                              </w:rPr>
                              <w:t>القاعدة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ربع نص 16" o:spid="_x0000_s1046" type="#_x0000_t202" style="position:absolute;left:0;text-align:left;margin-left:-186.65pt;margin-top:9.9pt;width:156pt;height: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" filled="f" stroked="f">
                <v:path arrowok="t"/>
                <v:textbox>
                  <w:txbxContent>
                    <w:p w:rsidR="005E6D7C" w:rsidRPr="00CC39B9" w:rsidRDefault="005E6D7C" w:rsidP="008E7ADA">
                      <w:pPr>
                        <w:tabs>
                          <w:tab w:val="left" w:pos="1260"/>
                        </w:tabs>
                        <w:bidi/>
                        <w:jc w:val="center"/>
                        <w:rPr>
                          <w:b/>
                          <w:sz w:val="96"/>
                          <w:szCs w:val="96"/>
                        </w:rPr>
                      </w:pPr>
                      <w:r w:rsidRPr="00CC39B9">
                        <w:rPr>
                          <w:rFonts w:hint="cs"/>
                          <w:b/>
                          <w:sz w:val="96"/>
                          <w:szCs w:val="96"/>
                          <w:rtl/>
                        </w:rPr>
                        <w:t>القاعدة</w:t>
                      </w:r>
                    </w:p>
                  </w:txbxContent>
                </v:textbox>
              </v:shape>
            </w:pict>
          </mc:Fallback>
        </mc:AlternateContent>
      </w:r>
    </w:p>
    <w:p w:rsidR="008E7ADA" w:rsidRDefault="008E7ADA" w:rsidP="008E7ADA">
      <w:pPr>
        <w:tabs>
          <w:tab w:val="left" w:pos="1260"/>
        </w:tabs>
        <w:bidi/>
        <w:rPr>
          <w:b/>
          <w:bCs/>
          <w:color w:val="C0504D" w:themeColor="accent2"/>
          <w:rtl/>
        </w:rPr>
      </w:pPr>
    </w:p>
    <w:p w:rsidR="008E7ADA" w:rsidRPr="000B7DAE" w:rsidRDefault="008E7ADA" w:rsidP="008E7ADA">
      <w:pPr>
        <w:tabs>
          <w:tab w:val="left" w:pos="1260"/>
        </w:tabs>
        <w:bidi/>
        <w:rPr>
          <w:b/>
          <w:bCs/>
          <w:color w:val="FF0000"/>
          <w:sz w:val="24"/>
          <w:szCs w:val="24"/>
          <w:u w:val="single"/>
          <w:rtl/>
        </w:rPr>
      </w:pPr>
      <w:r w:rsidRPr="000B7DAE">
        <w:rPr>
          <w:rFonts w:hint="cs"/>
          <w:b/>
          <w:bCs/>
          <w:color w:val="FF0000"/>
          <w:sz w:val="24"/>
          <w:szCs w:val="24"/>
          <w:u w:val="single"/>
          <w:rtl/>
        </w:rPr>
        <w:t xml:space="preserve">خطوات التخطيط : </w:t>
      </w:r>
    </w:p>
    <w:p w:rsidR="008E7ADA" w:rsidRPr="00193123" w:rsidRDefault="008E7ADA" w:rsidP="008E7ADA">
      <w:pPr>
        <w:tabs>
          <w:tab w:val="left" w:pos="1260"/>
        </w:tabs>
        <w:bidi/>
        <w:jc w:val="center"/>
        <w:rPr>
          <w:b/>
          <w:bCs/>
          <w:rtl/>
        </w:rPr>
      </w:pPr>
      <w:r>
        <w:rPr>
          <w:b/>
          <w:bCs/>
          <w:noProof/>
          <w:rtl/>
        </w:rPr>
        <mc:AlternateContent>
          <mc:Choice Requires="wps">
            <w:drawing>
              <wp:anchor distT="0" distB="0" distL="114300" distR="114300" simplePos="0" relativeHeight="251694080" behindDoc="1" locked="0" layoutInCell="1" allowOverlap="1" wp14:anchorId="3D0B67E6" wp14:editId="799DBE6A">
                <wp:simplePos x="0" y="0"/>
                <wp:positionH relativeFrom="column">
                  <wp:posOffset>19050</wp:posOffset>
                </wp:positionH>
                <wp:positionV relativeFrom="paragraph">
                  <wp:posOffset>307340</wp:posOffset>
                </wp:positionV>
                <wp:extent cx="1038225" cy="733425"/>
                <wp:effectExtent l="0" t="0" r="28575" b="28575"/>
                <wp:wrapTight wrapText="bothSides">
                  <wp:wrapPolygon edited="0">
                    <wp:start x="7134" y="0"/>
                    <wp:lineTo x="0" y="2244"/>
                    <wp:lineTo x="0" y="14026"/>
                    <wp:lineTo x="1189" y="18514"/>
                    <wp:lineTo x="5945" y="21881"/>
                    <wp:lineTo x="6738" y="21881"/>
                    <wp:lineTo x="15061" y="21881"/>
                    <wp:lineTo x="15853" y="21881"/>
                    <wp:lineTo x="20609" y="18514"/>
                    <wp:lineTo x="21798" y="14587"/>
                    <wp:lineTo x="21798" y="2244"/>
                    <wp:lineTo x="14664" y="0"/>
                    <wp:lineTo x="7134" y="0"/>
                  </wp:wrapPolygon>
                </wp:wrapTight>
                <wp:docPr id="42" name="شكل بيضاوي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8225" cy="733425"/>
                        </a:xfrm>
                        <a:prstGeom prst="ellipse">
                          <a:avLst/>
                        </a:prstGeom>
                        <a:ln w="12700">
                          <a:solidFill>
                            <a:schemeClr val="bg2"/>
                          </a:solidFill>
                          <a:prstDash val="solid"/>
                        </a:ln>
                      </wps:spPr>
                      <wps:style>
                        <a:lnRef idx="2">
                          <a:schemeClr val="accent6"/>
                        </a:lnRef>
                        <a:fillRef idx="1">
                          <a:schemeClr val="lt1"/>
                        </a:fillRef>
                        <a:effectRef idx="0">
                          <a:schemeClr val="accent6"/>
                        </a:effectRef>
                        <a:fontRef idx="minor">
                          <a:schemeClr val="dk1"/>
                        </a:fontRef>
                      </wps:style>
                      <wps:txbx>
                        <w:txbxContent>
                          <w:p w:rsidR="005E6D7C" w:rsidRPr="002046CB" w:rsidRDefault="005E6D7C" w:rsidP="008E7ADA">
                            <w:pPr>
                              <w:jc w:val="center"/>
                              <w:rPr>
                                <w:b/>
                                <w:bCs/>
                              </w:rPr>
                            </w:pPr>
                            <w:r w:rsidRPr="002046CB">
                              <w:rPr>
                                <w:rFonts w:hint="cs"/>
                                <w:b/>
                                <w:bCs/>
                                <w:rtl/>
                              </w:rPr>
                              <w:t>التنفيذ والتقويم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شكل بيضاوي 42" o:spid="_x0000_s1047" style="position:absolute;left:0;text-align:left;margin-left:1.5pt;margin-top:24.2pt;width:81.75pt;height:57.7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" fillcolor="white [3201]" strokecolor="#eeece1 [3214]" strokeweight="1pt">
                <v:path arrowok="t"/>
                <v:textbox>
                  <w:txbxContent>
                    <w:p w:rsidR="005E6D7C" w:rsidRPr="002046CB" w:rsidRDefault="005E6D7C" w:rsidP="008E7ADA">
                      <w:pPr>
                        <w:jc w:val="center"/>
                        <w:rPr>
                          <w:b/>
                          <w:bCs/>
                        </w:rPr>
                      </w:pPr>
                      <w:r w:rsidRPr="002046CB">
                        <w:rPr>
                          <w:rFonts w:hint="cs"/>
                          <w:b/>
                          <w:bCs/>
                          <w:rtl/>
                        </w:rPr>
                        <w:t>التنفيذ والتقويم</w:t>
                      </w:r>
                    </w:p>
                  </w:txbxContent>
                </v:textbox>
                <w10:wrap type="tight"/>
              </v:oval>
            </w:pict>
          </mc:Fallback>
        </mc:AlternateContent>
      </w:r>
      <w:r>
        <w:rPr>
          <w:b/>
          <w:bCs/>
          <w:noProof/>
          <w:rtl/>
        </w:rPr>
        <mc:AlternateContent>
          <mc:Choice Requires="wps">
            <w:drawing>
              <wp:anchor distT="0" distB="0" distL="114300" distR="114300" simplePos="0" relativeHeight="251693056" behindDoc="1" locked="0" layoutInCell="1" allowOverlap="1" wp14:anchorId="339EDCDF" wp14:editId="708C344B">
                <wp:simplePos x="0" y="0"/>
                <wp:positionH relativeFrom="column">
                  <wp:posOffset>1343025</wp:posOffset>
                </wp:positionH>
                <wp:positionV relativeFrom="paragraph">
                  <wp:posOffset>307340</wp:posOffset>
                </wp:positionV>
                <wp:extent cx="1038225" cy="733425"/>
                <wp:effectExtent l="0" t="0" r="28575" b="28575"/>
                <wp:wrapTight wrapText="bothSides">
                  <wp:wrapPolygon edited="0">
                    <wp:start x="7134" y="0"/>
                    <wp:lineTo x="0" y="2244"/>
                    <wp:lineTo x="0" y="14026"/>
                    <wp:lineTo x="1189" y="18514"/>
                    <wp:lineTo x="5945" y="21881"/>
                    <wp:lineTo x="6738" y="21881"/>
                    <wp:lineTo x="15061" y="21881"/>
                    <wp:lineTo x="15853" y="21881"/>
                    <wp:lineTo x="20609" y="18514"/>
                    <wp:lineTo x="21798" y="14587"/>
                    <wp:lineTo x="21798" y="2244"/>
                    <wp:lineTo x="14664" y="0"/>
                    <wp:lineTo x="7134" y="0"/>
                  </wp:wrapPolygon>
                </wp:wrapTight>
                <wp:docPr id="41" name="شكل بيضاوي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8225" cy="733425"/>
                        </a:xfrm>
                        <a:prstGeom prst="ellipse">
                          <a:avLst/>
                        </a:prstGeom>
                        <a:ln w="12700">
                          <a:solidFill>
                            <a:schemeClr val="bg2"/>
                          </a:solidFill>
                          <a:prstDash val="solid"/>
                        </a:ln>
                      </wps:spPr>
                      <wps:style>
                        <a:lnRef idx="2">
                          <a:schemeClr val="accent6"/>
                        </a:lnRef>
                        <a:fillRef idx="1">
                          <a:schemeClr val="lt1"/>
                        </a:fillRef>
                        <a:effectRef idx="0">
                          <a:schemeClr val="accent6"/>
                        </a:effectRef>
                        <a:fontRef idx="minor">
                          <a:schemeClr val="dk1"/>
                        </a:fontRef>
                      </wps:style>
                      <wps:txbx>
                        <w:txbxContent>
                          <w:p w:rsidR="005E6D7C" w:rsidRPr="002046CB" w:rsidRDefault="005E6D7C" w:rsidP="008E7ADA">
                            <w:pPr>
                              <w:jc w:val="center"/>
                              <w:rPr>
                                <w:b/>
                                <w:bCs/>
                              </w:rPr>
                            </w:pPr>
                            <w:r w:rsidRPr="002046CB">
                              <w:rPr>
                                <w:rFonts w:hint="cs"/>
                                <w:b/>
                                <w:bCs/>
                                <w:rtl/>
                              </w:rPr>
                              <w:t>تحديد البدائل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شكل بيضاوي 41" o:spid="_x0000_s1048" style="position:absolute;left:0;text-align:left;margin-left:105.75pt;margin-top:24.2pt;width:81.75pt;height:57.7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" fillcolor="white [3201]" strokecolor="#eeece1 [3214]" strokeweight="1pt">
                <v:path arrowok="t"/>
                <v:textbox>
                  <w:txbxContent>
                    <w:p w:rsidR="005E6D7C" w:rsidRPr="002046CB" w:rsidRDefault="005E6D7C" w:rsidP="008E7ADA">
                      <w:pPr>
                        <w:jc w:val="center"/>
                        <w:rPr>
                          <w:b/>
                          <w:bCs/>
                        </w:rPr>
                      </w:pPr>
                      <w:r w:rsidRPr="002046CB">
                        <w:rPr>
                          <w:rFonts w:hint="cs"/>
                          <w:b/>
                          <w:bCs/>
                          <w:rtl/>
                        </w:rPr>
                        <w:t>تحديد البدائل</w:t>
                      </w:r>
                    </w:p>
                  </w:txbxContent>
                </v:textbox>
                <w10:wrap type="tight"/>
              </v:oval>
            </w:pict>
          </mc:Fallback>
        </mc:AlternateContent>
      </w:r>
      <w:r>
        <w:rPr>
          <w:b/>
          <w:bCs/>
          <w:noProof/>
          <w:rtl/>
        </w:rPr>
        <mc:AlternateContent>
          <mc:Choice Requires="wps">
            <w:drawing>
              <wp:anchor distT="0" distB="0" distL="114300" distR="114300" simplePos="0" relativeHeight="251692032" behindDoc="1" locked="0" layoutInCell="1" allowOverlap="1" wp14:anchorId="4DBF26EB" wp14:editId="3944E102">
                <wp:simplePos x="0" y="0"/>
                <wp:positionH relativeFrom="column">
                  <wp:posOffset>2600325</wp:posOffset>
                </wp:positionH>
                <wp:positionV relativeFrom="paragraph">
                  <wp:posOffset>307340</wp:posOffset>
                </wp:positionV>
                <wp:extent cx="1038225" cy="733425"/>
                <wp:effectExtent l="0" t="0" r="28575" b="28575"/>
                <wp:wrapTight wrapText="bothSides">
                  <wp:wrapPolygon edited="0">
                    <wp:start x="7134" y="0"/>
                    <wp:lineTo x="0" y="2244"/>
                    <wp:lineTo x="0" y="14026"/>
                    <wp:lineTo x="1189" y="18514"/>
                    <wp:lineTo x="5945" y="21881"/>
                    <wp:lineTo x="6738" y="21881"/>
                    <wp:lineTo x="15061" y="21881"/>
                    <wp:lineTo x="15853" y="21881"/>
                    <wp:lineTo x="20609" y="18514"/>
                    <wp:lineTo x="21798" y="14587"/>
                    <wp:lineTo x="21798" y="2244"/>
                    <wp:lineTo x="14664" y="0"/>
                    <wp:lineTo x="7134" y="0"/>
                  </wp:wrapPolygon>
                </wp:wrapTight>
                <wp:docPr id="40" name="شكل بيضاوي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8225" cy="733425"/>
                        </a:xfrm>
                        <a:prstGeom prst="ellipse">
                          <a:avLst/>
                        </a:prstGeom>
                        <a:ln w="12700">
                          <a:solidFill>
                            <a:schemeClr val="bg2"/>
                          </a:solidFill>
                          <a:prstDash val="solid"/>
                        </a:ln>
                      </wps:spPr>
                      <wps:style>
                        <a:lnRef idx="2">
                          <a:schemeClr val="accent6"/>
                        </a:lnRef>
                        <a:fillRef idx="1">
                          <a:schemeClr val="lt1"/>
                        </a:fillRef>
                        <a:effectRef idx="0">
                          <a:schemeClr val="accent6"/>
                        </a:effectRef>
                        <a:fontRef idx="minor">
                          <a:schemeClr val="dk1"/>
                        </a:fontRef>
                      </wps:style>
                      <wps:txbx>
                        <w:txbxContent>
                          <w:p w:rsidR="005E6D7C" w:rsidRPr="002046CB" w:rsidRDefault="005E6D7C" w:rsidP="008E7ADA">
                            <w:pPr>
                              <w:jc w:val="center"/>
                              <w:rPr>
                                <w:b/>
                                <w:bCs/>
                              </w:rPr>
                            </w:pPr>
                            <w:r w:rsidRPr="002046CB">
                              <w:rPr>
                                <w:rFonts w:hint="cs"/>
                                <w:b/>
                                <w:bCs/>
                                <w:rtl/>
                              </w:rPr>
                              <w:t xml:space="preserve">وضع الافتراضات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شكل بيضاوي 40" o:spid="_x0000_s1049" style="position:absolute;left:0;text-align:left;margin-left:204.75pt;margin-top:24.2pt;width:81.75pt;height:57.7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" fillcolor="white [3201]" strokecolor="#eeece1 [3214]" strokeweight="1pt">
                <v:path arrowok="t"/>
                <v:textbox>
                  <w:txbxContent>
                    <w:p w:rsidR="005E6D7C" w:rsidRPr="002046CB" w:rsidRDefault="005E6D7C" w:rsidP="008E7ADA">
                      <w:pPr>
                        <w:jc w:val="center"/>
                        <w:rPr>
                          <w:b/>
                          <w:bCs/>
                        </w:rPr>
                      </w:pPr>
                      <w:r w:rsidRPr="002046CB">
                        <w:rPr>
                          <w:rFonts w:hint="cs"/>
                          <w:b/>
                          <w:bCs/>
                          <w:rtl/>
                        </w:rPr>
                        <w:t xml:space="preserve">وضع الافتراضات </w:t>
                      </w:r>
                    </w:p>
                  </w:txbxContent>
                </v:textbox>
                <w10:wrap type="tight"/>
              </v:oval>
            </w:pict>
          </mc:Fallback>
        </mc:AlternateContent>
      </w:r>
      <w:r>
        <w:rPr>
          <w:b/>
          <w:bCs/>
          <w:noProof/>
          <w:rtl/>
        </w:rPr>
        <mc:AlternateContent>
          <mc:Choice Requires="wps">
            <w:drawing>
              <wp:anchor distT="0" distB="0" distL="114300" distR="114300" simplePos="0" relativeHeight="251691008" behindDoc="1" locked="0" layoutInCell="1" allowOverlap="1" wp14:anchorId="2278E930" wp14:editId="139699A7">
                <wp:simplePos x="0" y="0"/>
                <wp:positionH relativeFrom="column">
                  <wp:posOffset>3857625</wp:posOffset>
                </wp:positionH>
                <wp:positionV relativeFrom="paragraph">
                  <wp:posOffset>307340</wp:posOffset>
                </wp:positionV>
                <wp:extent cx="1038225" cy="733425"/>
                <wp:effectExtent l="0" t="0" r="28575" b="28575"/>
                <wp:wrapTight wrapText="bothSides">
                  <wp:wrapPolygon edited="0">
                    <wp:start x="7134" y="0"/>
                    <wp:lineTo x="0" y="2244"/>
                    <wp:lineTo x="0" y="14026"/>
                    <wp:lineTo x="1189" y="18514"/>
                    <wp:lineTo x="5945" y="21881"/>
                    <wp:lineTo x="6738" y="21881"/>
                    <wp:lineTo x="15061" y="21881"/>
                    <wp:lineTo x="15853" y="21881"/>
                    <wp:lineTo x="20609" y="18514"/>
                    <wp:lineTo x="21798" y="14587"/>
                    <wp:lineTo x="21798" y="2244"/>
                    <wp:lineTo x="14664" y="0"/>
                    <wp:lineTo x="7134" y="0"/>
                  </wp:wrapPolygon>
                </wp:wrapTight>
                <wp:docPr id="39" name="شكل بيضاوي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8225" cy="733425"/>
                        </a:xfrm>
                        <a:prstGeom prst="ellipse">
                          <a:avLst/>
                        </a:prstGeom>
                        <a:ln w="12700">
                          <a:solidFill>
                            <a:schemeClr val="bg2"/>
                          </a:solidFill>
                          <a:prstDash val="solid"/>
                        </a:ln>
                      </wps:spPr>
                      <wps:style>
                        <a:lnRef idx="2">
                          <a:schemeClr val="accent6"/>
                        </a:lnRef>
                        <a:fillRef idx="1">
                          <a:schemeClr val="lt1"/>
                        </a:fillRef>
                        <a:effectRef idx="0">
                          <a:schemeClr val="accent6"/>
                        </a:effectRef>
                        <a:fontRef idx="minor">
                          <a:schemeClr val="dk1"/>
                        </a:fontRef>
                      </wps:style>
                      <wps:txbx>
                        <w:txbxContent>
                          <w:p w:rsidR="005E6D7C" w:rsidRPr="002046CB" w:rsidRDefault="005E6D7C" w:rsidP="008E7ADA">
                            <w:pPr>
                              <w:jc w:val="center"/>
                              <w:rPr>
                                <w:b/>
                                <w:bCs/>
                              </w:rPr>
                            </w:pPr>
                            <w:r w:rsidRPr="002046CB">
                              <w:rPr>
                                <w:rFonts w:hint="cs"/>
                                <w:b/>
                                <w:bCs/>
                                <w:rtl/>
                              </w:rPr>
                              <w:t>جمع المعلومات</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شكل بيضاوي 39" o:spid="_x0000_s1050" style="position:absolute;left:0;text-align:left;margin-left:303.75pt;margin-top:24.2pt;width:81.75pt;height:57.7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" fillcolor="white [3201]" strokecolor="#eeece1 [3214]" strokeweight="1pt">
                <v:path arrowok="t"/>
                <v:textbox>
                  <w:txbxContent>
                    <w:p w:rsidR="005E6D7C" w:rsidRPr="002046CB" w:rsidRDefault="005E6D7C" w:rsidP="008E7ADA">
                      <w:pPr>
                        <w:jc w:val="center"/>
                        <w:rPr>
                          <w:b/>
                          <w:bCs/>
                        </w:rPr>
                      </w:pPr>
                      <w:r w:rsidRPr="002046CB">
                        <w:rPr>
                          <w:rFonts w:hint="cs"/>
                          <w:b/>
                          <w:bCs/>
                          <w:rtl/>
                        </w:rPr>
                        <w:t>جمع المعلومات</w:t>
                      </w:r>
                    </w:p>
                  </w:txbxContent>
                </v:textbox>
                <w10:wrap type="tight"/>
              </v:oval>
            </w:pict>
          </mc:Fallback>
        </mc:AlternateContent>
      </w:r>
      <w:r>
        <w:rPr>
          <w:b/>
          <w:bCs/>
          <w:noProof/>
          <w:rtl/>
        </w:rPr>
        <mc:AlternateContent>
          <mc:Choice Requires="wps">
            <w:drawing>
              <wp:anchor distT="0" distB="0" distL="114300" distR="114300" simplePos="0" relativeHeight="251689984" behindDoc="1" locked="0" layoutInCell="1" allowOverlap="1" wp14:anchorId="13914C86" wp14:editId="483174A4">
                <wp:simplePos x="0" y="0"/>
                <wp:positionH relativeFrom="column">
                  <wp:posOffset>5133975</wp:posOffset>
                </wp:positionH>
                <wp:positionV relativeFrom="paragraph">
                  <wp:posOffset>307340</wp:posOffset>
                </wp:positionV>
                <wp:extent cx="1038225" cy="733425"/>
                <wp:effectExtent l="0" t="0" r="28575" b="28575"/>
                <wp:wrapTight wrapText="bothSides">
                  <wp:wrapPolygon edited="0">
                    <wp:start x="7134" y="0"/>
                    <wp:lineTo x="0" y="2244"/>
                    <wp:lineTo x="0" y="14026"/>
                    <wp:lineTo x="1189" y="18514"/>
                    <wp:lineTo x="5945" y="21881"/>
                    <wp:lineTo x="6738" y="21881"/>
                    <wp:lineTo x="15061" y="21881"/>
                    <wp:lineTo x="15853" y="21881"/>
                    <wp:lineTo x="20609" y="18514"/>
                    <wp:lineTo x="21798" y="14587"/>
                    <wp:lineTo x="21798" y="2244"/>
                    <wp:lineTo x="14664" y="0"/>
                    <wp:lineTo x="7134" y="0"/>
                  </wp:wrapPolygon>
                </wp:wrapTight>
                <wp:docPr id="38" name="شكل بيضاوي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8225" cy="733425"/>
                        </a:xfrm>
                        <a:prstGeom prst="ellipse">
                          <a:avLst/>
                        </a:prstGeom>
                        <a:ln w="12700">
                          <a:solidFill>
                            <a:schemeClr val="bg2"/>
                          </a:solidFill>
                          <a:prstDash val="solid"/>
                        </a:ln>
                      </wps:spPr>
                      <wps:style>
                        <a:lnRef idx="2">
                          <a:schemeClr val="accent6"/>
                        </a:lnRef>
                        <a:fillRef idx="1">
                          <a:schemeClr val="lt1"/>
                        </a:fillRef>
                        <a:effectRef idx="0">
                          <a:schemeClr val="accent6"/>
                        </a:effectRef>
                        <a:fontRef idx="minor">
                          <a:schemeClr val="dk1"/>
                        </a:fontRef>
                      </wps:style>
                      <wps:txbx>
                        <w:txbxContent>
                          <w:p w:rsidR="005E6D7C" w:rsidRPr="002046CB" w:rsidRDefault="005E6D7C" w:rsidP="008E7ADA">
                            <w:pPr>
                              <w:jc w:val="center"/>
                              <w:rPr>
                                <w:b/>
                                <w:bCs/>
                              </w:rPr>
                            </w:pPr>
                            <w:r w:rsidRPr="002046CB">
                              <w:rPr>
                                <w:rFonts w:hint="cs"/>
                                <w:b/>
                                <w:bCs/>
                                <w:rtl/>
                              </w:rPr>
                              <w:t>تحديد الأهداف</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id="شكل بيضاوي 38" o:spid="_x0000_s1051" style="position:absolute;left:0;text-align:left;margin-left:404.25pt;margin-top:24.2pt;width:81.75pt;height:57.7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" fillcolor="white [3201]" strokecolor="#eeece1 [3214]" strokeweight="1pt">
                <v:path arrowok="t"/>
                <v:textbox>
                  <w:txbxContent>
                    <w:p w:rsidR="005E6D7C" w:rsidRPr="002046CB" w:rsidRDefault="005E6D7C" w:rsidP="008E7ADA">
                      <w:pPr>
                        <w:jc w:val="center"/>
                        <w:rPr>
                          <w:b/>
                          <w:bCs/>
                        </w:rPr>
                      </w:pPr>
                      <w:r w:rsidRPr="002046CB">
                        <w:rPr>
                          <w:rFonts w:hint="cs"/>
                          <w:b/>
                          <w:bCs/>
                          <w:rtl/>
                        </w:rPr>
                        <w:t>تحديد الأهداف</w:t>
                      </w:r>
                    </w:p>
                  </w:txbxContent>
                </v:textbox>
                <w10:wrap type="tight"/>
              </v:oval>
            </w:pict>
          </mc:Fallback>
        </mc:AlternateContent>
      </w:r>
    </w:p>
    <w:p w:rsidR="008E7ADA" w:rsidRDefault="008E7ADA" w:rsidP="008E7ADA">
      <w:pPr>
        <w:pStyle w:val="a4"/>
        <w:bidi/>
        <w:ind w:left="360"/>
        <w:rPr>
          <w:color w:val="000000" w:themeColor="text1"/>
          <w:rtl/>
        </w:rPr>
      </w:pPr>
    </w:p>
    <w:p w:rsidR="008E7ADA" w:rsidRDefault="008E7ADA" w:rsidP="008E7ADA">
      <w:pPr>
        <w:pStyle w:val="a4"/>
        <w:bidi/>
        <w:ind w:left="360"/>
        <w:rPr>
          <w:color w:val="000000" w:themeColor="text1"/>
          <w:rtl/>
        </w:rPr>
      </w:pPr>
    </w:p>
    <w:p w:rsidR="008E7ADA" w:rsidRDefault="008E7ADA" w:rsidP="008E7ADA">
      <w:pPr>
        <w:bidi/>
        <w:rPr>
          <w:rtl/>
        </w:rPr>
      </w:pPr>
      <w:r w:rsidRPr="00404578">
        <w:rPr>
          <w:rFonts w:hint="cs"/>
          <w:b/>
          <w:bCs/>
          <w:color w:val="FF0000"/>
          <w:rtl/>
        </w:rPr>
        <w:t xml:space="preserve">1)- تحديد الأهداف </w:t>
      </w:r>
      <w:r>
        <w:rPr>
          <w:rFonts w:hint="cs"/>
          <w:b/>
          <w:bCs/>
          <w:rtl/>
        </w:rPr>
        <w:t xml:space="preserve">: </w:t>
      </w:r>
      <w:r w:rsidRPr="00E26D3B">
        <w:rPr>
          <w:rFonts w:hint="cs"/>
          <w:b/>
          <w:bCs/>
          <w:rtl/>
        </w:rPr>
        <w:t>يجب أن تكون الأهداف واضحة ومحددة وشرعية وواقعية وقابلة للقياس</w:t>
      </w:r>
      <w:r w:rsidRPr="004A7409">
        <w:rPr>
          <w:rFonts w:hint="cs"/>
          <w:rtl/>
        </w:rPr>
        <w:t xml:space="preserve"> .</w:t>
      </w:r>
    </w:p>
    <w:p w:rsidR="008E7ADA" w:rsidRDefault="008E7ADA" w:rsidP="008E7ADA">
      <w:pPr>
        <w:bidi/>
        <w:rPr>
          <w:b/>
          <w:bCs/>
          <w:color w:val="C0504D" w:themeColor="accent2"/>
          <w:rtl/>
        </w:rPr>
      </w:pPr>
      <w:r w:rsidRPr="00404578">
        <w:rPr>
          <w:b/>
          <w:bCs/>
          <w:noProof/>
          <w:color w:val="FF0000"/>
          <w:rtl/>
        </w:rPr>
        <mc:AlternateContent>
          <mc:Choice Requires="wps">
            <w:drawing>
              <wp:anchor distT="0" distB="0" distL="114300" distR="114300" simplePos="0" relativeHeight="251695104" behindDoc="0" locked="0" layoutInCell="1" allowOverlap="1" wp14:anchorId="01641797" wp14:editId="77E9B0C0">
                <wp:simplePos x="0" y="0"/>
                <wp:positionH relativeFrom="column">
                  <wp:posOffset>285750</wp:posOffset>
                </wp:positionH>
                <wp:positionV relativeFrom="paragraph">
                  <wp:posOffset>224155</wp:posOffset>
                </wp:positionV>
                <wp:extent cx="3352800" cy="838200"/>
                <wp:effectExtent l="0" t="0" r="19050" b="19050"/>
                <wp:wrapNone/>
                <wp:docPr id="43" name="شكل بيضاوي 43"/>
                <wp:cNvGraphicFramePr/>
                <a:graphic xmlns:a="http://schemas.openxmlformats.org/drawingml/2006/main">
                  <a:graphicData uri="http://schemas.microsoft.com/office/word/2010/wordprocessingShape">
                    <wps:wsp>
                      <wps:cNvSpPr/>
                      <wps:spPr>
                        <a:xfrm>
                          <a:off x="0" y="0"/>
                          <a:ext cx="3352800" cy="838200"/>
                        </a:xfrm>
                        <a:prstGeom prst="ellipse">
                          <a:avLst/>
                        </a:prstGeom>
                      </wps:spPr>
                      <wps:style>
                        <a:lnRef idx="2">
                          <a:schemeClr val="accent6"/>
                        </a:lnRef>
                        <a:fillRef idx="1">
                          <a:schemeClr val="lt1"/>
                        </a:fillRef>
                        <a:effectRef idx="0">
                          <a:schemeClr val="accent6"/>
                        </a:effectRef>
                        <a:fontRef idx="minor">
                          <a:schemeClr val="dk1"/>
                        </a:fontRef>
                      </wps:style>
                      <wps:txbx>
                        <w:txbxContent>
                          <w:p w:rsidR="005E6D7C" w:rsidRPr="00ED6E7E" w:rsidRDefault="005E6D7C" w:rsidP="008E7ADA">
                            <w:pPr>
                              <w:jc w:val="center"/>
                              <w:rPr>
                                <w:b/>
                                <w:bCs/>
                                <w:i/>
                                <w:iCs/>
                                <w:color w:val="FF0000"/>
                              </w:rPr>
                            </w:pPr>
                            <w:r w:rsidRPr="00ED6E7E">
                              <w:rPr>
                                <w:rFonts w:hint="cs"/>
                                <w:b/>
                                <w:bCs/>
                                <w:i/>
                                <w:iCs/>
                                <w:color w:val="FF0000"/>
                                <w:rtl/>
                              </w:rPr>
                              <w:t xml:space="preserve">سؤال مهم : ما نوع المعلومات التي يجب ان تجمع حتى يكون التخطيط ناجحا و محققا للأهداف ؟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43" o:spid="_x0000_s1052" style="position:absolute;left:0;text-align:left;margin-left:22.5pt;margin-top:17.65pt;width:264pt;height:6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" fillcolor="white [3201]" strokecolor="#f79646 [3209]" strokeweight="2pt">
                <v:textbox>
                  <w:txbxContent>
                    <w:p w:rsidR="005E6D7C" w:rsidRPr="00ED6E7E" w:rsidRDefault="005E6D7C" w:rsidP="008E7ADA">
                      <w:pPr>
                        <w:jc w:val="center"/>
                        <w:rPr>
                          <w:b/>
                          <w:bCs/>
                          <w:i/>
                          <w:iCs/>
                          <w:color w:val="FF0000"/>
                        </w:rPr>
                      </w:pPr>
                      <w:r w:rsidRPr="00ED6E7E">
                        <w:rPr>
                          <w:rFonts w:hint="cs"/>
                          <w:b/>
                          <w:bCs/>
                          <w:i/>
                          <w:iCs/>
                          <w:color w:val="FF0000"/>
                          <w:rtl/>
                        </w:rPr>
                        <w:t xml:space="preserve">سؤال مهم : ما نوع المعلومات التي يجب ان تجمع حتى يكون التخطيط ناجحا و محققا للأهداف ؟ </w:t>
                      </w:r>
                    </w:p>
                  </w:txbxContent>
                </v:textbox>
              </v:oval>
            </w:pict>
          </mc:Fallback>
        </mc:AlternateContent>
      </w:r>
      <w:r w:rsidRPr="00404578">
        <w:rPr>
          <w:rFonts w:hint="cs"/>
          <w:b/>
          <w:bCs/>
          <w:color w:val="FF0000"/>
          <w:rtl/>
        </w:rPr>
        <w:t xml:space="preserve">2)- جمع المعلومات :  </w:t>
      </w:r>
      <w:r w:rsidRPr="00404578">
        <w:rPr>
          <w:rFonts w:hint="cs"/>
          <w:b/>
          <w:bCs/>
          <w:color w:val="000000" w:themeColor="text1"/>
          <w:rtl/>
        </w:rPr>
        <w:t xml:space="preserve">جمع معلومات عن الماضي و الحاضر و المستقبل , و يتطلب ذلك تقدير الاحداث و الظروف المحيطة و الظروف المستقبلية و تحليل جوانب الضعف و القوة </w:t>
      </w:r>
      <w:r>
        <w:rPr>
          <w:rFonts w:hint="cs"/>
          <w:b/>
          <w:bCs/>
          <w:color w:val="C0504D" w:themeColor="accent2"/>
          <w:rtl/>
        </w:rPr>
        <w:t>.</w:t>
      </w:r>
    </w:p>
    <w:p w:rsidR="008E7ADA" w:rsidRDefault="008E7ADA" w:rsidP="008E7ADA">
      <w:pPr>
        <w:bidi/>
        <w:rPr>
          <w:b/>
          <w:bCs/>
          <w:color w:val="C0504D" w:themeColor="accent2"/>
          <w:rtl/>
        </w:rPr>
      </w:pPr>
    </w:p>
    <w:p w:rsidR="008E7ADA" w:rsidRDefault="008E7ADA" w:rsidP="008E7ADA">
      <w:pPr>
        <w:bidi/>
        <w:rPr>
          <w:b/>
          <w:bCs/>
          <w:color w:val="C0504D" w:themeColor="accent2"/>
          <w:rtl/>
        </w:rPr>
      </w:pPr>
    </w:p>
    <w:p w:rsidR="008E7ADA" w:rsidRPr="00E26D3B" w:rsidRDefault="008E7ADA" w:rsidP="008E7ADA">
      <w:pPr>
        <w:bidi/>
        <w:rPr>
          <w:b/>
          <w:bCs/>
          <w:rtl/>
        </w:rPr>
      </w:pPr>
      <w:r w:rsidRPr="00404578">
        <w:rPr>
          <w:rFonts w:hint="cs"/>
          <w:b/>
          <w:bCs/>
          <w:color w:val="FF0000"/>
          <w:rtl/>
        </w:rPr>
        <w:t xml:space="preserve">3)- وضع الافتراضات : </w:t>
      </w:r>
      <w:r w:rsidRPr="00E26D3B">
        <w:rPr>
          <w:rFonts w:hint="cs"/>
          <w:b/>
          <w:bCs/>
          <w:rtl/>
        </w:rPr>
        <w:t>وذلك بوضع افتراضات معينة حول الظروف التي يمكن ان ينعرض لها المشروع و وضع افتراضات حول</w:t>
      </w:r>
      <w:r w:rsidRPr="00404578">
        <w:rPr>
          <w:rFonts w:hint="cs"/>
          <w:rtl/>
        </w:rPr>
        <w:t xml:space="preserve"> </w:t>
      </w:r>
      <w:r w:rsidRPr="00E26D3B">
        <w:rPr>
          <w:rFonts w:hint="cs"/>
          <w:b/>
          <w:bCs/>
          <w:rtl/>
        </w:rPr>
        <w:t xml:space="preserve">الظروف السابقة , و تندرج </w:t>
      </w:r>
      <w:r w:rsidRPr="00E26D3B">
        <w:rPr>
          <w:rFonts w:hint="eastAsia"/>
          <w:b/>
          <w:bCs/>
          <w:rtl/>
        </w:rPr>
        <w:t>هذه</w:t>
      </w:r>
      <w:r w:rsidRPr="00E26D3B">
        <w:rPr>
          <w:rFonts w:hint="cs"/>
          <w:b/>
          <w:bCs/>
          <w:rtl/>
        </w:rPr>
        <w:t xml:space="preserve"> الافتراضات </w:t>
      </w:r>
      <w:r w:rsidRPr="00E26D3B">
        <w:rPr>
          <w:rFonts w:hint="cs"/>
          <w:b/>
          <w:bCs/>
          <w:u w:val="single"/>
          <w:rtl/>
        </w:rPr>
        <w:t>تحت طرفين</w:t>
      </w:r>
      <w:r w:rsidRPr="00E26D3B">
        <w:rPr>
          <w:rFonts w:hint="cs"/>
          <w:b/>
          <w:bCs/>
          <w:rtl/>
        </w:rPr>
        <w:t xml:space="preserve"> :</w:t>
      </w:r>
    </w:p>
    <w:p w:rsidR="008E7ADA" w:rsidRDefault="008E7ADA" w:rsidP="008E7ADA">
      <w:pPr>
        <w:pStyle w:val="a4"/>
        <w:numPr>
          <w:ilvl w:val="0"/>
          <w:numId w:val="38"/>
        </w:numPr>
        <w:bidi/>
        <w:rPr>
          <w:b/>
          <w:bCs/>
        </w:rPr>
      </w:pPr>
      <w:r w:rsidRPr="00C87143">
        <w:rPr>
          <w:rFonts w:hint="cs"/>
          <w:b/>
          <w:bCs/>
          <w:color w:val="C0504D" w:themeColor="accent2"/>
          <w:rtl/>
        </w:rPr>
        <w:t>الطرف</w:t>
      </w:r>
      <w:r>
        <w:rPr>
          <w:rFonts w:hint="cs"/>
          <w:b/>
          <w:bCs/>
          <w:rtl/>
        </w:rPr>
        <w:t xml:space="preserve"> </w:t>
      </w:r>
      <w:r w:rsidRPr="00C87143">
        <w:rPr>
          <w:rFonts w:hint="cs"/>
          <w:b/>
          <w:bCs/>
          <w:color w:val="C0504D" w:themeColor="accent2"/>
          <w:rtl/>
        </w:rPr>
        <w:t>الأول</w:t>
      </w:r>
      <w:r>
        <w:rPr>
          <w:rFonts w:hint="cs"/>
          <w:b/>
          <w:bCs/>
          <w:rtl/>
        </w:rPr>
        <w:t xml:space="preserve"> : تكون الظروف المستقبلية موجبة ومشجعة .</w:t>
      </w:r>
    </w:p>
    <w:p w:rsidR="008E7ADA" w:rsidRPr="00F0185F" w:rsidRDefault="008E7ADA" w:rsidP="008E7ADA">
      <w:pPr>
        <w:pStyle w:val="a4"/>
        <w:numPr>
          <w:ilvl w:val="0"/>
          <w:numId w:val="38"/>
        </w:numPr>
        <w:bidi/>
        <w:rPr>
          <w:b/>
          <w:bCs/>
        </w:rPr>
      </w:pPr>
      <w:r w:rsidRPr="00C87143">
        <w:rPr>
          <w:rFonts w:hint="cs"/>
          <w:b/>
          <w:bCs/>
          <w:color w:val="C0504D" w:themeColor="accent2"/>
          <w:rtl/>
        </w:rPr>
        <w:t>الطرف</w:t>
      </w:r>
      <w:r>
        <w:rPr>
          <w:rFonts w:hint="cs"/>
          <w:b/>
          <w:bCs/>
          <w:rtl/>
        </w:rPr>
        <w:t xml:space="preserve"> </w:t>
      </w:r>
      <w:r w:rsidRPr="00C87143">
        <w:rPr>
          <w:rFonts w:hint="cs"/>
          <w:b/>
          <w:bCs/>
          <w:color w:val="C0504D" w:themeColor="accent2"/>
          <w:rtl/>
        </w:rPr>
        <w:t>الثاني</w:t>
      </w:r>
      <w:r>
        <w:rPr>
          <w:rFonts w:hint="cs"/>
          <w:b/>
          <w:bCs/>
          <w:rtl/>
        </w:rPr>
        <w:t xml:space="preserve"> : تكون الظروف المستقبلية سالبة ومحبطة  .</w:t>
      </w:r>
    </w:p>
    <w:p w:rsidR="008E7ADA" w:rsidRPr="00A2223E" w:rsidRDefault="008E7ADA" w:rsidP="008E7ADA">
      <w:pPr>
        <w:bidi/>
        <w:rPr>
          <w:b/>
          <w:bCs/>
          <w:u w:val="single"/>
          <w:rtl/>
        </w:rPr>
      </w:pPr>
      <w:r>
        <w:rPr>
          <w:rFonts w:hint="cs"/>
          <w:b/>
          <w:bCs/>
          <w:color w:val="FF0000"/>
          <w:u w:val="single"/>
          <w:rtl/>
        </w:rPr>
        <w:t>سؤال / ما هي الاسئلة التي يج</w:t>
      </w:r>
      <w:r w:rsidRPr="00A2223E">
        <w:rPr>
          <w:rFonts w:hint="cs"/>
          <w:b/>
          <w:bCs/>
          <w:color w:val="FF0000"/>
          <w:u w:val="single"/>
          <w:rtl/>
        </w:rPr>
        <w:t>ب ان تجيب عليها الادارة عند وضع الافتراضات ؟</w:t>
      </w:r>
    </w:p>
    <w:p w:rsidR="008E7ADA" w:rsidRDefault="008E7ADA" w:rsidP="008E7ADA">
      <w:pPr>
        <w:pStyle w:val="a4"/>
        <w:numPr>
          <w:ilvl w:val="0"/>
          <w:numId w:val="39"/>
        </w:numPr>
        <w:bidi/>
        <w:rPr>
          <w:b/>
          <w:bCs/>
        </w:rPr>
      </w:pPr>
      <w:r>
        <w:rPr>
          <w:rFonts w:hint="cs"/>
          <w:b/>
          <w:bCs/>
          <w:rtl/>
        </w:rPr>
        <w:t>ما هي الافتراضات المستقبلية التي ترتبط بإعداد الخطة؟</w:t>
      </w:r>
    </w:p>
    <w:p w:rsidR="008E7ADA" w:rsidRDefault="008E7ADA" w:rsidP="008E7ADA">
      <w:pPr>
        <w:pStyle w:val="a4"/>
        <w:numPr>
          <w:ilvl w:val="0"/>
          <w:numId w:val="39"/>
        </w:numPr>
        <w:bidi/>
        <w:rPr>
          <w:b/>
          <w:bCs/>
        </w:rPr>
      </w:pPr>
      <w:r>
        <w:rPr>
          <w:rFonts w:hint="cs"/>
          <w:b/>
          <w:bCs/>
          <w:rtl/>
        </w:rPr>
        <w:t xml:space="preserve">هل تشمل </w:t>
      </w:r>
      <w:r>
        <w:rPr>
          <w:rFonts w:hint="eastAsia"/>
          <w:b/>
          <w:bCs/>
          <w:rtl/>
        </w:rPr>
        <w:t>هذه</w:t>
      </w:r>
      <w:r>
        <w:rPr>
          <w:rFonts w:hint="cs"/>
          <w:b/>
          <w:bCs/>
          <w:rtl/>
        </w:rPr>
        <w:t xml:space="preserve"> الافتراضات جميع العوامل المؤثرة على وضع الخطة؟</w:t>
      </w:r>
    </w:p>
    <w:p w:rsidR="008E7ADA" w:rsidRDefault="008E7ADA" w:rsidP="008E7ADA">
      <w:pPr>
        <w:pStyle w:val="a4"/>
        <w:numPr>
          <w:ilvl w:val="0"/>
          <w:numId w:val="39"/>
        </w:numPr>
        <w:bidi/>
        <w:rPr>
          <w:b/>
          <w:bCs/>
        </w:rPr>
      </w:pPr>
      <w:r>
        <w:rPr>
          <w:rFonts w:hint="cs"/>
          <w:b/>
          <w:bCs/>
          <w:rtl/>
        </w:rPr>
        <w:t>هل تم توفير جميع المعلومات المتعلقة بالافتراضات نحو التأثير الداخلي و الخارجي المحتمل في المستقبل ؟</w:t>
      </w:r>
    </w:p>
    <w:p w:rsidR="008E7ADA" w:rsidRPr="00F0185F" w:rsidRDefault="008E7ADA" w:rsidP="008E7ADA">
      <w:pPr>
        <w:pStyle w:val="a4"/>
        <w:numPr>
          <w:ilvl w:val="0"/>
          <w:numId w:val="39"/>
        </w:numPr>
        <w:bidi/>
        <w:rPr>
          <w:b/>
          <w:bCs/>
        </w:rPr>
      </w:pPr>
      <w:r>
        <w:rPr>
          <w:rFonts w:hint="cs"/>
          <w:b/>
          <w:bCs/>
          <w:rtl/>
        </w:rPr>
        <w:t>ما هي العوامل التي يجب مراقبتها ؟</w:t>
      </w:r>
    </w:p>
    <w:p w:rsidR="008E7ADA" w:rsidRDefault="008E7ADA" w:rsidP="008E7ADA">
      <w:pPr>
        <w:bidi/>
        <w:rPr>
          <w:rtl/>
        </w:rPr>
      </w:pPr>
      <w:r w:rsidRPr="00A2223E">
        <w:rPr>
          <w:rFonts w:hint="cs"/>
          <w:b/>
          <w:bCs/>
          <w:color w:val="FF0000"/>
          <w:rtl/>
        </w:rPr>
        <w:t>4.)- تحديد البدائل</w:t>
      </w:r>
      <w:r>
        <w:rPr>
          <w:rFonts w:hint="cs"/>
          <w:b/>
          <w:bCs/>
          <w:color w:val="FF0000"/>
          <w:rtl/>
        </w:rPr>
        <w:t xml:space="preserve"> و الاختيار من بينها</w:t>
      </w:r>
      <w:r w:rsidRPr="00A2223E">
        <w:rPr>
          <w:rFonts w:hint="cs"/>
          <w:b/>
          <w:bCs/>
          <w:color w:val="FF0000"/>
          <w:rtl/>
        </w:rPr>
        <w:t xml:space="preserve"> : </w:t>
      </w:r>
      <w:r w:rsidRPr="00E26D3B">
        <w:rPr>
          <w:rFonts w:hint="cs"/>
          <w:b/>
          <w:bCs/>
          <w:rtl/>
        </w:rPr>
        <w:t>تقوم الإدارة بتصميم عدد من الخطوات البديلة لتحقيق الهدف في ظل الافتراضات السابقة عن</w:t>
      </w:r>
      <w:r w:rsidRPr="004A7409">
        <w:rPr>
          <w:rFonts w:hint="cs"/>
          <w:rtl/>
        </w:rPr>
        <w:t xml:space="preserve"> </w:t>
      </w:r>
      <w:r w:rsidRPr="00E26D3B">
        <w:rPr>
          <w:rFonts w:hint="cs"/>
          <w:b/>
          <w:bCs/>
          <w:rtl/>
        </w:rPr>
        <w:t>العوامل الداخلية والخارجية</w:t>
      </w:r>
      <w:r>
        <w:rPr>
          <w:rFonts w:hint="cs"/>
          <w:rtl/>
        </w:rPr>
        <w:t xml:space="preserve"> </w:t>
      </w:r>
      <w:r w:rsidRPr="004A7409">
        <w:rPr>
          <w:rFonts w:hint="cs"/>
          <w:rtl/>
        </w:rPr>
        <w:t xml:space="preserve">. </w:t>
      </w:r>
    </w:p>
    <w:p w:rsidR="008E7ADA" w:rsidRDefault="008E7ADA" w:rsidP="008E7ADA">
      <w:pPr>
        <w:bidi/>
        <w:rPr>
          <w:rtl/>
        </w:rPr>
      </w:pPr>
      <w:r>
        <w:rPr>
          <w:rFonts w:hint="cs"/>
          <w:rtl/>
        </w:rPr>
        <w:t>-</w:t>
      </w:r>
      <w:r w:rsidRPr="00E26D3B">
        <w:rPr>
          <w:rFonts w:hint="cs"/>
          <w:b/>
          <w:bCs/>
          <w:rtl/>
        </w:rPr>
        <w:t xml:space="preserve">  ويتم  تقويم البدائل على ضوء عدة اعتبارات مثل التكلفة والجوانب الانسانية والجهد المطلوب والامكانيات المتاحة .</w:t>
      </w:r>
      <w:r w:rsidRPr="004A7409">
        <w:rPr>
          <w:rFonts w:hint="cs"/>
          <w:rtl/>
        </w:rPr>
        <w:t xml:space="preserve"> </w:t>
      </w:r>
    </w:p>
    <w:p w:rsidR="008E7ADA" w:rsidRPr="00E26D3B" w:rsidRDefault="008E7ADA" w:rsidP="008E7ADA">
      <w:pPr>
        <w:bidi/>
        <w:rPr>
          <w:b/>
          <w:bCs/>
          <w:rtl/>
        </w:rPr>
      </w:pPr>
      <w:r>
        <w:rPr>
          <w:rFonts w:hint="cs"/>
          <w:rtl/>
        </w:rPr>
        <w:t>-</w:t>
      </w:r>
      <w:r w:rsidR="005E6D7C">
        <w:t xml:space="preserve"> </w:t>
      </w:r>
      <w:r>
        <w:rPr>
          <w:rFonts w:hint="cs"/>
          <w:rtl/>
        </w:rPr>
        <w:t xml:space="preserve"> </w:t>
      </w:r>
      <w:r w:rsidRPr="00E26D3B">
        <w:rPr>
          <w:rFonts w:hint="cs"/>
          <w:b/>
          <w:bCs/>
          <w:sz w:val="24"/>
          <w:szCs w:val="24"/>
          <w:rtl/>
        </w:rPr>
        <w:t>مثال</w:t>
      </w:r>
      <w:r w:rsidRPr="00E26D3B">
        <w:rPr>
          <w:rFonts w:hint="cs"/>
          <w:sz w:val="24"/>
          <w:szCs w:val="24"/>
          <w:rtl/>
        </w:rPr>
        <w:t xml:space="preserve"> </w:t>
      </w:r>
      <w:r>
        <w:rPr>
          <w:rFonts w:hint="cs"/>
          <w:rtl/>
        </w:rPr>
        <w:t xml:space="preserve">: </w:t>
      </w:r>
      <w:r w:rsidRPr="00E26D3B">
        <w:rPr>
          <w:rFonts w:hint="cs"/>
          <w:b/>
          <w:bCs/>
          <w:rtl/>
        </w:rPr>
        <w:t>اذا كان الهدف هو زيادة المبيعات بمقدار 10 % فان البدائل يمكن ان تكون :</w:t>
      </w:r>
    </w:p>
    <w:p w:rsidR="008E7ADA" w:rsidRPr="00E26D3B" w:rsidRDefault="008E7ADA" w:rsidP="009E7F8D">
      <w:pPr>
        <w:pStyle w:val="a4"/>
        <w:numPr>
          <w:ilvl w:val="0"/>
          <w:numId w:val="40"/>
        </w:numPr>
        <w:bidi/>
        <w:ind w:left="288" w:hanging="284"/>
        <w:rPr>
          <w:b/>
          <w:bCs/>
        </w:rPr>
      </w:pPr>
      <w:r w:rsidRPr="00E26D3B">
        <w:rPr>
          <w:rFonts w:hint="cs"/>
          <w:b/>
          <w:bCs/>
          <w:rtl/>
        </w:rPr>
        <w:t>البيع بسعر اقل.</w:t>
      </w:r>
    </w:p>
    <w:p w:rsidR="008E7ADA" w:rsidRPr="00E26D3B" w:rsidRDefault="008E7ADA" w:rsidP="009E7F8D">
      <w:pPr>
        <w:pStyle w:val="a4"/>
        <w:numPr>
          <w:ilvl w:val="0"/>
          <w:numId w:val="40"/>
        </w:numPr>
        <w:bidi/>
        <w:ind w:left="288" w:hanging="284"/>
        <w:rPr>
          <w:b/>
          <w:bCs/>
        </w:rPr>
      </w:pPr>
      <w:r w:rsidRPr="00E26D3B">
        <w:rPr>
          <w:rFonts w:hint="cs"/>
          <w:b/>
          <w:bCs/>
          <w:rtl/>
        </w:rPr>
        <w:t>ادخال تغييرات على المنتج.</w:t>
      </w:r>
    </w:p>
    <w:p w:rsidR="008E7ADA" w:rsidRPr="00E26D3B" w:rsidRDefault="008E7ADA" w:rsidP="009E7F8D">
      <w:pPr>
        <w:pStyle w:val="a4"/>
        <w:numPr>
          <w:ilvl w:val="0"/>
          <w:numId w:val="40"/>
        </w:numPr>
        <w:bidi/>
        <w:ind w:left="288" w:hanging="284"/>
        <w:rPr>
          <w:b/>
          <w:bCs/>
        </w:rPr>
      </w:pPr>
      <w:r w:rsidRPr="00E26D3B">
        <w:rPr>
          <w:rFonts w:hint="cs"/>
          <w:b/>
          <w:bCs/>
          <w:rtl/>
        </w:rPr>
        <w:t>البحث عن اسواق جديدة.</w:t>
      </w:r>
    </w:p>
    <w:p w:rsidR="008E7ADA" w:rsidRPr="00E26D3B" w:rsidRDefault="008E7ADA" w:rsidP="008E7ADA">
      <w:pPr>
        <w:pStyle w:val="a4"/>
        <w:bidi/>
        <w:rPr>
          <w:b/>
          <w:bCs/>
          <w:rtl/>
        </w:rPr>
      </w:pPr>
    </w:p>
    <w:p w:rsidR="008E7ADA" w:rsidRDefault="008E7ADA" w:rsidP="008E7ADA">
      <w:pPr>
        <w:pStyle w:val="a4"/>
        <w:bidi/>
        <w:rPr>
          <w:rtl/>
        </w:rPr>
      </w:pPr>
    </w:p>
    <w:p w:rsidR="008E7ADA" w:rsidRDefault="008E7ADA" w:rsidP="008E7ADA">
      <w:pPr>
        <w:bidi/>
        <w:rPr>
          <w:rtl/>
        </w:rPr>
      </w:pPr>
      <w:r w:rsidRPr="00A2223E">
        <w:rPr>
          <w:rFonts w:hint="cs"/>
          <w:b/>
          <w:bCs/>
          <w:color w:val="FF0000"/>
          <w:rtl/>
        </w:rPr>
        <w:lastRenderedPageBreak/>
        <w:t>5)- التنفيذ وتقويم النتائج :</w:t>
      </w:r>
      <w:r>
        <w:rPr>
          <w:rFonts w:hint="cs"/>
          <w:b/>
          <w:bCs/>
          <w:color w:val="FF0000"/>
          <w:rtl/>
        </w:rPr>
        <w:t xml:space="preserve"> </w:t>
      </w:r>
      <w:r w:rsidRPr="00E26D3B">
        <w:rPr>
          <w:rFonts w:hint="cs"/>
          <w:b/>
          <w:bCs/>
          <w:rtl/>
        </w:rPr>
        <w:t>الخطوة الأخيرة من خطوات التنفيذ وتختص بوضع البديل الذي تم اختياره موضع التنفيذ . وبعد البدء به تبدأ خطوة  تقويم النتائج  بين المخطط والمنفذ</w:t>
      </w:r>
      <w:r>
        <w:rPr>
          <w:rFonts w:hint="cs"/>
          <w:rtl/>
        </w:rPr>
        <w:t>.</w:t>
      </w:r>
    </w:p>
    <w:p w:rsidR="008E7ADA" w:rsidRDefault="008E7ADA" w:rsidP="008E7ADA">
      <w:pPr>
        <w:bidi/>
        <w:rPr>
          <w:rtl/>
        </w:rPr>
      </w:pPr>
    </w:p>
    <w:p w:rsidR="008E7ADA" w:rsidRPr="00E26D3B" w:rsidRDefault="008E7ADA" w:rsidP="008E7ADA">
      <w:pPr>
        <w:tabs>
          <w:tab w:val="left" w:pos="5820"/>
        </w:tabs>
        <w:bidi/>
        <w:rPr>
          <w:b/>
          <w:bCs/>
          <w:color w:val="FF0000"/>
          <w:sz w:val="24"/>
          <w:szCs w:val="24"/>
          <w:u w:val="single"/>
          <w:rtl/>
        </w:rPr>
      </w:pPr>
      <w:r w:rsidRPr="00E26D3B">
        <w:rPr>
          <w:rFonts w:hint="cs"/>
          <w:b/>
          <w:bCs/>
          <w:color w:val="FF0000"/>
          <w:sz w:val="24"/>
          <w:szCs w:val="24"/>
          <w:u w:val="single"/>
          <w:rtl/>
        </w:rPr>
        <w:t xml:space="preserve">سمات التخطيط الفعال : </w:t>
      </w:r>
    </w:p>
    <w:p w:rsidR="008E7ADA" w:rsidRPr="00E26D3B" w:rsidRDefault="008E7ADA" w:rsidP="00B02E18">
      <w:pPr>
        <w:tabs>
          <w:tab w:val="left" w:pos="5820"/>
        </w:tabs>
        <w:bidi/>
        <w:rPr>
          <w:b/>
          <w:bCs/>
          <w:rtl/>
        </w:rPr>
      </w:pPr>
      <w:r w:rsidRPr="00E26D3B">
        <w:rPr>
          <w:rFonts w:hint="cs"/>
          <w:b/>
          <w:bCs/>
          <w:rtl/>
        </w:rPr>
        <w:t>* وضوح الهدف .    * المرونة .</w:t>
      </w:r>
    </w:p>
    <w:p w:rsidR="008E7ADA" w:rsidRPr="00E26D3B" w:rsidRDefault="008E7ADA" w:rsidP="008E7ADA">
      <w:pPr>
        <w:tabs>
          <w:tab w:val="left" w:pos="5820"/>
        </w:tabs>
        <w:bidi/>
        <w:rPr>
          <w:b/>
          <w:bCs/>
          <w:rtl/>
        </w:rPr>
      </w:pPr>
      <w:r w:rsidRPr="00E26D3B">
        <w:rPr>
          <w:rFonts w:hint="cs"/>
          <w:b/>
          <w:bCs/>
          <w:rtl/>
        </w:rPr>
        <w:t>* البساطة .           * المشاركة في الإعداد .</w:t>
      </w:r>
    </w:p>
    <w:p w:rsidR="008E7ADA" w:rsidRPr="00E26D3B" w:rsidRDefault="008E7ADA" w:rsidP="008E7ADA">
      <w:pPr>
        <w:tabs>
          <w:tab w:val="left" w:pos="5820"/>
        </w:tabs>
        <w:bidi/>
        <w:rPr>
          <w:b/>
          <w:bCs/>
          <w:rtl/>
        </w:rPr>
      </w:pPr>
      <w:r w:rsidRPr="00E26D3B">
        <w:rPr>
          <w:rFonts w:hint="cs"/>
          <w:b/>
          <w:bCs/>
          <w:rtl/>
        </w:rPr>
        <w:t>* الواقعية .           *تحقيق التوازن .</w:t>
      </w:r>
    </w:p>
    <w:p w:rsidR="008E7ADA" w:rsidRDefault="008E7ADA" w:rsidP="008E7ADA">
      <w:pPr>
        <w:tabs>
          <w:tab w:val="left" w:pos="5820"/>
        </w:tabs>
        <w:bidi/>
        <w:rPr>
          <w:b/>
          <w:bCs/>
          <w:rtl/>
        </w:rPr>
      </w:pPr>
      <w:r w:rsidRPr="00E26D3B">
        <w:rPr>
          <w:rFonts w:hint="cs"/>
          <w:b/>
          <w:bCs/>
          <w:rtl/>
        </w:rPr>
        <w:t>* المتابعة والتقويم .</w:t>
      </w:r>
    </w:p>
    <w:p w:rsidR="00B02E18" w:rsidRPr="0049601D" w:rsidRDefault="00B02E18" w:rsidP="00B02E18">
      <w:pPr>
        <w:tabs>
          <w:tab w:val="left" w:pos="5820"/>
        </w:tabs>
        <w:bidi/>
        <w:rPr>
          <w:b/>
          <w:bCs/>
          <w:rtl/>
        </w:rPr>
      </w:pPr>
    </w:p>
    <w:p w:rsidR="008E7ADA" w:rsidRPr="00E26D3B" w:rsidRDefault="008E7ADA" w:rsidP="008E7ADA">
      <w:pPr>
        <w:tabs>
          <w:tab w:val="left" w:pos="1530"/>
        </w:tabs>
        <w:bidi/>
        <w:rPr>
          <w:b/>
          <w:bCs/>
          <w:color w:val="FF0000"/>
          <w:sz w:val="24"/>
          <w:szCs w:val="24"/>
          <w:u w:val="single"/>
          <w:rtl/>
        </w:rPr>
      </w:pPr>
      <w:r w:rsidRPr="00E26D3B">
        <w:rPr>
          <w:rFonts w:hint="cs"/>
          <w:b/>
          <w:bCs/>
          <w:color w:val="FF0000"/>
          <w:sz w:val="24"/>
          <w:szCs w:val="24"/>
          <w:u w:val="single"/>
          <w:rtl/>
        </w:rPr>
        <w:t xml:space="preserve">معوقات التخطيط : </w:t>
      </w:r>
    </w:p>
    <w:p w:rsidR="008E7ADA" w:rsidRPr="00E26D3B" w:rsidRDefault="008E7ADA" w:rsidP="00B02E18">
      <w:pPr>
        <w:pStyle w:val="a4"/>
        <w:numPr>
          <w:ilvl w:val="0"/>
          <w:numId w:val="41"/>
        </w:numPr>
        <w:tabs>
          <w:tab w:val="left" w:pos="1530"/>
        </w:tabs>
        <w:bidi/>
        <w:ind w:left="146" w:hanging="142"/>
        <w:rPr>
          <w:b/>
          <w:bCs/>
        </w:rPr>
      </w:pPr>
      <w:r w:rsidRPr="00E26D3B">
        <w:rPr>
          <w:rFonts w:hint="cs"/>
          <w:b/>
          <w:bCs/>
          <w:rtl/>
        </w:rPr>
        <w:t>البيئة العقدة .</w:t>
      </w:r>
    </w:p>
    <w:p w:rsidR="008E7ADA" w:rsidRPr="00E26D3B" w:rsidRDefault="008E7ADA" w:rsidP="00B02E18">
      <w:pPr>
        <w:pStyle w:val="a4"/>
        <w:numPr>
          <w:ilvl w:val="0"/>
          <w:numId w:val="41"/>
        </w:numPr>
        <w:tabs>
          <w:tab w:val="left" w:pos="1530"/>
        </w:tabs>
        <w:bidi/>
        <w:ind w:left="146" w:hanging="142"/>
        <w:rPr>
          <w:b/>
          <w:bCs/>
        </w:rPr>
      </w:pPr>
      <w:r w:rsidRPr="00E26D3B">
        <w:rPr>
          <w:rFonts w:hint="cs"/>
          <w:b/>
          <w:bCs/>
          <w:rtl/>
        </w:rPr>
        <w:t>نقص المعلومات .</w:t>
      </w:r>
    </w:p>
    <w:p w:rsidR="008E7ADA" w:rsidRPr="00E26D3B" w:rsidRDefault="00B02E18" w:rsidP="00B02E18">
      <w:pPr>
        <w:pStyle w:val="a4"/>
        <w:numPr>
          <w:ilvl w:val="0"/>
          <w:numId w:val="41"/>
        </w:numPr>
        <w:tabs>
          <w:tab w:val="left" w:pos="1530"/>
        </w:tabs>
        <w:bidi/>
        <w:ind w:left="146" w:hanging="142"/>
        <w:rPr>
          <w:b/>
          <w:bCs/>
        </w:rPr>
      </w:pPr>
      <w:r>
        <w:rPr>
          <w:rFonts w:hint="cs"/>
          <w:b/>
          <w:bCs/>
          <w:rtl/>
        </w:rPr>
        <w:t xml:space="preserve"> </w:t>
      </w:r>
      <w:r w:rsidR="008E7ADA" w:rsidRPr="00E26D3B">
        <w:rPr>
          <w:rFonts w:hint="cs"/>
          <w:b/>
          <w:bCs/>
          <w:rtl/>
        </w:rPr>
        <w:t>مقاومة التغيير .</w:t>
      </w:r>
    </w:p>
    <w:p w:rsidR="008E7ADA" w:rsidRPr="00E26D3B" w:rsidRDefault="008E7ADA" w:rsidP="00B02E18">
      <w:pPr>
        <w:pStyle w:val="a4"/>
        <w:numPr>
          <w:ilvl w:val="0"/>
          <w:numId w:val="41"/>
        </w:numPr>
        <w:tabs>
          <w:tab w:val="left" w:pos="1530"/>
        </w:tabs>
        <w:bidi/>
        <w:ind w:left="146" w:hanging="142"/>
        <w:rPr>
          <w:b/>
          <w:bCs/>
        </w:rPr>
      </w:pPr>
      <w:r w:rsidRPr="00E26D3B">
        <w:rPr>
          <w:rFonts w:hint="cs"/>
          <w:b/>
          <w:bCs/>
          <w:rtl/>
        </w:rPr>
        <w:t>عدم الواقعية .</w:t>
      </w:r>
    </w:p>
    <w:p w:rsidR="008E7ADA" w:rsidRPr="00E26D3B" w:rsidRDefault="008E7ADA" w:rsidP="00B02E18">
      <w:pPr>
        <w:pStyle w:val="a4"/>
        <w:numPr>
          <w:ilvl w:val="0"/>
          <w:numId w:val="41"/>
        </w:numPr>
        <w:tabs>
          <w:tab w:val="left" w:pos="1530"/>
        </w:tabs>
        <w:bidi/>
        <w:ind w:left="146" w:hanging="142"/>
        <w:rPr>
          <w:b/>
          <w:bCs/>
        </w:rPr>
      </w:pPr>
      <w:r w:rsidRPr="00E26D3B">
        <w:rPr>
          <w:rFonts w:hint="cs"/>
          <w:b/>
          <w:bCs/>
          <w:rtl/>
        </w:rPr>
        <w:t>عدم التنسيق .</w:t>
      </w:r>
    </w:p>
    <w:p w:rsidR="008E7ADA" w:rsidRPr="00E26D3B" w:rsidRDefault="008E7ADA" w:rsidP="00B02E18">
      <w:pPr>
        <w:pStyle w:val="a4"/>
        <w:numPr>
          <w:ilvl w:val="0"/>
          <w:numId w:val="41"/>
        </w:numPr>
        <w:tabs>
          <w:tab w:val="left" w:pos="1530"/>
        </w:tabs>
        <w:bidi/>
        <w:ind w:left="146" w:hanging="142"/>
        <w:rPr>
          <w:b/>
          <w:bCs/>
        </w:rPr>
      </w:pPr>
      <w:r w:rsidRPr="00E26D3B">
        <w:rPr>
          <w:rFonts w:hint="cs"/>
          <w:b/>
          <w:bCs/>
          <w:rtl/>
        </w:rPr>
        <w:t>وجود القيود .</w:t>
      </w:r>
    </w:p>
    <w:p w:rsidR="008E7ADA" w:rsidRPr="00E26D3B" w:rsidRDefault="008E7ADA" w:rsidP="00B02E18">
      <w:pPr>
        <w:pStyle w:val="a4"/>
        <w:numPr>
          <w:ilvl w:val="0"/>
          <w:numId w:val="41"/>
        </w:numPr>
        <w:tabs>
          <w:tab w:val="left" w:pos="1530"/>
        </w:tabs>
        <w:bidi/>
        <w:ind w:left="146" w:hanging="142"/>
        <w:rPr>
          <w:b/>
          <w:bCs/>
        </w:rPr>
      </w:pPr>
      <w:r w:rsidRPr="00E26D3B">
        <w:rPr>
          <w:rFonts w:hint="cs"/>
          <w:b/>
          <w:bCs/>
          <w:rtl/>
        </w:rPr>
        <w:t xml:space="preserve">الوقت والكلفة .  </w:t>
      </w:r>
    </w:p>
    <w:p w:rsidR="008E7ADA" w:rsidRPr="00A2223E" w:rsidRDefault="008E7ADA" w:rsidP="008E7ADA">
      <w:pPr>
        <w:bidi/>
        <w:rPr>
          <w:b/>
          <w:bCs/>
          <w:color w:val="FF0000"/>
          <w:rtl/>
        </w:rPr>
      </w:pPr>
    </w:p>
    <w:p w:rsidR="00B02E18" w:rsidRDefault="00B02E18" w:rsidP="00B02E18"/>
    <w:p w:rsidR="00B02E18" w:rsidRDefault="00B02E18" w:rsidP="00B02E18">
      <w:pPr>
        <w:bidi/>
        <w:rPr>
          <w:rtl/>
        </w:rPr>
      </w:pPr>
      <w:r>
        <w:tab/>
      </w:r>
    </w:p>
    <w:p w:rsidR="00B02E18" w:rsidRPr="004A7409" w:rsidRDefault="00B02E18" w:rsidP="00B02E18">
      <w:pPr>
        <w:bidi/>
        <w:rPr>
          <w:rtl/>
        </w:rPr>
      </w:pPr>
    </w:p>
    <w:p w:rsidR="00B02E18" w:rsidRPr="00236F00" w:rsidRDefault="00B02E18" w:rsidP="00B02E18">
      <w:pPr>
        <w:pStyle w:val="a4"/>
        <w:bidi/>
        <w:ind w:left="0"/>
        <w:jc w:val="center"/>
        <w:rPr>
          <w:b/>
          <w:bCs/>
          <w:sz w:val="24"/>
          <w:szCs w:val="24"/>
          <w:rtl/>
        </w:rPr>
      </w:pPr>
      <w:r w:rsidRPr="00236F00">
        <w:rPr>
          <w:rFonts w:hint="cs"/>
          <w:b/>
          <w:bCs/>
          <w:color w:val="002060"/>
          <w:sz w:val="24"/>
          <w:szCs w:val="24"/>
          <w:rtl/>
        </w:rPr>
        <w:t xml:space="preserve">المحاضرة السابعة ... ( اتخاذ القرار ) </w:t>
      </w:r>
      <w:r w:rsidRPr="00236F00">
        <w:rPr>
          <w:rFonts w:hint="cs"/>
          <w:b/>
          <w:bCs/>
          <w:sz w:val="24"/>
          <w:szCs w:val="24"/>
          <w:rtl/>
        </w:rPr>
        <w:t>" الجزء الأول "</w:t>
      </w:r>
    </w:p>
    <w:p w:rsidR="00B02E18" w:rsidRDefault="00B02E18" w:rsidP="00B02E18">
      <w:pPr>
        <w:autoSpaceDE w:val="0"/>
        <w:autoSpaceDN w:val="0"/>
        <w:adjustRightInd w:val="0"/>
        <w:spacing w:after="0"/>
        <w:jc w:val="right"/>
        <w:rPr>
          <w:rFonts w:ascii="Arial,Bold" w:hAnsi="Arial" w:cs="Arial,Bold"/>
          <w:b/>
          <w:bCs/>
          <w:color w:val="FF0000"/>
          <w:sz w:val="24"/>
          <w:szCs w:val="24"/>
          <w:u w:val="single"/>
          <w:rtl/>
        </w:rPr>
      </w:pPr>
      <w:r>
        <w:rPr>
          <w:rFonts w:ascii="Arial,Bold" w:hAnsi="Arial" w:cs="Arial,Bold" w:hint="cs"/>
          <w:b/>
          <w:bCs/>
          <w:color w:val="FF0000"/>
          <w:sz w:val="24"/>
          <w:szCs w:val="24"/>
          <w:u w:val="single"/>
          <w:rtl/>
        </w:rPr>
        <w:t>ماذا يقصد</w:t>
      </w:r>
      <w:r w:rsidRPr="00196D79">
        <w:rPr>
          <w:rFonts w:ascii="Arial,Bold" w:hAnsi="Arial" w:cs="Arial,Bold" w:hint="cs"/>
          <w:b/>
          <w:bCs/>
          <w:color w:val="FF0000"/>
          <w:sz w:val="24"/>
          <w:szCs w:val="24"/>
          <w:u w:val="single"/>
          <w:rtl/>
        </w:rPr>
        <w:t xml:space="preserve"> </w:t>
      </w:r>
      <w:r>
        <w:rPr>
          <w:rFonts w:ascii="Arial,Bold" w:hAnsi="Arial" w:cs="Arial,Bold" w:hint="cs"/>
          <w:b/>
          <w:bCs/>
          <w:color w:val="FF0000"/>
          <w:sz w:val="24"/>
          <w:szCs w:val="24"/>
          <w:u w:val="single"/>
          <w:rtl/>
        </w:rPr>
        <w:t>ب</w:t>
      </w:r>
      <w:r w:rsidRPr="00196D79">
        <w:rPr>
          <w:rFonts w:ascii="Arial,Bold" w:hAnsi="Arial" w:cs="Arial,Bold" w:hint="cs"/>
          <w:b/>
          <w:bCs/>
          <w:color w:val="FF0000"/>
          <w:sz w:val="24"/>
          <w:szCs w:val="24"/>
          <w:u w:val="single"/>
          <w:rtl/>
        </w:rPr>
        <w:t>اتخاذ القرار ؟</w:t>
      </w:r>
    </w:p>
    <w:p w:rsidR="00B02E18" w:rsidRPr="00196D79" w:rsidRDefault="00B02E18" w:rsidP="00B02E18">
      <w:pPr>
        <w:autoSpaceDE w:val="0"/>
        <w:autoSpaceDN w:val="0"/>
        <w:adjustRightInd w:val="0"/>
        <w:spacing w:after="0"/>
        <w:jc w:val="right"/>
        <w:rPr>
          <w:rFonts w:ascii="Arial,Bold" w:hAnsi="Arial" w:cs="Arial,Bold"/>
          <w:b/>
          <w:bCs/>
          <w:color w:val="FF0000"/>
          <w:sz w:val="24"/>
          <w:szCs w:val="24"/>
          <w:u w:val="single"/>
          <w:rtl/>
        </w:rPr>
      </w:pPr>
    </w:p>
    <w:p w:rsidR="00B02E18" w:rsidRDefault="00B02E18" w:rsidP="00B02E18">
      <w:pPr>
        <w:autoSpaceDE w:val="0"/>
        <w:autoSpaceDN w:val="0"/>
        <w:adjustRightInd w:val="0"/>
        <w:spacing w:after="0"/>
        <w:jc w:val="right"/>
        <w:rPr>
          <w:rFonts w:asciiTheme="minorBidi" w:hAnsiTheme="minorBidi"/>
          <w:b/>
          <w:bCs/>
          <w:color w:val="000000" w:themeColor="text1"/>
          <w:rtl/>
        </w:rPr>
      </w:pPr>
      <w:r w:rsidRPr="00236F00">
        <w:rPr>
          <w:rFonts w:asciiTheme="minorBidi" w:hAnsiTheme="minorBidi" w:hint="cs"/>
          <w:b/>
          <w:bCs/>
          <w:i/>
          <w:iCs/>
          <w:color w:val="000000" w:themeColor="text1"/>
          <w:u w:val="single"/>
          <w:rtl/>
        </w:rPr>
        <w:t xml:space="preserve">عملية يتم بموجبها </w:t>
      </w:r>
      <w:r w:rsidRPr="00236F00">
        <w:rPr>
          <w:rFonts w:asciiTheme="minorBidi" w:hAnsiTheme="minorBidi"/>
          <w:b/>
          <w:bCs/>
          <w:i/>
          <w:iCs/>
          <w:color w:val="000000" w:themeColor="text1"/>
          <w:u w:val="single"/>
          <w:rtl/>
        </w:rPr>
        <w:t>اختيار بين مجموعة بدائل</w:t>
      </w:r>
      <w:r w:rsidRPr="00236F00">
        <w:rPr>
          <w:rFonts w:asciiTheme="minorBidi" w:hAnsiTheme="minorBidi" w:hint="cs"/>
          <w:b/>
          <w:bCs/>
          <w:i/>
          <w:iCs/>
          <w:color w:val="000000" w:themeColor="text1"/>
          <w:u w:val="single"/>
          <w:rtl/>
        </w:rPr>
        <w:t xml:space="preserve"> </w:t>
      </w:r>
      <w:r w:rsidRPr="00236F00">
        <w:rPr>
          <w:rFonts w:asciiTheme="minorBidi" w:hAnsiTheme="minorBidi"/>
          <w:b/>
          <w:bCs/>
          <w:i/>
          <w:iCs/>
          <w:color w:val="000000" w:themeColor="text1"/>
          <w:u w:val="single"/>
          <w:rtl/>
        </w:rPr>
        <w:t>مطروحة لحل مشكلة ما</w:t>
      </w:r>
      <w:r w:rsidRPr="00236F00">
        <w:rPr>
          <w:rFonts w:asciiTheme="minorBidi" w:hAnsiTheme="minorBidi" w:hint="cs"/>
          <w:b/>
          <w:bCs/>
          <w:color w:val="000000" w:themeColor="text1"/>
          <w:rtl/>
        </w:rPr>
        <w:t>.</w:t>
      </w:r>
    </w:p>
    <w:p w:rsidR="00B02E18" w:rsidRPr="00236F00" w:rsidRDefault="00B02E18" w:rsidP="00B02E18">
      <w:pPr>
        <w:autoSpaceDE w:val="0"/>
        <w:autoSpaceDN w:val="0"/>
        <w:adjustRightInd w:val="0"/>
        <w:spacing w:after="0"/>
        <w:jc w:val="right"/>
        <w:rPr>
          <w:rFonts w:ascii="Arial,Bold" w:hAnsi="Arial" w:cs="Arial,Bold"/>
          <w:b/>
          <w:bCs/>
          <w:color w:val="A50021"/>
          <w:sz w:val="28"/>
          <w:szCs w:val="28"/>
          <w:rtl/>
        </w:rPr>
      </w:pPr>
    </w:p>
    <w:p w:rsidR="00B02E18" w:rsidRDefault="00B02E18" w:rsidP="00B02E18">
      <w:pPr>
        <w:autoSpaceDE w:val="0"/>
        <w:autoSpaceDN w:val="0"/>
        <w:adjustRightInd w:val="0"/>
        <w:spacing w:after="0"/>
        <w:ind w:left="1440"/>
        <w:jc w:val="right"/>
        <w:rPr>
          <w:rFonts w:asciiTheme="minorBidi" w:hAnsiTheme="minorBidi"/>
          <w:b/>
          <w:bCs/>
          <w:color w:val="000000" w:themeColor="text1"/>
          <w:rtl/>
        </w:rPr>
      </w:pPr>
      <w:r w:rsidRPr="00236F00">
        <w:rPr>
          <w:rFonts w:asciiTheme="minorBidi" w:hAnsiTheme="minorBidi" w:hint="cs"/>
          <w:b/>
          <w:bCs/>
          <w:color w:val="000000" w:themeColor="text1"/>
          <w:rtl/>
        </w:rPr>
        <w:t>عملية يحدد المديرون من خلالها مشكلات التنظيم ويحاولون حلها ( تعريف غير كامل ).</w:t>
      </w:r>
    </w:p>
    <w:p w:rsidR="00B02E18" w:rsidRPr="00236F00" w:rsidRDefault="00B02E18" w:rsidP="00B02E18">
      <w:pPr>
        <w:autoSpaceDE w:val="0"/>
        <w:autoSpaceDN w:val="0"/>
        <w:adjustRightInd w:val="0"/>
        <w:spacing w:after="0"/>
        <w:ind w:left="1440"/>
        <w:jc w:val="right"/>
        <w:rPr>
          <w:rFonts w:asciiTheme="minorBidi" w:hAnsiTheme="minorBidi"/>
          <w:b/>
          <w:bCs/>
          <w:color w:val="000000" w:themeColor="text1"/>
          <w:rtl/>
        </w:rPr>
      </w:pPr>
    </w:p>
    <w:p w:rsidR="00B02E18" w:rsidRDefault="00B02E18" w:rsidP="00B02E18">
      <w:pPr>
        <w:autoSpaceDE w:val="0"/>
        <w:autoSpaceDN w:val="0"/>
        <w:adjustRightInd w:val="0"/>
        <w:spacing w:after="0"/>
        <w:jc w:val="right"/>
        <w:rPr>
          <w:rFonts w:asciiTheme="minorBidi" w:hAnsiTheme="minorBidi"/>
          <w:b/>
          <w:bCs/>
          <w:color w:val="000000" w:themeColor="text1"/>
          <w:rtl/>
        </w:rPr>
      </w:pPr>
      <w:r w:rsidRPr="00236F00">
        <w:rPr>
          <w:rFonts w:asciiTheme="minorBidi" w:hAnsiTheme="minorBidi" w:hint="cs"/>
          <w:b/>
          <w:bCs/>
          <w:color w:val="000000" w:themeColor="text1"/>
          <w:rtl/>
        </w:rPr>
        <w:t>عملية بحث عن حل وسط  ( تعريف غير صحيح )</w:t>
      </w:r>
    </w:p>
    <w:p w:rsidR="00B02E18" w:rsidRDefault="00B02E18" w:rsidP="00B02E18">
      <w:pPr>
        <w:autoSpaceDE w:val="0"/>
        <w:autoSpaceDN w:val="0"/>
        <w:adjustRightInd w:val="0"/>
        <w:spacing w:after="0"/>
        <w:jc w:val="right"/>
        <w:rPr>
          <w:rFonts w:asciiTheme="minorBidi" w:hAnsiTheme="minorBidi"/>
          <w:b/>
          <w:bCs/>
          <w:color w:val="000000" w:themeColor="text1"/>
          <w:rtl/>
        </w:rPr>
      </w:pPr>
    </w:p>
    <w:p w:rsidR="00B02E18" w:rsidRDefault="00B02E18" w:rsidP="00B02E18">
      <w:pPr>
        <w:autoSpaceDE w:val="0"/>
        <w:autoSpaceDN w:val="0"/>
        <w:adjustRightInd w:val="0"/>
        <w:spacing w:after="0"/>
        <w:jc w:val="right"/>
        <w:rPr>
          <w:rFonts w:asciiTheme="minorBidi" w:hAnsiTheme="minorBidi"/>
          <w:b/>
          <w:bCs/>
          <w:color w:val="000000" w:themeColor="text1"/>
          <w:rtl/>
        </w:rPr>
      </w:pPr>
    </w:p>
    <w:p w:rsidR="00B02E18" w:rsidRDefault="00B02E18" w:rsidP="00B02E18">
      <w:pPr>
        <w:autoSpaceDE w:val="0"/>
        <w:autoSpaceDN w:val="0"/>
        <w:adjustRightInd w:val="0"/>
        <w:spacing w:after="0"/>
        <w:jc w:val="right"/>
        <w:rPr>
          <w:rFonts w:asciiTheme="minorBidi" w:hAnsiTheme="minorBidi"/>
          <w:b/>
          <w:bCs/>
          <w:color w:val="000000" w:themeColor="text1"/>
          <w:rtl/>
        </w:rPr>
      </w:pPr>
    </w:p>
    <w:p w:rsidR="00B02E18" w:rsidRPr="00236F00" w:rsidRDefault="00B02E18" w:rsidP="00B02E18">
      <w:pPr>
        <w:autoSpaceDE w:val="0"/>
        <w:autoSpaceDN w:val="0"/>
        <w:adjustRightInd w:val="0"/>
        <w:spacing w:after="0"/>
        <w:jc w:val="right"/>
        <w:rPr>
          <w:rFonts w:asciiTheme="minorBidi" w:hAnsiTheme="minorBidi"/>
          <w:b/>
          <w:bCs/>
          <w:color w:val="000000" w:themeColor="text1"/>
          <w:rtl/>
        </w:rPr>
      </w:pPr>
    </w:p>
    <w:p w:rsidR="00B02E18" w:rsidRDefault="00B02E18" w:rsidP="00B02E18">
      <w:pPr>
        <w:bidi/>
        <w:ind w:left="360"/>
        <w:rPr>
          <w:b/>
          <w:bCs/>
          <w:rtl/>
        </w:rPr>
      </w:pPr>
    </w:p>
    <w:p w:rsidR="00B02E18" w:rsidRPr="00236F00" w:rsidRDefault="00B02E18" w:rsidP="00B02E18">
      <w:pPr>
        <w:bidi/>
        <w:rPr>
          <w:b/>
          <w:bCs/>
          <w:color w:val="FF0000"/>
          <w:sz w:val="24"/>
          <w:szCs w:val="24"/>
          <w:u w:val="single"/>
          <w:rtl/>
        </w:rPr>
      </w:pPr>
      <w:r w:rsidRPr="00236F00">
        <w:rPr>
          <w:rFonts w:hint="cs"/>
          <w:b/>
          <w:bCs/>
          <w:color w:val="FF0000"/>
          <w:sz w:val="24"/>
          <w:szCs w:val="24"/>
          <w:u w:val="single"/>
          <w:rtl/>
        </w:rPr>
        <w:t>هل يوجد فرق بين صنع القرار و اتخاذ القرار ؟</w:t>
      </w:r>
    </w:p>
    <w:p w:rsidR="00B02E18" w:rsidRDefault="00B02E18" w:rsidP="00B02E18">
      <w:pPr>
        <w:bidi/>
        <w:ind w:left="360"/>
        <w:rPr>
          <w:b/>
          <w:bCs/>
          <w:rtl/>
        </w:rPr>
      </w:pPr>
      <w:r>
        <w:rPr>
          <w:rFonts w:hint="cs"/>
          <w:b/>
          <w:bCs/>
          <w:rtl/>
        </w:rPr>
        <w:t xml:space="preserve">الجواب ... نعم </w:t>
      </w:r>
    </w:p>
    <w:p w:rsidR="00B02E18" w:rsidRPr="00236F00" w:rsidRDefault="00B02E18" w:rsidP="00B02E18">
      <w:pPr>
        <w:pStyle w:val="a4"/>
        <w:numPr>
          <w:ilvl w:val="0"/>
          <w:numId w:val="42"/>
        </w:numPr>
        <w:bidi/>
        <w:rPr>
          <w:b/>
          <w:bCs/>
          <w:color w:val="FF0000"/>
        </w:rPr>
      </w:pPr>
      <w:r w:rsidRPr="00236F00">
        <w:rPr>
          <w:rFonts w:hint="cs"/>
          <w:b/>
          <w:bCs/>
          <w:color w:val="FF0000"/>
          <w:rtl/>
        </w:rPr>
        <w:t xml:space="preserve">صنع القرار  </w:t>
      </w:r>
      <w:r w:rsidRPr="00236F00">
        <w:rPr>
          <w:b/>
          <w:bCs/>
          <w:color w:val="FF0000"/>
        </w:rPr>
        <w:t>(</w:t>
      </w:r>
      <w:r>
        <w:rPr>
          <w:b/>
          <w:bCs/>
          <w:color w:val="FF0000"/>
        </w:rPr>
        <w:t>D</w:t>
      </w:r>
      <w:r w:rsidRPr="00236F00">
        <w:rPr>
          <w:b/>
          <w:bCs/>
          <w:color w:val="FF0000"/>
        </w:rPr>
        <w:t xml:space="preserve">ecision </w:t>
      </w:r>
      <w:r>
        <w:rPr>
          <w:b/>
          <w:bCs/>
          <w:color w:val="FF0000"/>
        </w:rPr>
        <w:t>M</w:t>
      </w:r>
      <w:r w:rsidRPr="00236F00">
        <w:rPr>
          <w:b/>
          <w:bCs/>
          <w:color w:val="FF0000"/>
        </w:rPr>
        <w:t>aking )</w:t>
      </w:r>
      <w:r w:rsidRPr="00236F00">
        <w:rPr>
          <w:rFonts w:hint="cs"/>
          <w:b/>
          <w:bCs/>
          <w:color w:val="FF0000"/>
          <w:rtl/>
        </w:rPr>
        <w:t xml:space="preserve"> :</w:t>
      </w:r>
    </w:p>
    <w:p w:rsidR="00B02E18" w:rsidRDefault="00B02E18" w:rsidP="00B02E18">
      <w:pPr>
        <w:pStyle w:val="a4"/>
        <w:bidi/>
        <w:ind w:left="1080"/>
        <w:rPr>
          <w:b/>
          <w:bCs/>
        </w:rPr>
      </w:pPr>
    </w:p>
    <w:p w:rsidR="00B02E18" w:rsidRPr="00236F00" w:rsidRDefault="00B02E18" w:rsidP="00B02E18">
      <w:pPr>
        <w:pStyle w:val="a4"/>
        <w:bidi/>
        <w:ind w:left="0"/>
        <w:rPr>
          <w:b/>
          <w:bCs/>
          <w:rtl/>
        </w:rPr>
      </w:pPr>
      <w:r w:rsidRPr="00236F00">
        <w:rPr>
          <w:rFonts w:hint="cs"/>
          <w:b/>
          <w:bCs/>
          <w:rtl/>
        </w:rPr>
        <w:t>يتم من خلال بيانات و معلومات و مناقشات و مداولات من خلال مجموعة من الأفراد يرأسهم القائد او الرئيس.</w:t>
      </w:r>
    </w:p>
    <w:p w:rsidR="00B02E18" w:rsidRDefault="00B02E18" w:rsidP="00B02E18">
      <w:pPr>
        <w:pStyle w:val="a4"/>
        <w:bidi/>
        <w:ind w:left="1080"/>
        <w:rPr>
          <w:b/>
          <w:bCs/>
          <w:rtl/>
        </w:rPr>
      </w:pPr>
    </w:p>
    <w:p w:rsidR="00B02E18" w:rsidRPr="00236F00" w:rsidRDefault="00B02E18" w:rsidP="00B02E18">
      <w:pPr>
        <w:pStyle w:val="a4"/>
        <w:numPr>
          <w:ilvl w:val="0"/>
          <w:numId w:val="42"/>
        </w:numPr>
        <w:bidi/>
        <w:rPr>
          <w:b/>
          <w:bCs/>
          <w:color w:val="FF0000"/>
        </w:rPr>
      </w:pPr>
      <w:r w:rsidRPr="00236F00">
        <w:rPr>
          <w:rFonts w:hint="cs"/>
          <w:b/>
          <w:bCs/>
          <w:color w:val="FF0000"/>
          <w:rtl/>
        </w:rPr>
        <w:t xml:space="preserve">اتخاذ القرار </w:t>
      </w:r>
      <w:r w:rsidRPr="00236F00">
        <w:rPr>
          <w:b/>
          <w:bCs/>
          <w:color w:val="FF0000"/>
        </w:rPr>
        <w:t>Decision Taking )</w:t>
      </w:r>
      <w:r w:rsidRPr="00236F00">
        <w:rPr>
          <w:rFonts w:hint="cs"/>
          <w:b/>
          <w:bCs/>
          <w:color w:val="FF0000"/>
          <w:rtl/>
        </w:rPr>
        <w:t>) :</w:t>
      </w:r>
    </w:p>
    <w:p w:rsidR="00B02E18" w:rsidRDefault="00B02E18" w:rsidP="00B02E18">
      <w:pPr>
        <w:pStyle w:val="a4"/>
        <w:bidi/>
        <w:ind w:left="1080"/>
        <w:rPr>
          <w:b/>
          <w:bCs/>
        </w:rPr>
      </w:pPr>
    </w:p>
    <w:p w:rsidR="00B02E18" w:rsidRPr="00951DA2" w:rsidRDefault="00B02E18" w:rsidP="00B02E18">
      <w:pPr>
        <w:pStyle w:val="a4"/>
        <w:bidi/>
        <w:ind w:left="0"/>
        <w:rPr>
          <w:b/>
          <w:bCs/>
          <w:rtl/>
        </w:rPr>
      </w:pPr>
      <w:r>
        <w:rPr>
          <w:rFonts w:hint="cs"/>
          <w:b/>
          <w:bCs/>
          <w:rtl/>
        </w:rPr>
        <w:t>يتم " عادة " من خلال شخص واحد فقط  وهو من يتحمل نتائج الايجابية او السلبية , و هي نتيجة لصنع القرار.</w:t>
      </w:r>
    </w:p>
    <w:p w:rsidR="00B02E18" w:rsidRPr="00236F00" w:rsidRDefault="00B02E18" w:rsidP="00B02E18">
      <w:pPr>
        <w:bidi/>
        <w:rPr>
          <w:b/>
          <w:bCs/>
          <w:color w:val="FF0000"/>
          <w:sz w:val="24"/>
          <w:szCs w:val="24"/>
          <w:u w:val="single"/>
          <w:rtl/>
        </w:rPr>
      </w:pPr>
      <w:r w:rsidRPr="00236F00">
        <w:rPr>
          <w:rFonts w:hint="cs"/>
          <w:b/>
          <w:bCs/>
          <w:color w:val="FF0000"/>
          <w:sz w:val="24"/>
          <w:szCs w:val="24"/>
          <w:u w:val="single"/>
          <w:rtl/>
        </w:rPr>
        <w:t>مفهوم اتخاذ القرار :-</w:t>
      </w:r>
    </w:p>
    <w:p w:rsidR="00B02E18" w:rsidRPr="00236F00" w:rsidRDefault="00B02E18" w:rsidP="00B02E18">
      <w:pPr>
        <w:bidi/>
        <w:rPr>
          <w:b/>
          <w:bCs/>
          <w:rtl/>
        </w:rPr>
      </w:pPr>
      <w:r w:rsidRPr="00236F00">
        <w:rPr>
          <w:rFonts w:hint="cs"/>
          <w:b/>
          <w:bCs/>
          <w:rtl/>
        </w:rPr>
        <w:t>ان حياتنا العملية عبارة عن مجموعة من القرارات بعضها ننتبه و ندرسه و البعض الاخر يخرج عشوائيا بغير دراسة</w:t>
      </w:r>
      <w:r w:rsidRPr="00236F00">
        <w:rPr>
          <w:rFonts w:asciiTheme="minorBidi" w:hAnsiTheme="minorBidi"/>
          <w:rtl/>
        </w:rPr>
        <w:t>.</w:t>
      </w:r>
    </w:p>
    <w:p w:rsidR="00B02E18" w:rsidRPr="00B02E18" w:rsidRDefault="00B02E18" w:rsidP="00B02E18">
      <w:pPr>
        <w:autoSpaceDE w:val="0"/>
        <w:autoSpaceDN w:val="0"/>
        <w:adjustRightInd w:val="0"/>
        <w:spacing w:after="0"/>
        <w:ind w:left="360"/>
        <w:jc w:val="right"/>
        <w:rPr>
          <w:rFonts w:asciiTheme="minorBidi" w:hAnsiTheme="minorBidi"/>
          <w:b/>
          <w:bCs/>
          <w:color w:val="FF0000"/>
          <w:u w:val="thick"/>
          <w:rtl/>
        </w:rPr>
      </w:pPr>
      <w:r w:rsidRPr="00B02E18">
        <w:rPr>
          <w:rFonts w:asciiTheme="minorBidi" w:hAnsiTheme="minorBidi"/>
          <w:b/>
          <w:bCs/>
          <w:color w:val="FF0000"/>
          <w:u w:val="thick"/>
          <w:rtl/>
        </w:rPr>
        <w:t>عناصر اتخاذ القرار هي :</w:t>
      </w:r>
      <w:r w:rsidRPr="00B02E18">
        <w:rPr>
          <w:rFonts w:asciiTheme="minorBidi" w:hAnsiTheme="minorBidi" w:hint="cs"/>
          <w:b/>
          <w:bCs/>
          <w:color w:val="FF0000"/>
          <w:u w:val="thick"/>
          <w:rtl/>
        </w:rPr>
        <w:t>-</w:t>
      </w:r>
    </w:p>
    <w:p w:rsidR="00B02E18" w:rsidRPr="00216CF6" w:rsidRDefault="00B02E18" w:rsidP="00B02E18">
      <w:pPr>
        <w:autoSpaceDE w:val="0"/>
        <w:autoSpaceDN w:val="0"/>
        <w:adjustRightInd w:val="0"/>
        <w:spacing w:after="0"/>
        <w:ind w:left="360"/>
        <w:jc w:val="right"/>
        <w:rPr>
          <w:rFonts w:asciiTheme="minorBidi" w:hAnsiTheme="minorBidi"/>
          <w:b/>
          <w:bCs/>
          <w:rtl/>
        </w:rPr>
      </w:pPr>
    </w:p>
    <w:p w:rsidR="00B02E18" w:rsidRPr="00236F00" w:rsidRDefault="00B02E18" w:rsidP="00B02E18">
      <w:pPr>
        <w:autoSpaceDE w:val="0"/>
        <w:autoSpaceDN w:val="0"/>
        <w:adjustRightInd w:val="0"/>
        <w:spacing w:after="0"/>
        <w:ind w:left="360"/>
        <w:jc w:val="right"/>
        <w:rPr>
          <w:rFonts w:asciiTheme="minorBidi" w:hAnsiTheme="minorBidi"/>
          <w:b/>
          <w:bCs/>
          <w:rtl/>
        </w:rPr>
      </w:pPr>
      <w:r w:rsidRPr="00236F00">
        <w:rPr>
          <w:rFonts w:asciiTheme="minorBidi" w:hAnsiTheme="minorBidi" w:hint="cs"/>
          <w:b/>
          <w:bCs/>
          <w:rtl/>
        </w:rPr>
        <w:t>1)- أنها عملية ذهنية أو حركية أو كليهما معا .</w:t>
      </w:r>
    </w:p>
    <w:p w:rsidR="00B02E18" w:rsidRPr="00236F00" w:rsidRDefault="00B02E18" w:rsidP="00B02E18">
      <w:pPr>
        <w:autoSpaceDE w:val="0"/>
        <w:autoSpaceDN w:val="0"/>
        <w:adjustRightInd w:val="0"/>
        <w:spacing w:after="0"/>
        <w:ind w:left="360"/>
        <w:jc w:val="right"/>
        <w:rPr>
          <w:rFonts w:asciiTheme="minorBidi" w:hAnsiTheme="minorBidi"/>
          <w:b/>
          <w:bCs/>
          <w:rtl/>
        </w:rPr>
      </w:pPr>
      <w:r w:rsidRPr="00236F00">
        <w:rPr>
          <w:rFonts w:asciiTheme="minorBidi" w:hAnsiTheme="minorBidi" w:hint="cs"/>
          <w:b/>
          <w:bCs/>
          <w:rtl/>
        </w:rPr>
        <w:t>2)- يقوم على أساس الاختيار من بين عدة بدائل أو خيارات .</w:t>
      </w:r>
    </w:p>
    <w:p w:rsidR="00B02E18" w:rsidRDefault="00B02E18" w:rsidP="00B02E18">
      <w:pPr>
        <w:autoSpaceDE w:val="0"/>
        <w:autoSpaceDN w:val="0"/>
        <w:adjustRightInd w:val="0"/>
        <w:spacing w:after="0"/>
        <w:ind w:left="360"/>
        <w:jc w:val="right"/>
        <w:rPr>
          <w:rFonts w:asciiTheme="minorBidi" w:hAnsiTheme="minorBidi"/>
          <w:color w:val="000000" w:themeColor="text1"/>
          <w:rtl/>
        </w:rPr>
      </w:pPr>
      <w:r w:rsidRPr="00236F00">
        <w:rPr>
          <w:rFonts w:asciiTheme="minorBidi" w:hAnsiTheme="minorBidi" w:hint="cs"/>
          <w:b/>
          <w:bCs/>
          <w:rtl/>
        </w:rPr>
        <w:t>3)- يسعى الى تحقيق هدف يتمثل في حل مشكلة ما</w:t>
      </w:r>
      <w:r w:rsidRPr="004F4EDF">
        <w:rPr>
          <w:rFonts w:asciiTheme="minorBidi" w:hAnsiTheme="minorBidi" w:hint="cs"/>
          <w:color w:val="000000" w:themeColor="text1"/>
          <w:rtl/>
        </w:rPr>
        <w:t>.</w:t>
      </w:r>
    </w:p>
    <w:p w:rsidR="00B02E18" w:rsidRPr="004F4EDF" w:rsidRDefault="00B02E18" w:rsidP="00B02E18">
      <w:pPr>
        <w:autoSpaceDE w:val="0"/>
        <w:autoSpaceDN w:val="0"/>
        <w:adjustRightInd w:val="0"/>
        <w:spacing w:after="0"/>
        <w:ind w:left="360"/>
        <w:jc w:val="right"/>
        <w:rPr>
          <w:rFonts w:asciiTheme="minorBidi" w:hAnsiTheme="minorBidi"/>
          <w:color w:val="000000" w:themeColor="text1"/>
          <w:rtl/>
        </w:rPr>
      </w:pPr>
    </w:p>
    <w:p w:rsidR="00B02E18" w:rsidRPr="00236F00" w:rsidRDefault="00B02E18" w:rsidP="00B02E18">
      <w:pPr>
        <w:bidi/>
        <w:rPr>
          <w:b/>
          <w:bCs/>
          <w:color w:val="FF0000"/>
          <w:sz w:val="24"/>
          <w:szCs w:val="24"/>
          <w:u w:val="single"/>
          <w:rtl/>
        </w:rPr>
      </w:pPr>
      <w:r w:rsidRPr="00236F00">
        <w:rPr>
          <w:rFonts w:hint="cs"/>
          <w:b/>
          <w:bCs/>
          <w:color w:val="FF0000"/>
          <w:sz w:val="24"/>
          <w:szCs w:val="24"/>
          <w:u w:val="single"/>
          <w:rtl/>
        </w:rPr>
        <w:t>ماذا يقصد بالمشكلة ؟</w:t>
      </w:r>
    </w:p>
    <w:p w:rsidR="00B02E18" w:rsidRPr="00236F00" w:rsidRDefault="00B02E18" w:rsidP="00B02E18">
      <w:pPr>
        <w:bidi/>
        <w:rPr>
          <w:b/>
          <w:bCs/>
          <w:color w:val="000000" w:themeColor="text1"/>
          <w:rtl/>
        </w:rPr>
      </w:pPr>
      <w:r w:rsidRPr="00236F00">
        <w:rPr>
          <w:rFonts w:hint="cs"/>
          <w:b/>
          <w:bCs/>
          <w:color w:val="000000" w:themeColor="text1"/>
          <w:rtl/>
        </w:rPr>
        <w:t>كل موقف غير معهود لا يكفي لحلة الخبرات السابقة و السلوك المألوف و المشكلة عائق في سبيل هدف مرغوب يشعر الفرد ازائها بالحيرة و التردد و الضيق مما يدفعه للبحث عن حل للتخلص من هذا الضيق و بلوغ الهدف.</w:t>
      </w:r>
    </w:p>
    <w:p w:rsidR="00B02E18" w:rsidRPr="00236F00" w:rsidRDefault="00B02E18" w:rsidP="00B02E18">
      <w:pPr>
        <w:bidi/>
        <w:rPr>
          <w:b/>
          <w:bCs/>
          <w:color w:val="C0504D" w:themeColor="accent2"/>
          <w:u w:val="single"/>
          <w:rtl/>
        </w:rPr>
      </w:pPr>
      <w:r w:rsidRPr="00236F00">
        <w:rPr>
          <w:rFonts w:hint="cs"/>
          <w:b/>
          <w:bCs/>
          <w:color w:val="FF0000"/>
          <w:sz w:val="24"/>
          <w:szCs w:val="24"/>
          <w:u w:val="single"/>
          <w:rtl/>
        </w:rPr>
        <w:t>العوامل المؤثرة في اتخاذ القرار :-</w:t>
      </w:r>
    </w:p>
    <w:p w:rsidR="00B02E18" w:rsidRPr="00236F00" w:rsidRDefault="00B02E18" w:rsidP="00B02E18">
      <w:pPr>
        <w:pStyle w:val="a4"/>
        <w:numPr>
          <w:ilvl w:val="0"/>
          <w:numId w:val="43"/>
        </w:numPr>
        <w:bidi/>
        <w:rPr>
          <w:b/>
          <w:bCs/>
          <w:color w:val="000000" w:themeColor="text1"/>
        </w:rPr>
      </w:pPr>
      <w:r w:rsidRPr="00236F00">
        <w:rPr>
          <w:rFonts w:hint="cs"/>
          <w:b/>
          <w:bCs/>
          <w:color w:val="000000" w:themeColor="text1"/>
          <w:rtl/>
        </w:rPr>
        <w:t>القيم و المعتقدات : خلاف ذلك سوف يتعارض مع حقائق و طبيعة النفس البشرية و تفاعلها مع الحياة .</w:t>
      </w:r>
    </w:p>
    <w:p w:rsidR="00B02E18" w:rsidRPr="00236F00" w:rsidRDefault="00B02E18" w:rsidP="00B02E18">
      <w:pPr>
        <w:pStyle w:val="a4"/>
        <w:numPr>
          <w:ilvl w:val="0"/>
          <w:numId w:val="43"/>
        </w:numPr>
        <w:bidi/>
        <w:rPr>
          <w:b/>
          <w:bCs/>
          <w:color w:val="000000" w:themeColor="text1"/>
        </w:rPr>
      </w:pPr>
      <w:r w:rsidRPr="00236F00">
        <w:rPr>
          <w:rFonts w:hint="cs"/>
          <w:b/>
          <w:bCs/>
          <w:color w:val="000000" w:themeColor="text1"/>
          <w:rtl/>
        </w:rPr>
        <w:t>الميول و الطموحات : يتخذ الفرد القرار النابع من ميولة و طموحاته دون النظر الى النتائج و الحسابات المترتبة على ذلك.</w:t>
      </w:r>
    </w:p>
    <w:p w:rsidR="00B02E18" w:rsidRPr="00236F00" w:rsidRDefault="00B02E18" w:rsidP="00B02E18">
      <w:pPr>
        <w:pStyle w:val="a4"/>
        <w:numPr>
          <w:ilvl w:val="0"/>
          <w:numId w:val="43"/>
        </w:numPr>
        <w:bidi/>
        <w:rPr>
          <w:b/>
          <w:bCs/>
          <w:color w:val="000000" w:themeColor="text1"/>
        </w:rPr>
      </w:pPr>
      <w:r w:rsidRPr="00236F00">
        <w:rPr>
          <w:rFonts w:hint="cs"/>
          <w:b/>
          <w:bCs/>
          <w:color w:val="000000" w:themeColor="text1"/>
          <w:rtl/>
        </w:rPr>
        <w:t>العوامل النفسية : ازالة التوتر النفسي و الاضطراب و الحيرة و التردد لها اثر كبير في انجاز العمل و تحقيق الآمال و الطموحا</w:t>
      </w:r>
      <w:r w:rsidRPr="00236F00">
        <w:rPr>
          <w:rFonts w:hint="eastAsia"/>
          <w:b/>
          <w:bCs/>
          <w:color w:val="000000" w:themeColor="text1"/>
          <w:rtl/>
        </w:rPr>
        <w:t>ت</w:t>
      </w:r>
      <w:r w:rsidRPr="00236F00">
        <w:rPr>
          <w:rFonts w:hint="cs"/>
          <w:b/>
          <w:bCs/>
          <w:color w:val="000000" w:themeColor="text1"/>
          <w:rtl/>
        </w:rPr>
        <w:t xml:space="preserve"> التي يسعى اليها الفرد.</w:t>
      </w:r>
    </w:p>
    <w:p w:rsidR="00B02E18" w:rsidRDefault="00B02E18" w:rsidP="00B02E18">
      <w:pPr>
        <w:pStyle w:val="a4"/>
        <w:bidi/>
        <w:ind w:left="360"/>
        <w:rPr>
          <w:b/>
          <w:bCs/>
          <w:color w:val="C0504D" w:themeColor="accent2"/>
          <w:rtl/>
        </w:rPr>
      </w:pPr>
    </w:p>
    <w:p w:rsidR="00B02E18" w:rsidRPr="00236F00" w:rsidRDefault="00B02E18" w:rsidP="00B02E18">
      <w:pPr>
        <w:pStyle w:val="a4"/>
        <w:bidi/>
        <w:ind w:left="0"/>
        <w:rPr>
          <w:b/>
          <w:bCs/>
          <w:color w:val="FF0000"/>
          <w:sz w:val="24"/>
          <w:szCs w:val="24"/>
          <w:u w:val="single"/>
          <w:rtl/>
        </w:rPr>
      </w:pPr>
      <w:r w:rsidRPr="00236F00">
        <w:rPr>
          <w:rFonts w:hint="cs"/>
          <w:b/>
          <w:bCs/>
          <w:color w:val="FF0000"/>
          <w:sz w:val="24"/>
          <w:szCs w:val="24"/>
          <w:u w:val="single"/>
          <w:rtl/>
        </w:rPr>
        <w:t>اتخاذ القرارات و العملية الادارية :-</w:t>
      </w:r>
    </w:p>
    <w:p w:rsidR="00B02E18" w:rsidRDefault="00B02E18" w:rsidP="00B02E18">
      <w:pPr>
        <w:pStyle w:val="a4"/>
        <w:bidi/>
        <w:ind w:left="360"/>
        <w:rPr>
          <w:b/>
          <w:bCs/>
          <w:color w:val="C0504D" w:themeColor="accent2"/>
          <w:rtl/>
        </w:rPr>
      </w:pPr>
    </w:p>
    <w:p w:rsidR="00B02E18" w:rsidRDefault="00B02E18" w:rsidP="00B02E18">
      <w:pPr>
        <w:pStyle w:val="a4"/>
        <w:bidi/>
        <w:ind w:left="0"/>
        <w:rPr>
          <w:b/>
          <w:bCs/>
          <w:color w:val="000000" w:themeColor="text1"/>
          <w:rtl/>
        </w:rPr>
      </w:pPr>
      <w:r w:rsidRPr="00236F00">
        <w:rPr>
          <w:rFonts w:hint="cs"/>
          <w:b/>
          <w:bCs/>
          <w:color w:val="000000" w:themeColor="text1"/>
          <w:rtl/>
        </w:rPr>
        <w:t>اتخاذ القرارات هو محور العملي</w:t>
      </w:r>
      <w:r w:rsidRPr="00236F00">
        <w:rPr>
          <w:rFonts w:hint="eastAsia"/>
          <w:b/>
          <w:bCs/>
          <w:color w:val="000000" w:themeColor="text1"/>
          <w:rtl/>
        </w:rPr>
        <w:t>ة</w:t>
      </w:r>
      <w:r w:rsidRPr="00236F00">
        <w:rPr>
          <w:rFonts w:hint="cs"/>
          <w:b/>
          <w:bCs/>
          <w:color w:val="000000" w:themeColor="text1"/>
          <w:rtl/>
        </w:rPr>
        <w:t xml:space="preserve"> الادارية حيث ان المشكلات المتعلقة بالتخطيط او التنظيم او التوجيه او الرقابة لا تزول بفعل المناقشات في حد ذاتها , كما ان الاهداف لا تتحقق بالأمنيات اذ لا بد من اتخاذ القرار و هذا هو عمل الادارة .</w:t>
      </w:r>
    </w:p>
    <w:p w:rsidR="00B02E18" w:rsidRPr="00AA3591" w:rsidRDefault="00B02E18" w:rsidP="00B02E18">
      <w:pPr>
        <w:pStyle w:val="a4"/>
        <w:bidi/>
        <w:ind w:left="360"/>
        <w:rPr>
          <w:b/>
          <w:bCs/>
          <w:color w:val="000000" w:themeColor="text1"/>
          <w:rtl/>
        </w:rPr>
      </w:pPr>
    </w:p>
    <w:p w:rsidR="00B02E18" w:rsidRPr="00236F00" w:rsidRDefault="00B02E18" w:rsidP="00B02E18">
      <w:pPr>
        <w:pStyle w:val="a4"/>
        <w:bidi/>
        <w:ind w:left="0"/>
        <w:rPr>
          <w:b/>
          <w:bCs/>
          <w:color w:val="FF0000"/>
          <w:sz w:val="24"/>
          <w:szCs w:val="24"/>
          <w:u w:val="single"/>
          <w:rtl/>
        </w:rPr>
      </w:pPr>
      <w:r w:rsidRPr="00236F00">
        <w:rPr>
          <w:rFonts w:hint="cs"/>
          <w:b/>
          <w:bCs/>
          <w:color w:val="FF0000"/>
          <w:sz w:val="24"/>
          <w:szCs w:val="24"/>
          <w:u w:val="single"/>
          <w:rtl/>
        </w:rPr>
        <w:t>انواع القرار :-</w:t>
      </w:r>
    </w:p>
    <w:p w:rsidR="00B02E18" w:rsidRDefault="00B02E18" w:rsidP="00B02E18">
      <w:pPr>
        <w:pStyle w:val="a4"/>
        <w:bidi/>
        <w:ind w:left="360"/>
        <w:rPr>
          <w:color w:val="000000" w:themeColor="text1"/>
          <w:rtl/>
        </w:rPr>
      </w:pPr>
    </w:p>
    <w:p w:rsidR="00B02E18" w:rsidRPr="00236F00" w:rsidRDefault="00B02E18" w:rsidP="00B02E18">
      <w:pPr>
        <w:pStyle w:val="a4"/>
        <w:numPr>
          <w:ilvl w:val="0"/>
          <w:numId w:val="44"/>
        </w:numPr>
        <w:bidi/>
        <w:rPr>
          <w:b/>
          <w:bCs/>
          <w:color w:val="FF0000"/>
        </w:rPr>
      </w:pPr>
      <w:r w:rsidRPr="00236F00">
        <w:rPr>
          <w:rFonts w:hint="cs"/>
          <w:b/>
          <w:bCs/>
          <w:color w:val="FF0000"/>
          <w:rtl/>
        </w:rPr>
        <w:t xml:space="preserve">القرارات المبرمجة : </w:t>
      </w:r>
    </w:p>
    <w:p w:rsidR="00B02E18" w:rsidRPr="00B02E18" w:rsidRDefault="00B02E18" w:rsidP="00B02E18">
      <w:pPr>
        <w:pStyle w:val="a4"/>
        <w:bidi/>
        <w:ind w:left="0"/>
        <w:rPr>
          <w:b/>
          <w:bCs/>
          <w:rtl/>
        </w:rPr>
      </w:pPr>
      <w:r w:rsidRPr="00236F00">
        <w:rPr>
          <w:rFonts w:hint="cs"/>
          <w:b/>
          <w:bCs/>
          <w:rtl/>
        </w:rPr>
        <w:t xml:space="preserve">هي تلك القرارات التي يتم اتخاذها بشكل روتيني او متكرر , حيث انها تتخذ في مواقف محددة و تخضع لقواعده  معينة يتم في ظلها اتخاذ مثل </w:t>
      </w:r>
      <w:r w:rsidRPr="00236F00">
        <w:rPr>
          <w:rFonts w:hint="eastAsia"/>
          <w:b/>
          <w:bCs/>
          <w:rtl/>
        </w:rPr>
        <w:t>هذه</w:t>
      </w:r>
      <w:r w:rsidRPr="00236F00">
        <w:rPr>
          <w:rFonts w:hint="cs"/>
          <w:b/>
          <w:bCs/>
          <w:rtl/>
        </w:rPr>
        <w:t xml:space="preserve"> القرارا</w:t>
      </w:r>
      <w:r w:rsidRPr="00236F00">
        <w:rPr>
          <w:rFonts w:hint="eastAsia"/>
          <w:b/>
          <w:bCs/>
          <w:rtl/>
        </w:rPr>
        <w:t>ت</w:t>
      </w:r>
      <w:r w:rsidRPr="00236F00">
        <w:rPr>
          <w:rFonts w:hint="cs"/>
          <w:b/>
          <w:bCs/>
          <w:rtl/>
        </w:rPr>
        <w:t>.</w:t>
      </w:r>
    </w:p>
    <w:p w:rsidR="00B02E18" w:rsidRPr="00236F00" w:rsidRDefault="00B02E18" w:rsidP="00B02E18">
      <w:pPr>
        <w:pStyle w:val="a4"/>
        <w:numPr>
          <w:ilvl w:val="0"/>
          <w:numId w:val="44"/>
        </w:numPr>
        <w:bidi/>
        <w:rPr>
          <w:b/>
          <w:bCs/>
          <w:color w:val="FF0000"/>
        </w:rPr>
      </w:pPr>
      <w:r w:rsidRPr="00236F00">
        <w:rPr>
          <w:rFonts w:hint="cs"/>
          <w:b/>
          <w:bCs/>
          <w:color w:val="FF0000"/>
          <w:rtl/>
        </w:rPr>
        <w:lastRenderedPageBreak/>
        <w:t>القرارات غير المبرمجة :</w:t>
      </w:r>
    </w:p>
    <w:p w:rsidR="00B02E18" w:rsidRPr="00B02E18" w:rsidRDefault="00B02E18" w:rsidP="00B02E18">
      <w:pPr>
        <w:pStyle w:val="a4"/>
        <w:bidi/>
        <w:ind w:left="0"/>
        <w:rPr>
          <w:b/>
          <w:bCs/>
        </w:rPr>
      </w:pPr>
      <w:r w:rsidRPr="00236F00">
        <w:rPr>
          <w:rFonts w:hint="cs"/>
          <w:b/>
          <w:bCs/>
          <w:rtl/>
        </w:rPr>
        <w:t>لا يمكن معها تطبيق القواعد و الاجراءات المحددة سلفا , حيث ان المواقف التي يتم فيها تخاذ القرار غير محددة بشكل اوضح , نظرا لطبيعة خذا من التوع من القرارات فانة عادة يتضمن قدرا كبيرا من عدم التأكد.</w:t>
      </w:r>
    </w:p>
    <w:p w:rsidR="00B02E18" w:rsidRPr="00236F00" w:rsidRDefault="00B02E18" w:rsidP="00B02E18">
      <w:pPr>
        <w:tabs>
          <w:tab w:val="left" w:pos="1196"/>
        </w:tabs>
        <w:autoSpaceDE w:val="0"/>
        <w:autoSpaceDN w:val="0"/>
        <w:adjustRightInd w:val="0"/>
        <w:spacing w:after="0"/>
        <w:rPr>
          <w:rFonts w:asciiTheme="minorBidi" w:hAnsiTheme="minorBidi"/>
          <w:color w:val="000000"/>
          <w:rtl/>
        </w:rPr>
      </w:pPr>
    </w:p>
    <w:p w:rsidR="00B02E18" w:rsidRPr="00236F00" w:rsidRDefault="00B02E18" w:rsidP="00B02E18">
      <w:pPr>
        <w:tabs>
          <w:tab w:val="left" w:pos="1196"/>
        </w:tabs>
        <w:autoSpaceDE w:val="0"/>
        <w:autoSpaceDN w:val="0"/>
        <w:adjustRightInd w:val="0"/>
        <w:spacing w:after="0"/>
        <w:jc w:val="right"/>
        <w:rPr>
          <w:rFonts w:asciiTheme="minorBidi" w:hAnsiTheme="minorBidi"/>
          <w:b/>
          <w:bCs/>
          <w:color w:val="FF0000"/>
          <w:sz w:val="24"/>
          <w:szCs w:val="24"/>
          <w:u w:val="single"/>
          <w:rtl/>
        </w:rPr>
      </w:pPr>
      <w:r w:rsidRPr="00236F00">
        <w:rPr>
          <w:rFonts w:asciiTheme="minorBidi" w:hAnsiTheme="minorBidi"/>
          <w:b/>
          <w:bCs/>
          <w:color w:val="FF0000"/>
          <w:sz w:val="24"/>
          <w:szCs w:val="24"/>
          <w:u w:val="single"/>
          <w:rtl/>
        </w:rPr>
        <w:t>علاقة نوع القرار بالمستوى الإداري</w:t>
      </w:r>
      <w:r w:rsidRPr="00236F00">
        <w:rPr>
          <w:rFonts w:asciiTheme="minorBidi" w:hAnsiTheme="minorBidi" w:hint="cs"/>
          <w:b/>
          <w:bCs/>
          <w:color w:val="FF0000"/>
          <w:sz w:val="24"/>
          <w:szCs w:val="24"/>
          <w:u w:val="single"/>
          <w:rtl/>
        </w:rPr>
        <w:t>:</w:t>
      </w:r>
    </w:p>
    <w:p w:rsidR="00B02E18" w:rsidRPr="000C0C7F" w:rsidRDefault="00B02E18" w:rsidP="00B02E18">
      <w:pPr>
        <w:tabs>
          <w:tab w:val="left" w:pos="1196"/>
        </w:tabs>
        <w:autoSpaceDE w:val="0"/>
        <w:autoSpaceDN w:val="0"/>
        <w:adjustRightInd w:val="0"/>
        <w:spacing w:after="0"/>
        <w:rPr>
          <w:rFonts w:asciiTheme="minorBidi" w:hAnsiTheme="minorBidi"/>
          <w:color w:val="000000"/>
          <w:u w:val="single"/>
          <w:rtl/>
        </w:rPr>
      </w:pPr>
      <w:r>
        <w:rPr>
          <w:rFonts w:asciiTheme="minorBidi" w:hAnsiTheme="minorBidi"/>
          <w:noProof/>
          <w:color w:val="000000"/>
          <w:u w:val="single"/>
          <w:rtl/>
        </w:rPr>
        <mc:AlternateContent>
          <mc:Choice Requires="wps">
            <w:drawing>
              <wp:anchor distT="0" distB="0" distL="114300" distR="114300" simplePos="0" relativeHeight="251702272" behindDoc="0" locked="0" layoutInCell="1" allowOverlap="1" wp14:anchorId="08BD6B8E" wp14:editId="65D3CDD9">
                <wp:simplePos x="0" y="0"/>
                <wp:positionH relativeFrom="column">
                  <wp:posOffset>30480</wp:posOffset>
                </wp:positionH>
                <wp:positionV relativeFrom="paragraph">
                  <wp:posOffset>118745</wp:posOffset>
                </wp:positionV>
                <wp:extent cx="5790565" cy="676275"/>
                <wp:effectExtent l="0" t="0" r="19685" b="28575"/>
                <wp:wrapNone/>
                <wp:docPr id="45" name="رابط مستقيم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5790565" cy="67627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45" o:spid="_x0000_s1026" style="position:absolute;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9.35pt" to="458.35pt,6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" strokecolor="#bc4542 [3045]">
                <o:lock v:ext="edit" shapetype="f"/>
              </v:line>
            </w:pict>
          </mc:Fallback>
        </mc:AlternateContent>
      </w:r>
      <w:r>
        <w:rPr>
          <w:rFonts w:asciiTheme="minorBidi" w:hAnsiTheme="minorBidi"/>
          <w:noProof/>
          <w:color w:val="000000"/>
          <w:u w:val="single"/>
          <w:rtl/>
        </w:rPr>
        <mc:AlternateContent>
          <mc:Choice Requires="wps">
            <w:drawing>
              <wp:anchor distT="0" distB="0" distL="114300" distR="114300" simplePos="0" relativeHeight="251701248" behindDoc="0" locked="0" layoutInCell="1" allowOverlap="1" wp14:anchorId="098CDE91" wp14:editId="7C432741">
                <wp:simplePos x="0" y="0"/>
                <wp:positionH relativeFrom="column">
                  <wp:posOffset>30480</wp:posOffset>
                </wp:positionH>
                <wp:positionV relativeFrom="paragraph">
                  <wp:posOffset>118745</wp:posOffset>
                </wp:positionV>
                <wp:extent cx="5791200" cy="676275"/>
                <wp:effectExtent l="57150" t="38100" r="76200" b="104775"/>
                <wp:wrapNone/>
                <wp:docPr id="44" name="مخطط انسيابي: معالجة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1200" cy="676275"/>
                        </a:xfrm>
                        <a:prstGeom prst="flowChartProcess">
                          <a:avLst/>
                        </a:prstGeom>
                      </wps:spPr>
                      <wps:style>
                        <a:lnRef idx="1">
                          <a:schemeClr val="dk1"/>
                        </a:lnRef>
                        <a:fillRef idx="2">
                          <a:schemeClr val="dk1"/>
                        </a:fillRef>
                        <a:effectRef idx="1">
                          <a:schemeClr val="dk1"/>
                        </a:effectRef>
                        <a:fontRef idx="minor">
                          <a:schemeClr val="dk1"/>
                        </a:fontRef>
                      </wps:style>
                      <wps:txb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مخطط انسيابي: معالجة 44" o:spid="_x0000_s1053" type="#_x0000_t109" style="position:absolute;margin-left:2.4pt;margin-top:9.35pt;width:456pt;height:53.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" fillcolor="gray [1616]" strokecolor="black [3040]">
                <v:fill color2="#d9d9d9 [496]" rotate="t" angle="180" colors="0 #bcbcbc;22938f #d0d0d0;1 #ededed" focus="100%" type="gradient"/>
                <v:shadow on="t" color="black" opacity="24903f" origin=",.5" offset="0,.55556mm"/>
                <v:path arrowok="t"/>
                <v:textbo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v:textbox>
              </v:shape>
            </w:pict>
          </mc:Fallback>
        </mc:AlternateContent>
      </w:r>
    </w:p>
    <w:p w:rsidR="00B02E18" w:rsidRPr="000C0C7F" w:rsidRDefault="00B02E18" w:rsidP="00B02E18">
      <w:pPr>
        <w:tabs>
          <w:tab w:val="left" w:pos="1196"/>
        </w:tabs>
        <w:autoSpaceDE w:val="0"/>
        <w:autoSpaceDN w:val="0"/>
        <w:adjustRightInd w:val="0"/>
        <w:spacing w:after="0"/>
        <w:jc w:val="right"/>
        <w:rPr>
          <w:rFonts w:asciiTheme="minorBidi" w:hAnsiTheme="minorBidi"/>
          <w:color w:val="000000"/>
          <w:rtl/>
        </w:rPr>
      </w:pPr>
    </w:p>
    <w:p w:rsidR="00B02E18" w:rsidRPr="000C0C7F" w:rsidRDefault="00B02E18" w:rsidP="00B02E18">
      <w:pPr>
        <w:autoSpaceDE w:val="0"/>
        <w:autoSpaceDN w:val="0"/>
        <w:adjustRightInd w:val="0"/>
        <w:spacing w:after="0"/>
        <w:jc w:val="right"/>
        <w:rPr>
          <w:rFonts w:asciiTheme="minorBidi" w:hAnsiTheme="minorBidi"/>
          <w:color w:val="000000"/>
          <w:rtl/>
        </w:rPr>
      </w:pPr>
    </w:p>
    <w:p w:rsidR="00B02E18" w:rsidRPr="000C0C7F" w:rsidRDefault="00B02E18" w:rsidP="00B02E18">
      <w:pPr>
        <w:autoSpaceDE w:val="0"/>
        <w:autoSpaceDN w:val="0"/>
        <w:adjustRightInd w:val="0"/>
        <w:spacing w:after="0"/>
        <w:jc w:val="right"/>
        <w:rPr>
          <w:rFonts w:asciiTheme="minorBidi" w:hAnsiTheme="minorBidi"/>
          <w:color w:val="000000"/>
          <w:rtl/>
        </w:rPr>
      </w:pPr>
    </w:p>
    <w:p w:rsidR="00B02E18" w:rsidRDefault="00B02E18" w:rsidP="00B02E18">
      <w:pPr>
        <w:autoSpaceDE w:val="0"/>
        <w:autoSpaceDN w:val="0"/>
        <w:adjustRightInd w:val="0"/>
        <w:spacing w:after="0"/>
        <w:jc w:val="right"/>
        <w:rPr>
          <w:rFonts w:asciiTheme="minorBidi" w:hAnsiTheme="minorBidi"/>
          <w:color w:val="000000"/>
          <w:rtl/>
        </w:rPr>
      </w:pPr>
    </w:p>
    <w:p w:rsidR="00B02E18" w:rsidRPr="000C0C7F" w:rsidRDefault="00B02E18" w:rsidP="00B02E18">
      <w:pPr>
        <w:autoSpaceDE w:val="0"/>
        <w:autoSpaceDN w:val="0"/>
        <w:adjustRightInd w:val="0"/>
        <w:spacing w:after="0"/>
        <w:jc w:val="right"/>
        <w:rPr>
          <w:rFonts w:asciiTheme="minorBidi" w:hAnsiTheme="minorBidi"/>
          <w:color w:val="000000"/>
          <w:rtl/>
        </w:rPr>
      </w:pPr>
    </w:p>
    <w:p w:rsidR="00B02E18" w:rsidRPr="00621155" w:rsidRDefault="00B02E18" w:rsidP="00B02E18">
      <w:pPr>
        <w:pStyle w:val="a4"/>
        <w:bidi/>
        <w:ind w:left="1080"/>
        <w:rPr>
          <w:b/>
          <w:bCs/>
          <w:color w:val="00B0F0"/>
          <w:rtl/>
        </w:rPr>
      </w:pPr>
      <w:r w:rsidRPr="00236F00">
        <w:rPr>
          <w:rFonts w:asciiTheme="minorBidi" w:hAnsiTheme="minorBidi"/>
          <w:b/>
          <w:bCs/>
          <w:color w:val="000000" w:themeColor="text1"/>
          <w:rtl/>
        </w:rPr>
        <w:t xml:space="preserve">الإدارة </w:t>
      </w:r>
      <w:proofErr w:type="spellStart"/>
      <w:r w:rsidRPr="00236F00">
        <w:rPr>
          <w:rFonts w:asciiTheme="minorBidi" w:hAnsiTheme="minorBidi"/>
          <w:b/>
          <w:bCs/>
          <w:color w:val="000000" w:themeColor="text1"/>
          <w:rtl/>
        </w:rPr>
        <w:t>الإش</w:t>
      </w:r>
      <w:r w:rsidRPr="00236F00">
        <w:rPr>
          <w:rFonts w:asciiTheme="minorBidi" w:hAnsiTheme="minorBidi" w:hint="cs"/>
          <w:b/>
          <w:bCs/>
          <w:color w:val="000000" w:themeColor="text1"/>
          <w:rtl/>
        </w:rPr>
        <w:t>ر</w:t>
      </w:r>
      <w:r w:rsidRPr="00236F00">
        <w:rPr>
          <w:rFonts w:asciiTheme="minorBidi" w:hAnsiTheme="minorBidi"/>
          <w:b/>
          <w:bCs/>
          <w:color w:val="000000" w:themeColor="text1"/>
          <w:rtl/>
        </w:rPr>
        <w:t>افية</w:t>
      </w:r>
      <w:proofErr w:type="spellEnd"/>
      <w:r w:rsidRPr="00236F00">
        <w:rPr>
          <w:rFonts w:asciiTheme="minorBidi" w:hAnsiTheme="minorBidi"/>
          <w:b/>
          <w:bCs/>
          <w:color w:val="000000" w:themeColor="text1"/>
          <w:rtl/>
        </w:rPr>
        <w:t xml:space="preserve">                     الإدارة الوسطى                          الإدارة العليا</w:t>
      </w:r>
      <w:r w:rsidRPr="00236F00">
        <w:rPr>
          <w:rFonts w:hint="cs"/>
          <w:b/>
          <w:bCs/>
          <w:noProof/>
          <w:color w:val="000000" w:themeColor="text1"/>
          <w:rtl/>
        </w:rPr>
        <w:t xml:space="preserve"> </w:t>
      </w:r>
      <w:r w:rsidRPr="00E31C8D">
        <w:rPr>
          <w:rFonts w:hint="cs"/>
          <w:b/>
          <w:bCs/>
          <w:noProof/>
          <w:color w:val="00B0F0"/>
          <w:rtl/>
        </w:rPr>
        <mc:AlternateContent>
          <mc:Choice Requires="wps">
            <w:drawing>
              <wp:anchor distT="0" distB="0" distL="114300" distR="114300" simplePos="0" relativeHeight="251700224" behindDoc="0" locked="0" layoutInCell="1" allowOverlap="1" wp14:anchorId="05C37BA6" wp14:editId="376B3572">
                <wp:simplePos x="0" y="0"/>
                <wp:positionH relativeFrom="column">
                  <wp:posOffset>944880</wp:posOffset>
                </wp:positionH>
                <wp:positionV relativeFrom="paragraph">
                  <wp:posOffset>8826500</wp:posOffset>
                </wp:positionV>
                <wp:extent cx="5791200" cy="676275"/>
                <wp:effectExtent l="57150" t="38100" r="76200" b="104775"/>
                <wp:wrapNone/>
                <wp:docPr id="37" name="مخطط انسيابي: معالجة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1200" cy="676275"/>
                        </a:xfrm>
                        <a:prstGeom prst="flowChartProcess">
                          <a:avLst/>
                        </a:prstGeom>
                      </wps:spPr>
                      <wps:style>
                        <a:lnRef idx="1">
                          <a:schemeClr val="dk1"/>
                        </a:lnRef>
                        <a:fillRef idx="2">
                          <a:schemeClr val="dk1"/>
                        </a:fillRef>
                        <a:effectRef idx="1">
                          <a:schemeClr val="dk1"/>
                        </a:effectRef>
                        <a:fontRef idx="minor">
                          <a:schemeClr val="dk1"/>
                        </a:fontRef>
                      </wps:style>
                      <wps:txb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خطط انسيابي: معالجة 37" o:spid="_x0000_s1054" type="#_x0000_t109" style="position:absolute;left:0;text-align:left;margin-left:74.4pt;margin-top:695pt;width:456pt;height:53.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" fillcolor="gray [1616]" strokecolor="black [3040]">
                <v:fill color2="#d9d9d9 [496]" rotate="t" angle="180" colors="0 #bcbcbc;22938f #d0d0d0;1 #ededed" focus="100%" type="gradient"/>
                <v:shadow on="t" color="black" opacity="24903f" origin=",.5" offset="0,.55556mm"/>
                <v:path arrowok="t"/>
                <v:textbo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v:textbox>
              </v:shape>
            </w:pict>
          </mc:Fallback>
        </mc:AlternateContent>
      </w:r>
      <w:r w:rsidRPr="00E31C8D">
        <w:rPr>
          <w:rFonts w:hint="cs"/>
          <w:b/>
          <w:bCs/>
          <w:noProof/>
          <w:color w:val="00B0F0"/>
          <w:rtl/>
        </w:rPr>
        <mc:AlternateContent>
          <mc:Choice Requires="wps">
            <w:drawing>
              <wp:anchor distT="0" distB="0" distL="114300" distR="114300" simplePos="0" relativeHeight="251699200" behindDoc="0" locked="0" layoutInCell="1" allowOverlap="1" wp14:anchorId="26EE1B5A" wp14:editId="179C035F">
                <wp:simplePos x="0" y="0"/>
                <wp:positionH relativeFrom="column">
                  <wp:posOffset>944880</wp:posOffset>
                </wp:positionH>
                <wp:positionV relativeFrom="paragraph">
                  <wp:posOffset>8826500</wp:posOffset>
                </wp:positionV>
                <wp:extent cx="5791200" cy="676275"/>
                <wp:effectExtent l="57150" t="38100" r="76200" b="104775"/>
                <wp:wrapNone/>
                <wp:docPr id="36" name="مخطط انسيابي: معالجة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1200" cy="676275"/>
                        </a:xfrm>
                        <a:prstGeom prst="flowChartProcess">
                          <a:avLst/>
                        </a:prstGeom>
                      </wps:spPr>
                      <wps:style>
                        <a:lnRef idx="1">
                          <a:schemeClr val="dk1"/>
                        </a:lnRef>
                        <a:fillRef idx="2">
                          <a:schemeClr val="dk1"/>
                        </a:fillRef>
                        <a:effectRef idx="1">
                          <a:schemeClr val="dk1"/>
                        </a:effectRef>
                        <a:fontRef idx="minor">
                          <a:schemeClr val="dk1"/>
                        </a:fontRef>
                      </wps:style>
                      <wps:txb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خطط انسيابي: معالجة 36" o:spid="_x0000_s1055" type="#_x0000_t109" style="position:absolute;left:0;text-align:left;margin-left:74.4pt;margin-top:695pt;width:456pt;height:53.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" fillcolor="gray [1616]" strokecolor="black [3040]">
                <v:fill color2="#d9d9d9 [496]" rotate="t" angle="180" colors="0 #bcbcbc;22938f #d0d0d0;1 #ededed" focus="100%" type="gradient"/>
                <v:shadow on="t" color="black" opacity="24903f" origin=",.5" offset="0,.55556mm"/>
                <v:path arrowok="t"/>
                <v:textbo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v:textbox>
              </v:shape>
            </w:pict>
          </mc:Fallback>
        </mc:AlternateContent>
      </w:r>
      <w:r w:rsidRPr="00621155">
        <w:rPr>
          <w:b/>
          <w:bCs/>
          <w:color w:val="00B0F0"/>
          <w:rtl/>
        </w:rPr>
        <w:tab/>
      </w: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r>
        <w:rPr>
          <w:rFonts w:asciiTheme="minorBidi" w:hAnsiTheme="minorBidi"/>
          <w:noProof/>
          <w:color w:val="A50021"/>
          <w:u w:val="single"/>
        </w:rPr>
        <w:drawing>
          <wp:anchor distT="0" distB="0" distL="114300" distR="114300" simplePos="0" relativeHeight="251697152" behindDoc="0" locked="0" layoutInCell="1" allowOverlap="1" wp14:anchorId="5373442A" wp14:editId="080AF14D">
            <wp:simplePos x="0" y="0"/>
            <wp:positionH relativeFrom="margin">
              <wp:posOffset>-2005330</wp:posOffset>
            </wp:positionH>
            <wp:positionV relativeFrom="margin">
              <wp:posOffset>2748915</wp:posOffset>
            </wp:positionV>
            <wp:extent cx="4714875" cy="2352675"/>
            <wp:effectExtent l="0" t="0" r="0" b="9525"/>
            <wp:wrapSquare wrapText="bothSides"/>
            <wp:docPr id="33"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14:sizeRelH relativeFrom="margin">
              <wp14:pctWidth>0</wp14:pctWidth>
            </wp14:sizeRelH>
            <wp14:sizeRelV relativeFrom="margin">
              <wp14:pctHeight>0</wp14:pctHeight>
            </wp14:sizeRelV>
          </wp:anchor>
        </w:drawing>
      </w:r>
    </w:p>
    <w:p w:rsidR="00B02E18" w:rsidRDefault="00B02E18" w:rsidP="00B02E18">
      <w:pPr>
        <w:pStyle w:val="a4"/>
        <w:tabs>
          <w:tab w:val="left" w:pos="2130"/>
        </w:tabs>
        <w:bidi/>
        <w:ind w:left="1080"/>
        <w:rPr>
          <w:b/>
          <w:bCs/>
          <w:color w:val="00B0F0"/>
          <w:rtl/>
        </w:rPr>
      </w:pPr>
    </w:p>
    <w:tbl>
      <w:tblPr>
        <w:tblStyle w:val="2-1"/>
        <w:tblpPr w:leftFromText="180" w:rightFromText="180" w:vertAnchor="text" w:horzAnchor="page" w:tblpX="4261" w:tblpY="2127"/>
        <w:bidiVisual/>
        <w:tblW w:w="0" w:type="auto"/>
        <w:tblLook w:val="04A0" w:firstRow="1" w:lastRow="0" w:firstColumn="1" w:lastColumn="0" w:noHBand="0" w:noVBand="1"/>
      </w:tblPr>
      <w:tblGrid>
        <w:gridCol w:w="2380"/>
        <w:gridCol w:w="2410"/>
        <w:gridCol w:w="2268"/>
      </w:tblGrid>
      <w:tr w:rsidR="00B02E18" w:rsidTr="00C104E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عنصر المقارنة</w:t>
            </w:r>
          </w:p>
          <w:p w:rsidR="00B02E18" w:rsidRPr="007C5D83" w:rsidRDefault="00B02E18" w:rsidP="00C104E4">
            <w:pPr>
              <w:pStyle w:val="a4"/>
              <w:bidi/>
              <w:ind w:left="0"/>
              <w:jc w:val="center"/>
              <w:rPr>
                <w:color w:val="auto"/>
                <w:rtl/>
              </w:rPr>
            </w:pPr>
          </w:p>
        </w:tc>
        <w:tc>
          <w:tcPr>
            <w:tcW w:w="2410" w:type="dxa"/>
          </w:tcPr>
          <w:p w:rsidR="00B02E18" w:rsidRPr="007C5D83" w:rsidRDefault="00B02E18" w:rsidP="00C104E4">
            <w:pPr>
              <w:pStyle w:val="a4"/>
              <w:bidi/>
              <w:ind w:left="0"/>
              <w:jc w:val="center"/>
              <w:cnfStyle w:val="100000000000" w:firstRow="1" w:lastRow="0" w:firstColumn="0" w:lastColumn="0" w:oddVBand="0" w:evenVBand="0" w:oddHBand="0" w:evenHBand="0" w:firstRowFirstColumn="0" w:firstRowLastColumn="0" w:lastRowFirstColumn="0" w:lastRowLastColumn="0"/>
              <w:rPr>
                <w:color w:val="auto"/>
                <w:rtl/>
              </w:rPr>
            </w:pPr>
          </w:p>
          <w:p w:rsidR="00B02E18" w:rsidRPr="007C5D83" w:rsidRDefault="00B02E18" w:rsidP="00C104E4">
            <w:pPr>
              <w:pStyle w:val="a4"/>
              <w:bidi/>
              <w:ind w:left="0"/>
              <w:jc w:val="center"/>
              <w:cnfStyle w:val="100000000000" w:firstRow="1" w:lastRow="0" w:firstColumn="0" w:lastColumn="0" w:oddVBand="0" w:evenVBand="0" w:oddHBand="0" w:evenHBand="0" w:firstRowFirstColumn="0" w:firstRowLastColumn="0" w:lastRowFirstColumn="0" w:lastRowLastColumn="0"/>
              <w:rPr>
                <w:color w:val="auto"/>
                <w:rtl/>
              </w:rPr>
            </w:pPr>
            <w:r w:rsidRPr="007C5D83">
              <w:rPr>
                <w:rFonts w:hint="cs"/>
                <w:color w:val="auto"/>
                <w:rtl/>
              </w:rPr>
              <w:t>القرارات المبرمجة</w:t>
            </w:r>
          </w:p>
        </w:tc>
        <w:tc>
          <w:tcPr>
            <w:tcW w:w="2268" w:type="dxa"/>
          </w:tcPr>
          <w:p w:rsidR="00B02E18" w:rsidRPr="007C5D83" w:rsidRDefault="00B02E18" w:rsidP="00C104E4">
            <w:pPr>
              <w:pStyle w:val="a4"/>
              <w:bidi/>
              <w:ind w:left="0"/>
              <w:jc w:val="center"/>
              <w:cnfStyle w:val="100000000000" w:firstRow="1" w:lastRow="0" w:firstColumn="0" w:lastColumn="0" w:oddVBand="0" w:evenVBand="0" w:oddHBand="0" w:evenHBand="0" w:firstRowFirstColumn="0" w:firstRowLastColumn="0" w:lastRowFirstColumn="0" w:lastRowLastColumn="0"/>
              <w:rPr>
                <w:color w:val="auto"/>
                <w:rtl/>
              </w:rPr>
            </w:pPr>
          </w:p>
          <w:p w:rsidR="00B02E18" w:rsidRPr="007C5D83" w:rsidRDefault="00B02E18" w:rsidP="00C104E4">
            <w:pPr>
              <w:pStyle w:val="a4"/>
              <w:bidi/>
              <w:ind w:left="0"/>
              <w:jc w:val="center"/>
              <w:cnfStyle w:val="100000000000" w:firstRow="1" w:lastRow="0" w:firstColumn="0" w:lastColumn="0" w:oddVBand="0" w:evenVBand="0" w:oddHBand="0" w:evenHBand="0" w:firstRowFirstColumn="0" w:firstRowLastColumn="0" w:lastRowFirstColumn="0" w:lastRowLastColumn="0"/>
              <w:rPr>
                <w:color w:val="auto"/>
                <w:rtl/>
              </w:rPr>
            </w:pPr>
            <w:r w:rsidRPr="007C5D83">
              <w:rPr>
                <w:rFonts w:hint="cs"/>
                <w:color w:val="auto"/>
                <w:rtl/>
              </w:rPr>
              <w:t>القرارات غير المبرمجة</w:t>
            </w:r>
          </w:p>
        </w:tc>
      </w:tr>
      <w:tr w:rsidR="00B02E18" w:rsidTr="00C10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طبيعة المهمة</w:t>
            </w:r>
          </w:p>
          <w:p w:rsidR="00B02E18" w:rsidRPr="007C5D83" w:rsidRDefault="00B02E18" w:rsidP="00C104E4">
            <w:pPr>
              <w:pStyle w:val="a4"/>
              <w:bidi/>
              <w:ind w:left="0"/>
              <w:jc w:val="center"/>
              <w:rPr>
                <w:color w:val="auto"/>
                <w:rtl/>
              </w:rPr>
            </w:pPr>
          </w:p>
        </w:tc>
        <w:tc>
          <w:tcPr>
            <w:tcW w:w="2410" w:type="dxa"/>
          </w:tcPr>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r w:rsidRPr="00E31C8D">
              <w:rPr>
                <w:rFonts w:hint="cs"/>
                <w:b/>
                <w:bCs/>
                <w:color w:val="000000" w:themeColor="text1"/>
                <w:rtl/>
              </w:rPr>
              <w:t>واضحة</w:t>
            </w:r>
          </w:p>
        </w:tc>
        <w:tc>
          <w:tcPr>
            <w:tcW w:w="2268" w:type="dxa"/>
          </w:tcPr>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r w:rsidRPr="00E31C8D">
              <w:rPr>
                <w:rFonts w:hint="cs"/>
                <w:b/>
                <w:bCs/>
                <w:color w:val="000000" w:themeColor="text1"/>
                <w:rtl/>
              </w:rPr>
              <w:t>غير واضحة بشكل دقيق</w:t>
            </w:r>
          </w:p>
        </w:tc>
      </w:tr>
      <w:tr w:rsidR="00B02E18" w:rsidTr="00C104E4">
        <w:tc>
          <w:tcPr>
            <w:cnfStyle w:val="001000000000" w:firstRow="0" w:lastRow="0" w:firstColumn="1" w:lastColumn="0" w:oddVBand="0" w:evenVBand="0" w:oddHBand="0" w:evenHBand="0" w:firstRowFirstColumn="0"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المعلومات</w:t>
            </w:r>
          </w:p>
          <w:p w:rsidR="00B02E18" w:rsidRPr="007C5D83" w:rsidRDefault="00B02E18" w:rsidP="00C104E4">
            <w:pPr>
              <w:pStyle w:val="a4"/>
              <w:bidi/>
              <w:ind w:left="0"/>
              <w:jc w:val="center"/>
              <w:rPr>
                <w:color w:val="auto"/>
                <w:rtl/>
              </w:rPr>
            </w:pPr>
          </w:p>
        </w:tc>
        <w:tc>
          <w:tcPr>
            <w:tcW w:w="2410" w:type="dxa"/>
          </w:tcPr>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r w:rsidRPr="00E31C8D">
              <w:rPr>
                <w:rFonts w:hint="cs"/>
                <w:b/>
                <w:bCs/>
                <w:color w:val="000000" w:themeColor="text1"/>
                <w:rtl/>
              </w:rPr>
              <w:t>متوافرة الى حد كبير</w:t>
            </w:r>
          </w:p>
        </w:tc>
        <w:tc>
          <w:tcPr>
            <w:tcW w:w="2268" w:type="dxa"/>
          </w:tcPr>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r w:rsidRPr="00E31C8D">
              <w:rPr>
                <w:rFonts w:hint="cs"/>
                <w:b/>
                <w:bCs/>
                <w:color w:val="000000" w:themeColor="text1"/>
                <w:rtl/>
              </w:rPr>
              <w:t>قليلة الى حد كبير</w:t>
            </w:r>
          </w:p>
        </w:tc>
      </w:tr>
      <w:tr w:rsidR="00B02E18" w:rsidTr="00C10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عدد البدائل</w:t>
            </w:r>
          </w:p>
          <w:p w:rsidR="00B02E18" w:rsidRPr="007C5D83" w:rsidRDefault="00B02E18" w:rsidP="00C104E4">
            <w:pPr>
              <w:pStyle w:val="a4"/>
              <w:bidi/>
              <w:ind w:left="0"/>
              <w:jc w:val="center"/>
              <w:rPr>
                <w:color w:val="auto"/>
                <w:rtl/>
              </w:rPr>
            </w:pPr>
          </w:p>
        </w:tc>
        <w:tc>
          <w:tcPr>
            <w:tcW w:w="2410" w:type="dxa"/>
          </w:tcPr>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r w:rsidRPr="00E31C8D">
              <w:rPr>
                <w:rFonts w:hint="cs"/>
                <w:b/>
                <w:bCs/>
                <w:color w:val="000000" w:themeColor="text1"/>
                <w:rtl/>
              </w:rPr>
              <w:t>متعددة</w:t>
            </w:r>
          </w:p>
        </w:tc>
        <w:tc>
          <w:tcPr>
            <w:tcW w:w="2268" w:type="dxa"/>
          </w:tcPr>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r w:rsidRPr="00E31C8D">
              <w:rPr>
                <w:rFonts w:hint="cs"/>
                <w:b/>
                <w:bCs/>
                <w:color w:val="000000" w:themeColor="text1"/>
                <w:rtl/>
              </w:rPr>
              <w:t>محدودة</w:t>
            </w:r>
          </w:p>
        </w:tc>
      </w:tr>
      <w:tr w:rsidR="00B02E18" w:rsidTr="00C104E4">
        <w:tc>
          <w:tcPr>
            <w:cnfStyle w:val="001000000000" w:firstRow="0" w:lastRow="0" w:firstColumn="1" w:lastColumn="0" w:oddVBand="0" w:evenVBand="0" w:oddHBand="0" w:evenHBand="0" w:firstRowFirstColumn="0"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الاعتماد على القواعد</w:t>
            </w:r>
            <w:r>
              <w:rPr>
                <w:rFonts w:hint="cs"/>
                <w:rtl/>
              </w:rPr>
              <w:t xml:space="preserve">         </w:t>
            </w:r>
            <w:r w:rsidRPr="007C5D83">
              <w:rPr>
                <w:rFonts w:hint="cs"/>
                <w:color w:val="auto"/>
                <w:rtl/>
              </w:rPr>
              <w:t xml:space="preserve"> و الاجراءات السابقة</w:t>
            </w:r>
          </w:p>
          <w:p w:rsidR="00B02E18" w:rsidRPr="007C5D83" w:rsidRDefault="00B02E18" w:rsidP="00C104E4">
            <w:pPr>
              <w:pStyle w:val="a4"/>
              <w:bidi/>
              <w:ind w:left="0"/>
              <w:jc w:val="center"/>
              <w:rPr>
                <w:color w:val="auto"/>
                <w:rtl/>
              </w:rPr>
            </w:pPr>
          </w:p>
        </w:tc>
        <w:tc>
          <w:tcPr>
            <w:tcW w:w="2410" w:type="dxa"/>
          </w:tcPr>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r w:rsidRPr="00E31C8D">
              <w:rPr>
                <w:rFonts w:hint="cs"/>
                <w:b/>
                <w:bCs/>
                <w:color w:val="000000" w:themeColor="text1"/>
                <w:rtl/>
              </w:rPr>
              <w:t>دائما</w:t>
            </w:r>
          </w:p>
        </w:tc>
        <w:tc>
          <w:tcPr>
            <w:tcW w:w="2268" w:type="dxa"/>
          </w:tcPr>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r w:rsidRPr="00E31C8D">
              <w:rPr>
                <w:rFonts w:hint="cs"/>
                <w:b/>
                <w:bCs/>
                <w:color w:val="000000" w:themeColor="text1"/>
                <w:rtl/>
              </w:rPr>
              <w:t>نادرا</w:t>
            </w:r>
          </w:p>
        </w:tc>
      </w:tr>
      <w:tr w:rsidR="00B02E18" w:rsidTr="00C104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المستوى الاداري</w:t>
            </w:r>
          </w:p>
          <w:p w:rsidR="00B02E18" w:rsidRPr="007C5D83" w:rsidRDefault="00B02E18" w:rsidP="00C104E4">
            <w:pPr>
              <w:pStyle w:val="a4"/>
              <w:bidi/>
              <w:ind w:left="0"/>
              <w:jc w:val="center"/>
              <w:rPr>
                <w:color w:val="auto"/>
                <w:rtl/>
              </w:rPr>
            </w:pPr>
          </w:p>
        </w:tc>
        <w:tc>
          <w:tcPr>
            <w:tcW w:w="2410" w:type="dxa"/>
          </w:tcPr>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r w:rsidRPr="00E31C8D">
              <w:rPr>
                <w:rFonts w:hint="cs"/>
                <w:b/>
                <w:bCs/>
                <w:color w:val="000000" w:themeColor="text1"/>
                <w:rtl/>
              </w:rPr>
              <w:t xml:space="preserve">الادارة </w:t>
            </w:r>
            <w:proofErr w:type="spellStart"/>
            <w:r w:rsidRPr="00E31C8D">
              <w:rPr>
                <w:rFonts w:hint="cs"/>
                <w:b/>
                <w:bCs/>
                <w:color w:val="000000" w:themeColor="text1"/>
                <w:rtl/>
              </w:rPr>
              <w:t>الاشرافية</w:t>
            </w:r>
            <w:proofErr w:type="spellEnd"/>
            <w:r w:rsidRPr="00E31C8D">
              <w:rPr>
                <w:rFonts w:hint="cs"/>
                <w:b/>
                <w:bCs/>
                <w:color w:val="000000" w:themeColor="text1"/>
                <w:rtl/>
              </w:rPr>
              <w:t xml:space="preserve"> و الوسطى في الغالب</w:t>
            </w:r>
          </w:p>
        </w:tc>
        <w:tc>
          <w:tcPr>
            <w:tcW w:w="2268" w:type="dxa"/>
          </w:tcPr>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100000" w:firstRow="0" w:lastRow="0" w:firstColumn="0" w:lastColumn="0" w:oddVBand="0" w:evenVBand="0" w:oddHBand="1" w:evenHBand="0" w:firstRowFirstColumn="0" w:firstRowLastColumn="0" w:lastRowFirstColumn="0" w:lastRowLastColumn="0"/>
              <w:rPr>
                <w:b/>
                <w:bCs/>
                <w:color w:val="000000" w:themeColor="text1"/>
                <w:rtl/>
              </w:rPr>
            </w:pPr>
            <w:r w:rsidRPr="00E31C8D">
              <w:rPr>
                <w:rFonts w:hint="cs"/>
                <w:b/>
                <w:bCs/>
                <w:color w:val="000000" w:themeColor="text1"/>
                <w:rtl/>
              </w:rPr>
              <w:t>الادارة العليا في الغالب</w:t>
            </w:r>
          </w:p>
        </w:tc>
      </w:tr>
      <w:tr w:rsidR="00B02E18" w:rsidTr="00C104E4">
        <w:tc>
          <w:tcPr>
            <w:cnfStyle w:val="001000000000" w:firstRow="0" w:lastRow="0" w:firstColumn="1" w:lastColumn="0" w:oddVBand="0" w:evenVBand="0" w:oddHBand="0" w:evenHBand="0" w:firstRowFirstColumn="0" w:firstRowLastColumn="0" w:lastRowFirstColumn="0" w:lastRowLastColumn="0"/>
            <w:tcW w:w="2380" w:type="dxa"/>
          </w:tcPr>
          <w:p w:rsidR="00B02E18" w:rsidRPr="007C5D83" w:rsidRDefault="00B02E18" w:rsidP="00C104E4">
            <w:pPr>
              <w:pStyle w:val="a4"/>
              <w:bidi/>
              <w:ind w:left="0"/>
              <w:jc w:val="center"/>
              <w:rPr>
                <w:color w:val="auto"/>
                <w:rtl/>
              </w:rPr>
            </w:pPr>
          </w:p>
          <w:p w:rsidR="00B02E18" w:rsidRPr="007C5D83" w:rsidRDefault="00B02E18" w:rsidP="00C104E4">
            <w:pPr>
              <w:pStyle w:val="a4"/>
              <w:bidi/>
              <w:ind w:left="0"/>
              <w:jc w:val="center"/>
              <w:rPr>
                <w:color w:val="auto"/>
                <w:rtl/>
              </w:rPr>
            </w:pPr>
            <w:r w:rsidRPr="007C5D83">
              <w:rPr>
                <w:rFonts w:hint="cs"/>
                <w:color w:val="auto"/>
                <w:rtl/>
              </w:rPr>
              <w:t>درجة المخاطرة</w:t>
            </w:r>
          </w:p>
          <w:p w:rsidR="00B02E18" w:rsidRPr="007C5D83" w:rsidRDefault="00B02E18" w:rsidP="00C104E4">
            <w:pPr>
              <w:pStyle w:val="a4"/>
              <w:bidi/>
              <w:ind w:left="0"/>
              <w:jc w:val="center"/>
              <w:rPr>
                <w:color w:val="auto"/>
                <w:rtl/>
              </w:rPr>
            </w:pPr>
          </w:p>
        </w:tc>
        <w:tc>
          <w:tcPr>
            <w:tcW w:w="2410" w:type="dxa"/>
          </w:tcPr>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r w:rsidRPr="00E31C8D">
              <w:rPr>
                <w:rFonts w:hint="cs"/>
                <w:b/>
                <w:bCs/>
                <w:color w:val="000000" w:themeColor="text1"/>
                <w:rtl/>
              </w:rPr>
              <w:t>محدودة جدا</w:t>
            </w:r>
          </w:p>
        </w:tc>
        <w:tc>
          <w:tcPr>
            <w:tcW w:w="2268" w:type="dxa"/>
          </w:tcPr>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p>
          <w:p w:rsidR="00B02E18" w:rsidRPr="00E31C8D" w:rsidRDefault="00B02E18" w:rsidP="00C104E4">
            <w:pPr>
              <w:pStyle w:val="a4"/>
              <w:bidi/>
              <w:ind w:left="0"/>
              <w:jc w:val="center"/>
              <w:cnfStyle w:val="000000000000" w:firstRow="0" w:lastRow="0" w:firstColumn="0" w:lastColumn="0" w:oddVBand="0" w:evenVBand="0" w:oddHBand="0" w:evenHBand="0" w:firstRowFirstColumn="0" w:firstRowLastColumn="0" w:lastRowFirstColumn="0" w:lastRowLastColumn="0"/>
              <w:rPr>
                <w:b/>
                <w:bCs/>
                <w:color w:val="000000" w:themeColor="text1"/>
                <w:rtl/>
              </w:rPr>
            </w:pPr>
            <w:r w:rsidRPr="00E31C8D">
              <w:rPr>
                <w:rFonts w:hint="cs"/>
                <w:b/>
                <w:bCs/>
                <w:color w:val="000000" w:themeColor="text1"/>
                <w:rtl/>
              </w:rPr>
              <w:t>كبيرة جدا</w:t>
            </w:r>
          </w:p>
        </w:tc>
      </w:tr>
    </w:tbl>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5E6D7C" w:rsidP="005E6D7C">
      <w:pPr>
        <w:pStyle w:val="a4"/>
        <w:tabs>
          <w:tab w:val="left" w:pos="3813"/>
        </w:tabs>
        <w:bidi/>
        <w:ind w:left="1080"/>
        <w:rPr>
          <w:rFonts w:hint="cs"/>
          <w:b/>
          <w:bCs/>
          <w:color w:val="00B0F0"/>
          <w:rtl/>
        </w:rPr>
      </w:pPr>
      <w:r>
        <w:rPr>
          <w:b/>
          <w:bCs/>
          <w:color w:val="00B0F0"/>
          <w:rtl/>
        </w:rPr>
        <w:tab/>
      </w:r>
    </w:p>
    <w:p w:rsidR="005E6D7C" w:rsidRDefault="005E6D7C" w:rsidP="005E6D7C">
      <w:pPr>
        <w:pStyle w:val="a4"/>
        <w:tabs>
          <w:tab w:val="left" w:pos="3813"/>
        </w:tabs>
        <w:bidi/>
        <w:ind w:left="1080"/>
        <w:rPr>
          <w:rFonts w:hint="cs"/>
          <w:b/>
          <w:bCs/>
          <w:color w:val="00B0F0"/>
          <w:rtl/>
        </w:rPr>
      </w:pPr>
    </w:p>
    <w:p w:rsidR="005E6D7C" w:rsidRDefault="005E6D7C" w:rsidP="005E6D7C">
      <w:pPr>
        <w:pStyle w:val="a4"/>
        <w:tabs>
          <w:tab w:val="left" w:pos="3813"/>
        </w:tabs>
        <w:bidi/>
        <w:ind w:left="1080"/>
        <w:rPr>
          <w:b/>
          <w:bCs/>
          <w:color w:val="00B0F0"/>
          <w:rtl/>
        </w:rPr>
      </w:pPr>
    </w:p>
    <w:p w:rsidR="00B02E18" w:rsidRDefault="00B02E18" w:rsidP="00B02E18">
      <w:pPr>
        <w:pStyle w:val="a4"/>
        <w:tabs>
          <w:tab w:val="left" w:pos="2130"/>
        </w:tabs>
        <w:bidi/>
        <w:ind w:left="1080"/>
        <w:rPr>
          <w:rFonts w:hint="cs"/>
          <w:b/>
          <w:bCs/>
          <w:color w:val="00B0F0"/>
          <w:rtl/>
        </w:rPr>
      </w:pPr>
    </w:p>
    <w:p w:rsidR="005E6D7C" w:rsidRDefault="005E6D7C" w:rsidP="005E6D7C">
      <w:pPr>
        <w:pStyle w:val="a4"/>
        <w:tabs>
          <w:tab w:val="left" w:pos="2130"/>
        </w:tabs>
        <w:bidi/>
        <w:ind w:left="1080"/>
        <w:rPr>
          <w:rFonts w:hint="cs"/>
          <w:b/>
          <w:bCs/>
          <w:color w:val="00B0F0"/>
          <w:rtl/>
        </w:rPr>
      </w:pPr>
    </w:p>
    <w:p w:rsidR="005E6D7C" w:rsidRDefault="005E6D7C" w:rsidP="005E6D7C">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Default="00B02E18" w:rsidP="00B02E18">
      <w:pPr>
        <w:pStyle w:val="a4"/>
        <w:tabs>
          <w:tab w:val="left" w:pos="2130"/>
        </w:tabs>
        <w:bidi/>
        <w:ind w:left="1080"/>
        <w:rPr>
          <w:b/>
          <w:bCs/>
          <w:color w:val="00B0F0"/>
          <w:rtl/>
        </w:rPr>
      </w:pPr>
    </w:p>
    <w:p w:rsidR="00B02E18" w:rsidRPr="00E31C8D" w:rsidRDefault="00B02E18" w:rsidP="00B02E18">
      <w:pPr>
        <w:pStyle w:val="a4"/>
        <w:tabs>
          <w:tab w:val="left" w:pos="2130"/>
        </w:tabs>
        <w:bidi/>
        <w:ind w:left="1080"/>
        <w:rPr>
          <w:b/>
          <w:bCs/>
          <w:color w:val="00B0F0"/>
          <w:rtl/>
        </w:rPr>
      </w:pPr>
    </w:p>
    <w:p w:rsidR="00C104E4" w:rsidRDefault="00C104E4" w:rsidP="00B02E18">
      <w:pPr>
        <w:pStyle w:val="a4"/>
        <w:bidi/>
        <w:ind w:left="1080"/>
        <w:rPr>
          <w:color w:val="000000" w:themeColor="text1"/>
          <w:rtl/>
        </w:rPr>
      </w:pPr>
    </w:p>
    <w:p w:rsidR="00C104E4" w:rsidRDefault="00C104E4" w:rsidP="00C104E4">
      <w:pPr>
        <w:pStyle w:val="a4"/>
        <w:bidi/>
        <w:ind w:left="1080"/>
        <w:rPr>
          <w:color w:val="000000" w:themeColor="text1"/>
          <w:rtl/>
        </w:rPr>
      </w:pPr>
    </w:p>
    <w:p w:rsidR="00C104E4" w:rsidRDefault="00C104E4" w:rsidP="00C104E4">
      <w:pPr>
        <w:pStyle w:val="a4"/>
        <w:bidi/>
        <w:ind w:left="1080"/>
        <w:rPr>
          <w:color w:val="000000" w:themeColor="text1"/>
          <w:rtl/>
        </w:rPr>
      </w:pPr>
    </w:p>
    <w:p w:rsidR="00C104E4" w:rsidRDefault="00C104E4" w:rsidP="00C104E4">
      <w:pPr>
        <w:pStyle w:val="a4"/>
        <w:bidi/>
        <w:ind w:left="1080"/>
        <w:rPr>
          <w:color w:val="000000" w:themeColor="text1"/>
          <w:rtl/>
        </w:rPr>
      </w:pPr>
    </w:p>
    <w:p w:rsidR="00C104E4" w:rsidRDefault="00C104E4" w:rsidP="00C104E4">
      <w:pPr>
        <w:pStyle w:val="a4"/>
        <w:bidi/>
        <w:ind w:left="1080"/>
        <w:rPr>
          <w:color w:val="000000" w:themeColor="text1"/>
          <w:rtl/>
        </w:rPr>
      </w:pPr>
    </w:p>
    <w:p w:rsidR="00B02E18" w:rsidRDefault="00B02E18" w:rsidP="00C104E4">
      <w:pPr>
        <w:pStyle w:val="a4"/>
        <w:bidi/>
        <w:ind w:left="1080"/>
        <w:rPr>
          <w:color w:val="000000" w:themeColor="text1"/>
          <w:rtl/>
        </w:rPr>
      </w:pPr>
      <w:r>
        <w:rPr>
          <w:noProof/>
          <w:color w:val="000000" w:themeColor="text1"/>
          <w:rtl/>
        </w:rPr>
        <mc:AlternateContent>
          <mc:Choice Requires="wps">
            <w:drawing>
              <wp:anchor distT="0" distB="0" distL="114300" distR="114300" simplePos="0" relativeHeight="251698176" behindDoc="0" locked="0" layoutInCell="1" allowOverlap="1" wp14:anchorId="116FADB9" wp14:editId="046845FD">
                <wp:simplePos x="0" y="0"/>
                <wp:positionH relativeFrom="column">
                  <wp:posOffset>944880</wp:posOffset>
                </wp:positionH>
                <wp:positionV relativeFrom="paragraph">
                  <wp:posOffset>8826500</wp:posOffset>
                </wp:positionV>
                <wp:extent cx="5791200" cy="676275"/>
                <wp:effectExtent l="57150" t="38100" r="76200" b="104775"/>
                <wp:wrapNone/>
                <wp:docPr id="35" name="مخطط انسيابي: معالجة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1200" cy="676275"/>
                        </a:xfrm>
                        <a:prstGeom prst="flowChartProcess">
                          <a:avLst/>
                        </a:prstGeom>
                      </wps:spPr>
                      <wps:style>
                        <a:lnRef idx="1">
                          <a:schemeClr val="dk1"/>
                        </a:lnRef>
                        <a:fillRef idx="2">
                          <a:schemeClr val="dk1"/>
                        </a:fillRef>
                        <a:effectRef idx="1">
                          <a:schemeClr val="dk1"/>
                        </a:effectRef>
                        <a:fontRef idx="minor">
                          <a:schemeClr val="dk1"/>
                        </a:fontRef>
                      </wps:style>
                      <wps:txb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خطط انسيابي: معالجة 35" o:spid="_x0000_s1056" type="#_x0000_t109" style="position:absolute;left:0;text-align:left;margin-left:74.4pt;margin-top:695pt;width:456pt;height:53.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" fillcolor="gray [1616]" strokecolor="black [3040]">
                <v:fill color2="#d9d9d9 [496]" rotate="t" angle="180" colors="0 #bcbcbc;22938f #d0d0d0;1 #ededed" focus="100%" type="gradient"/>
                <v:shadow on="t" color="black" opacity="24903f" origin=",.5" offset="0,.55556mm"/>
                <v:path arrowok="t"/>
                <v:textbox>
                  <w:txbxContent>
                    <w:p w:rsidR="005E6D7C" w:rsidRPr="005A19DF" w:rsidRDefault="005E6D7C" w:rsidP="00B02E18">
                      <w:pPr>
                        <w:jc w:val="right"/>
                        <w:rPr>
                          <w:color w:val="C00000"/>
                          <w:sz w:val="28"/>
                          <w:szCs w:val="28"/>
                          <w:rtl/>
                        </w:rPr>
                      </w:pPr>
                      <w:r>
                        <w:rPr>
                          <w:rFonts w:hint="cs"/>
                          <w:color w:val="C00000"/>
                          <w:sz w:val="28"/>
                          <w:szCs w:val="28"/>
                          <w:rtl/>
                        </w:rPr>
                        <w:t xml:space="preserve">                                                                                         قرارات غير مبرمجة </w:t>
                      </w:r>
                    </w:p>
                    <w:p w:rsidR="005E6D7C" w:rsidRPr="005A19DF" w:rsidRDefault="005E6D7C" w:rsidP="00B02E18">
                      <w:pPr>
                        <w:jc w:val="right"/>
                        <w:rPr>
                          <w:color w:val="C00000"/>
                          <w:sz w:val="28"/>
                          <w:szCs w:val="28"/>
                        </w:rPr>
                      </w:pPr>
                      <w:r w:rsidRPr="005A19DF">
                        <w:rPr>
                          <w:rFonts w:hint="cs"/>
                          <w:color w:val="C00000"/>
                          <w:sz w:val="28"/>
                          <w:szCs w:val="28"/>
                          <w:rtl/>
                        </w:rPr>
                        <w:t>قرارات مبرمجة</w:t>
                      </w:r>
                    </w:p>
                  </w:txbxContent>
                </v:textbox>
              </v:shape>
            </w:pict>
          </mc:Fallback>
        </mc:AlternateContent>
      </w:r>
    </w:p>
    <w:p w:rsidR="00B02E18" w:rsidRDefault="00B02E18" w:rsidP="00B02E18">
      <w:pPr>
        <w:pStyle w:val="a4"/>
        <w:bidi/>
        <w:ind w:left="360"/>
        <w:rPr>
          <w:color w:val="000000" w:themeColor="text1"/>
          <w:rtl/>
        </w:rPr>
      </w:pPr>
    </w:p>
    <w:p w:rsidR="00B02E18" w:rsidRPr="00C104E4" w:rsidRDefault="00B02E18" w:rsidP="00C104E4">
      <w:pPr>
        <w:pStyle w:val="a4"/>
        <w:bidi/>
        <w:ind w:left="360"/>
        <w:rPr>
          <w:b/>
          <w:bCs/>
          <w:color w:val="FF0000"/>
          <w:sz w:val="24"/>
          <w:szCs w:val="24"/>
          <w:u w:val="single"/>
          <w:rtl/>
        </w:rPr>
      </w:pPr>
      <w:r w:rsidRPr="00236F00">
        <w:rPr>
          <w:rFonts w:hint="cs"/>
          <w:b/>
          <w:bCs/>
          <w:color w:val="FF0000"/>
          <w:sz w:val="24"/>
          <w:szCs w:val="24"/>
          <w:u w:val="single"/>
          <w:rtl/>
        </w:rPr>
        <w:t>خطوات اتخاذ القرار :-</w:t>
      </w:r>
      <w:r w:rsidR="00C104E4" w:rsidRPr="00C104E4">
        <w:rPr>
          <w:noProof/>
        </w:rPr>
        <w:t xml:space="preserve"> </w:t>
      </w:r>
      <w:r w:rsidR="00C104E4">
        <w:rPr>
          <w:noProof/>
        </w:rPr>
        <w:drawing>
          <wp:inline distT="0" distB="0" distL="0" distR="0" wp14:anchorId="2AE47DFC" wp14:editId="1AC1F35B">
            <wp:extent cx="5486400" cy="1809750"/>
            <wp:effectExtent l="0" t="57150" r="0" b="114300"/>
            <wp:docPr id="49" name="رسم تخطيطي 4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inline>
        </w:drawing>
      </w:r>
    </w:p>
    <w:p w:rsidR="00B02E18" w:rsidRPr="00236F00" w:rsidRDefault="00B02E18" w:rsidP="00B02E18">
      <w:pPr>
        <w:jc w:val="right"/>
        <w:rPr>
          <w:b/>
          <w:bCs/>
          <w:color w:val="FF0000"/>
          <w:sz w:val="24"/>
          <w:szCs w:val="24"/>
          <w:u w:val="single"/>
          <w:rtl/>
        </w:rPr>
      </w:pPr>
      <w:r w:rsidRPr="00236F00">
        <w:rPr>
          <w:rFonts w:hint="cs"/>
          <w:b/>
          <w:bCs/>
          <w:color w:val="FF0000"/>
          <w:sz w:val="24"/>
          <w:szCs w:val="24"/>
          <w:u w:val="single"/>
          <w:rtl/>
        </w:rPr>
        <w:t xml:space="preserve">المرحلة الاولى : تشخيص المشكلة </w:t>
      </w:r>
    </w:p>
    <w:p w:rsidR="00B02E18" w:rsidRPr="0038591E" w:rsidRDefault="00B02E18" w:rsidP="00B02E18">
      <w:pPr>
        <w:tabs>
          <w:tab w:val="left" w:pos="1530"/>
        </w:tabs>
        <w:bidi/>
        <w:rPr>
          <w:rFonts w:asciiTheme="minorBidi" w:hAnsiTheme="minorBidi"/>
          <w:b/>
          <w:bCs/>
          <w:color w:val="000000" w:themeColor="text1"/>
          <w:rtl/>
        </w:rPr>
      </w:pPr>
      <w:r w:rsidRPr="0038591E">
        <w:rPr>
          <w:rFonts w:asciiTheme="minorBidi" w:hAnsiTheme="minorBidi" w:hint="cs"/>
          <w:b/>
          <w:bCs/>
          <w:color w:val="000000" w:themeColor="text1"/>
          <w:rtl/>
        </w:rPr>
        <w:t xml:space="preserve">وينبغي على المدير التعرف على المشكلة الأساسية وأبعادها ، وهي تحديد لطبيعة الموقف الذي خلق المشكلة ، ودرجة أهمية المشكلة وعدم الخلط بين أعراضها وأسبابها ، والوقت الملائم لحلها واتخاذ القرار الفعال والمناسب بشأنها . </w:t>
      </w:r>
    </w:p>
    <w:p w:rsidR="00B02E18" w:rsidRPr="0038591E" w:rsidRDefault="00B02E18" w:rsidP="00B02E18">
      <w:pPr>
        <w:jc w:val="right"/>
        <w:rPr>
          <w:b/>
          <w:bCs/>
          <w:color w:val="FF0000"/>
          <w:rtl/>
        </w:rPr>
      </w:pPr>
      <w:r w:rsidRPr="0038591E">
        <w:rPr>
          <w:rFonts w:hint="cs"/>
          <w:b/>
          <w:bCs/>
          <w:color w:val="FF0000"/>
          <w:rtl/>
        </w:rPr>
        <w:t>عند تحديد مشكلة البحث يتعين مراعاة ما يلي :</w:t>
      </w:r>
    </w:p>
    <w:p w:rsidR="00B02E18" w:rsidRPr="0038591E" w:rsidRDefault="00B02E18" w:rsidP="00B02E18">
      <w:pPr>
        <w:pStyle w:val="a4"/>
        <w:numPr>
          <w:ilvl w:val="0"/>
          <w:numId w:val="45"/>
        </w:numPr>
        <w:bidi/>
        <w:rPr>
          <w:b/>
          <w:bCs/>
        </w:rPr>
      </w:pPr>
      <w:r w:rsidRPr="0038591E">
        <w:rPr>
          <w:rFonts w:hint="cs"/>
          <w:b/>
          <w:bCs/>
          <w:rtl/>
        </w:rPr>
        <w:t>مراعاة الدقة و العناية في تحديد المشكلة باستبعاد العوامل التي ليس لها علاقة بالموضوع.</w:t>
      </w:r>
    </w:p>
    <w:p w:rsidR="00B02E18" w:rsidRPr="0038591E" w:rsidRDefault="00B02E18" w:rsidP="00B02E18">
      <w:pPr>
        <w:pStyle w:val="a4"/>
        <w:numPr>
          <w:ilvl w:val="0"/>
          <w:numId w:val="45"/>
        </w:numPr>
        <w:bidi/>
        <w:rPr>
          <w:b/>
          <w:bCs/>
        </w:rPr>
      </w:pPr>
      <w:r w:rsidRPr="0038591E">
        <w:rPr>
          <w:rFonts w:hint="cs"/>
          <w:b/>
          <w:bCs/>
          <w:rtl/>
        </w:rPr>
        <w:t>تعريف المصطلحات و المفاهيم المستخدمة في صياغة المكلة بدقة و وضوح و الابتعاد عن العبارات الغامضة و الغير واضحة.</w:t>
      </w:r>
    </w:p>
    <w:p w:rsidR="00B02E18" w:rsidRPr="0038591E" w:rsidRDefault="00B02E18" w:rsidP="00B02E18">
      <w:pPr>
        <w:pStyle w:val="a4"/>
        <w:numPr>
          <w:ilvl w:val="0"/>
          <w:numId w:val="45"/>
        </w:numPr>
        <w:bidi/>
        <w:rPr>
          <w:b/>
          <w:bCs/>
        </w:rPr>
      </w:pPr>
      <w:r w:rsidRPr="0038591E">
        <w:rPr>
          <w:rFonts w:hint="cs"/>
          <w:b/>
          <w:bCs/>
          <w:rtl/>
        </w:rPr>
        <w:t>صياغة المشكلة على هيئة سؤال يتطلب اجابة واضحة و محددة.</w:t>
      </w:r>
    </w:p>
    <w:p w:rsidR="00B02E18" w:rsidRDefault="00B02E18" w:rsidP="00B02E18">
      <w:pPr>
        <w:pStyle w:val="a4"/>
        <w:bidi/>
        <w:rPr>
          <w:rtl/>
        </w:rPr>
      </w:pPr>
    </w:p>
    <w:p w:rsidR="00B02E18" w:rsidRPr="00B02E18" w:rsidRDefault="00B02E18" w:rsidP="00B02E18">
      <w:pPr>
        <w:pStyle w:val="a4"/>
        <w:bidi/>
        <w:ind w:left="0"/>
        <w:rPr>
          <w:b/>
          <w:bCs/>
          <w:color w:val="FF0000"/>
          <w:sz w:val="24"/>
          <w:szCs w:val="24"/>
          <w:u w:val="single"/>
          <w:rtl/>
        </w:rPr>
      </w:pPr>
      <w:r w:rsidRPr="0038591E">
        <w:rPr>
          <w:rFonts w:hint="cs"/>
          <w:b/>
          <w:bCs/>
          <w:color w:val="FF0000"/>
          <w:sz w:val="24"/>
          <w:szCs w:val="24"/>
          <w:u w:val="single"/>
          <w:rtl/>
        </w:rPr>
        <w:t xml:space="preserve">المرحلة الثانية : جمع البيانات و المعلومات </w:t>
      </w:r>
    </w:p>
    <w:p w:rsidR="00B02E18" w:rsidRPr="0038591E" w:rsidRDefault="00B02E18" w:rsidP="00B02E18">
      <w:pPr>
        <w:tabs>
          <w:tab w:val="left" w:pos="1530"/>
        </w:tabs>
        <w:bidi/>
        <w:rPr>
          <w:rFonts w:asciiTheme="minorBidi" w:hAnsiTheme="minorBidi"/>
          <w:b/>
          <w:bCs/>
          <w:color w:val="000000" w:themeColor="text1"/>
          <w:rtl/>
        </w:rPr>
      </w:pPr>
      <w:r w:rsidRPr="0038591E">
        <w:rPr>
          <w:rFonts w:asciiTheme="minorBidi" w:hAnsiTheme="minorBidi" w:hint="cs"/>
          <w:b/>
          <w:bCs/>
          <w:color w:val="000000" w:themeColor="text1"/>
          <w:rtl/>
        </w:rPr>
        <w:t>إن فهم المشكلة فهمًا حقيقيًا ، واقتراح بدائل مناسبة لحلها يتطلب جمع البيانات والمعلومات ذات الصلة بالمشكلة محل القرار ، ذلك أن اتخاذ القرار الفعال يعتمد على قدرة المدير في الحصول على أكبر قدر ممكن من البيانات الدقيقة والمعلومات المحايدة والملائمة زمنيًا من مصادرها المختلفة ، ومن ثم تحديد أحسن الطرق للحصول عليها ثم يقوم بتحليلها تحليلا دقيقا .</w:t>
      </w:r>
    </w:p>
    <w:p w:rsidR="00B02E18" w:rsidRPr="00C104E4" w:rsidRDefault="00B02E18" w:rsidP="00B02E18">
      <w:pPr>
        <w:pStyle w:val="a4"/>
        <w:bidi/>
        <w:ind w:left="0"/>
        <w:rPr>
          <w:b/>
          <w:bCs/>
          <w:color w:val="FF0000"/>
          <w:u w:val="thick"/>
          <w:rtl/>
        </w:rPr>
      </w:pPr>
      <w:r w:rsidRPr="00C104E4">
        <w:rPr>
          <w:rFonts w:hint="cs"/>
          <w:b/>
          <w:bCs/>
          <w:color w:val="FF0000"/>
          <w:u w:val="thick"/>
          <w:rtl/>
        </w:rPr>
        <w:t>الفرق بين المعلومات و البيانات :</w:t>
      </w:r>
    </w:p>
    <w:p w:rsidR="00B02E18" w:rsidRPr="0038591E" w:rsidRDefault="00B02E18" w:rsidP="00B02E18">
      <w:pPr>
        <w:bidi/>
        <w:rPr>
          <w:b/>
          <w:bCs/>
          <w:rtl/>
        </w:rPr>
      </w:pPr>
      <w:r w:rsidRPr="0038591E">
        <w:rPr>
          <w:rFonts w:hint="cs"/>
          <w:b/>
          <w:bCs/>
          <w:rtl/>
        </w:rPr>
        <w:t>نعرف المعلومات على انها : البيانات التي تمت معالجتها لتصبح بشكل اكثر نفعا للمستقبل و التي لها قيمة في الاستخدام الحالي او في اتخاذ قرارات مستقبلية .</w:t>
      </w:r>
    </w:p>
    <w:p w:rsidR="00B02E18" w:rsidRPr="00C104E4" w:rsidRDefault="00B02E18" w:rsidP="00C104E4">
      <w:pPr>
        <w:bidi/>
        <w:rPr>
          <w:b/>
          <w:bCs/>
          <w:rtl/>
        </w:rPr>
      </w:pPr>
      <w:r w:rsidRPr="0038591E">
        <w:rPr>
          <w:rFonts w:hint="cs"/>
          <w:b/>
          <w:bCs/>
          <w:rtl/>
        </w:rPr>
        <w:t>ان علاقة المعلومات بالبيانات مثل علاقة المواد الخام بالمنتج النهائي , حيث بعد اضافة مهارات صناعية على المادة تتحول الى منتج نهائي بالضبط يحصل على البيانات التي بعد استخدام مهارات معينة غالبا ما تكون باستخدام الحاسب لتتحول تلك البيانات بعدها لمعلومات تخزن في الحاسب الالي.</w:t>
      </w:r>
    </w:p>
    <w:p w:rsidR="00B02E18" w:rsidRDefault="00B02E18" w:rsidP="00B02E18">
      <w:pPr>
        <w:pStyle w:val="a4"/>
        <w:bidi/>
        <w:ind w:left="1080"/>
        <w:rPr>
          <w:rtl/>
        </w:rPr>
      </w:pPr>
    </w:p>
    <w:p w:rsidR="00B02E18" w:rsidRPr="0038591E" w:rsidRDefault="00B02E18" w:rsidP="00B02E18">
      <w:pPr>
        <w:pStyle w:val="a4"/>
        <w:bidi/>
        <w:ind w:left="0"/>
        <w:rPr>
          <w:b/>
          <w:bCs/>
          <w:color w:val="FF0000"/>
          <w:sz w:val="24"/>
          <w:szCs w:val="24"/>
          <w:u w:val="single"/>
          <w:rtl/>
        </w:rPr>
      </w:pPr>
      <w:r w:rsidRPr="0038591E">
        <w:rPr>
          <w:rFonts w:hint="cs"/>
          <w:b/>
          <w:bCs/>
          <w:color w:val="FF0000"/>
          <w:sz w:val="24"/>
          <w:szCs w:val="24"/>
          <w:u w:val="single"/>
          <w:rtl/>
        </w:rPr>
        <w:t>المرحلة الثالث</w:t>
      </w:r>
      <w:r w:rsidRPr="0038591E">
        <w:rPr>
          <w:rFonts w:hint="eastAsia"/>
          <w:b/>
          <w:bCs/>
          <w:color w:val="FF0000"/>
          <w:sz w:val="24"/>
          <w:szCs w:val="24"/>
          <w:u w:val="single"/>
          <w:rtl/>
        </w:rPr>
        <w:t>ة</w:t>
      </w:r>
      <w:r w:rsidRPr="0038591E">
        <w:rPr>
          <w:rFonts w:hint="cs"/>
          <w:b/>
          <w:bCs/>
          <w:color w:val="FF0000"/>
          <w:sz w:val="24"/>
          <w:szCs w:val="24"/>
          <w:u w:val="single"/>
          <w:rtl/>
        </w:rPr>
        <w:t xml:space="preserve"> : طرح البدائل و اختيار البديل المناسب</w:t>
      </w:r>
    </w:p>
    <w:p w:rsidR="00B02E18" w:rsidRDefault="00B02E18" w:rsidP="00B02E18">
      <w:pPr>
        <w:pStyle w:val="a4"/>
        <w:bidi/>
        <w:ind w:left="1080"/>
        <w:rPr>
          <w:rtl/>
        </w:rPr>
      </w:pPr>
    </w:p>
    <w:p w:rsidR="00B02E18" w:rsidRPr="0038591E" w:rsidRDefault="00B02E18" w:rsidP="00B02E18">
      <w:pPr>
        <w:pStyle w:val="a4"/>
        <w:bidi/>
        <w:ind w:left="0"/>
        <w:rPr>
          <w:b/>
          <w:bCs/>
          <w:rtl/>
        </w:rPr>
      </w:pPr>
      <w:r w:rsidRPr="0038591E">
        <w:rPr>
          <w:rFonts w:hint="cs"/>
          <w:b/>
          <w:bCs/>
          <w:rtl/>
        </w:rPr>
        <w:t>هي مرحلة توليد الأفكار و يتضح فيها مدى وجود ثقافة الابداع , حيث يتم بلورة عدة بدائل لحل المشكلة.</w:t>
      </w:r>
    </w:p>
    <w:p w:rsidR="00B02E18" w:rsidRPr="0038591E" w:rsidRDefault="00B02E18" w:rsidP="00B02E18">
      <w:pPr>
        <w:tabs>
          <w:tab w:val="left" w:pos="1530"/>
        </w:tabs>
        <w:bidi/>
        <w:rPr>
          <w:rFonts w:asciiTheme="minorBidi" w:hAnsiTheme="minorBidi"/>
          <w:b/>
          <w:bCs/>
          <w:color w:val="000000" w:themeColor="text1"/>
          <w:rtl/>
        </w:rPr>
      </w:pPr>
      <w:r w:rsidRPr="0038591E">
        <w:rPr>
          <w:rFonts w:asciiTheme="minorBidi" w:hAnsiTheme="minorBidi" w:hint="cs"/>
          <w:b/>
          <w:bCs/>
          <w:color w:val="000000" w:themeColor="text1"/>
          <w:rtl/>
        </w:rPr>
        <w:lastRenderedPageBreak/>
        <w:t>يتوقف عدد الحلول البديلة ونوعها على عدة عوامل منها : [ وضع المنظمة , السياسات التي تطبقها ، الفلسفة التي تلتزم بها ، إمكانياتها المادية ، الوقت المتاح لمتخذ القرار ، اتجاهات المدير ، متخذ القرار ، وقدرته على التفكير المنطقي والمبدع الذي يعتمد على التفكير الابتكاري المرتكز على التصور والتوقع وخلقه الأفكار مما يساعد على تصنيف البدائل المتوافرة وترتيبها والتوصل إلى عدد محدود منها</w:t>
      </w:r>
    </w:p>
    <w:p w:rsidR="00B02E18" w:rsidRPr="0038591E" w:rsidRDefault="00B02E18" w:rsidP="00B02E18">
      <w:pPr>
        <w:pStyle w:val="a4"/>
        <w:numPr>
          <w:ilvl w:val="0"/>
          <w:numId w:val="46"/>
        </w:numPr>
        <w:tabs>
          <w:tab w:val="left" w:pos="1530"/>
        </w:tabs>
        <w:bidi/>
        <w:rPr>
          <w:rFonts w:asciiTheme="minorBidi" w:hAnsiTheme="minorBidi"/>
          <w:b/>
          <w:bCs/>
          <w:color w:val="000000" w:themeColor="text1"/>
        </w:rPr>
      </w:pPr>
      <w:r w:rsidRPr="0038591E">
        <w:rPr>
          <w:rFonts w:asciiTheme="minorBidi" w:hAnsiTheme="minorBidi" w:hint="cs"/>
          <w:b/>
          <w:bCs/>
          <w:color w:val="000000" w:themeColor="text1"/>
          <w:rtl/>
        </w:rPr>
        <w:t xml:space="preserve">تتم عملية المفاضلة بين البدائل المتاحة واختيار البديل الأنسب وفقًا لمعايير واعتبارات موضوعية يستند إليها المدير في عملية الاختيار ، من أهم هذه المعايير  </w:t>
      </w:r>
      <w:r w:rsidRPr="0038591E">
        <w:rPr>
          <w:rFonts w:asciiTheme="minorBidi" w:hAnsiTheme="minorBidi" w:hint="cs"/>
          <w:b/>
          <w:bCs/>
          <w:color w:val="FF0000"/>
          <w:u w:val="single"/>
          <w:rtl/>
        </w:rPr>
        <w:t>( المعايير الستة لتقييم البدائل )</w:t>
      </w:r>
      <w:r w:rsidRPr="0038591E">
        <w:rPr>
          <w:rFonts w:asciiTheme="minorBidi" w:hAnsiTheme="minorBidi" w:hint="cs"/>
          <w:b/>
          <w:bCs/>
          <w:color w:val="FF0000"/>
          <w:rtl/>
        </w:rPr>
        <w:t xml:space="preserve"> </w:t>
      </w:r>
      <w:r w:rsidRPr="0038591E">
        <w:rPr>
          <w:rFonts w:asciiTheme="minorBidi" w:hAnsiTheme="minorBidi" w:hint="cs"/>
          <w:b/>
          <w:bCs/>
          <w:color w:val="000000" w:themeColor="text1"/>
          <w:rtl/>
        </w:rPr>
        <w:t xml:space="preserve">: </w:t>
      </w:r>
    </w:p>
    <w:p w:rsidR="00B02E18" w:rsidRDefault="00B02E18" w:rsidP="00C104E4">
      <w:pPr>
        <w:pStyle w:val="a4"/>
        <w:bidi/>
        <w:ind w:left="0"/>
        <w:rPr>
          <w:rtl/>
        </w:rPr>
      </w:pPr>
    </w:p>
    <w:p w:rsidR="00B02E18" w:rsidRPr="0038591E" w:rsidRDefault="00B02E18" w:rsidP="00C104E4">
      <w:pPr>
        <w:pStyle w:val="a4"/>
        <w:numPr>
          <w:ilvl w:val="0"/>
          <w:numId w:val="47"/>
        </w:numPr>
        <w:bidi/>
        <w:ind w:left="288" w:hanging="284"/>
        <w:rPr>
          <w:b/>
          <w:bCs/>
        </w:rPr>
      </w:pPr>
      <w:r w:rsidRPr="0038591E">
        <w:rPr>
          <w:rFonts w:hint="cs"/>
          <w:b/>
          <w:bCs/>
          <w:rtl/>
        </w:rPr>
        <w:t>امكانية التطبيق ( التكاليف , الوقت , التقنية )</w:t>
      </w:r>
    </w:p>
    <w:p w:rsidR="00B02E18" w:rsidRPr="0038591E" w:rsidRDefault="00B02E18" w:rsidP="00C104E4">
      <w:pPr>
        <w:pStyle w:val="a4"/>
        <w:numPr>
          <w:ilvl w:val="0"/>
          <w:numId w:val="47"/>
        </w:numPr>
        <w:bidi/>
        <w:ind w:left="288" w:hanging="284"/>
        <w:rPr>
          <w:b/>
          <w:bCs/>
        </w:rPr>
      </w:pPr>
      <w:r w:rsidRPr="0038591E">
        <w:rPr>
          <w:rFonts w:hint="cs"/>
          <w:b/>
          <w:bCs/>
          <w:rtl/>
        </w:rPr>
        <w:t>الجودة ( حل المشكلات بفاعلية و بشكل تام )</w:t>
      </w:r>
    </w:p>
    <w:p w:rsidR="00B02E18" w:rsidRPr="0038591E" w:rsidRDefault="00B02E18" w:rsidP="00C104E4">
      <w:pPr>
        <w:pStyle w:val="a4"/>
        <w:numPr>
          <w:ilvl w:val="0"/>
          <w:numId w:val="47"/>
        </w:numPr>
        <w:bidi/>
        <w:ind w:left="288" w:hanging="284"/>
        <w:rPr>
          <w:b/>
          <w:bCs/>
        </w:rPr>
      </w:pPr>
      <w:r w:rsidRPr="0038591E">
        <w:rPr>
          <w:rFonts w:hint="cs"/>
          <w:b/>
          <w:bCs/>
          <w:rtl/>
        </w:rPr>
        <w:t>القبول ( قبول متخذي القرار و المتأثرين بالقرار بتنفيذه)</w:t>
      </w:r>
    </w:p>
    <w:p w:rsidR="00B02E18" w:rsidRPr="0038591E" w:rsidRDefault="00B02E18" w:rsidP="00C104E4">
      <w:pPr>
        <w:pStyle w:val="a4"/>
        <w:numPr>
          <w:ilvl w:val="0"/>
          <w:numId w:val="47"/>
        </w:numPr>
        <w:bidi/>
        <w:ind w:left="288" w:hanging="284"/>
        <w:rPr>
          <w:b/>
          <w:bCs/>
        </w:rPr>
      </w:pPr>
      <w:r w:rsidRPr="0038591E">
        <w:rPr>
          <w:rFonts w:hint="cs"/>
          <w:b/>
          <w:bCs/>
          <w:rtl/>
        </w:rPr>
        <w:t>التكاليف ( المواد اللزمة للبديل )</w:t>
      </w:r>
    </w:p>
    <w:p w:rsidR="00B02E18" w:rsidRPr="0038591E" w:rsidRDefault="00B02E18" w:rsidP="00C104E4">
      <w:pPr>
        <w:pStyle w:val="a4"/>
        <w:numPr>
          <w:ilvl w:val="0"/>
          <w:numId w:val="47"/>
        </w:numPr>
        <w:bidi/>
        <w:ind w:left="288" w:hanging="284"/>
        <w:rPr>
          <w:b/>
          <w:bCs/>
        </w:rPr>
      </w:pPr>
      <w:r w:rsidRPr="0038591E">
        <w:rPr>
          <w:rFonts w:hint="cs"/>
          <w:b/>
          <w:bCs/>
          <w:rtl/>
        </w:rPr>
        <w:t>المعكوسة ( القدرة على العودة الى نقطة البداية )</w:t>
      </w:r>
    </w:p>
    <w:p w:rsidR="00B02E18" w:rsidRPr="0038591E" w:rsidRDefault="00B02E18" w:rsidP="00C104E4">
      <w:pPr>
        <w:pStyle w:val="a4"/>
        <w:numPr>
          <w:ilvl w:val="0"/>
          <w:numId w:val="47"/>
        </w:numPr>
        <w:bidi/>
        <w:ind w:left="288" w:hanging="284"/>
        <w:rPr>
          <w:b/>
          <w:bCs/>
        </w:rPr>
      </w:pPr>
      <w:r w:rsidRPr="0038591E">
        <w:rPr>
          <w:rFonts w:hint="cs"/>
          <w:b/>
          <w:bCs/>
          <w:rtl/>
        </w:rPr>
        <w:t>الاخلاقيات ( اتفاق البديل مع اخلاقيات السائدة في المجتمع )</w:t>
      </w:r>
    </w:p>
    <w:p w:rsidR="00B02E18" w:rsidRDefault="00B02E18" w:rsidP="00B02E18">
      <w:pPr>
        <w:pStyle w:val="a4"/>
        <w:bidi/>
        <w:ind w:left="1800"/>
        <w:rPr>
          <w:rtl/>
        </w:rPr>
      </w:pPr>
    </w:p>
    <w:p w:rsidR="00B02E18" w:rsidRPr="0038591E" w:rsidRDefault="00B02E18" w:rsidP="00B02E18">
      <w:pPr>
        <w:pStyle w:val="a4"/>
        <w:bidi/>
        <w:ind w:left="0"/>
        <w:rPr>
          <w:b/>
          <w:bCs/>
          <w:color w:val="FF0000"/>
          <w:sz w:val="24"/>
          <w:szCs w:val="24"/>
          <w:u w:val="single"/>
          <w:rtl/>
        </w:rPr>
      </w:pPr>
      <w:r w:rsidRPr="0038591E">
        <w:rPr>
          <w:rFonts w:hint="cs"/>
          <w:b/>
          <w:bCs/>
          <w:color w:val="FF0000"/>
          <w:sz w:val="24"/>
          <w:szCs w:val="24"/>
          <w:u w:val="single"/>
          <w:rtl/>
        </w:rPr>
        <w:t xml:space="preserve">طرح البدائل و اختيار البديل المناسب </w:t>
      </w:r>
    </w:p>
    <w:p w:rsidR="00B02E18" w:rsidRDefault="00B02E18" w:rsidP="00B02E18">
      <w:pPr>
        <w:pStyle w:val="a4"/>
        <w:bidi/>
        <w:ind w:left="0"/>
        <w:rPr>
          <w:rtl/>
        </w:rPr>
      </w:pPr>
    </w:p>
    <w:p w:rsidR="00B02E18" w:rsidRPr="0038591E" w:rsidRDefault="00B02E18" w:rsidP="00C104E4">
      <w:pPr>
        <w:pStyle w:val="a4"/>
        <w:numPr>
          <w:ilvl w:val="0"/>
          <w:numId w:val="24"/>
        </w:numPr>
        <w:bidi/>
        <w:rPr>
          <w:b/>
          <w:bCs/>
        </w:rPr>
      </w:pPr>
      <w:r w:rsidRPr="0038591E">
        <w:rPr>
          <w:rFonts w:hint="cs"/>
          <w:b/>
          <w:bCs/>
          <w:rtl/>
        </w:rPr>
        <w:t>سرعة الدرجة المطلوبة في الحل البديل , موعد النتائج المطلوبة.</w:t>
      </w:r>
    </w:p>
    <w:p w:rsidR="00B02E18" w:rsidRPr="0038591E" w:rsidRDefault="00B02E18" w:rsidP="00C104E4">
      <w:pPr>
        <w:pStyle w:val="a4"/>
        <w:numPr>
          <w:ilvl w:val="0"/>
          <w:numId w:val="24"/>
        </w:numPr>
        <w:bidi/>
        <w:rPr>
          <w:b/>
          <w:bCs/>
        </w:rPr>
      </w:pPr>
      <w:r w:rsidRPr="0038591E">
        <w:rPr>
          <w:rFonts w:hint="cs"/>
          <w:b/>
          <w:bCs/>
          <w:rtl/>
        </w:rPr>
        <w:t>مدى ملاءمة كل بديل مع العوامل الخارجية للمنظمة كالعادات و التقاليد.</w:t>
      </w:r>
    </w:p>
    <w:p w:rsidR="00B02E18" w:rsidRPr="0038591E" w:rsidRDefault="00B02E18" w:rsidP="00C104E4">
      <w:pPr>
        <w:pStyle w:val="a4"/>
        <w:numPr>
          <w:ilvl w:val="0"/>
          <w:numId w:val="24"/>
        </w:numPr>
        <w:bidi/>
        <w:rPr>
          <w:b/>
          <w:bCs/>
        </w:rPr>
      </w:pPr>
      <w:r w:rsidRPr="0038591E">
        <w:rPr>
          <w:rFonts w:hint="cs"/>
          <w:b/>
          <w:bCs/>
          <w:rtl/>
        </w:rPr>
        <w:t>القيم و انماط السلوك و الانماط الاستهلاكية و ما يمكن ان تغرزه البيئ</w:t>
      </w:r>
      <w:r w:rsidRPr="0038591E">
        <w:rPr>
          <w:rFonts w:hint="eastAsia"/>
          <w:b/>
          <w:bCs/>
          <w:rtl/>
        </w:rPr>
        <w:t>ة</w:t>
      </w:r>
      <w:r w:rsidRPr="0038591E">
        <w:rPr>
          <w:rFonts w:hint="cs"/>
          <w:b/>
          <w:bCs/>
          <w:rtl/>
        </w:rPr>
        <w:t xml:space="preserve"> من عوامل مساعدة او معوقة.</w:t>
      </w:r>
    </w:p>
    <w:p w:rsidR="00B02E18" w:rsidRPr="0038591E" w:rsidRDefault="00B02E18" w:rsidP="00C104E4">
      <w:pPr>
        <w:pStyle w:val="a4"/>
        <w:numPr>
          <w:ilvl w:val="0"/>
          <w:numId w:val="24"/>
        </w:numPr>
        <w:bidi/>
        <w:rPr>
          <w:b/>
          <w:bCs/>
        </w:rPr>
      </w:pPr>
      <w:r w:rsidRPr="0038591E">
        <w:rPr>
          <w:rFonts w:hint="cs"/>
          <w:b/>
          <w:bCs/>
          <w:rtl/>
        </w:rPr>
        <w:t>المعلومات المتاحة عن الظروف البيئي</w:t>
      </w:r>
      <w:r w:rsidRPr="0038591E">
        <w:rPr>
          <w:rFonts w:hint="eastAsia"/>
          <w:b/>
          <w:bCs/>
          <w:rtl/>
        </w:rPr>
        <w:t>ة</w:t>
      </w:r>
      <w:r w:rsidRPr="0038591E">
        <w:rPr>
          <w:rFonts w:hint="cs"/>
          <w:b/>
          <w:bCs/>
          <w:rtl/>
        </w:rPr>
        <w:t xml:space="preserve"> المحيطة.</w:t>
      </w:r>
    </w:p>
    <w:p w:rsidR="00B02E18" w:rsidRPr="0038591E" w:rsidRDefault="00B02E18" w:rsidP="00C104E4">
      <w:pPr>
        <w:pStyle w:val="a4"/>
        <w:numPr>
          <w:ilvl w:val="0"/>
          <w:numId w:val="24"/>
        </w:numPr>
        <w:bidi/>
        <w:rPr>
          <w:b/>
          <w:bCs/>
        </w:rPr>
      </w:pPr>
      <w:r w:rsidRPr="0038591E">
        <w:rPr>
          <w:rFonts w:hint="cs"/>
          <w:b/>
          <w:bCs/>
          <w:rtl/>
        </w:rPr>
        <w:t>كفاءة البديل , و العائد الذي سيحققه اتباع البديل المختار.</w:t>
      </w:r>
    </w:p>
    <w:p w:rsidR="00B02E18" w:rsidRDefault="00B02E18" w:rsidP="00B02E18">
      <w:pPr>
        <w:pStyle w:val="a4"/>
        <w:bidi/>
        <w:ind w:left="1080"/>
        <w:rPr>
          <w:rtl/>
        </w:rPr>
      </w:pPr>
    </w:p>
    <w:p w:rsidR="00B02E18" w:rsidRDefault="00B02E18" w:rsidP="00B02E18">
      <w:pPr>
        <w:pStyle w:val="a4"/>
        <w:bidi/>
        <w:ind w:left="1080"/>
        <w:rPr>
          <w:rtl/>
        </w:rPr>
      </w:pPr>
    </w:p>
    <w:p w:rsidR="00B02E18" w:rsidRPr="0038591E" w:rsidRDefault="00B02E18" w:rsidP="00B02E18">
      <w:pPr>
        <w:pStyle w:val="a4"/>
        <w:bidi/>
        <w:ind w:left="0"/>
        <w:rPr>
          <w:b/>
          <w:bCs/>
          <w:color w:val="FF0000"/>
          <w:sz w:val="24"/>
          <w:szCs w:val="24"/>
          <w:u w:val="single"/>
          <w:rtl/>
        </w:rPr>
      </w:pPr>
      <w:r w:rsidRPr="0038591E">
        <w:rPr>
          <w:rFonts w:hint="cs"/>
          <w:b/>
          <w:bCs/>
          <w:color w:val="FF0000"/>
          <w:sz w:val="24"/>
          <w:szCs w:val="24"/>
          <w:u w:val="single"/>
          <w:rtl/>
        </w:rPr>
        <w:t xml:space="preserve">المرحلة الرابعة تنفيذ الحل </w:t>
      </w:r>
    </w:p>
    <w:p w:rsidR="00B02E18" w:rsidRDefault="00B02E18" w:rsidP="00B02E18">
      <w:pPr>
        <w:pStyle w:val="a4"/>
        <w:bidi/>
        <w:ind w:left="1080"/>
        <w:rPr>
          <w:rtl/>
        </w:rPr>
      </w:pPr>
    </w:p>
    <w:p w:rsidR="00B02E18" w:rsidRPr="0038591E" w:rsidRDefault="00B02E18" w:rsidP="00B02E18">
      <w:pPr>
        <w:pStyle w:val="a4"/>
        <w:bidi/>
        <w:ind w:left="0"/>
        <w:rPr>
          <w:b/>
          <w:bCs/>
          <w:rtl/>
        </w:rPr>
      </w:pPr>
      <w:r w:rsidRPr="0038591E">
        <w:rPr>
          <w:rFonts w:hint="cs"/>
          <w:b/>
          <w:bCs/>
          <w:rtl/>
        </w:rPr>
        <w:t>يتم تطبيق الحل ( القرار ) الذي تم اختياره لحل المشكلة , و لابد ان يصاحبه تغيير او تعديل في الظروف و الاسباب التي ادت لحدوث المشكلة.</w:t>
      </w:r>
    </w:p>
    <w:p w:rsidR="00B02E18" w:rsidRPr="0038591E" w:rsidRDefault="00B02E18" w:rsidP="00B02E18">
      <w:pPr>
        <w:pStyle w:val="a4"/>
        <w:bidi/>
        <w:ind w:left="0"/>
        <w:rPr>
          <w:b/>
          <w:bCs/>
          <w:rtl/>
        </w:rPr>
      </w:pPr>
      <w:r w:rsidRPr="0038591E">
        <w:rPr>
          <w:rFonts w:hint="cs"/>
          <w:b/>
          <w:bCs/>
          <w:rtl/>
        </w:rPr>
        <w:t>و التنفيذ يتطلب إسناده لأشخاص لديهم الكفاءة في التنفيذ و المرونة في التعامل مع المواقف.</w:t>
      </w:r>
    </w:p>
    <w:p w:rsidR="00B02E18" w:rsidRDefault="00B02E18" w:rsidP="00B02E18">
      <w:pPr>
        <w:pStyle w:val="a4"/>
        <w:bidi/>
        <w:ind w:left="1080"/>
        <w:rPr>
          <w:rtl/>
        </w:rPr>
      </w:pPr>
    </w:p>
    <w:p w:rsidR="00B02E18" w:rsidRDefault="00B02E18" w:rsidP="00B02E18">
      <w:pPr>
        <w:pStyle w:val="a4"/>
        <w:bidi/>
        <w:ind w:left="1080"/>
        <w:rPr>
          <w:rtl/>
        </w:rPr>
      </w:pPr>
    </w:p>
    <w:p w:rsidR="00B02E18" w:rsidRPr="0038591E" w:rsidRDefault="00B02E18" w:rsidP="00B02E18">
      <w:pPr>
        <w:pStyle w:val="a4"/>
        <w:bidi/>
        <w:ind w:left="0"/>
        <w:rPr>
          <w:b/>
          <w:bCs/>
          <w:color w:val="FF0000"/>
          <w:sz w:val="24"/>
          <w:szCs w:val="24"/>
          <w:u w:val="single"/>
          <w:rtl/>
        </w:rPr>
      </w:pPr>
      <w:r w:rsidRPr="0038591E">
        <w:rPr>
          <w:rFonts w:hint="cs"/>
          <w:b/>
          <w:bCs/>
          <w:color w:val="FF0000"/>
          <w:sz w:val="24"/>
          <w:szCs w:val="24"/>
          <w:u w:val="single"/>
          <w:rtl/>
        </w:rPr>
        <w:t xml:space="preserve">المرحلة الخامسة : متابعة تنفيذ الحل </w:t>
      </w:r>
    </w:p>
    <w:p w:rsidR="00B02E18" w:rsidRDefault="00B02E18" w:rsidP="00B02E18">
      <w:pPr>
        <w:pStyle w:val="a4"/>
        <w:bidi/>
        <w:ind w:left="1080"/>
        <w:rPr>
          <w:rtl/>
        </w:rPr>
      </w:pPr>
    </w:p>
    <w:p w:rsidR="00B02E18" w:rsidRPr="0038591E" w:rsidRDefault="00B02E18" w:rsidP="00B02E18">
      <w:pPr>
        <w:pStyle w:val="a4"/>
        <w:bidi/>
        <w:ind w:left="0"/>
        <w:rPr>
          <w:b/>
          <w:bCs/>
          <w:rtl/>
        </w:rPr>
      </w:pPr>
      <w:r w:rsidRPr="0038591E">
        <w:rPr>
          <w:rFonts w:hint="cs"/>
          <w:b/>
          <w:bCs/>
          <w:rtl/>
        </w:rPr>
        <w:t>تم متابعة التنفيذ و تحديد مدى فعالية الحل المنفذ و مدى حاجته للتعديل اذا استمرت الم</w:t>
      </w:r>
      <w:r w:rsidR="00C104E4">
        <w:rPr>
          <w:rFonts w:hint="cs"/>
          <w:b/>
          <w:bCs/>
          <w:rtl/>
        </w:rPr>
        <w:t>ش</w:t>
      </w:r>
      <w:r w:rsidRPr="0038591E">
        <w:rPr>
          <w:rFonts w:hint="cs"/>
          <w:b/>
          <w:bCs/>
          <w:rtl/>
        </w:rPr>
        <w:t>كلة , او زادت</w:t>
      </w:r>
      <w:r w:rsidR="00C104E4">
        <w:rPr>
          <w:rFonts w:hint="cs"/>
          <w:b/>
          <w:bCs/>
          <w:rtl/>
        </w:rPr>
        <w:t xml:space="preserve"> ,</w:t>
      </w:r>
      <w:r w:rsidRPr="0038591E">
        <w:rPr>
          <w:rFonts w:hint="cs"/>
          <w:b/>
          <w:bCs/>
          <w:rtl/>
        </w:rPr>
        <w:t xml:space="preserve"> فقد يتطلب ذلك الرجوع الى الخطوة الاولى من عملية اتخاذ القرار.</w:t>
      </w:r>
    </w:p>
    <w:p w:rsidR="00C104E4" w:rsidRDefault="00C104E4" w:rsidP="008E7ADA">
      <w:pPr>
        <w:rPr>
          <w:rtl/>
        </w:rPr>
      </w:pPr>
    </w:p>
    <w:p w:rsidR="00C104E4" w:rsidRDefault="00C104E4" w:rsidP="008E7ADA">
      <w:pPr>
        <w:rPr>
          <w:rtl/>
        </w:rPr>
      </w:pPr>
    </w:p>
    <w:p w:rsidR="00C104E4" w:rsidRDefault="00C104E4" w:rsidP="008E7ADA">
      <w:pPr>
        <w:rPr>
          <w:rtl/>
        </w:rPr>
      </w:pPr>
    </w:p>
    <w:p w:rsidR="00C104E4" w:rsidRDefault="00C104E4" w:rsidP="008E7ADA">
      <w:pPr>
        <w:rPr>
          <w:rtl/>
        </w:rPr>
      </w:pPr>
    </w:p>
    <w:p w:rsidR="00C104E4" w:rsidRDefault="00C104E4" w:rsidP="008E7ADA">
      <w:pPr>
        <w:rPr>
          <w:rtl/>
        </w:rPr>
      </w:pPr>
    </w:p>
    <w:p w:rsidR="00C104E4" w:rsidRDefault="00C104E4" w:rsidP="008E7ADA">
      <w:pPr>
        <w:rPr>
          <w:rtl/>
        </w:rPr>
      </w:pPr>
    </w:p>
    <w:p w:rsidR="00C104E4" w:rsidRDefault="00C104E4" w:rsidP="00C104E4">
      <w:pPr>
        <w:pStyle w:val="a4"/>
        <w:bidi/>
        <w:ind w:left="1800"/>
        <w:rPr>
          <w:rtl/>
        </w:rPr>
      </w:pPr>
    </w:p>
    <w:p w:rsidR="00C104E4" w:rsidRPr="0038591E" w:rsidRDefault="00C104E4" w:rsidP="00C104E4">
      <w:pPr>
        <w:pStyle w:val="a4"/>
        <w:bidi/>
        <w:ind w:left="1800"/>
        <w:jc w:val="center"/>
        <w:rPr>
          <w:b/>
          <w:bCs/>
          <w:color w:val="002060"/>
          <w:sz w:val="24"/>
          <w:szCs w:val="24"/>
          <w:rtl/>
        </w:rPr>
      </w:pPr>
      <w:r w:rsidRPr="0038591E">
        <w:rPr>
          <w:rFonts w:hint="cs"/>
          <w:b/>
          <w:bCs/>
          <w:color w:val="002060"/>
          <w:sz w:val="24"/>
          <w:szCs w:val="24"/>
          <w:rtl/>
        </w:rPr>
        <w:t xml:space="preserve">المحاضرة الثامنة ... ( اتخاذ القرار )  </w:t>
      </w:r>
      <w:r w:rsidRPr="0038591E">
        <w:rPr>
          <w:rFonts w:hint="cs"/>
          <w:b/>
          <w:bCs/>
          <w:sz w:val="24"/>
          <w:szCs w:val="24"/>
          <w:rtl/>
        </w:rPr>
        <w:t>" الجزء الثاني "</w:t>
      </w:r>
    </w:p>
    <w:p w:rsidR="00C104E4" w:rsidRDefault="00C104E4" w:rsidP="00C104E4">
      <w:pPr>
        <w:pStyle w:val="a4"/>
        <w:bidi/>
        <w:ind w:left="1800"/>
        <w:rPr>
          <w:rtl/>
        </w:rPr>
      </w:pPr>
    </w:p>
    <w:p w:rsidR="00C104E4" w:rsidRPr="0038591E" w:rsidRDefault="00C104E4" w:rsidP="00C104E4">
      <w:pPr>
        <w:pStyle w:val="a4"/>
        <w:bidi/>
        <w:ind w:left="0"/>
        <w:rPr>
          <w:b/>
          <w:bCs/>
          <w:color w:val="FF0000"/>
          <w:sz w:val="24"/>
          <w:szCs w:val="24"/>
          <w:u w:val="single"/>
          <w:rtl/>
        </w:rPr>
      </w:pPr>
      <w:r w:rsidRPr="0038591E">
        <w:rPr>
          <w:rFonts w:hint="cs"/>
          <w:b/>
          <w:bCs/>
          <w:color w:val="FF0000"/>
          <w:sz w:val="24"/>
          <w:szCs w:val="24"/>
          <w:u w:val="single"/>
          <w:rtl/>
        </w:rPr>
        <w:t xml:space="preserve">حالة عملية في اتخاذ القرار </w:t>
      </w:r>
    </w:p>
    <w:p w:rsidR="00C104E4" w:rsidRDefault="00C104E4" w:rsidP="00C104E4">
      <w:pPr>
        <w:pStyle w:val="a4"/>
        <w:bidi/>
        <w:ind w:left="1800"/>
        <w:rPr>
          <w:rtl/>
        </w:rPr>
      </w:pPr>
    </w:p>
    <w:p w:rsidR="00C104E4" w:rsidRPr="0038591E" w:rsidRDefault="00C104E4" w:rsidP="00C104E4">
      <w:pPr>
        <w:pStyle w:val="a4"/>
        <w:bidi/>
        <w:ind w:left="0"/>
        <w:rPr>
          <w:b/>
          <w:bCs/>
          <w:rtl/>
        </w:rPr>
      </w:pPr>
      <w:r w:rsidRPr="0038591E">
        <w:rPr>
          <w:rFonts w:hint="cs"/>
          <w:b/>
          <w:bCs/>
          <w:rtl/>
        </w:rPr>
        <w:t>مصنع لدية 10 الات كل الة تنتج 1000 كرسي في الشهر , يعني 10 الات * 1000 كرسي = 10000 كرسي في الشهر</w:t>
      </w:r>
    </w:p>
    <w:p w:rsidR="00C104E4" w:rsidRDefault="00C104E4" w:rsidP="00C104E4">
      <w:pPr>
        <w:pStyle w:val="a4"/>
        <w:bidi/>
        <w:ind w:left="0"/>
        <w:rPr>
          <w:b/>
          <w:bCs/>
          <w:rtl/>
        </w:rPr>
      </w:pPr>
      <w:r w:rsidRPr="0038591E">
        <w:rPr>
          <w:rFonts w:hint="cs"/>
          <w:b/>
          <w:bCs/>
          <w:rtl/>
        </w:rPr>
        <w:t>10000 كرسي في الشهر * 12 شهر = 120000 كرسي في السنة.</w:t>
      </w:r>
    </w:p>
    <w:p w:rsidR="00C104E4" w:rsidRPr="0038591E" w:rsidRDefault="00C104E4" w:rsidP="00C104E4">
      <w:pPr>
        <w:pStyle w:val="a4"/>
        <w:bidi/>
        <w:ind w:left="0"/>
        <w:rPr>
          <w:b/>
          <w:bCs/>
          <w:rtl/>
        </w:rPr>
      </w:pPr>
    </w:p>
    <w:p w:rsidR="00C104E4" w:rsidRPr="00C104E4" w:rsidRDefault="00C104E4" w:rsidP="005E6D7C">
      <w:pPr>
        <w:pStyle w:val="a4"/>
        <w:numPr>
          <w:ilvl w:val="1"/>
          <w:numId w:val="24"/>
        </w:numPr>
        <w:bidi/>
        <w:ind w:left="146" w:hanging="142"/>
        <w:rPr>
          <w:b/>
          <w:bCs/>
          <w:rtl/>
        </w:rPr>
      </w:pPr>
      <w:r w:rsidRPr="00C104E4">
        <w:rPr>
          <w:rFonts w:hint="cs"/>
          <w:b/>
          <w:bCs/>
          <w:rtl/>
        </w:rPr>
        <w:t>اذا كان هناك عقد مدته سنة بين المصنع و جامعة الدمام لتوريد 120000 كرسي , بقيمة مليون و مائتين الف ريال و يتضمن اعقد شرط جزائي على المصنع بخصم 10% من قيمة العقد عن كل هر تأخير ؟</w:t>
      </w:r>
    </w:p>
    <w:p w:rsidR="00C104E4" w:rsidRDefault="00C104E4" w:rsidP="00C104E4">
      <w:pPr>
        <w:pStyle w:val="a4"/>
        <w:bidi/>
        <w:ind w:left="1080"/>
        <w:rPr>
          <w:b/>
          <w:bCs/>
        </w:rPr>
      </w:pPr>
    </w:p>
    <w:p w:rsidR="00C104E4" w:rsidRPr="00C104E4" w:rsidRDefault="00C104E4" w:rsidP="005E6D7C">
      <w:pPr>
        <w:pStyle w:val="a4"/>
        <w:numPr>
          <w:ilvl w:val="1"/>
          <w:numId w:val="24"/>
        </w:numPr>
        <w:bidi/>
        <w:ind w:left="146" w:hanging="142"/>
        <w:rPr>
          <w:b/>
          <w:bCs/>
          <w:rtl/>
        </w:rPr>
      </w:pPr>
      <w:r w:rsidRPr="00C104E4">
        <w:rPr>
          <w:rFonts w:hint="cs"/>
          <w:b/>
          <w:bCs/>
          <w:rtl/>
        </w:rPr>
        <w:t xml:space="preserve">اذا تعطلت 3 الات في وقت واحد في اخر الشهر الثامن من العقد و ان </w:t>
      </w:r>
      <w:r w:rsidRPr="00C104E4">
        <w:rPr>
          <w:rFonts w:hint="eastAsia"/>
          <w:b/>
          <w:bCs/>
          <w:rtl/>
        </w:rPr>
        <w:t>هذه</w:t>
      </w:r>
      <w:r w:rsidRPr="00C104E4">
        <w:rPr>
          <w:rFonts w:hint="cs"/>
          <w:b/>
          <w:bCs/>
          <w:rtl/>
        </w:rPr>
        <w:t xml:space="preserve"> الات غير قابلة للإصلاح , و شراء الات جديدة  يحتاج اقل شي</w:t>
      </w:r>
      <w:r w:rsidRPr="00C104E4">
        <w:rPr>
          <w:rFonts w:hint="eastAsia"/>
          <w:b/>
          <w:bCs/>
          <w:rtl/>
        </w:rPr>
        <w:t>ء</w:t>
      </w:r>
      <w:r w:rsidRPr="00C104E4">
        <w:rPr>
          <w:rFonts w:hint="cs"/>
          <w:b/>
          <w:bCs/>
          <w:rtl/>
        </w:rPr>
        <w:t xml:space="preserve"> 3 اهر لوصولها للمصنع.</w:t>
      </w:r>
    </w:p>
    <w:p w:rsidR="00C104E4" w:rsidRPr="0038591E" w:rsidRDefault="00C104E4" w:rsidP="00C104E4">
      <w:pPr>
        <w:bidi/>
        <w:rPr>
          <w:b/>
          <w:bCs/>
          <w:rtl/>
        </w:rPr>
      </w:pPr>
      <w:r w:rsidRPr="0038591E">
        <w:rPr>
          <w:rFonts w:hint="cs"/>
          <w:b/>
          <w:bCs/>
          <w:rtl/>
        </w:rPr>
        <w:t>هذا يعني انه سوف يكون هناك نقص في نهائي العقد يتمثل في :</w:t>
      </w:r>
    </w:p>
    <w:p w:rsidR="00C104E4" w:rsidRDefault="00C104E4" w:rsidP="005E6D7C">
      <w:pPr>
        <w:pStyle w:val="a4"/>
        <w:numPr>
          <w:ilvl w:val="1"/>
          <w:numId w:val="24"/>
        </w:numPr>
        <w:bidi/>
        <w:ind w:left="146" w:hanging="142"/>
        <w:rPr>
          <w:b/>
          <w:bCs/>
        </w:rPr>
      </w:pPr>
      <w:r w:rsidRPr="00C104E4">
        <w:rPr>
          <w:rFonts w:hint="cs"/>
          <w:b/>
          <w:bCs/>
          <w:rtl/>
        </w:rPr>
        <w:t xml:space="preserve"> الات * 1000 كرسي في الشهر لكل الة = 3000 كرسي في الشهر الواحد.</w:t>
      </w:r>
    </w:p>
    <w:p w:rsidR="00C104E4" w:rsidRPr="00C104E4" w:rsidRDefault="00C104E4" w:rsidP="00C104E4">
      <w:pPr>
        <w:bidi/>
        <w:rPr>
          <w:b/>
          <w:bCs/>
          <w:rtl/>
        </w:rPr>
      </w:pPr>
      <w:r w:rsidRPr="00C104E4">
        <w:rPr>
          <w:rFonts w:hint="cs"/>
          <w:b/>
          <w:bCs/>
          <w:rtl/>
        </w:rPr>
        <w:t>3000 كرسي في الشهر * 4 اشهر متبقية من العقد = 12000 كرسي سيكون العجز.</w:t>
      </w:r>
    </w:p>
    <w:p w:rsidR="00C104E4" w:rsidRPr="0038591E" w:rsidRDefault="00C104E4" w:rsidP="00C104E4">
      <w:pPr>
        <w:bidi/>
        <w:rPr>
          <w:b/>
          <w:bCs/>
          <w:color w:val="FF0000"/>
          <w:sz w:val="24"/>
          <w:szCs w:val="24"/>
          <w:rtl/>
        </w:rPr>
      </w:pPr>
      <w:r w:rsidRPr="0038591E">
        <w:rPr>
          <w:rFonts w:hint="cs"/>
          <w:b/>
          <w:bCs/>
          <w:color w:val="FF0000"/>
          <w:sz w:val="24"/>
          <w:szCs w:val="24"/>
          <w:rtl/>
        </w:rPr>
        <w:t>الان بصفتك مدير المصنع , ماذا سوف تفعل ( ما هو قرارك ) ؟</w:t>
      </w:r>
      <w:r>
        <w:rPr>
          <w:rFonts w:hint="cs"/>
          <w:b/>
          <w:bCs/>
          <w:color w:val="FF0000"/>
          <w:sz w:val="24"/>
          <w:szCs w:val="24"/>
          <w:rtl/>
        </w:rPr>
        <w:t>؟</w:t>
      </w:r>
    </w:p>
    <w:p w:rsidR="00C104E4" w:rsidRPr="0038591E" w:rsidRDefault="00C104E4" w:rsidP="00C104E4">
      <w:pPr>
        <w:bidi/>
        <w:rPr>
          <w:b/>
          <w:bCs/>
          <w:color w:val="FF0000"/>
          <w:sz w:val="24"/>
          <w:szCs w:val="24"/>
          <w:rtl/>
        </w:rPr>
      </w:pPr>
      <w:r w:rsidRPr="0038591E">
        <w:rPr>
          <w:rFonts w:hint="cs"/>
          <w:b/>
          <w:bCs/>
          <w:color w:val="FF0000"/>
          <w:sz w:val="24"/>
          <w:szCs w:val="24"/>
          <w:rtl/>
        </w:rPr>
        <w:t>قد يكون :</w:t>
      </w:r>
    </w:p>
    <w:p w:rsidR="00C104E4" w:rsidRPr="0038591E" w:rsidRDefault="00C104E4" w:rsidP="00C104E4">
      <w:pPr>
        <w:pStyle w:val="a4"/>
        <w:numPr>
          <w:ilvl w:val="0"/>
          <w:numId w:val="48"/>
        </w:numPr>
        <w:bidi/>
        <w:rPr>
          <w:b/>
          <w:bCs/>
        </w:rPr>
      </w:pPr>
      <w:r w:rsidRPr="0038591E">
        <w:rPr>
          <w:rFonts w:hint="cs"/>
          <w:b/>
          <w:bCs/>
          <w:rtl/>
        </w:rPr>
        <w:t>تشغيل بقية الات (9 ) وقت اطول , و اعطاء العاملين ساعات اضافية.</w:t>
      </w:r>
    </w:p>
    <w:p w:rsidR="00C104E4" w:rsidRPr="0038591E" w:rsidRDefault="00C104E4" w:rsidP="00C104E4">
      <w:pPr>
        <w:pStyle w:val="a4"/>
        <w:numPr>
          <w:ilvl w:val="0"/>
          <w:numId w:val="48"/>
        </w:numPr>
        <w:bidi/>
        <w:rPr>
          <w:b/>
          <w:bCs/>
        </w:rPr>
      </w:pPr>
      <w:r w:rsidRPr="0038591E">
        <w:rPr>
          <w:rFonts w:hint="cs"/>
          <w:b/>
          <w:bCs/>
          <w:rtl/>
        </w:rPr>
        <w:t>تكايف مصنع اخر داخل المملكة بتصنيع الكمية المتبقية.</w:t>
      </w:r>
    </w:p>
    <w:p w:rsidR="00C104E4" w:rsidRPr="0038591E" w:rsidRDefault="00C104E4" w:rsidP="00C104E4">
      <w:pPr>
        <w:pStyle w:val="a4"/>
        <w:numPr>
          <w:ilvl w:val="0"/>
          <w:numId w:val="48"/>
        </w:numPr>
        <w:bidi/>
        <w:rPr>
          <w:b/>
          <w:bCs/>
        </w:rPr>
      </w:pPr>
      <w:r w:rsidRPr="0038591E">
        <w:rPr>
          <w:rFonts w:hint="cs"/>
          <w:b/>
          <w:bCs/>
          <w:rtl/>
        </w:rPr>
        <w:t>تكليف مصنع اخر خارج المملكة بتصنيع الكمية المتبقية.</w:t>
      </w:r>
    </w:p>
    <w:p w:rsidR="00C104E4" w:rsidRPr="0038591E" w:rsidRDefault="00C104E4" w:rsidP="00C104E4">
      <w:pPr>
        <w:pStyle w:val="a4"/>
        <w:numPr>
          <w:ilvl w:val="0"/>
          <w:numId w:val="48"/>
        </w:numPr>
        <w:bidi/>
        <w:rPr>
          <w:b/>
          <w:bCs/>
        </w:rPr>
      </w:pPr>
      <w:r w:rsidRPr="0038591E">
        <w:rPr>
          <w:rFonts w:hint="cs"/>
          <w:b/>
          <w:bCs/>
          <w:rtl/>
        </w:rPr>
        <w:t xml:space="preserve">شراء الات مستعملة من </w:t>
      </w:r>
      <w:r w:rsidRPr="0038591E">
        <w:rPr>
          <w:rFonts w:hint="eastAsia"/>
          <w:b/>
          <w:bCs/>
          <w:rtl/>
        </w:rPr>
        <w:t>أي</w:t>
      </w:r>
      <w:r w:rsidRPr="0038591E">
        <w:rPr>
          <w:rFonts w:hint="cs"/>
          <w:b/>
          <w:bCs/>
          <w:rtl/>
        </w:rPr>
        <w:t xml:space="preserve"> مصنع داخل او خارج المملكة , بشكل مستعجل.</w:t>
      </w:r>
    </w:p>
    <w:p w:rsidR="00C104E4" w:rsidRDefault="00C104E4" w:rsidP="00C104E4">
      <w:pPr>
        <w:pStyle w:val="a4"/>
        <w:numPr>
          <w:ilvl w:val="0"/>
          <w:numId w:val="48"/>
        </w:numPr>
        <w:bidi/>
        <w:ind w:left="288" w:hanging="284"/>
        <w:rPr>
          <w:b/>
          <w:bCs/>
        </w:rPr>
      </w:pPr>
      <w:r w:rsidRPr="0038591E">
        <w:rPr>
          <w:rFonts w:hint="cs"/>
          <w:b/>
          <w:bCs/>
          <w:rtl/>
        </w:rPr>
        <w:t>شراء الات جديدة و الانتظار مدة ثلاث اشهر , و يتم دفع الشرط الجزائي.</w:t>
      </w:r>
    </w:p>
    <w:p w:rsidR="00C104E4" w:rsidRPr="0038591E" w:rsidRDefault="00C104E4" w:rsidP="00C104E4">
      <w:pPr>
        <w:pStyle w:val="a4"/>
        <w:bidi/>
        <w:rPr>
          <w:b/>
          <w:bCs/>
          <w:rtl/>
        </w:rPr>
      </w:pPr>
    </w:p>
    <w:p w:rsidR="00C104E4" w:rsidRPr="0038591E" w:rsidRDefault="00C104E4" w:rsidP="00C104E4">
      <w:pPr>
        <w:pStyle w:val="a4"/>
        <w:bidi/>
        <w:ind w:left="0"/>
        <w:rPr>
          <w:b/>
          <w:bCs/>
          <w:color w:val="FF0000"/>
          <w:sz w:val="24"/>
          <w:szCs w:val="24"/>
          <w:u w:val="single"/>
          <w:rtl/>
        </w:rPr>
      </w:pPr>
      <w:r w:rsidRPr="0038591E">
        <w:rPr>
          <w:rFonts w:hint="cs"/>
          <w:b/>
          <w:bCs/>
          <w:color w:val="FF0000"/>
          <w:sz w:val="24"/>
          <w:szCs w:val="24"/>
          <w:u w:val="single"/>
          <w:rtl/>
        </w:rPr>
        <w:t>الاسلوب الجماعي في اتخاذ القرار</w:t>
      </w:r>
      <w:r>
        <w:rPr>
          <w:rFonts w:hint="cs"/>
          <w:b/>
          <w:bCs/>
          <w:color w:val="FF0000"/>
          <w:sz w:val="24"/>
          <w:szCs w:val="24"/>
          <w:u w:val="single"/>
          <w:rtl/>
        </w:rPr>
        <w:t>:-</w:t>
      </w:r>
      <w:r w:rsidRPr="0038591E">
        <w:rPr>
          <w:rFonts w:hint="cs"/>
          <w:b/>
          <w:bCs/>
          <w:color w:val="FF0000"/>
          <w:sz w:val="24"/>
          <w:szCs w:val="24"/>
          <w:u w:val="single"/>
          <w:rtl/>
        </w:rPr>
        <w:t xml:space="preserve"> </w:t>
      </w:r>
    </w:p>
    <w:p w:rsidR="00C104E4" w:rsidRDefault="00C104E4" w:rsidP="00C104E4">
      <w:pPr>
        <w:pStyle w:val="a4"/>
        <w:bidi/>
        <w:rPr>
          <w:rtl/>
        </w:rPr>
      </w:pPr>
    </w:p>
    <w:p w:rsidR="00C104E4" w:rsidRPr="0038591E" w:rsidRDefault="00C104E4" w:rsidP="00C104E4">
      <w:pPr>
        <w:pStyle w:val="a4"/>
        <w:bidi/>
        <w:ind w:left="0"/>
        <w:rPr>
          <w:b/>
          <w:bCs/>
          <w:rtl/>
        </w:rPr>
      </w:pPr>
      <w:r w:rsidRPr="0038591E">
        <w:rPr>
          <w:rFonts w:hint="cs"/>
          <w:b/>
          <w:bCs/>
          <w:rtl/>
        </w:rPr>
        <w:t xml:space="preserve">عادة ما تكون مسؤولية حل المشكلات و اتخاذ القرارات منوطا بالشخص الأول في المنظمة , و لكن من النادر , ان يتولى هذا الشخص </w:t>
      </w:r>
      <w:r w:rsidRPr="0038591E">
        <w:rPr>
          <w:rFonts w:hint="eastAsia"/>
          <w:b/>
          <w:bCs/>
          <w:rtl/>
        </w:rPr>
        <w:t>هذه</w:t>
      </w:r>
      <w:r w:rsidRPr="0038591E">
        <w:rPr>
          <w:rFonts w:hint="cs"/>
          <w:b/>
          <w:bCs/>
          <w:rtl/>
        </w:rPr>
        <w:t xml:space="preserve"> المهمة بمفردة دون طلب مساعدة الجماعة.</w:t>
      </w:r>
    </w:p>
    <w:p w:rsidR="00C104E4" w:rsidRDefault="00C104E4" w:rsidP="00C104E4">
      <w:pPr>
        <w:pStyle w:val="a4"/>
        <w:bidi/>
        <w:rPr>
          <w:rtl/>
        </w:rPr>
      </w:pPr>
    </w:p>
    <w:p w:rsidR="00C104E4" w:rsidRPr="0038591E" w:rsidRDefault="00C104E4" w:rsidP="00C104E4">
      <w:pPr>
        <w:pStyle w:val="a4"/>
        <w:bidi/>
        <w:ind w:left="0"/>
        <w:rPr>
          <w:b/>
          <w:bCs/>
          <w:color w:val="FF0000"/>
          <w:sz w:val="24"/>
          <w:szCs w:val="24"/>
          <w:u w:val="single"/>
          <w:rtl/>
        </w:rPr>
      </w:pPr>
      <w:r w:rsidRPr="0038591E">
        <w:rPr>
          <w:rFonts w:hint="cs"/>
          <w:b/>
          <w:bCs/>
          <w:color w:val="FF0000"/>
          <w:sz w:val="24"/>
          <w:szCs w:val="24"/>
          <w:u w:val="single"/>
          <w:rtl/>
        </w:rPr>
        <w:t>مزايا و عيوب الاسلوب الجماعي في اتخاذ القرار</w:t>
      </w:r>
      <w:r>
        <w:rPr>
          <w:rFonts w:hint="cs"/>
          <w:b/>
          <w:bCs/>
          <w:color w:val="FF0000"/>
          <w:sz w:val="24"/>
          <w:szCs w:val="24"/>
          <w:u w:val="single"/>
          <w:rtl/>
        </w:rPr>
        <w:t xml:space="preserve">:- </w:t>
      </w:r>
    </w:p>
    <w:p w:rsidR="00C104E4" w:rsidRDefault="00C104E4" w:rsidP="00C104E4">
      <w:pPr>
        <w:pStyle w:val="a4"/>
        <w:bidi/>
        <w:rPr>
          <w:rtl/>
        </w:rPr>
      </w:pPr>
    </w:p>
    <w:tbl>
      <w:tblPr>
        <w:tblStyle w:val="-5"/>
        <w:bidiVisual/>
        <w:tblW w:w="0" w:type="auto"/>
        <w:tblLook w:val="04A0" w:firstRow="1" w:lastRow="0" w:firstColumn="1" w:lastColumn="0" w:noHBand="0" w:noVBand="1"/>
      </w:tblPr>
      <w:tblGrid>
        <w:gridCol w:w="4788"/>
        <w:gridCol w:w="4788"/>
      </w:tblGrid>
      <w:tr w:rsidR="00C104E4" w:rsidTr="007D52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C104E4" w:rsidRPr="00771BEE" w:rsidRDefault="00C104E4" w:rsidP="007D52D9">
            <w:pPr>
              <w:tabs>
                <w:tab w:val="left" w:pos="1530"/>
              </w:tabs>
              <w:bidi/>
              <w:jc w:val="center"/>
              <w:rPr>
                <w:rFonts w:asciiTheme="minorBidi" w:hAnsiTheme="minorBidi"/>
                <w:color w:val="000000" w:themeColor="text1"/>
                <w:sz w:val="32"/>
                <w:szCs w:val="32"/>
                <w:rtl/>
              </w:rPr>
            </w:pPr>
            <w:r>
              <w:rPr>
                <w:rFonts w:asciiTheme="minorBidi" w:hAnsiTheme="minorBidi" w:hint="cs"/>
                <w:color w:val="000000" w:themeColor="text1"/>
                <w:sz w:val="32"/>
                <w:szCs w:val="32"/>
                <w:rtl/>
              </w:rPr>
              <w:t>الــ</w:t>
            </w:r>
            <w:r w:rsidRPr="00771BEE">
              <w:rPr>
                <w:rFonts w:asciiTheme="minorBidi" w:hAnsiTheme="minorBidi" w:hint="cs"/>
                <w:color w:val="000000" w:themeColor="text1"/>
                <w:sz w:val="32"/>
                <w:szCs w:val="32"/>
                <w:rtl/>
              </w:rPr>
              <w:t>مزاي</w:t>
            </w:r>
            <w:r>
              <w:rPr>
                <w:rFonts w:asciiTheme="minorBidi" w:hAnsiTheme="minorBidi" w:hint="cs"/>
                <w:color w:val="000000" w:themeColor="text1"/>
                <w:sz w:val="32"/>
                <w:szCs w:val="32"/>
                <w:rtl/>
              </w:rPr>
              <w:t>ــ</w:t>
            </w:r>
            <w:r w:rsidRPr="00771BEE">
              <w:rPr>
                <w:rFonts w:asciiTheme="minorBidi" w:hAnsiTheme="minorBidi" w:hint="cs"/>
                <w:color w:val="000000" w:themeColor="text1"/>
                <w:sz w:val="32"/>
                <w:szCs w:val="32"/>
                <w:rtl/>
              </w:rPr>
              <w:t>ا</w:t>
            </w:r>
          </w:p>
        </w:tc>
        <w:tc>
          <w:tcPr>
            <w:tcW w:w="4788" w:type="dxa"/>
          </w:tcPr>
          <w:p w:rsidR="00C104E4" w:rsidRPr="00771BEE" w:rsidRDefault="00C104E4" w:rsidP="007D52D9">
            <w:pPr>
              <w:tabs>
                <w:tab w:val="left" w:pos="1530"/>
              </w:tabs>
              <w:bidi/>
              <w:jc w:val="center"/>
              <w:cnfStyle w:val="100000000000" w:firstRow="1" w:lastRow="0" w:firstColumn="0" w:lastColumn="0" w:oddVBand="0" w:evenVBand="0" w:oddHBand="0" w:evenHBand="0" w:firstRowFirstColumn="0" w:firstRowLastColumn="0" w:lastRowFirstColumn="0" w:lastRowLastColumn="0"/>
              <w:rPr>
                <w:rFonts w:asciiTheme="minorBidi" w:hAnsiTheme="minorBidi"/>
                <w:color w:val="000000" w:themeColor="text1"/>
                <w:sz w:val="32"/>
                <w:szCs w:val="32"/>
                <w:rtl/>
              </w:rPr>
            </w:pPr>
            <w:r w:rsidRPr="00771BEE">
              <w:rPr>
                <w:rFonts w:asciiTheme="minorBidi" w:hAnsiTheme="minorBidi" w:hint="cs"/>
                <w:color w:val="000000" w:themeColor="text1"/>
                <w:sz w:val="32"/>
                <w:szCs w:val="32"/>
                <w:rtl/>
              </w:rPr>
              <w:t>الــعيــوب</w:t>
            </w:r>
          </w:p>
        </w:tc>
      </w:tr>
      <w:tr w:rsidR="00C104E4" w:rsidTr="007D52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C104E4" w:rsidRPr="00637DC6" w:rsidRDefault="00C104E4" w:rsidP="007D52D9">
            <w:pPr>
              <w:tabs>
                <w:tab w:val="left" w:pos="1530"/>
              </w:tabs>
              <w:bidi/>
              <w:jc w:val="center"/>
              <w:rPr>
                <w:rFonts w:asciiTheme="minorBidi" w:hAnsiTheme="minorBidi"/>
                <w:color w:val="000000" w:themeColor="text1"/>
                <w:rtl/>
              </w:rPr>
            </w:pPr>
            <w:r w:rsidRPr="00637DC6">
              <w:rPr>
                <w:rFonts w:asciiTheme="minorBidi" w:hAnsiTheme="minorBidi" w:hint="cs"/>
                <w:color w:val="000000" w:themeColor="text1"/>
                <w:rtl/>
              </w:rPr>
              <w:t>التأكيد على مبدأ الشورى .</w:t>
            </w:r>
          </w:p>
        </w:tc>
        <w:tc>
          <w:tcPr>
            <w:tcW w:w="4788" w:type="dxa"/>
          </w:tcPr>
          <w:p w:rsidR="00C104E4" w:rsidRPr="00637DC6" w:rsidRDefault="00C104E4" w:rsidP="007D52D9">
            <w:pPr>
              <w:tabs>
                <w:tab w:val="left" w:pos="1530"/>
              </w:tabs>
              <w:bidi/>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rtl/>
              </w:rPr>
            </w:pPr>
            <w:r w:rsidRPr="00637DC6">
              <w:rPr>
                <w:rFonts w:asciiTheme="minorBidi" w:hAnsiTheme="minorBidi" w:hint="cs"/>
                <w:b/>
                <w:bCs/>
                <w:color w:val="000000" w:themeColor="text1"/>
                <w:rtl/>
              </w:rPr>
              <w:t>استهلاك الوقت .</w:t>
            </w:r>
          </w:p>
        </w:tc>
      </w:tr>
      <w:tr w:rsidR="00C104E4" w:rsidTr="007D52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C104E4" w:rsidRPr="00637DC6" w:rsidRDefault="00C104E4" w:rsidP="007D52D9">
            <w:pPr>
              <w:tabs>
                <w:tab w:val="left" w:pos="1530"/>
              </w:tabs>
              <w:bidi/>
              <w:jc w:val="center"/>
              <w:rPr>
                <w:rFonts w:asciiTheme="minorBidi" w:hAnsiTheme="minorBidi"/>
                <w:color w:val="000000" w:themeColor="text1"/>
                <w:rtl/>
              </w:rPr>
            </w:pPr>
            <w:r w:rsidRPr="00637DC6">
              <w:rPr>
                <w:rFonts w:asciiTheme="minorBidi" w:hAnsiTheme="minorBidi" w:hint="cs"/>
                <w:color w:val="000000" w:themeColor="text1"/>
                <w:rtl/>
              </w:rPr>
              <w:t>الوصول إلى قرارات أفضل .</w:t>
            </w:r>
          </w:p>
        </w:tc>
        <w:tc>
          <w:tcPr>
            <w:tcW w:w="4788" w:type="dxa"/>
          </w:tcPr>
          <w:p w:rsidR="00C104E4" w:rsidRPr="00637DC6" w:rsidRDefault="00C104E4" w:rsidP="007D52D9">
            <w:pPr>
              <w:tabs>
                <w:tab w:val="left" w:pos="1530"/>
              </w:tabs>
              <w:bidi/>
              <w:jc w:val="center"/>
              <w:cnfStyle w:val="000000010000" w:firstRow="0" w:lastRow="0" w:firstColumn="0" w:lastColumn="0" w:oddVBand="0" w:evenVBand="0" w:oddHBand="0" w:evenHBand="1" w:firstRowFirstColumn="0" w:firstRowLastColumn="0" w:lastRowFirstColumn="0" w:lastRowLastColumn="0"/>
              <w:rPr>
                <w:rFonts w:asciiTheme="minorBidi" w:hAnsiTheme="minorBidi"/>
                <w:b/>
                <w:bCs/>
                <w:color w:val="000000" w:themeColor="text1"/>
                <w:rtl/>
              </w:rPr>
            </w:pPr>
            <w:r w:rsidRPr="00637DC6">
              <w:rPr>
                <w:rFonts w:asciiTheme="minorBidi" w:hAnsiTheme="minorBidi" w:hint="cs"/>
                <w:b/>
                <w:bCs/>
                <w:color w:val="000000" w:themeColor="text1"/>
                <w:rtl/>
              </w:rPr>
              <w:t>الهيمنة من قبل بعض الأعضاء .</w:t>
            </w:r>
          </w:p>
        </w:tc>
      </w:tr>
      <w:tr w:rsidR="00C104E4" w:rsidTr="007D52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C104E4" w:rsidRPr="00637DC6" w:rsidRDefault="00C104E4" w:rsidP="007D52D9">
            <w:pPr>
              <w:tabs>
                <w:tab w:val="left" w:pos="1530"/>
              </w:tabs>
              <w:bidi/>
              <w:jc w:val="center"/>
              <w:rPr>
                <w:rFonts w:asciiTheme="minorBidi" w:hAnsiTheme="minorBidi"/>
                <w:color w:val="000000" w:themeColor="text1"/>
                <w:rtl/>
              </w:rPr>
            </w:pPr>
            <w:r w:rsidRPr="00637DC6">
              <w:rPr>
                <w:rFonts w:asciiTheme="minorBidi" w:hAnsiTheme="minorBidi" w:hint="cs"/>
                <w:color w:val="000000" w:themeColor="text1"/>
                <w:rtl/>
              </w:rPr>
              <w:t>الوصول إلى بدائل أكثر .</w:t>
            </w:r>
          </w:p>
        </w:tc>
        <w:tc>
          <w:tcPr>
            <w:tcW w:w="4788" w:type="dxa"/>
          </w:tcPr>
          <w:p w:rsidR="00C104E4" w:rsidRPr="00637DC6" w:rsidRDefault="00C104E4" w:rsidP="007D52D9">
            <w:pPr>
              <w:tabs>
                <w:tab w:val="left" w:pos="1530"/>
              </w:tabs>
              <w:bidi/>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rtl/>
              </w:rPr>
            </w:pPr>
            <w:r w:rsidRPr="00637DC6">
              <w:rPr>
                <w:rFonts w:asciiTheme="minorBidi" w:hAnsiTheme="minorBidi" w:hint="cs"/>
                <w:b/>
                <w:bCs/>
                <w:color w:val="000000" w:themeColor="text1"/>
                <w:rtl/>
              </w:rPr>
              <w:t>التأثر بالتفكير الجماعي و الحرص على الاتفاق مع رأي الجماعة.</w:t>
            </w:r>
          </w:p>
        </w:tc>
      </w:tr>
      <w:tr w:rsidR="00C104E4" w:rsidTr="007D52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C104E4" w:rsidRPr="00637DC6" w:rsidRDefault="00C104E4" w:rsidP="007D52D9">
            <w:pPr>
              <w:tabs>
                <w:tab w:val="left" w:pos="1530"/>
              </w:tabs>
              <w:bidi/>
              <w:jc w:val="center"/>
              <w:rPr>
                <w:rFonts w:asciiTheme="minorBidi" w:hAnsiTheme="minorBidi"/>
                <w:color w:val="000000" w:themeColor="text1"/>
                <w:rtl/>
              </w:rPr>
            </w:pPr>
            <w:r w:rsidRPr="00637DC6">
              <w:rPr>
                <w:rFonts w:asciiTheme="minorBidi" w:hAnsiTheme="minorBidi" w:hint="cs"/>
                <w:color w:val="000000" w:themeColor="text1"/>
                <w:rtl/>
              </w:rPr>
              <w:t>القبول .</w:t>
            </w:r>
          </w:p>
        </w:tc>
        <w:tc>
          <w:tcPr>
            <w:tcW w:w="4788" w:type="dxa"/>
          </w:tcPr>
          <w:p w:rsidR="00C104E4" w:rsidRPr="00637DC6" w:rsidRDefault="00C104E4" w:rsidP="007D52D9">
            <w:pPr>
              <w:tabs>
                <w:tab w:val="left" w:pos="1530"/>
              </w:tabs>
              <w:bidi/>
              <w:jc w:val="center"/>
              <w:cnfStyle w:val="000000010000" w:firstRow="0" w:lastRow="0" w:firstColumn="0" w:lastColumn="0" w:oddVBand="0" w:evenVBand="0" w:oddHBand="0" w:evenHBand="1" w:firstRowFirstColumn="0" w:firstRowLastColumn="0" w:lastRowFirstColumn="0" w:lastRowLastColumn="0"/>
              <w:rPr>
                <w:rFonts w:asciiTheme="minorBidi" w:hAnsiTheme="minorBidi"/>
                <w:b/>
                <w:bCs/>
                <w:color w:val="000000" w:themeColor="text1"/>
                <w:rtl/>
              </w:rPr>
            </w:pPr>
            <w:r w:rsidRPr="00637DC6">
              <w:rPr>
                <w:rFonts w:asciiTheme="minorBidi" w:hAnsiTheme="minorBidi" w:hint="cs"/>
                <w:b/>
                <w:bCs/>
                <w:color w:val="000000" w:themeColor="text1"/>
                <w:rtl/>
              </w:rPr>
              <w:t>تشتت المسؤولية .</w:t>
            </w:r>
          </w:p>
        </w:tc>
      </w:tr>
      <w:tr w:rsidR="00C104E4" w:rsidTr="007D52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rsidR="00C104E4" w:rsidRPr="00637DC6" w:rsidRDefault="00C104E4" w:rsidP="007D52D9">
            <w:pPr>
              <w:tabs>
                <w:tab w:val="left" w:pos="1530"/>
              </w:tabs>
              <w:bidi/>
              <w:jc w:val="center"/>
              <w:rPr>
                <w:rFonts w:asciiTheme="minorBidi" w:hAnsiTheme="minorBidi"/>
                <w:color w:val="000000" w:themeColor="text1"/>
                <w:rtl/>
              </w:rPr>
            </w:pPr>
            <w:r w:rsidRPr="00637DC6">
              <w:rPr>
                <w:rFonts w:asciiTheme="minorBidi" w:hAnsiTheme="minorBidi" w:hint="cs"/>
                <w:color w:val="000000" w:themeColor="text1"/>
                <w:rtl/>
              </w:rPr>
              <w:lastRenderedPageBreak/>
              <w:t>رفع الروح المعنوية .</w:t>
            </w:r>
          </w:p>
        </w:tc>
        <w:tc>
          <w:tcPr>
            <w:tcW w:w="4788" w:type="dxa"/>
          </w:tcPr>
          <w:p w:rsidR="00C104E4" w:rsidRPr="00637DC6" w:rsidRDefault="00C104E4" w:rsidP="007D52D9">
            <w:pPr>
              <w:tabs>
                <w:tab w:val="left" w:pos="1530"/>
              </w:tabs>
              <w:bidi/>
              <w:cnfStyle w:val="000000100000" w:firstRow="0" w:lastRow="0" w:firstColumn="0" w:lastColumn="0" w:oddVBand="0" w:evenVBand="0" w:oddHBand="1" w:evenHBand="0" w:firstRowFirstColumn="0" w:firstRowLastColumn="0" w:lastRowFirstColumn="0" w:lastRowLastColumn="0"/>
              <w:rPr>
                <w:rFonts w:asciiTheme="minorBidi" w:hAnsiTheme="minorBidi"/>
                <w:b/>
                <w:bCs/>
                <w:color w:val="000000" w:themeColor="text1"/>
                <w:rtl/>
              </w:rPr>
            </w:pPr>
          </w:p>
        </w:tc>
      </w:tr>
    </w:tbl>
    <w:p w:rsidR="00C104E4" w:rsidRPr="000A58DE" w:rsidRDefault="00C104E4" w:rsidP="00C104E4">
      <w:pPr>
        <w:rPr>
          <w:rFonts w:asciiTheme="minorBidi" w:hAnsiTheme="minorBidi"/>
          <w:rtl/>
        </w:rPr>
      </w:pPr>
    </w:p>
    <w:p w:rsidR="00C104E4" w:rsidRPr="00637DC6" w:rsidRDefault="00C104E4" w:rsidP="00C104E4">
      <w:pPr>
        <w:jc w:val="right"/>
        <w:rPr>
          <w:rFonts w:asciiTheme="minorBidi" w:hAnsiTheme="minorBidi"/>
          <w:b/>
          <w:bCs/>
          <w:color w:val="FF0000"/>
          <w:sz w:val="24"/>
          <w:szCs w:val="24"/>
          <w:u w:val="single"/>
          <w:rtl/>
        </w:rPr>
      </w:pPr>
      <w:r>
        <w:rPr>
          <w:rFonts w:asciiTheme="minorBidi" w:hAnsiTheme="minorBidi" w:hint="cs"/>
          <w:b/>
          <w:bCs/>
          <w:color w:val="FF0000"/>
          <w:sz w:val="24"/>
          <w:szCs w:val="24"/>
          <w:u w:val="single"/>
          <w:rtl/>
        </w:rPr>
        <w:t>انظ</w:t>
      </w:r>
      <w:r w:rsidRPr="00637DC6">
        <w:rPr>
          <w:rFonts w:asciiTheme="minorBidi" w:hAnsiTheme="minorBidi" w:hint="cs"/>
          <w:b/>
          <w:bCs/>
          <w:color w:val="FF0000"/>
          <w:sz w:val="24"/>
          <w:szCs w:val="24"/>
          <w:u w:val="single"/>
          <w:rtl/>
        </w:rPr>
        <w:t>مة الحاسب</w:t>
      </w:r>
      <w:r w:rsidRPr="00637DC6">
        <w:rPr>
          <w:rFonts w:asciiTheme="minorBidi" w:hAnsiTheme="minorBidi"/>
          <w:b/>
          <w:bCs/>
          <w:color w:val="FF0000"/>
          <w:sz w:val="24"/>
          <w:szCs w:val="24"/>
          <w:u w:val="single"/>
          <w:rtl/>
        </w:rPr>
        <w:t xml:space="preserve"> </w:t>
      </w:r>
      <w:r w:rsidRPr="00637DC6">
        <w:rPr>
          <w:rFonts w:asciiTheme="minorBidi" w:hAnsiTheme="minorBidi" w:hint="cs"/>
          <w:b/>
          <w:bCs/>
          <w:color w:val="FF0000"/>
          <w:sz w:val="24"/>
          <w:szCs w:val="24"/>
          <w:u w:val="single"/>
          <w:rtl/>
        </w:rPr>
        <w:t>الآلي</w:t>
      </w:r>
      <w:r w:rsidRPr="00637DC6">
        <w:rPr>
          <w:rFonts w:asciiTheme="minorBidi" w:hAnsiTheme="minorBidi"/>
          <w:b/>
          <w:bCs/>
          <w:color w:val="FF0000"/>
          <w:sz w:val="24"/>
          <w:szCs w:val="24"/>
          <w:u w:val="single"/>
          <w:rtl/>
        </w:rPr>
        <w:t xml:space="preserve"> </w:t>
      </w:r>
      <w:r w:rsidRPr="00637DC6">
        <w:rPr>
          <w:rFonts w:asciiTheme="minorBidi" w:hAnsiTheme="minorBidi" w:hint="cs"/>
          <w:b/>
          <w:bCs/>
          <w:color w:val="FF0000"/>
          <w:sz w:val="24"/>
          <w:szCs w:val="24"/>
          <w:u w:val="single"/>
          <w:rtl/>
        </w:rPr>
        <w:t>في</w:t>
      </w:r>
      <w:r w:rsidRPr="00637DC6">
        <w:rPr>
          <w:rFonts w:asciiTheme="minorBidi" w:hAnsiTheme="minorBidi"/>
          <w:b/>
          <w:bCs/>
          <w:color w:val="FF0000"/>
          <w:sz w:val="24"/>
          <w:szCs w:val="24"/>
          <w:u w:val="single"/>
          <w:rtl/>
        </w:rPr>
        <w:t xml:space="preserve"> </w:t>
      </w:r>
      <w:r w:rsidRPr="00637DC6">
        <w:rPr>
          <w:rFonts w:asciiTheme="minorBidi" w:hAnsiTheme="minorBidi" w:hint="cs"/>
          <w:b/>
          <w:bCs/>
          <w:color w:val="FF0000"/>
          <w:sz w:val="24"/>
          <w:szCs w:val="24"/>
          <w:u w:val="single"/>
          <w:rtl/>
        </w:rPr>
        <w:t>اتخاذ</w:t>
      </w:r>
      <w:r w:rsidRPr="00637DC6">
        <w:rPr>
          <w:rFonts w:asciiTheme="minorBidi" w:hAnsiTheme="minorBidi"/>
          <w:b/>
          <w:bCs/>
          <w:color w:val="FF0000"/>
          <w:sz w:val="24"/>
          <w:szCs w:val="24"/>
          <w:u w:val="single"/>
          <w:rtl/>
        </w:rPr>
        <w:t xml:space="preserve"> </w:t>
      </w:r>
      <w:r w:rsidRPr="00637DC6">
        <w:rPr>
          <w:rFonts w:asciiTheme="minorBidi" w:hAnsiTheme="minorBidi" w:hint="cs"/>
          <w:b/>
          <w:bCs/>
          <w:color w:val="FF0000"/>
          <w:sz w:val="24"/>
          <w:szCs w:val="24"/>
          <w:u w:val="single"/>
          <w:rtl/>
        </w:rPr>
        <w:t xml:space="preserve">القرارات : </w:t>
      </w:r>
    </w:p>
    <w:p w:rsidR="00C104E4" w:rsidRPr="00637DC6" w:rsidRDefault="00C104E4" w:rsidP="00C104E4">
      <w:pPr>
        <w:pStyle w:val="a4"/>
        <w:numPr>
          <w:ilvl w:val="0"/>
          <w:numId w:val="49"/>
        </w:numPr>
        <w:bidi/>
        <w:rPr>
          <w:rFonts w:asciiTheme="minorBidi" w:hAnsiTheme="minorBidi"/>
          <w:b/>
          <w:bCs/>
          <w:rtl/>
        </w:rPr>
      </w:pPr>
      <w:r w:rsidRPr="00637DC6">
        <w:rPr>
          <w:rFonts w:asciiTheme="minorBidi" w:hAnsiTheme="minorBidi"/>
          <w:b/>
          <w:bCs/>
          <w:color w:val="FF0000"/>
          <w:rtl/>
        </w:rPr>
        <w:t>نظام</w:t>
      </w:r>
      <w:r w:rsidRPr="00637DC6">
        <w:rPr>
          <w:rFonts w:asciiTheme="minorBidi" w:hAnsiTheme="minorBidi" w:hint="cs"/>
          <w:b/>
          <w:bCs/>
          <w:color w:val="FF0000"/>
          <w:rtl/>
        </w:rPr>
        <w:t xml:space="preserve"> </w:t>
      </w:r>
      <w:r w:rsidRPr="00637DC6">
        <w:rPr>
          <w:rFonts w:asciiTheme="minorBidi" w:hAnsiTheme="minorBidi"/>
          <w:b/>
          <w:bCs/>
          <w:color w:val="FF0000"/>
          <w:rtl/>
        </w:rPr>
        <w:t>مساندة</w:t>
      </w:r>
      <w:r w:rsidRPr="00637DC6">
        <w:rPr>
          <w:rFonts w:asciiTheme="minorBidi" w:hAnsiTheme="minorBidi" w:hint="cs"/>
          <w:b/>
          <w:bCs/>
          <w:color w:val="FF0000"/>
          <w:rtl/>
        </w:rPr>
        <w:t xml:space="preserve"> </w:t>
      </w:r>
      <w:r w:rsidRPr="00637DC6">
        <w:rPr>
          <w:rFonts w:asciiTheme="minorBidi" w:hAnsiTheme="minorBidi"/>
          <w:b/>
          <w:bCs/>
          <w:color w:val="FF0000"/>
          <w:rtl/>
        </w:rPr>
        <w:t>القرار</w:t>
      </w:r>
      <w:r w:rsidRPr="00637DC6">
        <w:rPr>
          <w:rFonts w:asciiTheme="minorBidi" w:hAnsiTheme="minorBidi" w:hint="cs"/>
          <w:b/>
          <w:bCs/>
          <w:color w:val="FF0000"/>
          <w:rtl/>
        </w:rPr>
        <w:t xml:space="preserve"> </w:t>
      </w:r>
      <w:r w:rsidRPr="00637DC6">
        <w:rPr>
          <w:rFonts w:asciiTheme="minorBidi" w:hAnsiTheme="minorBidi"/>
          <w:b/>
          <w:bCs/>
          <w:color w:val="FF0000"/>
          <w:rtl/>
        </w:rPr>
        <w:t>الجماعي</w:t>
      </w:r>
      <w:r w:rsidRPr="00637DC6">
        <w:rPr>
          <w:rFonts w:asciiTheme="minorBidi" w:hAnsiTheme="minorBidi" w:hint="cs"/>
          <w:b/>
          <w:bCs/>
          <w:color w:val="FF0000"/>
          <w:rtl/>
        </w:rPr>
        <w:t xml:space="preserve"> </w:t>
      </w:r>
      <w:r w:rsidRPr="00637DC6">
        <w:rPr>
          <w:rFonts w:asciiTheme="minorBidi" w:hAnsiTheme="minorBidi"/>
          <w:b/>
          <w:bCs/>
          <w:rtl/>
        </w:rPr>
        <w:t xml:space="preserve"> </w:t>
      </w:r>
      <w:r w:rsidRPr="00637DC6">
        <w:rPr>
          <w:rFonts w:asciiTheme="minorBidi" w:hAnsiTheme="minorBidi"/>
          <w:b/>
          <w:bCs/>
          <w:color w:val="FF0000"/>
          <w:rtl/>
        </w:rPr>
        <w:t>:-</w:t>
      </w:r>
      <w:r w:rsidRPr="00637DC6">
        <w:rPr>
          <w:rFonts w:asciiTheme="minorBidi" w:hAnsiTheme="minorBidi" w:hint="cs"/>
          <w:b/>
          <w:bCs/>
          <w:color w:val="FF0000"/>
          <w:rtl/>
        </w:rPr>
        <w:t xml:space="preserve"> </w:t>
      </w:r>
    </w:p>
    <w:p w:rsidR="00C104E4" w:rsidRPr="0038591E" w:rsidRDefault="00C104E4" w:rsidP="00C104E4">
      <w:pPr>
        <w:jc w:val="right"/>
        <w:rPr>
          <w:rFonts w:asciiTheme="minorBidi" w:hAnsiTheme="minorBidi"/>
          <w:b/>
          <w:bCs/>
        </w:rPr>
      </w:pPr>
      <w:r w:rsidRPr="0038591E">
        <w:rPr>
          <w:rFonts w:asciiTheme="minorBidi" w:hAnsiTheme="minorBidi"/>
          <w:b/>
          <w:bCs/>
          <w:rtl/>
        </w:rPr>
        <w:t>وهو</w:t>
      </w:r>
      <w:r w:rsidRPr="0038591E">
        <w:rPr>
          <w:rFonts w:asciiTheme="minorBidi" w:hAnsiTheme="minorBidi" w:hint="cs"/>
          <w:b/>
          <w:bCs/>
          <w:rtl/>
        </w:rPr>
        <w:t xml:space="preserve"> </w:t>
      </w:r>
      <w:r w:rsidRPr="0038591E">
        <w:rPr>
          <w:rFonts w:asciiTheme="minorBidi" w:hAnsiTheme="minorBidi"/>
          <w:b/>
          <w:bCs/>
          <w:rtl/>
        </w:rPr>
        <w:t>نظام</w:t>
      </w:r>
      <w:r w:rsidRPr="0038591E">
        <w:rPr>
          <w:rFonts w:asciiTheme="minorBidi" w:hAnsiTheme="minorBidi" w:hint="cs"/>
          <w:b/>
          <w:bCs/>
          <w:rtl/>
        </w:rPr>
        <w:t xml:space="preserve"> </w:t>
      </w:r>
      <w:r w:rsidRPr="0038591E">
        <w:rPr>
          <w:rFonts w:asciiTheme="minorBidi" w:hAnsiTheme="minorBidi"/>
          <w:b/>
          <w:bCs/>
          <w:rtl/>
        </w:rPr>
        <w:t>معلوماتي</w:t>
      </w:r>
      <w:r w:rsidRPr="0038591E">
        <w:rPr>
          <w:rFonts w:asciiTheme="minorBidi" w:hAnsiTheme="minorBidi" w:hint="cs"/>
          <w:b/>
          <w:bCs/>
          <w:rtl/>
        </w:rPr>
        <w:t xml:space="preserve"> </w:t>
      </w:r>
      <w:r w:rsidRPr="0038591E">
        <w:rPr>
          <w:rFonts w:asciiTheme="minorBidi" w:hAnsiTheme="minorBidi"/>
          <w:b/>
          <w:bCs/>
          <w:rtl/>
        </w:rPr>
        <w:t>يعتمد</w:t>
      </w:r>
      <w:r w:rsidRPr="0038591E">
        <w:rPr>
          <w:rFonts w:asciiTheme="minorBidi" w:hAnsiTheme="minorBidi" w:hint="cs"/>
          <w:b/>
          <w:bCs/>
          <w:rtl/>
        </w:rPr>
        <w:t xml:space="preserve"> </w:t>
      </w:r>
      <w:r w:rsidRPr="0038591E">
        <w:rPr>
          <w:rFonts w:asciiTheme="minorBidi" w:hAnsiTheme="minorBidi"/>
          <w:b/>
          <w:bCs/>
          <w:rtl/>
        </w:rPr>
        <w:t>على</w:t>
      </w:r>
      <w:r w:rsidRPr="0038591E">
        <w:rPr>
          <w:rFonts w:asciiTheme="minorBidi" w:hAnsiTheme="minorBidi" w:hint="cs"/>
          <w:b/>
          <w:bCs/>
          <w:rtl/>
        </w:rPr>
        <w:t xml:space="preserve"> </w:t>
      </w:r>
      <w:r w:rsidRPr="0038591E">
        <w:rPr>
          <w:rFonts w:asciiTheme="minorBidi" w:hAnsiTheme="minorBidi"/>
          <w:b/>
          <w:bCs/>
          <w:rtl/>
        </w:rPr>
        <w:t>الحاسب</w:t>
      </w:r>
      <w:r w:rsidRPr="0038591E">
        <w:rPr>
          <w:rFonts w:asciiTheme="minorBidi" w:hAnsiTheme="minorBidi" w:hint="cs"/>
          <w:b/>
          <w:bCs/>
          <w:rtl/>
        </w:rPr>
        <w:t xml:space="preserve"> </w:t>
      </w:r>
      <w:r w:rsidRPr="0038591E">
        <w:rPr>
          <w:rFonts w:asciiTheme="minorBidi" w:hAnsiTheme="minorBidi"/>
          <w:b/>
          <w:bCs/>
          <w:rtl/>
        </w:rPr>
        <w:t>الآلي،</w:t>
      </w:r>
      <w:r w:rsidRPr="0038591E">
        <w:rPr>
          <w:rFonts w:asciiTheme="minorBidi" w:hAnsiTheme="minorBidi" w:hint="cs"/>
          <w:b/>
          <w:bCs/>
          <w:rtl/>
        </w:rPr>
        <w:t xml:space="preserve"> </w:t>
      </w:r>
      <w:r w:rsidRPr="0038591E">
        <w:rPr>
          <w:rFonts w:asciiTheme="minorBidi" w:hAnsiTheme="minorBidi"/>
          <w:b/>
          <w:bCs/>
          <w:rtl/>
        </w:rPr>
        <w:t>يتم</w:t>
      </w:r>
      <w:r w:rsidRPr="0038591E">
        <w:rPr>
          <w:rFonts w:asciiTheme="minorBidi" w:hAnsiTheme="minorBidi" w:hint="cs"/>
          <w:b/>
          <w:bCs/>
          <w:rtl/>
        </w:rPr>
        <w:t xml:space="preserve"> </w:t>
      </w:r>
      <w:r w:rsidRPr="0038591E">
        <w:rPr>
          <w:rFonts w:asciiTheme="minorBidi" w:hAnsiTheme="minorBidi"/>
          <w:b/>
          <w:bCs/>
          <w:rtl/>
        </w:rPr>
        <w:t>من</w:t>
      </w:r>
      <w:r w:rsidRPr="0038591E">
        <w:rPr>
          <w:rFonts w:asciiTheme="minorBidi" w:hAnsiTheme="minorBidi" w:hint="cs"/>
          <w:b/>
          <w:bCs/>
          <w:rtl/>
        </w:rPr>
        <w:t xml:space="preserve"> </w:t>
      </w:r>
      <w:r w:rsidRPr="0038591E">
        <w:rPr>
          <w:rFonts w:asciiTheme="minorBidi" w:hAnsiTheme="minorBidi"/>
          <w:b/>
          <w:bCs/>
          <w:rtl/>
        </w:rPr>
        <w:t>خلاله</w:t>
      </w:r>
      <w:r w:rsidRPr="0038591E">
        <w:rPr>
          <w:rFonts w:asciiTheme="minorBidi" w:hAnsiTheme="minorBidi" w:hint="cs"/>
          <w:b/>
          <w:bCs/>
          <w:rtl/>
        </w:rPr>
        <w:t xml:space="preserve"> </w:t>
      </w:r>
      <w:r w:rsidRPr="0038591E">
        <w:rPr>
          <w:rFonts w:asciiTheme="minorBidi" w:hAnsiTheme="minorBidi"/>
          <w:b/>
          <w:bCs/>
          <w:rtl/>
        </w:rPr>
        <w:t>مساندة</w:t>
      </w:r>
      <w:r w:rsidRPr="0038591E">
        <w:rPr>
          <w:rFonts w:asciiTheme="minorBidi" w:hAnsiTheme="minorBidi" w:hint="cs"/>
          <w:b/>
          <w:bCs/>
          <w:rtl/>
        </w:rPr>
        <w:t xml:space="preserve"> </w:t>
      </w:r>
      <w:r w:rsidRPr="0038591E">
        <w:rPr>
          <w:rFonts w:asciiTheme="minorBidi" w:hAnsiTheme="minorBidi"/>
          <w:b/>
          <w:bCs/>
          <w:rtl/>
        </w:rPr>
        <w:t>متخذي</w:t>
      </w:r>
      <w:r w:rsidRPr="0038591E">
        <w:rPr>
          <w:rFonts w:asciiTheme="minorBidi" w:hAnsiTheme="minorBidi" w:hint="cs"/>
          <w:b/>
          <w:bCs/>
          <w:rtl/>
        </w:rPr>
        <w:t xml:space="preserve"> </w:t>
      </w:r>
      <w:r w:rsidRPr="0038591E">
        <w:rPr>
          <w:rFonts w:asciiTheme="minorBidi" w:hAnsiTheme="minorBidi"/>
          <w:b/>
          <w:bCs/>
          <w:rtl/>
        </w:rPr>
        <w:t>القرار</w:t>
      </w:r>
      <w:r w:rsidRPr="0038591E">
        <w:rPr>
          <w:rFonts w:asciiTheme="minorBidi" w:hAnsiTheme="minorBidi" w:hint="cs"/>
          <w:b/>
          <w:bCs/>
          <w:rtl/>
        </w:rPr>
        <w:t xml:space="preserve"> </w:t>
      </w:r>
      <w:r w:rsidRPr="0038591E">
        <w:rPr>
          <w:rFonts w:asciiTheme="minorBidi" w:hAnsiTheme="minorBidi"/>
          <w:b/>
          <w:bCs/>
          <w:rtl/>
        </w:rPr>
        <w:t>للعمل</w:t>
      </w:r>
      <w:r w:rsidRPr="0038591E">
        <w:rPr>
          <w:rFonts w:asciiTheme="minorBidi" w:hAnsiTheme="minorBidi" w:hint="cs"/>
          <w:b/>
          <w:bCs/>
          <w:rtl/>
        </w:rPr>
        <w:t xml:space="preserve"> </w:t>
      </w:r>
      <w:r w:rsidRPr="0038591E">
        <w:rPr>
          <w:rFonts w:asciiTheme="minorBidi" w:hAnsiTheme="minorBidi"/>
          <w:b/>
          <w:bCs/>
          <w:rtl/>
        </w:rPr>
        <w:t>بشكل</w:t>
      </w:r>
      <w:r w:rsidRPr="0038591E">
        <w:rPr>
          <w:rFonts w:asciiTheme="minorBidi" w:hAnsiTheme="minorBidi" w:hint="cs"/>
          <w:b/>
          <w:bCs/>
          <w:rtl/>
        </w:rPr>
        <w:t xml:space="preserve"> </w:t>
      </w:r>
      <w:r w:rsidRPr="0038591E">
        <w:rPr>
          <w:rFonts w:asciiTheme="minorBidi" w:hAnsiTheme="minorBidi"/>
          <w:b/>
          <w:bCs/>
          <w:rtl/>
        </w:rPr>
        <w:t>جماعي</w:t>
      </w:r>
      <w:r w:rsidRPr="0038591E">
        <w:rPr>
          <w:rFonts w:asciiTheme="minorBidi" w:hAnsiTheme="minorBidi" w:hint="cs"/>
          <w:b/>
          <w:bCs/>
          <w:rtl/>
        </w:rPr>
        <w:t xml:space="preserve"> </w:t>
      </w:r>
      <w:r w:rsidRPr="0038591E">
        <w:rPr>
          <w:rFonts w:asciiTheme="minorBidi" w:hAnsiTheme="minorBidi"/>
          <w:b/>
          <w:bCs/>
          <w:rtl/>
        </w:rPr>
        <w:t>من</w:t>
      </w:r>
      <w:r w:rsidRPr="0038591E">
        <w:rPr>
          <w:rFonts w:asciiTheme="minorBidi" w:hAnsiTheme="minorBidi" w:hint="cs"/>
          <w:b/>
          <w:bCs/>
          <w:rtl/>
        </w:rPr>
        <w:t xml:space="preserve"> </w:t>
      </w:r>
      <w:r w:rsidRPr="0038591E">
        <w:rPr>
          <w:rFonts w:asciiTheme="minorBidi" w:hAnsiTheme="minorBidi"/>
          <w:b/>
          <w:bCs/>
          <w:rtl/>
        </w:rPr>
        <w:t>أجل</w:t>
      </w:r>
      <w:r w:rsidRPr="0038591E">
        <w:rPr>
          <w:rFonts w:asciiTheme="minorBidi" w:hAnsiTheme="minorBidi" w:hint="cs"/>
          <w:b/>
          <w:bCs/>
          <w:rtl/>
        </w:rPr>
        <w:t xml:space="preserve"> </w:t>
      </w:r>
      <w:r w:rsidRPr="0038591E">
        <w:rPr>
          <w:rFonts w:asciiTheme="minorBidi" w:hAnsiTheme="minorBidi"/>
          <w:b/>
          <w:bCs/>
          <w:rtl/>
        </w:rPr>
        <w:t>حل</w:t>
      </w:r>
      <w:r w:rsidRPr="0038591E">
        <w:rPr>
          <w:rFonts w:asciiTheme="minorBidi" w:hAnsiTheme="minorBidi" w:hint="cs"/>
          <w:b/>
          <w:bCs/>
          <w:rtl/>
        </w:rPr>
        <w:t xml:space="preserve"> </w:t>
      </w:r>
      <w:r w:rsidRPr="0038591E">
        <w:rPr>
          <w:rFonts w:asciiTheme="minorBidi" w:hAnsiTheme="minorBidi"/>
          <w:b/>
          <w:bCs/>
          <w:rtl/>
        </w:rPr>
        <w:t>المشكلات</w:t>
      </w:r>
      <w:r w:rsidRPr="0038591E">
        <w:rPr>
          <w:rFonts w:asciiTheme="minorBidi" w:hAnsiTheme="minorBidi" w:hint="cs"/>
          <w:b/>
          <w:bCs/>
          <w:rtl/>
        </w:rPr>
        <w:t xml:space="preserve"> </w:t>
      </w:r>
      <w:r w:rsidRPr="0038591E">
        <w:rPr>
          <w:rFonts w:asciiTheme="minorBidi" w:hAnsiTheme="minorBidi"/>
          <w:b/>
          <w:bCs/>
          <w:rtl/>
        </w:rPr>
        <w:t>المعقدة</w:t>
      </w:r>
      <w:r w:rsidRPr="0038591E">
        <w:rPr>
          <w:rFonts w:asciiTheme="minorBidi" w:hAnsiTheme="minorBidi" w:hint="cs"/>
          <w:b/>
          <w:bCs/>
          <w:rtl/>
        </w:rPr>
        <w:t xml:space="preserve"> </w:t>
      </w:r>
      <w:r w:rsidRPr="0038591E">
        <w:rPr>
          <w:rFonts w:asciiTheme="minorBidi" w:hAnsiTheme="minorBidi"/>
          <w:b/>
          <w:bCs/>
          <w:rtl/>
        </w:rPr>
        <w:t>وغير</w:t>
      </w:r>
      <w:r w:rsidRPr="0038591E">
        <w:rPr>
          <w:rFonts w:asciiTheme="minorBidi" w:hAnsiTheme="minorBidi" w:hint="cs"/>
          <w:b/>
          <w:bCs/>
          <w:rtl/>
        </w:rPr>
        <w:t xml:space="preserve"> </w:t>
      </w:r>
      <w:r w:rsidRPr="0038591E">
        <w:rPr>
          <w:rFonts w:asciiTheme="minorBidi" w:hAnsiTheme="minorBidi"/>
          <w:b/>
          <w:bCs/>
          <w:rtl/>
        </w:rPr>
        <w:t>الواضحة</w:t>
      </w:r>
      <w:r w:rsidRPr="0038591E">
        <w:rPr>
          <w:rFonts w:asciiTheme="minorBidi" w:hAnsiTheme="minorBidi" w:hint="cs"/>
          <w:b/>
          <w:bCs/>
          <w:rtl/>
        </w:rPr>
        <w:t xml:space="preserve"> ، </w:t>
      </w:r>
      <w:r w:rsidRPr="0038591E">
        <w:rPr>
          <w:rFonts w:asciiTheme="minorBidi" w:hAnsiTheme="minorBidi"/>
          <w:b/>
          <w:bCs/>
          <w:rtl/>
        </w:rPr>
        <w:t>وهو</w:t>
      </w:r>
      <w:r w:rsidRPr="0038591E">
        <w:rPr>
          <w:rFonts w:asciiTheme="minorBidi" w:hAnsiTheme="minorBidi" w:hint="cs"/>
          <w:b/>
          <w:bCs/>
          <w:rtl/>
        </w:rPr>
        <w:t xml:space="preserve"> </w:t>
      </w:r>
      <w:r w:rsidRPr="0038591E">
        <w:rPr>
          <w:rFonts w:asciiTheme="minorBidi" w:hAnsiTheme="minorBidi"/>
          <w:b/>
          <w:bCs/>
          <w:rtl/>
        </w:rPr>
        <w:t>نظام</w:t>
      </w:r>
      <w:r w:rsidRPr="0038591E">
        <w:rPr>
          <w:rFonts w:asciiTheme="minorBidi" w:hAnsiTheme="minorBidi" w:hint="cs"/>
          <w:b/>
          <w:bCs/>
          <w:rtl/>
        </w:rPr>
        <w:t xml:space="preserve"> </w:t>
      </w:r>
      <w:r w:rsidRPr="0038591E">
        <w:rPr>
          <w:rFonts w:asciiTheme="minorBidi" w:hAnsiTheme="minorBidi"/>
          <w:b/>
          <w:bCs/>
          <w:rtl/>
        </w:rPr>
        <w:t>يركز</w:t>
      </w:r>
      <w:r w:rsidRPr="0038591E">
        <w:rPr>
          <w:rFonts w:asciiTheme="minorBidi" w:hAnsiTheme="minorBidi" w:hint="cs"/>
          <w:b/>
          <w:bCs/>
          <w:rtl/>
        </w:rPr>
        <w:t xml:space="preserve"> </w:t>
      </w:r>
      <w:r w:rsidRPr="0038591E">
        <w:rPr>
          <w:rFonts w:asciiTheme="minorBidi" w:hAnsiTheme="minorBidi"/>
          <w:b/>
          <w:bCs/>
          <w:rtl/>
        </w:rPr>
        <w:t>على</w:t>
      </w:r>
      <w:r w:rsidRPr="0038591E">
        <w:rPr>
          <w:rFonts w:asciiTheme="minorBidi" w:hAnsiTheme="minorBidi" w:hint="cs"/>
          <w:b/>
          <w:bCs/>
          <w:rtl/>
        </w:rPr>
        <w:t xml:space="preserve"> </w:t>
      </w:r>
      <w:r w:rsidRPr="0038591E">
        <w:rPr>
          <w:rFonts w:asciiTheme="minorBidi" w:hAnsiTheme="minorBidi"/>
          <w:b/>
          <w:bCs/>
          <w:rtl/>
        </w:rPr>
        <w:t>حل</w:t>
      </w:r>
      <w:r w:rsidRPr="0038591E">
        <w:rPr>
          <w:rFonts w:asciiTheme="minorBidi" w:hAnsiTheme="minorBidi" w:hint="cs"/>
          <w:b/>
          <w:bCs/>
          <w:rtl/>
        </w:rPr>
        <w:t xml:space="preserve"> </w:t>
      </w:r>
      <w:r w:rsidRPr="0038591E">
        <w:rPr>
          <w:rFonts w:asciiTheme="minorBidi" w:hAnsiTheme="minorBidi"/>
          <w:b/>
          <w:bCs/>
          <w:rtl/>
        </w:rPr>
        <w:t>المشكلات</w:t>
      </w:r>
      <w:r w:rsidRPr="0038591E">
        <w:rPr>
          <w:rFonts w:asciiTheme="minorBidi" w:hAnsiTheme="minorBidi" w:hint="cs"/>
          <w:b/>
          <w:bCs/>
          <w:rtl/>
        </w:rPr>
        <w:t xml:space="preserve"> </w:t>
      </w:r>
      <w:r w:rsidRPr="0038591E">
        <w:rPr>
          <w:rFonts w:asciiTheme="minorBidi" w:hAnsiTheme="minorBidi"/>
          <w:b/>
          <w:bCs/>
          <w:rtl/>
        </w:rPr>
        <w:t>أو</w:t>
      </w:r>
      <w:r w:rsidRPr="0038591E">
        <w:rPr>
          <w:rFonts w:asciiTheme="minorBidi" w:hAnsiTheme="minorBidi" w:hint="cs"/>
          <w:b/>
          <w:bCs/>
          <w:rtl/>
        </w:rPr>
        <w:t xml:space="preserve"> </w:t>
      </w:r>
      <w:r w:rsidRPr="0038591E">
        <w:rPr>
          <w:rFonts w:asciiTheme="minorBidi" w:hAnsiTheme="minorBidi"/>
          <w:b/>
          <w:bCs/>
          <w:rtl/>
        </w:rPr>
        <w:t>اتخاذ</w:t>
      </w:r>
      <w:r w:rsidRPr="0038591E">
        <w:rPr>
          <w:rFonts w:asciiTheme="minorBidi" w:hAnsiTheme="minorBidi" w:hint="cs"/>
          <w:b/>
          <w:bCs/>
          <w:rtl/>
        </w:rPr>
        <w:t xml:space="preserve"> </w:t>
      </w:r>
      <w:r w:rsidRPr="0038591E">
        <w:rPr>
          <w:rFonts w:asciiTheme="minorBidi" w:hAnsiTheme="minorBidi"/>
          <w:b/>
          <w:bCs/>
          <w:rtl/>
        </w:rPr>
        <w:t>القرارات</w:t>
      </w:r>
      <w:r w:rsidRPr="0038591E">
        <w:rPr>
          <w:rFonts w:asciiTheme="minorBidi" w:hAnsiTheme="minorBidi" w:hint="cs"/>
          <w:b/>
          <w:bCs/>
          <w:rtl/>
        </w:rPr>
        <w:t xml:space="preserve"> </w:t>
      </w:r>
      <w:r w:rsidRPr="0038591E">
        <w:rPr>
          <w:rFonts w:asciiTheme="minorBidi" w:hAnsiTheme="minorBidi"/>
          <w:b/>
          <w:bCs/>
          <w:rtl/>
        </w:rPr>
        <w:t>من</w:t>
      </w:r>
      <w:r w:rsidRPr="0038591E">
        <w:rPr>
          <w:rFonts w:asciiTheme="minorBidi" w:hAnsiTheme="minorBidi" w:hint="cs"/>
          <w:b/>
          <w:bCs/>
          <w:rtl/>
        </w:rPr>
        <w:t xml:space="preserve"> </w:t>
      </w:r>
      <w:r w:rsidRPr="0038591E">
        <w:rPr>
          <w:rFonts w:asciiTheme="minorBidi" w:hAnsiTheme="minorBidi"/>
          <w:b/>
          <w:bCs/>
          <w:rtl/>
        </w:rPr>
        <w:t>خلال</w:t>
      </w:r>
      <w:r w:rsidRPr="0038591E">
        <w:rPr>
          <w:rFonts w:asciiTheme="minorBidi" w:hAnsiTheme="minorBidi" w:hint="cs"/>
          <w:b/>
          <w:bCs/>
          <w:rtl/>
        </w:rPr>
        <w:t xml:space="preserve"> </w:t>
      </w:r>
      <w:r w:rsidRPr="0038591E">
        <w:rPr>
          <w:rFonts w:asciiTheme="minorBidi" w:hAnsiTheme="minorBidi"/>
          <w:b/>
          <w:bCs/>
          <w:rtl/>
        </w:rPr>
        <w:t>تسهيل</w:t>
      </w:r>
      <w:r w:rsidRPr="0038591E">
        <w:rPr>
          <w:rFonts w:asciiTheme="minorBidi" w:hAnsiTheme="minorBidi" w:hint="cs"/>
          <w:b/>
          <w:bCs/>
          <w:rtl/>
        </w:rPr>
        <w:t xml:space="preserve"> </w:t>
      </w:r>
      <w:r w:rsidRPr="0038591E">
        <w:rPr>
          <w:rFonts w:asciiTheme="minorBidi" w:hAnsiTheme="minorBidi"/>
          <w:b/>
          <w:bCs/>
          <w:rtl/>
        </w:rPr>
        <w:t>عملية</w:t>
      </w:r>
      <w:r w:rsidRPr="0038591E">
        <w:rPr>
          <w:rFonts w:asciiTheme="minorBidi" w:hAnsiTheme="minorBidi" w:hint="cs"/>
          <w:b/>
          <w:bCs/>
          <w:rtl/>
        </w:rPr>
        <w:t xml:space="preserve"> </w:t>
      </w:r>
      <w:r w:rsidRPr="0038591E">
        <w:rPr>
          <w:rFonts w:asciiTheme="minorBidi" w:hAnsiTheme="minorBidi"/>
          <w:b/>
          <w:bCs/>
          <w:rtl/>
        </w:rPr>
        <w:t>الاتصال</w:t>
      </w:r>
      <w:r w:rsidRPr="0038591E">
        <w:rPr>
          <w:rFonts w:asciiTheme="minorBidi" w:hAnsiTheme="minorBidi" w:hint="cs"/>
          <w:b/>
          <w:bCs/>
          <w:rtl/>
        </w:rPr>
        <w:t xml:space="preserve"> </w:t>
      </w:r>
      <w:r w:rsidRPr="0038591E">
        <w:rPr>
          <w:rFonts w:asciiTheme="minorBidi" w:hAnsiTheme="minorBidi"/>
          <w:b/>
          <w:bCs/>
          <w:rtl/>
        </w:rPr>
        <w:t>بين</w:t>
      </w:r>
      <w:r w:rsidRPr="0038591E">
        <w:rPr>
          <w:rFonts w:asciiTheme="minorBidi" w:hAnsiTheme="minorBidi" w:hint="cs"/>
          <w:b/>
          <w:bCs/>
          <w:rtl/>
        </w:rPr>
        <w:t xml:space="preserve"> </w:t>
      </w:r>
      <w:r w:rsidRPr="0038591E">
        <w:rPr>
          <w:rFonts w:asciiTheme="minorBidi" w:hAnsiTheme="minorBidi"/>
          <w:b/>
          <w:bCs/>
          <w:rtl/>
        </w:rPr>
        <w:t>أعضاء</w:t>
      </w:r>
      <w:r w:rsidRPr="0038591E">
        <w:rPr>
          <w:rFonts w:asciiTheme="minorBidi" w:hAnsiTheme="minorBidi" w:hint="cs"/>
          <w:b/>
          <w:bCs/>
          <w:rtl/>
        </w:rPr>
        <w:t xml:space="preserve"> </w:t>
      </w:r>
      <w:r w:rsidRPr="0038591E">
        <w:rPr>
          <w:rFonts w:asciiTheme="minorBidi" w:hAnsiTheme="minorBidi"/>
          <w:b/>
          <w:bCs/>
          <w:rtl/>
        </w:rPr>
        <w:t>الجماعة .</w:t>
      </w:r>
    </w:p>
    <w:p w:rsidR="00C104E4" w:rsidRPr="00637DC6" w:rsidRDefault="00C104E4" w:rsidP="00C104E4">
      <w:pPr>
        <w:pStyle w:val="a4"/>
        <w:numPr>
          <w:ilvl w:val="0"/>
          <w:numId w:val="49"/>
        </w:numPr>
        <w:bidi/>
        <w:rPr>
          <w:rFonts w:asciiTheme="minorBidi" w:hAnsiTheme="minorBidi"/>
          <w:b/>
          <w:bCs/>
          <w:rtl/>
        </w:rPr>
      </w:pPr>
      <w:r w:rsidRPr="00637DC6">
        <w:rPr>
          <w:rFonts w:asciiTheme="minorBidi" w:hAnsiTheme="minorBidi"/>
          <w:b/>
          <w:bCs/>
          <w:color w:val="FF0000"/>
          <w:rtl/>
        </w:rPr>
        <w:t>نظام</w:t>
      </w:r>
      <w:r w:rsidRPr="00637DC6">
        <w:rPr>
          <w:rFonts w:asciiTheme="minorBidi" w:hAnsiTheme="minorBidi" w:hint="cs"/>
          <w:b/>
          <w:bCs/>
          <w:color w:val="FF0000"/>
          <w:rtl/>
        </w:rPr>
        <w:t xml:space="preserve"> </w:t>
      </w:r>
      <w:r w:rsidRPr="00637DC6">
        <w:rPr>
          <w:rFonts w:asciiTheme="minorBidi" w:hAnsiTheme="minorBidi"/>
          <w:b/>
          <w:bCs/>
          <w:color w:val="FF0000"/>
          <w:rtl/>
        </w:rPr>
        <w:t>خبير</w:t>
      </w:r>
      <w:r w:rsidRPr="00637DC6">
        <w:rPr>
          <w:rFonts w:asciiTheme="minorBidi" w:hAnsiTheme="minorBidi" w:hint="cs"/>
          <w:b/>
          <w:bCs/>
          <w:color w:val="FF0000"/>
          <w:rtl/>
        </w:rPr>
        <w:t xml:space="preserve"> :- </w:t>
      </w:r>
    </w:p>
    <w:p w:rsidR="00C104E4" w:rsidRPr="0038591E" w:rsidRDefault="00C104E4" w:rsidP="00C104E4">
      <w:pPr>
        <w:jc w:val="right"/>
        <w:rPr>
          <w:rFonts w:asciiTheme="minorBidi" w:hAnsiTheme="minorBidi"/>
          <w:b/>
          <w:bCs/>
          <w:rtl/>
        </w:rPr>
      </w:pPr>
      <w:r w:rsidRPr="0038591E">
        <w:rPr>
          <w:rFonts w:asciiTheme="minorBidi" w:hAnsiTheme="minorBidi"/>
          <w:b/>
          <w:bCs/>
          <w:rtl/>
        </w:rPr>
        <w:t>وهو</w:t>
      </w:r>
      <w:r w:rsidRPr="0038591E">
        <w:rPr>
          <w:rFonts w:asciiTheme="minorBidi" w:hAnsiTheme="minorBidi" w:hint="cs"/>
          <w:b/>
          <w:bCs/>
          <w:rtl/>
        </w:rPr>
        <w:t xml:space="preserve"> </w:t>
      </w:r>
      <w:r w:rsidRPr="0038591E">
        <w:rPr>
          <w:rFonts w:asciiTheme="minorBidi" w:hAnsiTheme="minorBidi"/>
          <w:b/>
          <w:bCs/>
          <w:rtl/>
        </w:rPr>
        <w:t>يعتمد</w:t>
      </w:r>
      <w:r w:rsidRPr="0038591E">
        <w:rPr>
          <w:rFonts w:asciiTheme="minorBidi" w:hAnsiTheme="minorBidi" w:hint="cs"/>
          <w:b/>
          <w:bCs/>
          <w:rtl/>
        </w:rPr>
        <w:t xml:space="preserve"> </w:t>
      </w:r>
      <w:r w:rsidRPr="0038591E">
        <w:rPr>
          <w:rFonts w:asciiTheme="minorBidi" w:hAnsiTheme="minorBidi"/>
          <w:b/>
          <w:bCs/>
          <w:rtl/>
        </w:rPr>
        <w:t>على</w:t>
      </w:r>
      <w:r w:rsidRPr="0038591E">
        <w:rPr>
          <w:rFonts w:asciiTheme="minorBidi" w:hAnsiTheme="minorBidi" w:hint="cs"/>
          <w:b/>
          <w:bCs/>
          <w:rtl/>
        </w:rPr>
        <w:t xml:space="preserve"> </w:t>
      </w:r>
      <w:r w:rsidRPr="0038591E">
        <w:rPr>
          <w:rFonts w:asciiTheme="minorBidi" w:hAnsiTheme="minorBidi"/>
          <w:b/>
          <w:bCs/>
          <w:rtl/>
        </w:rPr>
        <w:t>الذكاء</w:t>
      </w:r>
      <w:r w:rsidRPr="0038591E">
        <w:rPr>
          <w:rFonts w:asciiTheme="minorBidi" w:hAnsiTheme="minorBidi" w:hint="cs"/>
          <w:b/>
          <w:bCs/>
          <w:rtl/>
        </w:rPr>
        <w:t xml:space="preserve"> الصناعي </w:t>
      </w:r>
      <w:r w:rsidRPr="0038591E">
        <w:rPr>
          <w:rFonts w:asciiTheme="minorBidi" w:hAnsiTheme="minorBidi"/>
          <w:b/>
          <w:bCs/>
          <w:rtl/>
        </w:rPr>
        <w:t>الذي</w:t>
      </w:r>
      <w:r w:rsidRPr="0038591E">
        <w:rPr>
          <w:rFonts w:asciiTheme="minorBidi" w:hAnsiTheme="minorBidi" w:hint="cs"/>
          <w:b/>
          <w:bCs/>
          <w:rtl/>
        </w:rPr>
        <w:t xml:space="preserve"> </w:t>
      </w:r>
      <w:r w:rsidRPr="0038591E">
        <w:rPr>
          <w:rFonts w:asciiTheme="minorBidi" w:hAnsiTheme="minorBidi"/>
          <w:b/>
          <w:bCs/>
          <w:rtl/>
        </w:rPr>
        <w:t>يهدف</w:t>
      </w:r>
      <w:r w:rsidRPr="0038591E">
        <w:rPr>
          <w:rFonts w:asciiTheme="minorBidi" w:hAnsiTheme="minorBidi" w:hint="cs"/>
          <w:b/>
          <w:bCs/>
          <w:rtl/>
        </w:rPr>
        <w:t xml:space="preserve"> </w:t>
      </w:r>
      <w:r w:rsidRPr="0038591E">
        <w:rPr>
          <w:rFonts w:asciiTheme="minorBidi" w:hAnsiTheme="minorBidi"/>
          <w:b/>
          <w:bCs/>
          <w:rtl/>
        </w:rPr>
        <w:t>إلى</w:t>
      </w:r>
      <w:r w:rsidRPr="0038591E">
        <w:rPr>
          <w:rFonts w:asciiTheme="minorBidi" w:hAnsiTheme="minorBidi" w:hint="cs"/>
          <w:b/>
          <w:bCs/>
          <w:rtl/>
        </w:rPr>
        <w:t xml:space="preserve"> </w:t>
      </w:r>
      <w:r w:rsidRPr="0038591E">
        <w:rPr>
          <w:rFonts w:asciiTheme="minorBidi" w:hAnsiTheme="minorBidi"/>
          <w:b/>
          <w:bCs/>
          <w:rtl/>
        </w:rPr>
        <w:t>تطوير</w:t>
      </w:r>
      <w:r w:rsidRPr="0038591E">
        <w:rPr>
          <w:rFonts w:asciiTheme="minorBidi" w:hAnsiTheme="minorBidi" w:hint="cs"/>
          <w:b/>
          <w:bCs/>
          <w:rtl/>
        </w:rPr>
        <w:t xml:space="preserve"> </w:t>
      </w:r>
      <w:r w:rsidRPr="0038591E">
        <w:rPr>
          <w:rFonts w:asciiTheme="minorBidi" w:hAnsiTheme="minorBidi"/>
          <w:b/>
          <w:bCs/>
          <w:rtl/>
        </w:rPr>
        <w:t>الحاسبات</w:t>
      </w:r>
      <w:r w:rsidRPr="0038591E">
        <w:rPr>
          <w:rFonts w:asciiTheme="minorBidi" w:hAnsiTheme="minorBidi" w:hint="cs"/>
          <w:b/>
          <w:bCs/>
          <w:rtl/>
        </w:rPr>
        <w:t xml:space="preserve"> </w:t>
      </w:r>
      <w:r w:rsidRPr="0038591E">
        <w:rPr>
          <w:rFonts w:asciiTheme="minorBidi" w:hAnsiTheme="minorBidi"/>
          <w:b/>
          <w:bCs/>
          <w:rtl/>
        </w:rPr>
        <w:t>الآلية</w:t>
      </w:r>
      <w:r w:rsidRPr="0038591E">
        <w:rPr>
          <w:rFonts w:asciiTheme="minorBidi" w:hAnsiTheme="minorBidi" w:hint="cs"/>
          <w:b/>
          <w:bCs/>
          <w:rtl/>
        </w:rPr>
        <w:t xml:space="preserve"> </w:t>
      </w:r>
      <w:r w:rsidRPr="0038591E">
        <w:rPr>
          <w:rFonts w:asciiTheme="minorBidi" w:hAnsiTheme="minorBidi"/>
          <w:b/>
          <w:bCs/>
          <w:rtl/>
        </w:rPr>
        <w:t>بحيث</w:t>
      </w:r>
      <w:r w:rsidRPr="0038591E">
        <w:rPr>
          <w:rFonts w:asciiTheme="minorBidi" w:hAnsiTheme="minorBidi" w:hint="cs"/>
          <w:b/>
          <w:bCs/>
          <w:rtl/>
        </w:rPr>
        <w:t xml:space="preserve"> </w:t>
      </w:r>
      <w:r w:rsidRPr="0038591E">
        <w:rPr>
          <w:rFonts w:asciiTheme="minorBidi" w:hAnsiTheme="minorBidi"/>
          <w:b/>
          <w:bCs/>
          <w:rtl/>
        </w:rPr>
        <w:t>يكون</w:t>
      </w:r>
      <w:r w:rsidRPr="0038591E">
        <w:rPr>
          <w:rFonts w:asciiTheme="minorBidi" w:hAnsiTheme="minorBidi" w:hint="cs"/>
          <w:b/>
          <w:bCs/>
          <w:rtl/>
        </w:rPr>
        <w:t xml:space="preserve"> </w:t>
      </w:r>
      <w:r w:rsidRPr="0038591E">
        <w:rPr>
          <w:rFonts w:asciiTheme="minorBidi" w:hAnsiTheme="minorBidi"/>
          <w:b/>
          <w:bCs/>
          <w:rtl/>
        </w:rPr>
        <w:t>لها</w:t>
      </w:r>
      <w:r w:rsidRPr="0038591E">
        <w:rPr>
          <w:rFonts w:asciiTheme="minorBidi" w:hAnsiTheme="minorBidi" w:hint="cs"/>
          <w:b/>
          <w:bCs/>
          <w:rtl/>
        </w:rPr>
        <w:t xml:space="preserve"> </w:t>
      </w:r>
      <w:r w:rsidRPr="0038591E">
        <w:rPr>
          <w:rFonts w:asciiTheme="minorBidi" w:hAnsiTheme="minorBidi"/>
          <w:b/>
          <w:bCs/>
          <w:rtl/>
        </w:rPr>
        <w:t>إمكانات</w:t>
      </w:r>
      <w:r w:rsidRPr="0038591E">
        <w:rPr>
          <w:rFonts w:asciiTheme="minorBidi" w:hAnsiTheme="minorBidi" w:hint="cs"/>
          <w:b/>
          <w:bCs/>
          <w:rtl/>
        </w:rPr>
        <w:t xml:space="preserve"> </w:t>
      </w:r>
      <w:r w:rsidRPr="0038591E">
        <w:rPr>
          <w:rFonts w:asciiTheme="minorBidi" w:hAnsiTheme="minorBidi"/>
          <w:b/>
          <w:bCs/>
          <w:rtl/>
        </w:rPr>
        <w:t>وتفكير وَ بصر الكائن</w:t>
      </w:r>
      <w:r w:rsidRPr="0038591E">
        <w:rPr>
          <w:rFonts w:asciiTheme="minorBidi" w:hAnsiTheme="minorBidi" w:hint="cs"/>
          <w:b/>
          <w:bCs/>
          <w:rtl/>
        </w:rPr>
        <w:t xml:space="preserve"> .</w:t>
      </w:r>
    </w:p>
    <w:p w:rsidR="00C104E4" w:rsidRPr="00637DC6" w:rsidRDefault="00C104E4" w:rsidP="00C104E4">
      <w:pPr>
        <w:pStyle w:val="a4"/>
        <w:numPr>
          <w:ilvl w:val="0"/>
          <w:numId w:val="49"/>
        </w:numPr>
        <w:bidi/>
        <w:rPr>
          <w:rFonts w:asciiTheme="minorBidi" w:hAnsiTheme="minorBidi"/>
          <w:b/>
          <w:bCs/>
          <w:rtl/>
        </w:rPr>
      </w:pPr>
      <w:r w:rsidRPr="00637DC6">
        <w:rPr>
          <w:rFonts w:asciiTheme="minorBidi" w:hAnsiTheme="minorBidi" w:hint="cs"/>
          <w:b/>
          <w:bCs/>
          <w:color w:val="FF0000"/>
          <w:rtl/>
        </w:rPr>
        <w:t>نظام</w:t>
      </w:r>
      <w:r w:rsidRPr="00637DC6">
        <w:rPr>
          <w:rFonts w:asciiTheme="minorBidi" w:hAnsiTheme="minorBidi"/>
          <w:b/>
          <w:bCs/>
          <w:color w:val="FF0000"/>
          <w:rtl/>
        </w:rPr>
        <w:t xml:space="preserve"> دعم </w:t>
      </w:r>
      <w:r w:rsidRPr="00637DC6">
        <w:rPr>
          <w:rFonts w:asciiTheme="minorBidi" w:hAnsiTheme="minorBidi" w:hint="cs"/>
          <w:b/>
          <w:bCs/>
          <w:color w:val="FF0000"/>
          <w:rtl/>
        </w:rPr>
        <w:t xml:space="preserve">المدير :- </w:t>
      </w:r>
    </w:p>
    <w:p w:rsidR="00C104E4" w:rsidRPr="00637DC6" w:rsidRDefault="00C104E4" w:rsidP="00C104E4">
      <w:pPr>
        <w:pStyle w:val="a4"/>
        <w:bidi/>
        <w:ind w:left="0"/>
        <w:rPr>
          <w:rFonts w:asciiTheme="minorBidi" w:hAnsiTheme="minorBidi"/>
          <w:b/>
          <w:bCs/>
          <w:rtl/>
        </w:rPr>
      </w:pPr>
      <w:r w:rsidRPr="00637DC6">
        <w:rPr>
          <w:rFonts w:asciiTheme="minorBidi" w:hAnsiTheme="minorBidi"/>
          <w:b/>
          <w:bCs/>
          <w:rtl/>
        </w:rPr>
        <w:t>وهو</w:t>
      </w:r>
      <w:r w:rsidRPr="00637DC6">
        <w:rPr>
          <w:rFonts w:asciiTheme="minorBidi" w:hAnsiTheme="minorBidi" w:hint="cs"/>
          <w:b/>
          <w:bCs/>
          <w:rtl/>
        </w:rPr>
        <w:t xml:space="preserve"> </w:t>
      </w:r>
      <w:r w:rsidRPr="00637DC6">
        <w:rPr>
          <w:rFonts w:asciiTheme="minorBidi" w:hAnsiTheme="minorBidi"/>
          <w:b/>
          <w:bCs/>
          <w:rtl/>
        </w:rPr>
        <w:t>نظام</w:t>
      </w:r>
      <w:r w:rsidRPr="00637DC6">
        <w:rPr>
          <w:rFonts w:asciiTheme="minorBidi" w:hAnsiTheme="minorBidi" w:hint="cs"/>
          <w:b/>
          <w:bCs/>
          <w:rtl/>
        </w:rPr>
        <w:t xml:space="preserve"> </w:t>
      </w:r>
      <w:r w:rsidRPr="00637DC6">
        <w:rPr>
          <w:rFonts w:asciiTheme="minorBidi" w:hAnsiTheme="minorBidi"/>
          <w:b/>
          <w:bCs/>
          <w:rtl/>
        </w:rPr>
        <w:t>معلوماتي</w:t>
      </w:r>
      <w:r w:rsidRPr="00637DC6">
        <w:rPr>
          <w:rFonts w:asciiTheme="minorBidi" w:hAnsiTheme="minorBidi" w:hint="cs"/>
          <w:b/>
          <w:bCs/>
          <w:rtl/>
        </w:rPr>
        <w:t xml:space="preserve"> </w:t>
      </w:r>
      <w:r w:rsidRPr="00637DC6">
        <w:rPr>
          <w:rFonts w:asciiTheme="minorBidi" w:hAnsiTheme="minorBidi"/>
          <w:b/>
          <w:bCs/>
          <w:rtl/>
        </w:rPr>
        <w:t>يعتمد</w:t>
      </w:r>
      <w:r w:rsidRPr="00637DC6">
        <w:rPr>
          <w:rFonts w:asciiTheme="minorBidi" w:hAnsiTheme="minorBidi" w:hint="cs"/>
          <w:b/>
          <w:bCs/>
          <w:rtl/>
        </w:rPr>
        <w:t xml:space="preserve"> </w:t>
      </w:r>
      <w:r w:rsidRPr="00637DC6">
        <w:rPr>
          <w:rFonts w:asciiTheme="minorBidi" w:hAnsiTheme="minorBidi"/>
          <w:b/>
          <w:bCs/>
          <w:rtl/>
        </w:rPr>
        <w:t>على</w:t>
      </w:r>
      <w:r w:rsidRPr="00637DC6">
        <w:rPr>
          <w:rFonts w:asciiTheme="minorBidi" w:hAnsiTheme="minorBidi" w:hint="cs"/>
          <w:b/>
          <w:bCs/>
          <w:rtl/>
        </w:rPr>
        <w:t xml:space="preserve"> </w:t>
      </w:r>
      <w:r w:rsidRPr="00637DC6">
        <w:rPr>
          <w:rFonts w:asciiTheme="minorBidi" w:hAnsiTheme="minorBidi"/>
          <w:b/>
          <w:bCs/>
          <w:rtl/>
        </w:rPr>
        <w:t>الحاسب</w:t>
      </w:r>
      <w:r w:rsidRPr="00637DC6">
        <w:rPr>
          <w:rFonts w:asciiTheme="minorBidi" w:hAnsiTheme="minorBidi" w:hint="cs"/>
          <w:b/>
          <w:bCs/>
          <w:rtl/>
        </w:rPr>
        <w:t xml:space="preserve"> </w:t>
      </w:r>
      <w:r w:rsidRPr="00637DC6">
        <w:rPr>
          <w:rFonts w:asciiTheme="minorBidi" w:hAnsiTheme="minorBidi"/>
          <w:b/>
          <w:bCs/>
          <w:rtl/>
        </w:rPr>
        <w:t>الآلي،</w:t>
      </w:r>
      <w:r w:rsidRPr="00637DC6">
        <w:rPr>
          <w:rFonts w:asciiTheme="minorBidi" w:hAnsiTheme="minorBidi" w:hint="cs"/>
          <w:b/>
          <w:bCs/>
          <w:rtl/>
        </w:rPr>
        <w:t xml:space="preserve"> </w:t>
      </w:r>
      <w:r w:rsidRPr="00637DC6">
        <w:rPr>
          <w:rFonts w:asciiTheme="minorBidi" w:hAnsiTheme="minorBidi"/>
          <w:b/>
          <w:bCs/>
          <w:rtl/>
        </w:rPr>
        <w:t>ويستهدف</w:t>
      </w:r>
      <w:r w:rsidRPr="00637DC6">
        <w:rPr>
          <w:rFonts w:asciiTheme="minorBidi" w:hAnsiTheme="minorBidi" w:hint="cs"/>
          <w:b/>
          <w:bCs/>
          <w:rtl/>
        </w:rPr>
        <w:t xml:space="preserve"> </w:t>
      </w:r>
      <w:r w:rsidRPr="00637DC6">
        <w:rPr>
          <w:rFonts w:asciiTheme="minorBidi" w:hAnsiTheme="minorBidi"/>
          <w:b/>
          <w:bCs/>
          <w:rtl/>
        </w:rPr>
        <w:t>مساعدة</w:t>
      </w:r>
      <w:r w:rsidRPr="00637DC6">
        <w:rPr>
          <w:rFonts w:asciiTheme="minorBidi" w:hAnsiTheme="minorBidi" w:hint="cs"/>
          <w:b/>
          <w:bCs/>
          <w:rtl/>
        </w:rPr>
        <w:t xml:space="preserve"> </w:t>
      </w:r>
      <w:r w:rsidRPr="00637DC6">
        <w:rPr>
          <w:rFonts w:asciiTheme="minorBidi" w:hAnsiTheme="minorBidi"/>
          <w:b/>
          <w:bCs/>
          <w:rtl/>
        </w:rPr>
        <w:t>القيادات</w:t>
      </w:r>
      <w:r w:rsidRPr="00637DC6">
        <w:rPr>
          <w:rFonts w:asciiTheme="minorBidi" w:hAnsiTheme="minorBidi" w:hint="cs"/>
          <w:b/>
          <w:bCs/>
          <w:rtl/>
        </w:rPr>
        <w:t xml:space="preserve"> </w:t>
      </w:r>
      <w:r w:rsidRPr="00637DC6">
        <w:rPr>
          <w:rFonts w:asciiTheme="minorBidi" w:hAnsiTheme="minorBidi"/>
          <w:b/>
          <w:bCs/>
          <w:rtl/>
        </w:rPr>
        <w:t>الإدارية</w:t>
      </w:r>
      <w:r w:rsidRPr="00637DC6">
        <w:rPr>
          <w:rFonts w:asciiTheme="minorBidi" w:hAnsiTheme="minorBidi" w:hint="cs"/>
          <w:b/>
          <w:bCs/>
          <w:rtl/>
        </w:rPr>
        <w:t xml:space="preserve"> </w:t>
      </w:r>
      <w:r w:rsidRPr="00637DC6">
        <w:rPr>
          <w:rFonts w:asciiTheme="minorBidi" w:hAnsiTheme="minorBidi"/>
          <w:b/>
          <w:bCs/>
          <w:rtl/>
        </w:rPr>
        <w:t>العليا</w:t>
      </w:r>
      <w:r w:rsidRPr="00637DC6">
        <w:rPr>
          <w:rFonts w:asciiTheme="minorBidi" w:hAnsiTheme="minorBidi" w:hint="cs"/>
          <w:b/>
          <w:bCs/>
          <w:rtl/>
        </w:rPr>
        <w:t xml:space="preserve"> </w:t>
      </w:r>
      <w:r w:rsidRPr="00637DC6">
        <w:rPr>
          <w:rFonts w:asciiTheme="minorBidi" w:hAnsiTheme="minorBidi"/>
          <w:b/>
          <w:bCs/>
          <w:rtl/>
        </w:rPr>
        <w:t>في</w:t>
      </w:r>
      <w:r w:rsidRPr="00637DC6">
        <w:rPr>
          <w:rFonts w:asciiTheme="minorBidi" w:hAnsiTheme="minorBidi" w:hint="cs"/>
          <w:b/>
          <w:bCs/>
          <w:rtl/>
        </w:rPr>
        <w:t xml:space="preserve"> </w:t>
      </w:r>
      <w:r w:rsidRPr="00637DC6">
        <w:rPr>
          <w:rFonts w:asciiTheme="minorBidi" w:hAnsiTheme="minorBidi"/>
          <w:b/>
          <w:bCs/>
          <w:rtl/>
        </w:rPr>
        <w:t>اتخاذ</w:t>
      </w:r>
      <w:r w:rsidRPr="00637DC6">
        <w:rPr>
          <w:rFonts w:asciiTheme="minorBidi" w:hAnsiTheme="minorBidi" w:hint="cs"/>
          <w:b/>
          <w:bCs/>
          <w:rtl/>
        </w:rPr>
        <w:t xml:space="preserve"> </w:t>
      </w:r>
      <w:r w:rsidRPr="00637DC6">
        <w:rPr>
          <w:rFonts w:asciiTheme="minorBidi" w:hAnsiTheme="minorBidi"/>
          <w:b/>
          <w:bCs/>
          <w:rtl/>
        </w:rPr>
        <w:t>القرارات</w:t>
      </w:r>
      <w:r w:rsidRPr="00637DC6">
        <w:rPr>
          <w:rFonts w:asciiTheme="minorBidi" w:hAnsiTheme="minorBidi" w:hint="cs"/>
          <w:b/>
          <w:bCs/>
          <w:rtl/>
        </w:rPr>
        <w:t xml:space="preserve"> </w:t>
      </w:r>
      <w:r w:rsidRPr="00637DC6">
        <w:rPr>
          <w:rFonts w:asciiTheme="minorBidi" w:hAnsiTheme="minorBidi"/>
          <w:b/>
          <w:bCs/>
          <w:rtl/>
        </w:rPr>
        <w:t>وهو</w:t>
      </w:r>
      <w:r w:rsidRPr="00637DC6">
        <w:rPr>
          <w:rFonts w:asciiTheme="minorBidi" w:hAnsiTheme="minorBidi" w:hint="cs"/>
          <w:b/>
          <w:bCs/>
          <w:rtl/>
        </w:rPr>
        <w:t xml:space="preserve"> </w:t>
      </w:r>
      <w:r w:rsidRPr="00637DC6">
        <w:rPr>
          <w:rFonts w:asciiTheme="minorBidi" w:hAnsiTheme="minorBidi"/>
          <w:b/>
          <w:bCs/>
          <w:rtl/>
        </w:rPr>
        <w:t>يختلف</w:t>
      </w:r>
      <w:r w:rsidRPr="00637DC6">
        <w:rPr>
          <w:rFonts w:asciiTheme="minorBidi" w:hAnsiTheme="minorBidi" w:hint="cs"/>
          <w:b/>
          <w:bCs/>
          <w:rtl/>
        </w:rPr>
        <w:t xml:space="preserve"> </w:t>
      </w:r>
      <w:r w:rsidRPr="00637DC6">
        <w:rPr>
          <w:rFonts w:asciiTheme="minorBidi" w:hAnsiTheme="minorBidi"/>
          <w:b/>
          <w:bCs/>
          <w:rtl/>
        </w:rPr>
        <w:t>عن</w:t>
      </w:r>
      <w:r w:rsidRPr="00637DC6">
        <w:rPr>
          <w:rFonts w:asciiTheme="minorBidi" w:hAnsiTheme="minorBidi" w:hint="cs"/>
          <w:b/>
          <w:bCs/>
          <w:rtl/>
        </w:rPr>
        <w:t xml:space="preserve"> </w:t>
      </w:r>
      <w:r w:rsidRPr="00637DC6">
        <w:rPr>
          <w:rFonts w:asciiTheme="minorBidi" w:hAnsiTheme="minorBidi"/>
          <w:b/>
          <w:bCs/>
          <w:rtl/>
        </w:rPr>
        <w:t>نظام</w:t>
      </w:r>
      <w:r w:rsidRPr="00637DC6">
        <w:rPr>
          <w:rFonts w:asciiTheme="minorBidi" w:hAnsiTheme="minorBidi" w:hint="cs"/>
          <w:b/>
          <w:bCs/>
          <w:rtl/>
        </w:rPr>
        <w:t xml:space="preserve"> </w:t>
      </w:r>
      <w:r w:rsidRPr="00637DC6">
        <w:rPr>
          <w:rFonts w:asciiTheme="minorBidi" w:hAnsiTheme="minorBidi"/>
          <w:b/>
          <w:bCs/>
          <w:rtl/>
        </w:rPr>
        <w:t>مساندة</w:t>
      </w:r>
      <w:r w:rsidRPr="00637DC6">
        <w:rPr>
          <w:rFonts w:asciiTheme="minorBidi" w:hAnsiTheme="minorBidi" w:hint="cs"/>
          <w:b/>
          <w:bCs/>
          <w:rtl/>
        </w:rPr>
        <w:t xml:space="preserve"> </w:t>
      </w:r>
      <w:r w:rsidRPr="00637DC6">
        <w:rPr>
          <w:rFonts w:asciiTheme="minorBidi" w:hAnsiTheme="minorBidi"/>
          <w:b/>
          <w:bCs/>
          <w:rtl/>
        </w:rPr>
        <w:t>القرار</w:t>
      </w:r>
      <w:r w:rsidRPr="00637DC6">
        <w:rPr>
          <w:rFonts w:asciiTheme="minorBidi" w:hAnsiTheme="minorBidi" w:hint="cs"/>
          <w:b/>
          <w:bCs/>
          <w:rtl/>
        </w:rPr>
        <w:t xml:space="preserve"> </w:t>
      </w:r>
      <w:r w:rsidRPr="00637DC6">
        <w:rPr>
          <w:rFonts w:asciiTheme="minorBidi" w:hAnsiTheme="minorBidi"/>
          <w:b/>
          <w:bCs/>
          <w:rtl/>
        </w:rPr>
        <w:t>حيث</w:t>
      </w:r>
      <w:r w:rsidRPr="00637DC6">
        <w:rPr>
          <w:rFonts w:asciiTheme="minorBidi" w:hAnsiTheme="minorBidi" w:hint="cs"/>
          <w:b/>
          <w:bCs/>
          <w:rtl/>
        </w:rPr>
        <w:t xml:space="preserve"> </w:t>
      </w:r>
      <w:r w:rsidRPr="00637DC6">
        <w:rPr>
          <w:rFonts w:asciiTheme="minorBidi" w:hAnsiTheme="minorBidi"/>
          <w:b/>
          <w:bCs/>
          <w:rtl/>
        </w:rPr>
        <w:t>يستخدم</w:t>
      </w:r>
      <w:r w:rsidRPr="00637DC6">
        <w:rPr>
          <w:rFonts w:asciiTheme="minorBidi" w:hAnsiTheme="minorBidi" w:hint="cs"/>
          <w:b/>
          <w:bCs/>
          <w:rtl/>
        </w:rPr>
        <w:t xml:space="preserve"> </w:t>
      </w:r>
      <w:r w:rsidRPr="00637DC6">
        <w:rPr>
          <w:rFonts w:asciiTheme="minorBidi" w:hAnsiTheme="minorBidi"/>
          <w:b/>
          <w:bCs/>
          <w:rtl/>
        </w:rPr>
        <w:t>العديد</w:t>
      </w:r>
      <w:r w:rsidRPr="00637DC6">
        <w:rPr>
          <w:rFonts w:asciiTheme="minorBidi" w:hAnsiTheme="minorBidi" w:hint="cs"/>
          <w:b/>
          <w:bCs/>
          <w:rtl/>
        </w:rPr>
        <w:t xml:space="preserve"> </w:t>
      </w:r>
      <w:r w:rsidRPr="00637DC6">
        <w:rPr>
          <w:rFonts w:asciiTheme="minorBidi" w:hAnsiTheme="minorBidi"/>
          <w:b/>
          <w:bCs/>
          <w:rtl/>
        </w:rPr>
        <w:t>من</w:t>
      </w:r>
      <w:r w:rsidRPr="00637DC6">
        <w:rPr>
          <w:rFonts w:asciiTheme="minorBidi" w:hAnsiTheme="minorBidi" w:hint="cs"/>
          <w:b/>
          <w:bCs/>
          <w:rtl/>
        </w:rPr>
        <w:t xml:space="preserve"> </w:t>
      </w:r>
      <w:r w:rsidRPr="00637DC6">
        <w:rPr>
          <w:rFonts w:asciiTheme="minorBidi" w:hAnsiTheme="minorBidi"/>
          <w:b/>
          <w:bCs/>
          <w:rtl/>
        </w:rPr>
        <w:t>أجهزة</w:t>
      </w:r>
      <w:r w:rsidRPr="00637DC6">
        <w:rPr>
          <w:rFonts w:asciiTheme="minorBidi" w:hAnsiTheme="minorBidi" w:hint="cs"/>
          <w:b/>
          <w:bCs/>
          <w:rtl/>
        </w:rPr>
        <w:t xml:space="preserve"> </w:t>
      </w:r>
      <w:r w:rsidRPr="00637DC6">
        <w:rPr>
          <w:rFonts w:asciiTheme="minorBidi" w:hAnsiTheme="minorBidi"/>
          <w:b/>
          <w:bCs/>
          <w:rtl/>
        </w:rPr>
        <w:t>الحاسب</w:t>
      </w:r>
      <w:r w:rsidRPr="00637DC6">
        <w:rPr>
          <w:rFonts w:asciiTheme="minorBidi" w:hAnsiTheme="minorBidi" w:hint="cs"/>
          <w:b/>
          <w:bCs/>
          <w:rtl/>
        </w:rPr>
        <w:t xml:space="preserve"> </w:t>
      </w:r>
      <w:r w:rsidRPr="00637DC6">
        <w:rPr>
          <w:rFonts w:asciiTheme="minorBidi" w:hAnsiTheme="minorBidi"/>
          <w:b/>
          <w:bCs/>
          <w:rtl/>
        </w:rPr>
        <w:t>الآلي</w:t>
      </w:r>
      <w:r w:rsidRPr="00637DC6">
        <w:rPr>
          <w:rFonts w:asciiTheme="minorBidi" w:hAnsiTheme="minorBidi" w:hint="cs"/>
          <w:b/>
          <w:bCs/>
          <w:rtl/>
        </w:rPr>
        <w:t xml:space="preserve"> </w:t>
      </w:r>
      <w:r w:rsidRPr="00637DC6">
        <w:rPr>
          <w:rFonts w:asciiTheme="minorBidi" w:hAnsiTheme="minorBidi"/>
          <w:b/>
          <w:bCs/>
          <w:rtl/>
        </w:rPr>
        <w:t>المتطورة</w:t>
      </w:r>
      <w:r w:rsidRPr="00637DC6">
        <w:rPr>
          <w:rFonts w:asciiTheme="minorBidi" w:hAnsiTheme="minorBidi" w:hint="cs"/>
          <w:b/>
          <w:bCs/>
          <w:rtl/>
        </w:rPr>
        <w:t xml:space="preserve"> </w:t>
      </w:r>
      <w:r w:rsidRPr="00637DC6">
        <w:rPr>
          <w:rFonts w:asciiTheme="minorBidi" w:hAnsiTheme="minorBidi"/>
          <w:b/>
          <w:bCs/>
          <w:rtl/>
        </w:rPr>
        <w:t>يمكن</w:t>
      </w:r>
      <w:r w:rsidRPr="00637DC6">
        <w:rPr>
          <w:rFonts w:asciiTheme="minorBidi" w:hAnsiTheme="minorBidi" w:hint="cs"/>
          <w:b/>
          <w:bCs/>
          <w:rtl/>
        </w:rPr>
        <w:t xml:space="preserve"> </w:t>
      </w:r>
      <w:r w:rsidRPr="00637DC6">
        <w:rPr>
          <w:rFonts w:asciiTheme="minorBidi" w:hAnsiTheme="minorBidi"/>
          <w:b/>
          <w:bCs/>
          <w:rtl/>
        </w:rPr>
        <w:t>القول</w:t>
      </w:r>
      <w:r w:rsidRPr="00637DC6">
        <w:rPr>
          <w:rFonts w:asciiTheme="minorBidi" w:hAnsiTheme="minorBidi" w:hint="cs"/>
          <w:b/>
          <w:bCs/>
          <w:rtl/>
        </w:rPr>
        <w:t xml:space="preserve"> </w:t>
      </w:r>
      <w:r w:rsidRPr="00637DC6">
        <w:rPr>
          <w:rFonts w:asciiTheme="minorBidi" w:hAnsiTheme="minorBidi"/>
          <w:b/>
          <w:bCs/>
          <w:rtl/>
        </w:rPr>
        <w:t>أن</w:t>
      </w:r>
      <w:r w:rsidRPr="00637DC6">
        <w:rPr>
          <w:rFonts w:asciiTheme="minorBidi" w:hAnsiTheme="minorBidi" w:hint="cs"/>
          <w:b/>
          <w:bCs/>
          <w:rtl/>
        </w:rPr>
        <w:t xml:space="preserve"> </w:t>
      </w:r>
      <w:r w:rsidRPr="00637DC6">
        <w:rPr>
          <w:rFonts w:asciiTheme="minorBidi" w:hAnsiTheme="minorBidi"/>
          <w:b/>
          <w:bCs/>
          <w:rtl/>
        </w:rPr>
        <w:t>استخدام</w:t>
      </w:r>
      <w:r w:rsidRPr="00637DC6">
        <w:rPr>
          <w:rFonts w:asciiTheme="minorBidi" w:hAnsiTheme="minorBidi" w:hint="cs"/>
          <w:b/>
          <w:bCs/>
          <w:rtl/>
        </w:rPr>
        <w:t xml:space="preserve"> </w:t>
      </w:r>
      <w:r w:rsidRPr="00637DC6">
        <w:rPr>
          <w:rFonts w:asciiTheme="minorBidi" w:hAnsiTheme="minorBidi"/>
          <w:b/>
          <w:bCs/>
          <w:rtl/>
        </w:rPr>
        <w:t>تقنية</w:t>
      </w:r>
      <w:r w:rsidRPr="00637DC6">
        <w:rPr>
          <w:rFonts w:asciiTheme="minorBidi" w:hAnsiTheme="minorBidi" w:hint="cs"/>
          <w:b/>
          <w:bCs/>
          <w:rtl/>
        </w:rPr>
        <w:t xml:space="preserve"> </w:t>
      </w:r>
      <w:r w:rsidRPr="00637DC6">
        <w:rPr>
          <w:rFonts w:asciiTheme="minorBidi" w:hAnsiTheme="minorBidi"/>
          <w:b/>
          <w:bCs/>
          <w:rtl/>
        </w:rPr>
        <w:t>المعلومات</w:t>
      </w:r>
      <w:r w:rsidRPr="00637DC6">
        <w:rPr>
          <w:rFonts w:asciiTheme="minorBidi" w:hAnsiTheme="minorBidi" w:hint="cs"/>
          <w:b/>
          <w:bCs/>
          <w:rtl/>
        </w:rPr>
        <w:t xml:space="preserve"> </w:t>
      </w:r>
      <w:r w:rsidRPr="00637DC6">
        <w:rPr>
          <w:rFonts w:asciiTheme="minorBidi" w:hAnsiTheme="minorBidi"/>
          <w:b/>
          <w:bCs/>
          <w:rtl/>
        </w:rPr>
        <w:t>في</w:t>
      </w:r>
      <w:r w:rsidRPr="00637DC6">
        <w:rPr>
          <w:rFonts w:asciiTheme="minorBidi" w:hAnsiTheme="minorBidi" w:hint="cs"/>
          <w:b/>
          <w:bCs/>
          <w:rtl/>
        </w:rPr>
        <w:t xml:space="preserve"> </w:t>
      </w:r>
      <w:r w:rsidRPr="00637DC6">
        <w:rPr>
          <w:rFonts w:asciiTheme="minorBidi" w:hAnsiTheme="minorBidi"/>
          <w:b/>
          <w:bCs/>
          <w:rtl/>
        </w:rPr>
        <w:t>اتخاذ</w:t>
      </w:r>
      <w:r w:rsidRPr="00637DC6">
        <w:rPr>
          <w:rFonts w:asciiTheme="minorBidi" w:hAnsiTheme="minorBidi" w:hint="cs"/>
          <w:b/>
          <w:bCs/>
          <w:rtl/>
        </w:rPr>
        <w:t xml:space="preserve"> </w:t>
      </w:r>
      <w:r w:rsidRPr="00637DC6">
        <w:rPr>
          <w:rFonts w:asciiTheme="minorBidi" w:hAnsiTheme="minorBidi"/>
          <w:b/>
          <w:bCs/>
          <w:rtl/>
        </w:rPr>
        <w:t>القرارات</w:t>
      </w:r>
      <w:r w:rsidRPr="00637DC6">
        <w:rPr>
          <w:rFonts w:asciiTheme="minorBidi" w:hAnsiTheme="minorBidi" w:hint="cs"/>
          <w:b/>
          <w:bCs/>
          <w:rtl/>
        </w:rPr>
        <w:t xml:space="preserve"> </w:t>
      </w:r>
      <w:r w:rsidRPr="00637DC6">
        <w:rPr>
          <w:rFonts w:asciiTheme="minorBidi" w:hAnsiTheme="minorBidi"/>
          <w:b/>
          <w:bCs/>
          <w:rtl/>
        </w:rPr>
        <w:t>مازال</w:t>
      </w:r>
      <w:r w:rsidRPr="00637DC6">
        <w:rPr>
          <w:rFonts w:asciiTheme="minorBidi" w:hAnsiTheme="minorBidi" w:hint="cs"/>
          <w:b/>
          <w:bCs/>
          <w:rtl/>
        </w:rPr>
        <w:t xml:space="preserve"> </w:t>
      </w:r>
      <w:r w:rsidRPr="00637DC6">
        <w:rPr>
          <w:rFonts w:asciiTheme="minorBidi" w:hAnsiTheme="minorBidi"/>
          <w:b/>
          <w:bCs/>
          <w:rtl/>
        </w:rPr>
        <w:t>ينظر</w:t>
      </w:r>
      <w:r w:rsidRPr="00637DC6">
        <w:rPr>
          <w:rFonts w:asciiTheme="minorBidi" w:hAnsiTheme="minorBidi" w:hint="cs"/>
          <w:b/>
          <w:bCs/>
          <w:rtl/>
        </w:rPr>
        <w:t xml:space="preserve"> </w:t>
      </w:r>
      <w:r w:rsidRPr="00637DC6">
        <w:rPr>
          <w:rFonts w:asciiTheme="minorBidi" w:hAnsiTheme="minorBidi"/>
          <w:b/>
          <w:bCs/>
          <w:rtl/>
        </w:rPr>
        <w:t>إليه</w:t>
      </w:r>
      <w:r w:rsidRPr="00637DC6">
        <w:rPr>
          <w:rFonts w:asciiTheme="minorBidi" w:hAnsiTheme="minorBidi" w:hint="cs"/>
          <w:b/>
          <w:bCs/>
          <w:rtl/>
        </w:rPr>
        <w:t xml:space="preserve"> بحذر عموما.</w:t>
      </w:r>
    </w:p>
    <w:p w:rsidR="00C104E4" w:rsidRDefault="00C104E4" w:rsidP="00C104E4">
      <w:pPr>
        <w:pStyle w:val="a4"/>
        <w:bidi/>
        <w:ind w:left="0"/>
        <w:rPr>
          <w:rFonts w:asciiTheme="minorBidi" w:hAnsiTheme="minorBidi"/>
          <w:rtl/>
        </w:rPr>
      </w:pPr>
    </w:p>
    <w:p w:rsidR="00C104E4" w:rsidRPr="00637DC6" w:rsidRDefault="00C104E4" w:rsidP="00C104E4">
      <w:pPr>
        <w:pStyle w:val="a4"/>
        <w:bidi/>
        <w:ind w:left="0"/>
        <w:rPr>
          <w:rFonts w:asciiTheme="minorBidi" w:hAnsiTheme="minorBidi"/>
          <w:b/>
          <w:bCs/>
          <w:color w:val="FF0000"/>
          <w:sz w:val="24"/>
          <w:szCs w:val="24"/>
          <w:u w:val="single"/>
          <w:rtl/>
        </w:rPr>
      </w:pPr>
      <w:r w:rsidRPr="00637DC6">
        <w:rPr>
          <w:rFonts w:asciiTheme="minorBidi" w:hAnsiTheme="minorBidi" w:hint="cs"/>
          <w:b/>
          <w:bCs/>
          <w:color w:val="FF0000"/>
          <w:sz w:val="24"/>
          <w:szCs w:val="24"/>
          <w:u w:val="single"/>
          <w:rtl/>
        </w:rPr>
        <w:t>اساليب توليد الأفكار الابداعية</w:t>
      </w:r>
      <w:r>
        <w:rPr>
          <w:rFonts w:asciiTheme="minorBidi" w:hAnsiTheme="minorBidi" w:hint="cs"/>
          <w:b/>
          <w:bCs/>
          <w:color w:val="FF0000"/>
          <w:sz w:val="24"/>
          <w:szCs w:val="24"/>
          <w:u w:val="single"/>
          <w:rtl/>
        </w:rPr>
        <w:t xml:space="preserve">:- </w:t>
      </w:r>
    </w:p>
    <w:p w:rsidR="00C104E4" w:rsidRDefault="00C104E4" w:rsidP="00C104E4">
      <w:pPr>
        <w:pStyle w:val="a4"/>
        <w:bidi/>
        <w:ind w:left="0"/>
        <w:rPr>
          <w:rFonts w:asciiTheme="minorBidi" w:hAnsiTheme="minorBidi"/>
          <w:rtl/>
        </w:rPr>
      </w:pPr>
    </w:p>
    <w:p w:rsidR="00C104E4" w:rsidRPr="00C104E4" w:rsidRDefault="00C104E4" w:rsidP="00C104E4">
      <w:pPr>
        <w:pStyle w:val="a4"/>
        <w:numPr>
          <w:ilvl w:val="0"/>
          <w:numId w:val="50"/>
        </w:numPr>
        <w:bidi/>
        <w:ind w:left="288" w:hanging="284"/>
        <w:rPr>
          <w:b/>
          <w:bCs/>
        </w:rPr>
      </w:pPr>
      <w:r w:rsidRPr="00C104E4">
        <w:rPr>
          <w:rFonts w:asciiTheme="minorBidi" w:hAnsiTheme="minorBidi" w:hint="cs"/>
          <w:b/>
          <w:bCs/>
          <w:rtl/>
        </w:rPr>
        <w:t>القبعات الست .</w:t>
      </w:r>
    </w:p>
    <w:p w:rsidR="00C104E4" w:rsidRPr="00C104E4" w:rsidRDefault="00C104E4" w:rsidP="00C104E4">
      <w:pPr>
        <w:pStyle w:val="a4"/>
        <w:numPr>
          <w:ilvl w:val="0"/>
          <w:numId w:val="50"/>
        </w:numPr>
        <w:bidi/>
        <w:ind w:left="288" w:hanging="284"/>
        <w:rPr>
          <w:b/>
          <w:bCs/>
        </w:rPr>
      </w:pPr>
      <w:r w:rsidRPr="00C104E4">
        <w:rPr>
          <w:rFonts w:cs="Arial" w:hint="eastAsia"/>
          <w:b/>
          <w:bCs/>
          <w:rtl/>
        </w:rPr>
        <w:t>العصف</w:t>
      </w:r>
      <w:r w:rsidRPr="00C104E4">
        <w:rPr>
          <w:rFonts w:cs="Arial"/>
          <w:b/>
          <w:bCs/>
          <w:rtl/>
        </w:rPr>
        <w:t xml:space="preserve"> </w:t>
      </w:r>
      <w:r w:rsidRPr="00C104E4">
        <w:rPr>
          <w:rFonts w:cs="Arial" w:hint="eastAsia"/>
          <w:b/>
          <w:bCs/>
          <w:rtl/>
        </w:rPr>
        <w:t>الذهني</w:t>
      </w:r>
    </w:p>
    <w:p w:rsidR="00C104E4" w:rsidRDefault="00C104E4" w:rsidP="00C104E4"/>
    <w:p w:rsidR="00C104E4" w:rsidRDefault="00C104E4" w:rsidP="008E7ADA">
      <w:pPr>
        <w:rPr>
          <w:rtl/>
        </w:rPr>
      </w:pPr>
    </w:p>
    <w:p w:rsidR="007D52D9" w:rsidRDefault="007D52D9" w:rsidP="008E7ADA"/>
    <w:p w:rsidR="007D52D9" w:rsidRPr="001C7EB6" w:rsidRDefault="007D52D9" w:rsidP="007D52D9">
      <w:pPr>
        <w:pStyle w:val="a4"/>
        <w:bidi/>
        <w:ind w:left="1080"/>
        <w:jc w:val="center"/>
        <w:rPr>
          <w:rFonts w:asciiTheme="minorBidi" w:hAnsiTheme="minorBidi"/>
          <w:b/>
          <w:bCs/>
          <w:rtl/>
        </w:rPr>
      </w:pPr>
      <w:r w:rsidRPr="001C7EB6">
        <w:rPr>
          <w:rFonts w:asciiTheme="minorBidi" w:hAnsiTheme="minorBidi" w:hint="cs"/>
          <w:b/>
          <w:bCs/>
          <w:color w:val="002060"/>
          <w:sz w:val="24"/>
          <w:szCs w:val="24"/>
          <w:rtl/>
        </w:rPr>
        <w:t>المحاضرة التاسعة</w:t>
      </w:r>
      <w:r>
        <w:rPr>
          <w:rFonts w:asciiTheme="minorBidi" w:hAnsiTheme="minorBidi" w:hint="cs"/>
          <w:b/>
          <w:bCs/>
          <w:color w:val="002060"/>
          <w:sz w:val="24"/>
          <w:szCs w:val="24"/>
          <w:rtl/>
        </w:rPr>
        <w:t xml:space="preserve"> + العاشرة </w:t>
      </w:r>
      <w:r w:rsidRPr="001C7EB6">
        <w:rPr>
          <w:rFonts w:asciiTheme="minorBidi" w:hAnsiTheme="minorBidi" w:hint="cs"/>
          <w:b/>
          <w:bCs/>
          <w:color w:val="002060"/>
          <w:sz w:val="24"/>
          <w:szCs w:val="24"/>
          <w:rtl/>
        </w:rPr>
        <w:t xml:space="preserve"> .. ( التنظيم )</w:t>
      </w:r>
      <w:r w:rsidRPr="001C7EB6">
        <w:rPr>
          <w:rFonts w:asciiTheme="minorBidi" w:hAnsiTheme="minorBidi" w:hint="cs"/>
          <w:color w:val="002060"/>
          <w:sz w:val="24"/>
          <w:szCs w:val="24"/>
          <w:rtl/>
        </w:rPr>
        <w:t xml:space="preserve"> </w:t>
      </w:r>
      <w:r w:rsidRPr="001C7EB6">
        <w:rPr>
          <w:rFonts w:asciiTheme="minorBidi" w:hAnsiTheme="minorBidi" w:hint="cs"/>
          <w:b/>
          <w:bCs/>
          <w:rtl/>
        </w:rPr>
        <w:t>" الجزء الأول "</w:t>
      </w:r>
    </w:p>
    <w:p w:rsidR="007D52D9" w:rsidRDefault="007D52D9" w:rsidP="007D52D9">
      <w:pPr>
        <w:pStyle w:val="a4"/>
        <w:bidi/>
        <w:ind w:left="1080"/>
        <w:jc w:val="center"/>
        <w:rPr>
          <w:rFonts w:asciiTheme="minorBidi" w:hAnsiTheme="minorBidi"/>
          <w:rtl/>
        </w:rPr>
      </w:pPr>
    </w:p>
    <w:p w:rsidR="007D52D9" w:rsidRPr="001C7EB6" w:rsidRDefault="007D52D9" w:rsidP="007D52D9">
      <w:pPr>
        <w:pStyle w:val="a4"/>
        <w:bidi/>
        <w:ind w:left="0"/>
        <w:rPr>
          <w:rFonts w:asciiTheme="minorBidi" w:hAnsiTheme="minorBidi"/>
          <w:b/>
          <w:bCs/>
          <w:color w:val="FF0000"/>
          <w:sz w:val="24"/>
          <w:szCs w:val="24"/>
          <w:u w:val="single"/>
          <w:rtl/>
        </w:rPr>
      </w:pPr>
      <w:r w:rsidRPr="001C7EB6">
        <w:rPr>
          <w:rFonts w:asciiTheme="minorBidi" w:hAnsiTheme="minorBidi" w:hint="cs"/>
          <w:b/>
          <w:bCs/>
          <w:color w:val="FF0000"/>
          <w:sz w:val="24"/>
          <w:szCs w:val="24"/>
          <w:u w:val="single"/>
          <w:rtl/>
        </w:rPr>
        <w:t>التنظيم :.</w:t>
      </w:r>
    </w:p>
    <w:p w:rsidR="007D52D9" w:rsidRPr="00A528E5" w:rsidRDefault="007D52D9" w:rsidP="007D52D9">
      <w:pPr>
        <w:jc w:val="right"/>
        <w:rPr>
          <w:rFonts w:asciiTheme="minorBidi" w:hAnsiTheme="minorBidi"/>
          <w:rtl/>
        </w:rPr>
      </w:pPr>
      <w:r w:rsidRPr="001C7EB6">
        <w:rPr>
          <w:rFonts w:asciiTheme="minorBidi" w:hAnsiTheme="minorBidi"/>
          <w:b/>
          <w:bCs/>
          <w:color w:val="FF0000"/>
          <w:rtl/>
        </w:rPr>
        <w:t>يعرف التنظيم على انه</w:t>
      </w:r>
      <w:r w:rsidRPr="001C7EB6">
        <w:rPr>
          <w:rFonts w:asciiTheme="minorBidi" w:hAnsiTheme="minorBidi" w:hint="cs"/>
          <w:b/>
          <w:bCs/>
          <w:color w:val="FF0000"/>
          <w:rtl/>
        </w:rPr>
        <w:t xml:space="preserve"> </w:t>
      </w:r>
      <w:r w:rsidRPr="00A528E5">
        <w:rPr>
          <w:rFonts w:asciiTheme="minorBidi" w:hAnsiTheme="minorBidi" w:hint="cs"/>
          <w:rtl/>
        </w:rPr>
        <w:t>:</w:t>
      </w:r>
      <w:r w:rsidRPr="00A528E5">
        <w:rPr>
          <w:rFonts w:asciiTheme="minorBidi" w:hAnsiTheme="minorBidi"/>
          <w:rtl/>
        </w:rPr>
        <w:t xml:space="preserve"> </w:t>
      </w:r>
      <w:r w:rsidRPr="001C7EB6">
        <w:rPr>
          <w:rFonts w:asciiTheme="minorBidi" w:hAnsiTheme="minorBidi"/>
          <w:b/>
          <w:bCs/>
          <w:rtl/>
        </w:rPr>
        <w:t>وضع نظام للعلاقات وتحديد للوظائف وتكوين وحدات اداري</w:t>
      </w:r>
      <w:r w:rsidRPr="001C7EB6">
        <w:rPr>
          <w:rFonts w:asciiTheme="minorBidi" w:hAnsiTheme="minorBidi" w:hint="cs"/>
          <w:b/>
          <w:bCs/>
          <w:rtl/>
        </w:rPr>
        <w:t xml:space="preserve">ة </w:t>
      </w:r>
      <w:r w:rsidRPr="00A528E5">
        <w:rPr>
          <w:rFonts w:asciiTheme="minorBidi" w:hAnsiTheme="minorBidi" w:hint="cs"/>
          <w:rtl/>
        </w:rPr>
        <w:t>.</w:t>
      </w:r>
    </w:p>
    <w:p w:rsidR="007D52D9" w:rsidRPr="001C7EB6" w:rsidRDefault="007D52D9" w:rsidP="007D52D9">
      <w:pPr>
        <w:jc w:val="right"/>
        <w:rPr>
          <w:rFonts w:asciiTheme="minorBidi" w:hAnsiTheme="minorBidi"/>
          <w:b/>
          <w:bCs/>
          <w:color w:val="FF0000"/>
          <w:u w:val="single"/>
          <w:rtl/>
        </w:rPr>
      </w:pPr>
      <w:r w:rsidRPr="001C7EB6">
        <w:rPr>
          <w:rFonts w:asciiTheme="minorBidi" w:hAnsiTheme="minorBidi"/>
          <w:b/>
          <w:bCs/>
          <w:color w:val="FF0000"/>
          <w:u w:val="single"/>
          <w:rtl/>
        </w:rPr>
        <w:t>مفهوم التنظيم :</w:t>
      </w:r>
    </w:p>
    <w:p w:rsidR="007D52D9" w:rsidRPr="001C7EB6" w:rsidRDefault="007D52D9" w:rsidP="007D52D9">
      <w:pPr>
        <w:pStyle w:val="a4"/>
        <w:numPr>
          <w:ilvl w:val="0"/>
          <w:numId w:val="51"/>
        </w:numPr>
        <w:bidi/>
        <w:ind w:left="360"/>
        <w:rPr>
          <w:rFonts w:asciiTheme="minorBidi" w:hAnsiTheme="minorBidi"/>
          <w:b/>
          <w:bCs/>
          <w:i/>
          <w:iCs/>
        </w:rPr>
      </w:pPr>
      <w:r w:rsidRPr="001C7EB6">
        <w:rPr>
          <w:rFonts w:asciiTheme="minorBidi" w:hAnsiTheme="minorBidi"/>
          <w:b/>
          <w:bCs/>
          <w:i/>
          <w:iCs/>
          <w:rtl/>
        </w:rPr>
        <w:t>توزيع المسئوليات بين كافة العاملين بشكل يضمن تحقيق اقصى درجات ممكنة من الكفاية في تحقيق الاهداف المحققة .</w:t>
      </w:r>
    </w:p>
    <w:p w:rsidR="007D52D9" w:rsidRPr="001C7EB6" w:rsidRDefault="007D52D9" w:rsidP="007D52D9">
      <w:pPr>
        <w:pStyle w:val="a4"/>
        <w:numPr>
          <w:ilvl w:val="0"/>
          <w:numId w:val="51"/>
        </w:numPr>
        <w:bidi/>
        <w:ind w:left="360"/>
        <w:rPr>
          <w:rFonts w:asciiTheme="minorBidi" w:hAnsiTheme="minorBidi"/>
          <w:b/>
          <w:bCs/>
        </w:rPr>
      </w:pPr>
      <w:r w:rsidRPr="001C7EB6">
        <w:rPr>
          <w:rFonts w:asciiTheme="minorBidi" w:hAnsiTheme="minorBidi"/>
          <w:b/>
          <w:bCs/>
          <w:rtl/>
        </w:rPr>
        <w:t xml:space="preserve">عملية تنسيق الجهود البشرية  في اي منظمة حتى تتمكن من تحقيق اهدافها باقل التكاليف </w:t>
      </w:r>
      <w:r w:rsidRPr="001C7EB6">
        <w:rPr>
          <w:rFonts w:asciiTheme="minorBidi" w:hAnsiTheme="minorBidi" w:hint="cs"/>
          <w:b/>
          <w:bCs/>
          <w:rtl/>
        </w:rPr>
        <w:t>وبأقصى</w:t>
      </w:r>
      <w:r w:rsidRPr="001C7EB6">
        <w:rPr>
          <w:rFonts w:asciiTheme="minorBidi" w:hAnsiTheme="minorBidi"/>
          <w:b/>
          <w:bCs/>
          <w:rtl/>
        </w:rPr>
        <w:t xml:space="preserve"> كفاية انتاجية ممكنة</w:t>
      </w:r>
      <w:r w:rsidRPr="001C7EB6">
        <w:rPr>
          <w:rFonts w:asciiTheme="minorBidi" w:hAnsiTheme="minorBidi" w:hint="cs"/>
          <w:b/>
          <w:bCs/>
          <w:rtl/>
        </w:rPr>
        <w:t>.</w:t>
      </w:r>
    </w:p>
    <w:p w:rsidR="007D52D9" w:rsidRPr="001C7EB6" w:rsidRDefault="007D52D9" w:rsidP="007D52D9">
      <w:pPr>
        <w:pStyle w:val="a4"/>
        <w:numPr>
          <w:ilvl w:val="0"/>
          <w:numId w:val="51"/>
        </w:numPr>
        <w:bidi/>
        <w:ind w:left="360"/>
        <w:rPr>
          <w:rFonts w:asciiTheme="minorBidi" w:hAnsiTheme="minorBidi"/>
          <w:b/>
          <w:bCs/>
        </w:rPr>
      </w:pPr>
      <w:r w:rsidRPr="001C7EB6">
        <w:rPr>
          <w:rFonts w:asciiTheme="minorBidi" w:hAnsiTheme="minorBidi"/>
          <w:b/>
          <w:bCs/>
          <w:rtl/>
        </w:rPr>
        <w:t>ترتيب الاعمال والانشطة في وحدات ادارية يسهل الاشراف عليها مع تحديد العلاقات الرسمية بين من يقومون به</w:t>
      </w:r>
      <w:r w:rsidRPr="001C7EB6">
        <w:rPr>
          <w:rFonts w:asciiTheme="minorBidi" w:hAnsiTheme="minorBidi" w:hint="cs"/>
          <w:b/>
          <w:bCs/>
          <w:rtl/>
        </w:rPr>
        <w:t>ا.</w:t>
      </w:r>
    </w:p>
    <w:p w:rsidR="007D52D9" w:rsidRDefault="007D52D9" w:rsidP="007D52D9">
      <w:pPr>
        <w:pStyle w:val="a4"/>
        <w:bidi/>
        <w:ind w:left="360"/>
        <w:rPr>
          <w:rFonts w:asciiTheme="minorBidi" w:hAnsiTheme="minorBidi"/>
          <w:rtl/>
        </w:rPr>
      </w:pPr>
    </w:p>
    <w:p w:rsidR="007D52D9" w:rsidRPr="001C7EB6" w:rsidRDefault="007D52D9" w:rsidP="007D52D9">
      <w:pPr>
        <w:pStyle w:val="a4"/>
        <w:numPr>
          <w:ilvl w:val="0"/>
          <w:numId w:val="44"/>
        </w:numPr>
        <w:bidi/>
        <w:rPr>
          <w:rFonts w:asciiTheme="minorBidi" w:hAnsiTheme="minorBidi"/>
          <w:b/>
          <w:bCs/>
          <w:u w:val="single"/>
        </w:rPr>
      </w:pPr>
      <w:r w:rsidRPr="001C7EB6">
        <w:rPr>
          <w:rFonts w:asciiTheme="minorBidi" w:hAnsiTheme="minorBidi" w:hint="cs"/>
          <w:b/>
          <w:bCs/>
          <w:u w:val="single"/>
          <w:rtl/>
        </w:rPr>
        <w:t xml:space="preserve">توزيع المسئوليات ( الاعمال </w:t>
      </w:r>
      <w:r w:rsidRPr="001C7EB6">
        <w:rPr>
          <w:rFonts w:asciiTheme="minorBidi" w:hAnsiTheme="minorBidi"/>
          <w:b/>
          <w:bCs/>
          <w:u w:val="single"/>
        </w:rPr>
        <w:t>/</w:t>
      </w:r>
      <w:r w:rsidRPr="001C7EB6">
        <w:rPr>
          <w:rFonts w:asciiTheme="minorBidi" w:hAnsiTheme="minorBidi" w:hint="cs"/>
          <w:b/>
          <w:bCs/>
          <w:u w:val="single"/>
          <w:rtl/>
        </w:rPr>
        <w:t xml:space="preserve"> المهام ) بين العاملين في المنظمة و التنسيق بينهما من اجل تحقيق اهداف المنظمة ب</w:t>
      </w:r>
      <w:r>
        <w:rPr>
          <w:rFonts w:asciiTheme="minorBidi" w:hAnsiTheme="minorBidi" w:hint="cs"/>
          <w:b/>
          <w:bCs/>
          <w:u w:val="single"/>
          <w:rtl/>
        </w:rPr>
        <w:t>ك</w:t>
      </w:r>
      <w:r w:rsidRPr="001C7EB6">
        <w:rPr>
          <w:rFonts w:asciiTheme="minorBidi" w:hAnsiTheme="minorBidi" w:hint="cs"/>
          <w:b/>
          <w:bCs/>
          <w:u w:val="single"/>
          <w:rtl/>
        </w:rPr>
        <w:t>فاءة و فاعلية.</w:t>
      </w:r>
    </w:p>
    <w:p w:rsidR="007D52D9" w:rsidRDefault="007D52D9" w:rsidP="007D52D9">
      <w:pPr>
        <w:pStyle w:val="a4"/>
        <w:bidi/>
        <w:ind w:left="1080"/>
        <w:rPr>
          <w:rFonts w:asciiTheme="minorBidi" w:hAnsiTheme="minorBidi"/>
          <w:rtl/>
        </w:rPr>
      </w:pPr>
    </w:p>
    <w:p w:rsidR="007D52D9" w:rsidRPr="001C7EB6" w:rsidRDefault="007D52D9" w:rsidP="007D52D9">
      <w:pPr>
        <w:jc w:val="right"/>
        <w:rPr>
          <w:rFonts w:asciiTheme="minorBidi" w:hAnsiTheme="minorBidi"/>
          <w:b/>
          <w:bCs/>
          <w:color w:val="FF0000"/>
          <w:sz w:val="24"/>
          <w:szCs w:val="24"/>
          <w:u w:val="single"/>
          <w:rtl/>
        </w:rPr>
      </w:pPr>
      <w:r w:rsidRPr="001C7EB6">
        <w:rPr>
          <w:rFonts w:asciiTheme="minorBidi" w:hAnsiTheme="minorBidi" w:hint="cs"/>
          <w:b/>
          <w:bCs/>
          <w:color w:val="FF0000"/>
          <w:sz w:val="24"/>
          <w:szCs w:val="24"/>
          <w:u w:val="single"/>
          <w:rtl/>
        </w:rPr>
        <w:t>ال</w:t>
      </w:r>
      <w:r w:rsidRPr="001C7EB6">
        <w:rPr>
          <w:rFonts w:asciiTheme="minorBidi" w:hAnsiTheme="minorBidi"/>
          <w:b/>
          <w:bCs/>
          <w:color w:val="FF0000"/>
          <w:sz w:val="24"/>
          <w:szCs w:val="24"/>
          <w:u w:val="single"/>
          <w:rtl/>
        </w:rPr>
        <w:t>عناصر</w:t>
      </w:r>
      <w:r w:rsidRPr="001C7EB6">
        <w:rPr>
          <w:rFonts w:asciiTheme="minorBidi" w:hAnsiTheme="minorBidi" w:hint="cs"/>
          <w:b/>
          <w:bCs/>
          <w:color w:val="FF0000"/>
          <w:sz w:val="24"/>
          <w:szCs w:val="24"/>
          <w:u w:val="single"/>
          <w:rtl/>
        </w:rPr>
        <w:t xml:space="preserve"> الاساسية في </w:t>
      </w:r>
      <w:r w:rsidRPr="001C7EB6">
        <w:rPr>
          <w:rFonts w:asciiTheme="minorBidi" w:hAnsiTheme="minorBidi"/>
          <w:b/>
          <w:bCs/>
          <w:color w:val="FF0000"/>
          <w:sz w:val="24"/>
          <w:szCs w:val="24"/>
          <w:u w:val="single"/>
          <w:rtl/>
        </w:rPr>
        <w:t xml:space="preserve"> التنظيم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lastRenderedPageBreak/>
        <w:t>1) تحديد  الأهداف والأنشطة اللازمة بالجهد الجماعي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2) تصنيف وتقسيم الأعمال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3) تحديد مواصفات ومؤهلات وخبرات الأفراد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4) اختيار الأشخاص وفق تلك المواصفات والمؤهلات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5) تحديد السلطات والمسؤوليات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6) وضع وتحديد نظم الاتصالات بين أقسام وفروع المنظمة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7) عمل خريطة تنظيمية تبين فيها العناصر السابقة .</w:t>
      </w:r>
    </w:p>
    <w:p w:rsidR="007D52D9" w:rsidRDefault="007D52D9" w:rsidP="007D52D9">
      <w:pPr>
        <w:jc w:val="right"/>
        <w:rPr>
          <w:rFonts w:asciiTheme="minorBidi" w:hAnsiTheme="minorBidi"/>
          <w:b/>
          <w:bCs/>
          <w:rtl/>
        </w:rPr>
      </w:pPr>
      <w:r w:rsidRPr="001C7EB6">
        <w:rPr>
          <w:rFonts w:asciiTheme="minorBidi" w:hAnsiTheme="minorBidi" w:hint="cs"/>
          <w:b/>
          <w:bCs/>
          <w:rtl/>
        </w:rPr>
        <w:t>8) وضع وتحديد السياسات والقوانين واجراءات العمل .</w:t>
      </w:r>
    </w:p>
    <w:p w:rsidR="007D52D9" w:rsidRPr="001C7EB6" w:rsidRDefault="007D52D9" w:rsidP="007D52D9">
      <w:pPr>
        <w:jc w:val="right"/>
        <w:rPr>
          <w:rFonts w:asciiTheme="minorBidi" w:hAnsiTheme="minorBidi"/>
          <w:b/>
          <w:bCs/>
          <w:rtl/>
        </w:rPr>
      </w:pPr>
      <w:r w:rsidRPr="001C7EB6">
        <w:rPr>
          <w:rFonts w:asciiTheme="minorBidi" w:hAnsiTheme="minorBidi" w:hint="cs"/>
          <w:b/>
          <w:bCs/>
          <w:rtl/>
        </w:rPr>
        <w:t xml:space="preserve"> </w:t>
      </w:r>
    </w:p>
    <w:p w:rsidR="007D52D9" w:rsidRPr="001C7EB6" w:rsidRDefault="007D52D9" w:rsidP="007D52D9">
      <w:pPr>
        <w:jc w:val="right"/>
        <w:rPr>
          <w:rFonts w:asciiTheme="minorBidi" w:hAnsiTheme="minorBidi"/>
          <w:b/>
          <w:bCs/>
          <w:color w:val="FF0000"/>
          <w:sz w:val="24"/>
          <w:szCs w:val="24"/>
          <w:u w:val="single"/>
          <w:rtl/>
        </w:rPr>
      </w:pPr>
      <w:r w:rsidRPr="001C7EB6">
        <w:rPr>
          <w:rFonts w:asciiTheme="minorBidi" w:hAnsiTheme="minorBidi"/>
          <w:b/>
          <w:bCs/>
          <w:color w:val="FF0000"/>
          <w:sz w:val="24"/>
          <w:szCs w:val="24"/>
          <w:u w:val="single"/>
          <w:rtl/>
        </w:rPr>
        <w:t>اهداف التنظيم ا</w:t>
      </w:r>
      <w:r>
        <w:rPr>
          <w:rFonts w:asciiTheme="minorBidi" w:hAnsiTheme="minorBidi" w:hint="cs"/>
          <w:b/>
          <w:bCs/>
          <w:color w:val="FF0000"/>
          <w:sz w:val="24"/>
          <w:szCs w:val="24"/>
          <w:u w:val="single"/>
          <w:rtl/>
        </w:rPr>
        <w:t>لأ</w:t>
      </w:r>
      <w:r w:rsidRPr="001C7EB6">
        <w:rPr>
          <w:rFonts w:asciiTheme="minorBidi" w:hAnsiTheme="minorBidi"/>
          <w:b/>
          <w:bCs/>
          <w:color w:val="FF0000"/>
          <w:sz w:val="24"/>
          <w:szCs w:val="24"/>
          <w:u w:val="single"/>
          <w:rtl/>
        </w:rPr>
        <w:t>ساسية</w:t>
      </w:r>
      <w:r w:rsidRPr="001C7EB6">
        <w:rPr>
          <w:rFonts w:asciiTheme="minorBidi" w:hAnsiTheme="minorBidi" w:hint="cs"/>
          <w:b/>
          <w:bCs/>
          <w:color w:val="FF0000"/>
          <w:sz w:val="24"/>
          <w:szCs w:val="24"/>
          <w:u w:val="single"/>
          <w:rtl/>
        </w:rPr>
        <w:t xml:space="preserve"> :</w:t>
      </w:r>
    </w:p>
    <w:p w:rsidR="007D52D9" w:rsidRPr="001C7EB6" w:rsidRDefault="007D52D9" w:rsidP="007D52D9">
      <w:pPr>
        <w:pStyle w:val="a4"/>
        <w:numPr>
          <w:ilvl w:val="0"/>
          <w:numId w:val="52"/>
        </w:numPr>
        <w:bidi/>
        <w:rPr>
          <w:rFonts w:asciiTheme="minorBidi" w:hAnsiTheme="minorBidi"/>
          <w:b/>
          <w:bCs/>
          <w:rtl/>
        </w:rPr>
      </w:pPr>
      <w:r w:rsidRPr="001C7EB6">
        <w:rPr>
          <w:rFonts w:asciiTheme="minorBidi" w:hAnsiTheme="minorBidi"/>
          <w:b/>
          <w:bCs/>
          <w:rtl/>
        </w:rPr>
        <w:t>وضع اطار تنفيذ الخطط والبرامج لتحقيق اهداف المنظمة</w:t>
      </w:r>
      <w:r w:rsidRPr="001C7EB6">
        <w:rPr>
          <w:rFonts w:asciiTheme="minorBidi" w:hAnsiTheme="minorBidi" w:hint="cs"/>
          <w:b/>
          <w:bCs/>
          <w:rtl/>
        </w:rPr>
        <w:t xml:space="preserve"> .</w:t>
      </w:r>
    </w:p>
    <w:p w:rsidR="007D52D9" w:rsidRPr="001C7EB6" w:rsidRDefault="007D52D9" w:rsidP="007D52D9">
      <w:pPr>
        <w:pStyle w:val="a4"/>
        <w:numPr>
          <w:ilvl w:val="0"/>
          <w:numId w:val="52"/>
        </w:numPr>
        <w:bidi/>
        <w:rPr>
          <w:rFonts w:asciiTheme="minorBidi" w:hAnsiTheme="minorBidi"/>
          <w:b/>
          <w:bCs/>
          <w:rtl/>
        </w:rPr>
      </w:pPr>
      <w:r w:rsidRPr="001C7EB6">
        <w:rPr>
          <w:rFonts w:asciiTheme="minorBidi" w:hAnsiTheme="minorBidi"/>
          <w:b/>
          <w:bCs/>
          <w:rtl/>
        </w:rPr>
        <w:t xml:space="preserve">تجميع مصادر اللازمة لتحقيق الاهداف </w:t>
      </w:r>
      <w:r w:rsidRPr="001C7EB6">
        <w:rPr>
          <w:rFonts w:asciiTheme="minorBidi" w:hAnsiTheme="minorBidi" w:hint="cs"/>
          <w:b/>
          <w:bCs/>
          <w:rtl/>
        </w:rPr>
        <w:t xml:space="preserve"> .</w:t>
      </w:r>
    </w:p>
    <w:p w:rsidR="007D52D9" w:rsidRPr="001C7EB6" w:rsidRDefault="007D52D9" w:rsidP="007D52D9">
      <w:pPr>
        <w:pStyle w:val="a4"/>
        <w:numPr>
          <w:ilvl w:val="0"/>
          <w:numId w:val="52"/>
        </w:numPr>
        <w:bidi/>
        <w:rPr>
          <w:rFonts w:asciiTheme="minorBidi" w:hAnsiTheme="minorBidi"/>
          <w:b/>
          <w:bCs/>
          <w:rtl/>
        </w:rPr>
      </w:pPr>
      <w:r w:rsidRPr="001C7EB6">
        <w:rPr>
          <w:rFonts w:asciiTheme="minorBidi" w:hAnsiTheme="minorBidi"/>
          <w:b/>
          <w:bCs/>
          <w:rtl/>
        </w:rPr>
        <w:t xml:space="preserve">وضع قواعد والاجراءات اللازمة لتحويل المصادر الى الانتاج المحدد لتحقيق النتائج المتوقعة </w:t>
      </w:r>
      <w:r w:rsidRPr="001C7EB6">
        <w:rPr>
          <w:rFonts w:asciiTheme="minorBidi" w:hAnsiTheme="minorBidi" w:hint="cs"/>
          <w:b/>
          <w:bCs/>
          <w:rtl/>
        </w:rPr>
        <w:t>.</w:t>
      </w:r>
    </w:p>
    <w:p w:rsidR="007D52D9" w:rsidRDefault="007D52D9" w:rsidP="007D52D9">
      <w:pPr>
        <w:pStyle w:val="a4"/>
        <w:numPr>
          <w:ilvl w:val="0"/>
          <w:numId w:val="52"/>
        </w:numPr>
        <w:bidi/>
        <w:rPr>
          <w:rFonts w:asciiTheme="minorBidi" w:hAnsiTheme="minorBidi"/>
        </w:rPr>
      </w:pPr>
      <w:r w:rsidRPr="001C7EB6">
        <w:rPr>
          <w:rFonts w:asciiTheme="minorBidi" w:hAnsiTheme="minorBidi"/>
          <w:b/>
          <w:bCs/>
          <w:rtl/>
        </w:rPr>
        <w:t>ايجاد التوازن بين الاهداف والمصادر والنتائج</w:t>
      </w:r>
      <w:r w:rsidRPr="00A528E5">
        <w:rPr>
          <w:rFonts w:asciiTheme="minorBidi" w:hAnsiTheme="minorBidi"/>
          <w:rtl/>
        </w:rPr>
        <w:t xml:space="preserve"> </w:t>
      </w:r>
      <w:r>
        <w:rPr>
          <w:rFonts w:asciiTheme="minorBidi" w:hAnsiTheme="minorBidi" w:hint="cs"/>
          <w:rtl/>
        </w:rPr>
        <w:t>.</w:t>
      </w:r>
    </w:p>
    <w:p w:rsidR="007D52D9" w:rsidRPr="001C7EB6" w:rsidRDefault="007D52D9" w:rsidP="007D52D9">
      <w:pPr>
        <w:pStyle w:val="a4"/>
        <w:bidi/>
        <w:ind w:left="360"/>
        <w:rPr>
          <w:rFonts w:asciiTheme="minorBidi" w:hAnsiTheme="minorBidi"/>
          <w:rtl/>
        </w:rPr>
      </w:pPr>
    </w:p>
    <w:p w:rsidR="007D52D9" w:rsidRPr="001C7EB6" w:rsidRDefault="007D52D9" w:rsidP="007D52D9">
      <w:pPr>
        <w:pStyle w:val="a4"/>
        <w:bidi/>
        <w:ind w:left="0"/>
        <w:rPr>
          <w:rFonts w:asciiTheme="minorBidi" w:hAnsiTheme="minorBidi"/>
          <w:b/>
          <w:bCs/>
          <w:color w:val="FF0000"/>
          <w:sz w:val="24"/>
          <w:szCs w:val="24"/>
          <w:u w:val="single"/>
          <w:rtl/>
        </w:rPr>
      </w:pPr>
      <w:r w:rsidRPr="001C7EB6">
        <w:rPr>
          <w:rFonts w:asciiTheme="minorBidi" w:hAnsiTheme="minorBidi"/>
          <w:b/>
          <w:bCs/>
          <w:color w:val="FF0000"/>
          <w:sz w:val="24"/>
          <w:szCs w:val="24"/>
          <w:u w:val="single"/>
          <w:rtl/>
        </w:rPr>
        <w:t>مواصفات التنظيم الناجح</w:t>
      </w:r>
    </w:p>
    <w:p w:rsidR="007D52D9" w:rsidRDefault="007D52D9" w:rsidP="007D52D9">
      <w:pPr>
        <w:pStyle w:val="a4"/>
        <w:bidi/>
        <w:ind w:left="1080"/>
        <w:rPr>
          <w:rFonts w:asciiTheme="minorBidi" w:hAnsiTheme="minorBidi"/>
          <w:rtl/>
        </w:rPr>
      </w:pPr>
    </w:p>
    <w:p w:rsidR="007D52D9" w:rsidRPr="001C7EB6" w:rsidRDefault="007D52D9" w:rsidP="007D52D9">
      <w:pPr>
        <w:pStyle w:val="a4"/>
        <w:numPr>
          <w:ilvl w:val="0"/>
          <w:numId w:val="53"/>
        </w:numPr>
        <w:bidi/>
        <w:rPr>
          <w:rFonts w:asciiTheme="minorBidi" w:hAnsiTheme="minorBidi"/>
          <w:b/>
          <w:bCs/>
        </w:rPr>
      </w:pPr>
      <w:r w:rsidRPr="001C7EB6">
        <w:rPr>
          <w:rFonts w:asciiTheme="minorBidi" w:hAnsiTheme="minorBidi"/>
          <w:b/>
          <w:bCs/>
          <w:rtl/>
        </w:rPr>
        <w:t xml:space="preserve">التغطية </w:t>
      </w:r>
      <w:r w:rsidRPr="001C7EB6">
        <w:rPr>
          <w:rFonts w:asciiTheme="minorBidi" w:hAnsiTheme="minorBidi" w:hint="cs"/>
          <w:b/>
          <w:bCs/>
          <w:rtl/>
        </w:rPr>
        <w:t>الشاملة</w:t>
      </w:r>
      <w:r w:rsidRPr="001C7EB6">
        <w:rPr>
          <w:rFonts w:asciiTheme="minorBidi" w:hAnsiTheme="minorBidi"/>
          <w:b/>
          <w:bCs/>
          <w:rtl/>
        </w:rPr>
        <w:t xml:space="preserve"> بالمسئولين بكافة المهام </w:t>
      </w:r>
      <w:r w:rsidRPr="001C7EB6">
        <w:rPr>
          <w:rFonts w:asciiTheme="minorBidi" w:hAnsiTheme="minorBidi" w:hint="cs"/>
          <w:b/>
          <w:bCs/>
          <w:rtl/>
        </w:rPr>
        <w:t>.</w:t>
      </w:r>
    </w:p>
    <w:p w:rsidR="007D52D9" w:rsidRPr="001C7EB6" w:rsidRDefault="007D52D9" w:rsidP="007D52D9">
      <w:pPr>
        <w:pStyle w:val="a4"/>
        <w:numPr>
          <w:ilvl w:val="0"/>
          <w:numId w:val="53"/>
        </w:numPr>
        <w:bidi/>
        <w:rPr>
          <w:rFonts w:asciiTheme="minorBidi" w:hAnsiTheme="minorBidi"/>
          <w:b/>
          <w:bCs/>
        </w:rPr>
      </w:pPr>
      <w:r w:rsidRPr="001C7EB6">
        <w:rPr>
          <w:rFonts w:asciiTheme="minorBidi" w:hAnsiTheme="minorBidi"/>
          <w:b/>
          <w:bCs/>
          <w:rtl/>
        </w:rPr>
        <w:t xml:space="preserve">الوضوح بحيث يعرف كل شخص وجهاته والصلاحيات </w:t>
      </w:r>
      <w:r w:rsidRPr="001C7EB6">
        <w:rPr>
          <w:rFonts w:asciiTheme="minorBidi" w:hAnsiTheme="minorBidi" w:hint="cs"/>
          <w:b/>
          <w:bCs/>
          <w:rtl/>
        </w:rPr>
        <w:t>المخولة</w:t>
      </w:r>
      <w:r w:rsidRPr="001C7EB6">
        <w:rPr>
          <w:rFonts w:asciiTheme="minorBidi" w:hAnsiTheme="minorBidi"/>
          <w:b/>
          <w:bCs/>
          <w:rtl/>
        </w:rPr>
        <w:t xml:space="preserve"> له وعلاقاته </w:t>
      </w:r>
      <w:r w:rsidRPr="001C7EB6">
        <w:rPr>
          <w:rFonts w:asciiTheme="minorBidi" w:hAnsiTheme="minorBidi" w:hint="cs"/>
          <w:b/>
          <w:bCs/>
          <w:rtl/>
        </w:rPr>
        <w:t>بالآخرين .</w:t>
      </w:r>
    </w:p>
    <w:p w:rsidR="007D52D9" w:rsidRDefault="007D52D9" w:rsidP="007D52D9">
      <w:pPr>
        <w:pStyle w:val="a4"/>
        <w:numPr>
          <w:ilvl w:val="0"/>
          <w:numId w:val="53"/>
        </w:numPr>
        <w:bidi/>
        <w:rPr>
          <w:rFonts w:asciiTheme="minorBidi" w:hAnsiTheme="minorBidi"/>
          <w:b/>
          <w:bCs/>
        </w:rPr>
      </w:pPr>
      <w:r w:rsidRPr="001C7EB6">
        <w:rPr>
          <w:rFonts w:asciiTheme="minorBidi" w:hAnsiTheme="minorBidi"/>
          <w:b/>
          <w:bCs/>
          <w:rtl/>
        </w:rPr>
        <w:t>التوازن بين السلطة والمسئولية</w:t>
      </w:r>
      <w:r w:rsidRPr="001C7EB6">
        <w:rPr>
          <w:rFonts w:asciiTheme="minorBidi" w:hAnsiTheme="minorBidi" w:hint="cs"/>
          <w:b/>
          <w:bCs/>
          <w:rtl/>
        </w:rPr>
        <w:t>.</w:t>
      </w:r>
    </w:p>
    <w:p w:rsidR="007D52D9" w:rsidRPr="001C7EB6" w:rsidRDefault="007D52D9" w:rsidP="007D52D9">
      <w:pPr>
        <w:bidi/>
        <w:rPr>
          <w:rFonts w:asciiTheme="minorBidi" w:hAnsiTheme="minorBidi"/>
          <w:b/>
          <w:bCs/>
        </w:rPr>
      </w:pPr>
    </w:p>
    <w:p w:rsidR="007D52D9" w:rsidRPr="004F1F03" w:rsidRDefault="007D52D9" w:rsidP="007D52D9">
      <w:pPr>
        <w:bidi/>
        <w:rPr>
          <w:rFonts w:asciiTheme="minorBidi" w:hAnsiTheme="minorBidi"/>
          <w:b/>
          <w:bCs/>
          <w:color w:val="FF0000"/>
          <w:sz w:val="24"/>
          <w:szCs w:val="24"/>
          <w:u w:val="single"/>
          <w:rtl/>
        </w:rPr>
      </w:pPr>
      <w:r w:rsidRPr="001C7EB6">
        <w:rPr>
          <w:rFonts w:asciiTheme="minorBidi" w:hAnsiTheme="minorBidi" w:hint="cs"/>
          <w:b/>
          <w:bCs/>
          <w:color w:val="FF0000"/>
          <w:sz w:val="24"/>
          <w:szCs w:val="24"/>
          <w:u w:val="single"/>
          <w:rtl/>
        </w:rPr>
        <w:t xml:space="preserve">أنواع </w:t>
      </w:r>
      <w:r w:rsidRPr="001C7EB6">
        <w:rPr>
          <w:rFonts w:asciiTheme="minorBidi" w:hAnsiTheme="minorBidi"/>
          <w:b/>
          <w:bCs/>
          <w:color w:val="FF0000"/>
          <w:sz w:val="24"/>
          <w:szCs w:val="24"/>
          <w:u w:val="single"/>
          <w:rtl/>
        </w:rPr>
        <w:t xml:space="preserve">التنظيم </w:t>
      </w:r>
      <w:r w:rsidRPr="001C7EB6">
        <w:rPr>
          <w:rFonts w:asciiTheme="minorBidi" w:hAnsiTheme="minorBidi" w:hint="cs"/>
          <w:b/>
          <w:bCs/>
          <w:color w:val="FF0000"/>
          <w:sz w:val="24"/>
          <w:szCs w:val="24"/>
          <w:u w:val="single"/>
          <w:rtl/>
        </w:rPr>
        <w:t>:</w:t>
      </w:r>
    </w:p>
    <w:p w:rsidR="007D52D9" w:rsidRPr="004F1F03" w:rsidRDefault="007D52D9" w:rsidP="007D52D9">
      <w:pPr>
        <w:pStyle w:val="a4"/>
        <w:numPr>
          <w:ilvl w:val="0"/>
          <w:numId w:val="55"/>
        </w:numPr>
        <w:bidi/>
        <w:rPr>
          <w:rFonts w:asciiTheme="minorBidi" w:hAnsiTheme="minorBidi"/>
          <w:b/>
          <w:bCs/>
          <w:color w:val="FF0000"/>
          <w:rtl/>
        </w:rPr>
      </w:pPr>
      <w:r w:rsidRPr="004F1F03">
        <w:rPr>
          <w:rFonts w:asciiTheme="minorBidi" w:hAnsiTheme="minorBidi"/>
          <w:b/>
          <w:bCs/>
          <w:color w:val="FF0000"/>
          <w:rtl/>
        </w:rPr>
        <w:t>التنظيم الرسمي :</w:t>
      </w:r>
    </w:p>
    <w:p w:rsidR="007D52D9" w:rsidRPr="004F1F03" w:rsidRDefault="007D52D9" w:rsidP="007D52D9">
      <w:pPr>
        <w:bidi/>
        <w:rPr>
          <w:rFonts w:asciiTheme="minorBidi" w:hAnsiTheme="minorBidi"/>
          <w:b/>
          <w:bCs/>
          <w:rtl/>
        </w:rPr>
      </w:pPr>
      <w:r w:rsidRPr="001C7EB6">
        <w:rPr>
          <w:rFonts w:asciiTheme="minorBidi" w:hAnsiTheme="minorBidi"/>
          <w:b/>
          <w:bCs/>
          <w:rtl/>
        </w:rPr>
        <w:t xml:space="preserve">هو البناء الرسمي الذي يوضح العلاقات والمستويات الادارية </w:t>
      </w:r>
      <w:r w:rsidRPr="001C7EB6">
        <w:rPr>
          <w:rFonts w:asciiTheme="minorBidi" w:hAnsiTheme="minorBidi" w:hint="cs"/>
          <w:b/>
          <w:bCs/>
          <w:rtl/>
        </w:rPr>
        <w:t>للأعمال</w:t>
      </w:r>
      <w:r w:rsidRPr="001C7EB6">
        <w:rPr>
          <w:rFonts w:asciiTheme="minorBidi" w:hAnsiTheme="minorBidi"/>
          <w:b/>
          <w:bCs/>
          <w:rtl/>
        </w:rPr>
        <w:t xml:space="preserve"> التي يقوم بها الافراد وتوزع المسئوليات والواجبات بطريقة تسمح بأداء المهام والوظائف</w:t>
      </w:r>
      <w:r w:rsidRPr="001C7EB6">
        <w:rPr>
          <w:rFonts w:asciiTheme="minorBidi" w:hAnsiTheme="minorBidi" w:hint="cs"/>
          <w:b/>
          <w:bCs/>
          <w:rtl/>
        </w:rPr>
        <w:t xml:space="preserve"> .</w:t>
      </w:r>
    </w:p>
    <w:p w:rsidR="007D52D9" w:rsidRPr="004F1F03" w:rsidRDefault="007D52D9" w:rsidP="007D52D9">
      <w:pPr>
        <w:pStyle w:val="a4"/>
        <w:numPr>
          <w:ilvl w:val="0"/>
          <w:numId w:val="54"/>
        </w:numPr>
        <w:bidi/>
        <w:rPr>
          <w:rFonts w:asciiTheme="minorBidi" w:hAnsiTheme="minorBidi"/>
          <w:b/>
          <w:bCs/>
          <w:rtl/>
        </w:rPr>
      </w:pPr>
      <w:r w:rsidRPr="001C7EB6">
        <w:rPr>
          <w:rFonts w:asciiTheme="minorBidi" w:hAnsiTheme="minorBidi"/>
          <w:b/>
          <w:bCs/>
          <w:rtl/>
        </w:rPr>
        <w:t xml:space="preserve">ويسهل ادراكه بانه يمثل خريطة التنظيم التي تكشف العلاقات التبادلية بين مختلف الوظائف </w:t>
      </w:r>
      <w:r w:rsidRPr="001C7EB6">
        <w:rPr>
          <w:rFonts w:asciiTheme="minorBidi" w:hAnsiTheme="minorBidi" w:hint="cs"/>
          <w:b/>
          <w:bCs/>
          <w:rtl/>
        </w:rPr>
        <w:t xml:space="preserve"> </w:t>
      </w:r>
      <w:r w:rsidRPr="001C7EB6">
        <w:rPr>
          <w:rFonts w:asciiTheme="minorBidi" w:hAnsiTheme="minorBidi"/>
          <w:b/>
          <w:bCs/>
          <w:rtl/>
        </w:rPr>
        <w:t>والادوار,</w:t>
      </w:r>
      <w:r w:rsidRPr="001C7EB6">
        <w:rPr>
          <w:rFonts w:asciiTheme="minorBidi" w:hAnsiTheme="minorBidi" w:hint="cs"/>
          <w:b/>
          <w:bCs/>
          <w:rtl/>
        </w:rPr>
        <w:t xml:space="preserve"> </w:t>
      </w:r>
      <w:r w:rsidRPr="001C7EB6">
        <w:rPr>
          <w:rFonts w:asciiTheme="minorBidi" w:hAnsiTheme="minorBidi"/>
          <w:b/>
          <w:bCs/>
          <w:rtl/>
        </w:rPr>
        <w:t xml:space="preserve">كما تصور التسلسل الرئاسي للسلطة والنطاق المحدد للمسئوليات </w:t>
      </w:r>
      <w:r w:rsidRPr="001C7EB6">
        <w:rPr>
          <w:rFonts w:asciiTheme="minorBidi" w:hAnsiTheme="minorBidi" w:hint="cs"/>
          <w:b/>
          <w:bCs/>
          <w:rtl/>
        </w:rPr>
        <w:t>.</w:t>
      </w:r>
    </w:p>
    <w:p w:rsidR="007D52D9" w:rsidRPr="0049230B" w:rsidRDefault="007D52D9" w:rsidP="007D52D9">
      <w:pPr>
        <w:bidi/>
        <w:jc w:val="both"/>
        <w:rPr>
          <w:rFonts w:asciiTheme="minorBidi" w:hAnsiTheme="minorBidi"/>
          <w:b/>
          <w:bCs/>
          <w:color w:val="FF0000"/>
          <w:sz w:val="24"/>
          <w:szCs w:val="24"/>
          <w:u w:val="single"/>
          <w:rtl/>
        </w:rPr>
      </w:pPr>
      <w:r w:rsidRPr="0049230B">
        <w:rPr>
          <w:rFonts w:asciiTheme="minorBidi" w:hAnsiTheme="minorBidi"/>
          <w:b/>
          <w:bCs/>
          <w:color w:val="FF0000"/>
          <w:sz w:val="24"/>
          <w:szCs w:val="24"/>
          <w:u w:val="single"/>
          <w:rtl/>
        </w:rPr>
        <w:t>شروط التنظيم الرسمي</w:t>
      </w:r>
      <w:r w:rsidRPr="0049230B">
        <w:rPr>
          <w:rFonts w:asciiTheme="minorBidi" w:hAnsiTheme="minorBidi" w:hint="cs"/>
          <w:b/>
          <w:bCs/>
          <w:color w:val="FF0000"/>
          <w:sz w:val="24"/>
          <w:szCs w:val="24"/>
          <w:u w:val="single"/>
          <w:rtl/>
        </w:rPr>
        <w:t xml:space="preserve"> :</w:t>
      </w:r>
    </w:p>
    <w:p w:rsidR="007D52D9" w:rsidRPr="0049230B" w:rsidRDefault="007D52D9" w:rsidP="007D52D9">
      <w:pPr>
        <w:ind w:left="1800"/>
        <w:jc w:val="right"/>
        <w:rPr>
          <w:rFonts w:asciiTheme="minorBidi" w:hAnsiTheme="minorBidi"/>
          <w:b/>
          <w:bCs/>
          <w:color w:val="000000" w:themeColor="text1"/>
          <w:rtl/>
        </w:rPr>
      </w:pPr>
      <w:r w:rsidRPr="0049230B">
        <w:rPr>
          <w:rFonts w:asciiTheme="minorBidi" w:hAnsiTheme="minorBidi" w:hint="cs"/>
          <w:b/>
          <w:bCs/>
          <w:color w:val="000000" w:themeColor="text1"/>
          <w:rtl/>
        </w:rPr>
        <w:t>1- سهولة الاتصال بين أفراده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2</w:t>
      </w:r>
      <w:r w:rsidRPr="0049230B">
        <w:rPr>
          <w:rFonts w:asciiTheme="minorBidi" w:hAnsiTheme="minorBidi" w:hint="cs"/>
          <w:b/>
          <w:bCs/>
          <w:color w:val="000000" w:themeColor="text1"/>
          <w:rtl/>
        </w:rPr>
        <w:t>- وجود مناخ جيد يجعل الأفراد يتقبلون الأوامر برحابة صدر .</w:t>
      </w:r>
    </w:p>
    <w:p w:rsidR="007D52D9" w:rsidRPr="0049230B" w:rsidRDefault="007D52D9" w:rsidP="007D52D9">
      <w:pPr>
        <w:ind w:left="1800"/>
        <w:jc w:val="right"/>
        <w:rPr>
          <w:rFonts w:asciiTheme="minorBidi" w:hAnsiTheme="minorBidi"/>
          <w:b/>
          <w:bCs/>
          <w:color w:val="000000" w:themeColor="text1"/>
        </w:rPr>
      </w:pPr>
      <w:r w:rsidRPr="0049230B">
        <w:rPr>
          <w:rFonts w:hint="cs"/>
          <w:b/>
          <w:bCs/>
          <w:color w:val="000000" w:themeColor="text1"/>
          <w:rtl/>
        </w:rPr>
        <w:lastRenderedPageBreak/>
        <w:t>3</w:t>
      </w:r>
      <w:r w:rsidRPr="0049230B">
        <w:rPr>
          <w:rFonts w:asciiTheme="minorBidi" w:hAnsiTheme="minorBidi" w:hint="cs"/>
          <w:b/>
          <w:bCs/>
          <w:color w:val="000000" w:themeColor="text1"/>
          <w:rtl/>
        </w:rPr>
        <w:t>- توفير الإمكانات والتسهيلات لتنفيذ الأعمال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4</w:t>
      </w:r>
      <w:r w:rsidRPr="0049230B">
        <w:rPr>
          <w:rFonts w:asciiTheme="minorBidi" w:hAnsiTheme="minorBidi" w:hint="cs"/>
          <w:b/>
          <w:bCs/>
          <w:color w:val="000000" w:themeColor="text1"/>
          <w:rtl/>
        </w:rPr>
        <w:t>- تحقيق أهداف المنظمة بأقل تكلفة وحسن استخدام الموارد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5</w:t>
      </w:r>
      <w:r w:rsidRPr="0049230B">
        <w:rPr>
          <w:rFonts w:asciiTheme="minorBidi" w:hAnsiTheme="minorBidi" w:hint="cs"/>
          <w:b/>
          <w:bCs/>
          <w:color w:val="000000" w:themeColor="text1"/>
          <w:rtl/>
        </w:rPr>
        <w:t>- تصنيف وتجميع الأعمال المتجانسة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6</w:t>
      </w:r>
      <w:r w:rsidRPr="0049230B">
        <w:rPr>
          <w:rFonts w:asciiTheme="minorBidi" w:hAnsiTheme="minorBidi" w:hint="cs"/>
          <w:b/>
          <w:bCs/>
          <w:color w:val="000000" w:themeColor="text1"/>
          <w:rtl/>
        </w:rPr>
        <w:t>- تحقيق مبدأ تكافؤ السلطة والمسؤولية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7</w:t>
      </w:r>
      <w:r w:rsidRPr="0049230B">
        <w:rPr>
          <w:rFonts w:asciiTheme="minorBidi" w:hAnsiTheme="minorBidi" w:hint="cs"/>
          <w:b/>
          <w:bCs/>
          <w:color w:val="000000" w:themeColor="text1"/>
          <w:rtl/>
        </w:rPr>
        <w:t>- الاستعانة بذوي التخصص والاستشاريين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8</w:t>
      </w:r>
      <w:r w:rsidRPr="0049230B">
        <w:rPr>
          <w:rFonts w:asciiTheme="minorBidi" w:hAnsiTheme="minorBidi" w:hint="cs"/>
          <w:b/>
          <w:bCs/>
          <w:color w:val="000000" w:themeColor="text1"/>
          <w:rtl/>
        </w:rPr>
        <w:t>- تضييق نطاق الاشراف .</w:t>
      </w:r>
    </w:p>
    <w:p w:rsidR="007D52D9" w:rsidRPr="0049230B" w:rsidRDefault="007D52D9" w:rsidP="007D52D9">
      <w:pPr>
        <w:ind w:left="1800"/>
        <w:jc w:val="right"/>
        <w:rPr>
          <w:rFonts w:asciiTheme="minorBidi" w:hAnsiTheme="minorBidi"/>
          <w:b/>
          <w:bCs/>
          <w:color w:val="000000" w:themeColor="text1"/>
          <w:rtl/>
        </w:rPr>
      </w:pPr>
      <w:r w:rsidRPr="0049230B">
        <w:rPr>
          <w:rFonts w:hint="cs"/>
          <w:b/>
          <w:bCs/>
          <w:color w:val="000000" w:themeColor="text1"/>
          <w:rtl/>
        </w:rPr>
        <w:t>9</w:t>
      </w:r>
      <w:r w:rsidRPr="0049230B">
        <w:rPr>
          <w:rFonts w:asciiTheme="minorBidi" w:hAnsiTheme="minorBidi" w:hint="cs"/>
          <w:b/>
          <w:bCs/>
          <w:color w:val="000000" w:themeColor="text1"/>
          <w:rtl/>
        </w:rPr>
        <w:t>- التأكيد على سهولة التنظيم ومرونته .</w:t>
      </w:r>
      <w:r w:rsidRPr="0049230B">
        <w:rPr>
          <w:rFonts w:asciiTheme="minorBidi" w:hAnsiTheme="minorBidi"/>
          <w:b/>
          <w:bCs/>
          <w:color w:val="000000" w:themeColor="text1"/>
        </w:rPr>
        <w:t xml:space="preserve">   </w:t>
      </w:r>
    </w:p>
    <w:p w:rsidR="007D52D9" w:rsidRDefault="007D52D9" w:rsidP="007D52D9">
      <w:pPr>
        <w:pStyle w:val="a4"/>
        <w:bidi/>
        <w:ind w:left="1080"/>
        <w:rPr>
          <w:rFonts w:asciiTheme="minorBidi" w:hAnsiTheme="minorBidi"/>
          <w:rtl/>
        </w:rPr>
      </w:pPr>
    </w:p>
    <w:p w:rsidR="007D52D9" w:rsidRPr="00A528E5" w:rsidRDefault="007D52D9" w:rsidP="007D52D9">
      <w:pPr>
        <w:pStyle w:val="a4"/>
        <w:ind w:left="2160"/>
        <w:jc w:val="right"/>
        <w:rPr>
          <w:rFonts w:asciiTheme="minorBidi" w:hAnsiTheme="minorBidi"/>
          <w:rtl/>
        </w:rPr>
      </w:pPr>
    </w:p>
    <w:p w:rsidR="007D52D9" w:rsidRPr="0049230B" w:rsidRDefault="007D52D9" w:rsidP="007D52D9">
      <w:pPr>
        <w:pStyle w:val="a4"/>
        <w:numPr>
          <w:ilvl w:val="0"/>
          <w:numId w:val="55"/>
        </w:numPr>
        <w:bidi/>
        <w:rPr>
          <w:rFonts w:asciiTheme="minorBidi" w:hAnsiTheme="minorBidi"/>
          <w:b/>
          <w:bCs/>
          <w:color w:val="FF0000"/>
          <w:sz w:val="24"/>
          <w:szCs w:val="24"/>
          <w:u w:val="single"/>
          <w:rtl/>
        </w:rPr>
      </w:pPr>
      <w:r w:rsidRPr="0049230B">
        <w:rPr>
          <w:rFonts w:asciiTheme="minorBidi" w:hAnsiTheme="minorBidi"/>
          <w:b/>
          <w:bCs/>
          <w:color w:val="FF0000"/>
          <w:sz w:val="24"/>
          <w:szCs w:val="24"/>
          <w:u w:val="single"/>
          <w:rtl/>
        </w:rPr>
        <w:t xml:space="preserve">التنظيم غير الرسمي : </w:t>
      </w:r>
    </w:p>
    <w:p w:rsidR="007D52D9" w:rsidRPr="00A528E5" w:rsidRDefault="007D52D9" w:rsidP="007D52D9">
      <w:pPr>
        <w:pStyle w:val="a4"/>
        <w:ind w:left="2160"/>
        <w:jc w:val="right"/>
        <w:rPr>
          <w:rFonts w:asciiTheme="minorBidi" w:hAnsiTheme="minorBidi"/>
          <w:color w:val="FF0000"/>
          <w:rtl/>
        </w:rPr>
      </w:pPr>
    </w:p>
    <w:p w:rsidR="007D52D9" w:rsidRDefault="007D52D9" w:rsidP="007D52D9">
      <w:pPr>
        <w:pStyle w:val="a4"/>
        <w:ind w:left="2160"/>
        <w:jc w:val="right"/>
        <w:rPr>
          <w:rFonts w:asciiTheme="minorBidi" w:hAnsiTheme="minorBidi"/>
          <w:b/>
          <w:bCs/>
          <w:rtl/>
        </w:rPr>
      </w:pPr>
      <w:r w:rsidRPr="0049230B">
        <w:rPr>
          <w:rFonts w:asciiTheme="minorBidi" w:hAnsiTheme="minorBidi"/>
          <w:b/>
          <w:bCs/>
          <w:rtl/>
        </w:rPr>
        <w:t>هو يهتم بالدوافع والاحتياجات التي</w:t>
      </w:r>
      <w:r w:rsidRPr="0049230B">
        <w:rPr>
          <w:rFonts w:asciiTheme="minorBidi" w:hAnsiTheme="minorBidi" w:hint="cs"/>
          <w:b/>
          <w:bCs/>
          <w:rtl/>
        </w:rPr>
        <w:t xml:space="preserve"> لا يمكن الافصاح عنها بطريقة رسمية .</w:t>
      </w:r>
    </w:p>
    <w:p w:rsidR="007D52D9" w:rsidRPr="0049230B" w:rsidRDefault="007D52D9" w:rsidP="007D52D9">
      <w:pPr>
        <w:pStyle w:val="a4"/>
        <w:ind w:left="2160"/>
        <w:jc w:val="right"/>
        <w:rPr>
          <w:rFonts w:asciiTheme="minorBidi" w:hAnsiTheme="minorBidi"/>
          <w:b/>
          <w:bCs/>
          <w:rtl/>
        </w:rPr>
      </w:pPr>
    </w:p>
    <w:p w:rsidR="007D52D9" w:rsidRDefault="007D52D9" w:rsidP="007D52D9">
      <w:pPr>
        <w:pStyle w:val="a4"/>
        <w:ind w:left="2160"/>
        <w:jc w:val="right"/>
        <w:rPr>
          <w:rFonts w:asciiTheme="minorBidi" w:hAnsiTheme="minorBidi"/>
          <w:b/>
          <w:bCs/>
          <w:rtl/>
        </w:rPr>
      </w:pPr>
      <w:r w:rsidRPr="0049230B">
        <w:rPr>
          <w:rFonts w:asciiTheme="minorBidi" w:hAnsiTheme="minorBidi"/>
          <w:b/>
          <w:bCs/>
          <w:color w:val="FF0000"/>
          <w:sz w:val="24"/>
          <w:szCs w:val="24"/>
          <w:u w:val="single"/>
          <w:rtl/>
        </w:rPr>
        <w:t xml:space="preserve"> ويمكن تعريف</w:t>
      </w:r>
      <w:r w:rsidRPr="0049230B">
        <w:rPr>
          <w:rFonts w:asciiTheme="minorBidi" w:hAnsiTheme="minorBidi" w:hint="cs"/>
          <w:b/>
          <w:bCs/>
          <w:color w:val="FF0000"/>
          <w:sz w:val="24"/>
          <w:szCs w:val="24"/>
          <w:u w:val="single"/>
          <w:rtl/>
        </w:rPr>
        <w:t>ه</w:t>
      </w:r>
      <w:r w:rsidRPr="0049230B">
        <w:rPr>
          <w:rFonts w:asciiTheme="minorBidi" w:hAnsiTheme="minorBidi"/>
          <w:b/>
          <w:bCs/>
          <w:color w:val="FF0000"/>
          <w:sz w:val="24"/>
          <w:szCs w:val="24"/>
          <w:u w:val="single"/>
          <w:rtl/>
        </w:rPr>
        <w:t xml:space="preserve"> على انه </w:t>
      </w:r>
      <w:r w:rsidRPr="0049230B">
        <w:rPr>
          <w:rFonts w:asciiTheme="minorBidi" w:hAnsiTheme="minorBidi"/>
          <w:b/>
          <w:bCs/>
          <w:rtl/>
        </w:rPr>
        <w:t>: مجموعة من العلاقات التي تنشأ وتستمر</w:t>
      </w:r>
      <w:r>
        <w:rPr>
          <w:rFonts w:asciiTheme="minorBidi" w:hAnsiTheme="minorBidi" w:hint="cs"/>
          <w:b/>
          <w:bCs/>
          <w:rtl/>
        </w:rPr>
        <w:t xml:space="preserve"> بين</w:t>
      </w:r>
      <w:r w:rsidRPr="0049230B">
        <w:rPr>
          <w:rFonts w:asciiTheme="minorBidi" w:hAnsiTheme="minorBidi"/>
          <w:b/>
          <w:bCs/>
          <w:rtl/>
        </w:rPr>
        <w:t xml:space="preserve"> العاملين بسبب وجودهم في مكان واحد للعمل واشتراكهم في اهداف ومشكلات </w:t>
      </w:r>
      <w:r w:rsidRPr="0049230B">
        <w:rPr>
          <w:rFonts w:asciiTheme="minorBidi" w:hAnsiTheme="minorBidi" w:hint="cs"/>
          <w:b/>
          <w:bCs/>
          <w:rtl/>
        </w:rPr>
        <w:t>متشابهة</w:t>
      </w:r>
      <w:r>
        <w:rPr>
          <w:rFonts w:asciiTheme="minorBidi" w:hAnsiTheme="minorBidi" w:hint="cs"/>
          <w:b/>
          <w:bCs/>
          <w:rtl/>
        </w:rPr>
        <w:t>.</w:t>
      </w:r>
      <w:r w:rsidRPr="0049230B">
        <w:rPr>
          <w:rFonts w:asciiTheme="minorBidi" w:hAnsiTheme="minorBidi" w:hint="cs"/>
          <w:b/>
          <w:bCs/>
          <w:rtl/>
        </w:rPr>
        <w:t xml:space="preserve"> </w:t>
      </w:r>
    </w:p>
    <w:p w:rsidR="007D52D9" w:rsidRPr="0049230B" w:rsidRDefault="007D52D9" w:rsidP="007D52D9">
      <w:pPr>
        <w:pStyle w:val="a4"/>
        <w:ind w:left="2160"/>
        <w:jc w:val="center"/>
        <w:rPr>
          <w:rFonts w:asciiTheme="minorBidi" w:hAnsiTheme="minorBidi"/>
          <w:b/>
          <w:bCs/>
          <w:rtl/>
        </w:rPr>
      </w:pPr>
      <w:r w:rsidRPr="0049230B">
        <w:rPr>
          <w:rFonts w:asciiTheme="minorBidi" w:hAnsiTheme="minorBidi"/>
          <w:b/>
          <w:bCs/>
          <w:rtl/>
        </w:rPr>
        <w:tab/>
      </w:r>
    </w:p>
    <w:p w:rsidR="007D52D9" w:rsidRPr="0049230B" w:rsidRDefault="007D52D9" w:rsidP="007D52D9">
      <w:pPr>
        <w:pStyle w:val="a4"/>
        <w:bidi/>
        <w:ind w:left="0"/>
        <w:rPr>
          <w:rFonts w:asciiTheme="minorBidi" w:hAnsiTheme="minorBidi"/>
          <w:b/>
          <w:bCs/>
          <w:rtl/>
        </w:rPr>
      </w:pPr>
      <w:r w:rsidRPr="0049230B">
        <w:rPr>
          <w:rFonts w:asciiTheme="minorBidi" w:hAnsiTheme="minorBidi"/>
          <w:b/>
          <w:bCs/>
          <w:rtl/>
        </w:rPr>
        <w:t>ويعتبر تنظيم قوي رغم عدم ملاحظته في الهيكل التنظيمي فضلا عن عدم محاسبته او مكافأته</w:t>
      </w:r>
    </w:p>
    <w:p w:rsidR="007D52D9" w:rsidRPr="007D52D9" w:rsidRDefault="007D52D9" w:rsidP="007D52D9">
      <w:pPr>
        <w:bidi/>
        <w:rPr>
          <w:rFonts w:asciiTheme="minorBidi" w:hAnsiTheme="minorBidi"/>
          <w:color w:val="000000" w:themeColor="text1"/>
          <w:rtl/>
        </w:rPr>
      </w:pPr>
    </w:p>
    <w:p w:rsidR="007D52D9" w:rsidRDefault="007D52D9" w:rsidP="007D52D9">
      <w:pPr>
        <w:pStyle w:val="a4"/>
        <w:ind w:left="2160"/>
        <w:jc w:val="right"/>
        <w:rPr>
          <w:rFonts w:asciiTheme="minorBidi" w:hAnsiTheme="minorBidi"/>
          <w:b/>
          <w:bCs/>
          <w:color w:val="FF0000"/>
          <w:sz w:val="24"/>
          <w:szCs w:val="24"/>
          <w:u w:val="single"/>
          <w:rtl/>
        </w:rPr>
      </w:pPr>
      <w:r w:rsidRPr="0049230B">
        <w:rPr>
          <w:rFonts w:asciiTheme="minorBidi" w:hAnsiTheme="minorBidi" w:hint="cs"/>
          <w:b/>
          <w:bCs/>
          <w:color w:val="FF0000"/>
          <w:sz w:val="24"/>
          <w:szCs w:val="24"/>
          <w:u w:val="single"/>
          <w:rtl/>
        </w:rPr>
        <w:t>فوائد وعيوب التنظيم الغير رسمي</w:t>
      </w:r>
      <w:r>
        <w:rPr>
          <w:rFonts w:asciiTheme="minorBidi" w:hAnsiTheme="minorBidi" w:hint="cs"/>
          <w:b/>
          <w:bCs/>
          <w:color w:val="FF0000"/>
          <w:sz w:val="24"/>
          <w:szCs w:val="24"/>
          <w:u w:val="single"/>
          <w:rtl/>
        </w:rPr>
        <w:t>:</w:t>
      </w:r>
    </w:p>
    <w:p w:rsidR="007D52D9" w:rsidRPr="0049230B" w:rsidRDefault="007D52D9" w:rsidP="007D52D9">
      <w:pPr>
        <w:pStyle w:val="a4"/>
        <w:ind w:left="2160"/>
        <w:jc w:val="right"/>
        <w:rPr>
          <w:rFonts w:asciiTheme="minorBidi" w:hAnsiTheme="minorBidi"/>
          <w:b/>
          <w:bCs/>
          <w:color w:val="FF0000"/>
          <w:sz w:val="24"/>
          <w:szCs w:val="24"/>
          <w:u w:val="single"/>
          <w:rtl/>
        </w:rPr>
      </w:pPr>
    </w:p>
    <w:p w:rsidR="007D52D9" w:rsidRDefault="007D52D9" w:rsidP="005917A1">
      <w:pPr>
        <w:pStyle w:val="a4"/>
        <w:ind w:left="2160"/>
        <w:jc w:val="right"/>
        <w:rPr>
          <w:rFonts w:asciiTheme="minorBidi" w:hAnsiTheme="minorBidi" w:hint="cs"/>
          <w:b/>
          <w:bCs/>
          <w:color w:val="C0504D" w:themeColor="accent2"/>
          <w:rtl/>
        </w:rPr>
      </w:pPr>
      <w:r w:rsidRPr="0041289F">
        <w:rPr>
          <w:rFonts w:ascii="Calibri" w:eastAsia="Times New Roman" w:hAnsi="Calibri" w:cs="Arial"/>
          <w:noProof/>
        </w:rPr>
        <w:drawing>
          <wp:inline distT="0" distB="0" distL="0" distR="0" wp14:anchorId="77CEC7E5" wp14:editId="52D78D8F">
            <wp:extent cx="3780890" cy="2445250"/>
            <wp:effectExtent l="95250" t="0" r="86360" b="146050"/>
            <wp:docPr id="34"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4" r:lo="rId45" r:qs="rId46" r:cs="rId47"/>
              </a:graphicData>
            </a:graphic>
          </wp:inline>
        </w:drawing>
      </w:r>
      <w:r w:rsidRPr="006F7751">
        <w:rPr>
          <w:rFonts w:asciiTheme="minorBidi" w:hAnsiTheme="minorBidi" w:hint="cs"/>
          <w:b/>
          <w:bCs/>
          <w:color w:val="C0504D" w:themeColor="accent2"/>
          <w:rtl/>
        </w:rPr>
        <w:t xml:space="preserve"> </w:t>
      </w:r>
    </w:p>
    <w:p w:rsidR="005E6D7C" w:rsidRDefault="005E6D7C" w:rsidP="005917A1">
      <w:pPr>
        <w:pStyle w:val="a4"/>
        <w:ind w:left="2160"/>
        <w:jc w:val="right"/>
        <w:rPr>
          <w:rFonts w:asciiTheme="minorBidi" w:hAnsiTheme="minorBidi" w:hint="cs"/>
          <w:b/>
          <w:bCs/>
          <w:color w:val="C0504D" w:themeColor="accent2"/>
          <w:rtl/>
        </w:rPr>
      </w:pPr>
    </w:p>
    <w:p w:rsidR="005E6D7C" w:rsidRPr="005917A1" w:rsidRDefault="005E6D7C" w:rsidP="005917A1">
      <w:pPr>
        <w:pStyle w:val="a4"/>
        <w:ind w:left="2160"/>
        <w:jc w:val="right"/>
        <w:rPr>
          <w:rFonts w:asciiTheme="minorBidi" w:hAnsiTheme="minorBidi"/>
          <w:b/>
          <w:bCs/>
          <w:rtl/>
        </w:rPr>
      </w:pPr>
    </w:p>
    <w:p w:rsidR="007D52D9" w:rsidRDefault="007D52D9" w:rsidP="007D52D9">
      <w:pPr>
        <w:pStyle w:val="a4"/>
        <w:ind w:left="2160"/>
        <w:jc w:val="right"/>
        <w:rPr>
          <w:rFonts w:asciiTheme="minorBidi" w:hAnsiTheme="minorBidi"/>
          <w:b/>
          <w:bCs/>
          <w:rtl/>
        </w:rPr>
      </w:pPr>
    </w:p>
    <w:p w:rsidR="007D52D9" w:rsidRDefault="007D52D9" w:rsidP="007D52D9">
      <w:pPr>
        <w:pStyle w:val="a4"/>
        <w:ind w:left="2160"/>
        <w:jc w:val="right"/>
        <w:rPr>
          <w:rFonts w:asciiTheme="minorBidi" w:hAnsiTheme="minorBidi"/>
          <w:b/>
          <w:bCs/>
          <w:rtl/>
        </w:rPr>
      </w:pPr>
    </w:p>
    <w:p w:rsidR="007D52D9" w:rsidRDefault="007D52D9" w:rsidP="007D52D9">
      <w:pPr>
        <w:pStyle w:val="a4"/>
        <w:ind w:left="2160"/>
        <w:jc w:val="right"/>
        <w:rPr>
          <w:rFonts w:asciiTheme="minorBidi" w:hAnsiTheme="minorBidi"/>
          <w:b/>
          <w:bCs/>
          <w:rtl/>
        </w:rPr>
      </w:pPr>
    </w:p>
    <w:p w:rsidR="007D52D9" w:rsidRDefault="007D52D9" w:rsidP="007D52D9">
      <w:pPr>
        <w:pStyle w:val="a4"/>
        <w:ind w:left="2160"/>
        <w:jc w:val="right"/>
        <w:rPr>
          <w:rFonts w:asciiTheme="minorBidi" w:hAnsiTheme="minorBidi"/>
          <w:b/>
          <w:bCs/>
          <w:noProof/>
          <w:color w:val="FF0000"/>
          <w:sz w:val="24"/>
          <w:szCs w:val="24"/>
          <w:u w:val="single"/>
          <w:rtl/>
        </w:rPr>
      </w:pPr>
      <w:r w:rsidRPr="0049230B">
        <w:rPr>
          <w:rFonts w:asciiTheme="minorBidi" w:hAnsiTheme="minorBidi" w:hint="cs"/>
          <w:b/>
          <w:bCs/>
          <w:noProof/>
          <w:color w:val="FF0000"/>
          <w:sz w:val="24"/>
          <w:szCs w:val="24"/>
          <w:u w:val="single"/>
          <w:rtl/>
        </w:rPr>
        <w:t>الفرق بين التنظيم الرسمي والغير رسمي :</w:t>
      </w:r>
    </w:p>
    <w:p w:rsidR="007D52D9" w:rsidRPr="00897DF5" w:rsidRDefault="007D52D9" w:rsidP="007D52D9">
      <w:pPr>
        <w:pStyle w:val="a4"/>
        <w:ind w:left="2160"/>
        <w:jc w:val="right"/>
        <w:rPr>
          <w:rFonts w:asciiTheme="minorBidi" w:hAnsiTheme="minorBidi"/>
          <w:b/>
          <w:bCs/>
          <w:noProof/>
          <w:color w:val="FF0000"/>
          <w:sz w:val="24"/>
          <w:szCs w:val="24"/>
          <w:u w:val="single"/>
          <w:rtl/>
        </w:rPr>
      </w:pPr>
    </w:p>
    <w:tbl>
      <w:tblPr>
        <w:tblStyle w:val="-3"/>
        <w:tblW w:w="9714" w:type="dxa"/>
        <w:tblLook w:val="04A0" w:firstRow="1" w:lastRow="0" w:firstColumn="1" w:lastColumn="0" w:noHBand="0" w:noVBand="1"/>
      </w:tblPr>
      <w:tblGrid>
        <w:gridCol w:w="4857"/>
        <w:gridCol w:w="4857"/>
      </w:tblGrid>
      <w:tr w:rsidR="007D52D9" w:rsidTr="007D52D9">
        <w:trPr>
          <w:cnfStyle w:val="100000000000" w:firstRow="1" w:lastRow="0" w:firstColumn="0" w:lastColumn="0" w:oddVBand="0" w:evenVBand="0" w:oddHBand="0"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4857" w:type="dxa"/>
          </w:tcPr>
          <w:p w:rsidR="007D52D9" w:rsidRPr="0049230B" w:rsidRDefault="007D52D9" w:rsidP="007D52D9">
            <w:pPr>
              <w:pStyle w:val="a4"/>
              <w:ind w:left="0"/>
              <w:jc w:val="center"/>
              <w:rPr>
                <w:rFonts w:asciiTheme="minorBidi" w:hAnsiTheme="minorBidi"/>
                <w:noProof/>
                <w:color w:val="FF0000"/>
              </w:rPr>
            </w:pPr>
            <w:r w:rsidRPr="0049230B">
              <w:rPr>
                <w:rFonts w:asciiTheme="minorBidi" w:hAnsiTheme="minorBidi" w:hint="cs"/>
                <w:noProof/>
                <w:color w:val="FF0000"/>
                <w:rtl/>
              </w:rPr>
              <w:t>التنظيم الغير رسمي :</w:t>
            </w:r>
          </w:p>
        </w:tc>
        <w:tc>
          <w:tcPr>
            <w:tcW w:w="4857" w:type="dxa"/>
          </w:tcPr>
          <w:p w:rsidR="007D52D9" w:rsidRPr="0049230B" w:rsidRDefault="007D52D9" w:rsidP="007D52D9">
            <w:pPr>
              <w:pStyle w:val="a4"/>
              <w:ind w:left="0"/>
              <w:jc w:val="center"/>
              <w:cnfStyle w:val="100000000000" w:firstRow="1" w:lastRow="0" w:firstColumn="0" w:lastColumn="0" w:oddVBand="0" w:evenVBand="0" w:oddHBand="0" w:evenHBand="0" w:firstRowFirstColumn="0" w:firstRowLastColumn="0" w:lastRowFirstColumn="0" w:lastRowLastColumn="0"/>
              <w:rPr>
                <w:rFonts w:asciiTheme="minorBidi" w:hAnsiTheme="minorBidi"/>
                <w:noProof/>
                <w:color w:val="FF0000"/>
              </w:rPr>
            </w:pPr>
            <w:r w:rsidRPr="0049230B">
              <w:rPr>
                <w:rFonts w:asciiTheme="minorBidi" w:hAnsiTheme="minorBidi" w:hint="cs"/>
                <w:noProof/>
                <w:color w:val="FF0000"/>
                <w:rtl/>
              </w:rPr>
              <w:t>التنظيم الرسمي :</w:t>
            </w:r>
          </w:p>
        </w:tc>
      </w:tr>
      <w:tr w:rsidR="007D52D9" w:rsidTr="007D52D9">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4857" w:type="dxa"/>
          </w:tcPr>
          <w:p w:rsidR="007D52D9" w:rsidRPr="0049230B" w:rsidRDefault="007D52D9" w:rsidP="007D52D9">
            <w:pPr>
              <w:pStyle w:val="a4"/>
              <w:ind w:left="0"/>
              <w:jc w:val="center"/>
              <w:rPr>
                <w:rFonts w:asciiTheme="minorBidi" w:hAnsiTheme="minorBidi"/>
                <w:noProof/>
                <w:color w:val="000000" w:themeColor="text1"/>
              </w:rPr>
            </w:pPr>
            <w:r w:rsidRPr="0049230B">
              <w:rPr>
                <w:rFonts w:asciiTheme="minorBidi" w:hAnsiTheme="minorBidi" w:hint="cs"/>
                <w:noProof/>
                <w:color w:val="000000" w:themeColor="text1"/>
                <w:rtl/>
              </w:rPr>
              <w:t>ينتج من تجمع الأفراد وعلاقاتهم داخل المنظمة .</w:t>
            </w:r>
          </w:p>
        </w:tc>
        <w:tc>
          <w:tcPr>
            <w:tcW w:w="4857" w:type="dxa"/>
          </w:tcPr>
          <w:p w:rsidR="007D52D9" w:rsidRPr="0049230B" w:rsidRDefault="007D52D9" w:rsidP="007D52D9">
            <w:pPr>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noProof/>
                <w:color w:val="000000" w:themeColor="text1"/>
              </w:rPr>
            </w:pPr>
            <w:r w:rsidRPr="0049230B">
              <w:rPr>
                <w:rFonts w:asciiTheme="minorBidi" w:hAnsiTheme="minorBidi" w:hint="cs"/>
                <w:b/>
                <w:bCs/>
                <w:noProof/>
                <w:color w:val="000000" w:themeColor="text1"/>
                <w:rtl/>
              </w:rPr>
              <w:t>ينتج من الأهداف والمهام الرسمية .</w:t>
            </w:r>
          </w:p>
        </w:tc>
      </w:tr>
      <w:tr w:rsidR="007D52D9" w:rsidTr="007D52D9">
        <w:trPr>
          <w:trHeight w:val="414"/>
        </w:trPr>
        <w:tc>
          <w:tcPr>
            <w:cnfStyle w:val="001000000000" w:firstRow="0" w:lastRow="0" w:firstColumn="1" w:lastColumn="0" w:oddVBand="0" w:evenVBand="0" w:oddHBand="0" w:evenHBand="0" w:firstRowFirstColumn="0" w:firstRowLastColumn="0" w:lastRowFirstColumn="0" w:lastRowLastColumn="0"/>
            <w:tcW w:w="4857" w:type="dxa"/>
          </w:tcPr>
          <w:p w:rsidR="007D52D9" w:rsidRPr="0049230B" w:rsidRDefault="007D52D9" w:rsidP="007D52D9">
            <w:pPr>
              <w:pStyle w:val="a4"/>
              <w:ind w:left="0"/>
              <w:jc w:val="center"/>
              <w:rPr>
                <w:rFonts w:asciiTheme="minorBidi" w:hAnsiTheme="minorBidi"/>
                <w:noProof/>
                <w:color w:val="000000" w:themeColor="text1"/>
              </w:rPr>
            </w:pPr>
            <w:r w:rsidRPr="0049230B">
              <w:rPr>
                <w:rFonts w:asciiTheme="minorBidi" w:hAnsiTheme="minorBidi" w:hint="cs"/>
                <w:noProof/>
                <w:color w:val="000000" w:themeColor="text1"/>
                <w:rtl/>
              </w:rPr>
              <w:t>يهدف إلى إشباع حاجات الفرد .</w:t>
            </w:r>
          </w:p>
        </w:tc>
        <w:tc>
          <w:tcPr>
            <w:tcW w:w="4857" w:type="dxa"/>
          </w:tcPr>
          <w:p w:rsidR="007D52D9" w:rsidRPr="0049230B" w:rsidRDefault="007D52D9" w:rsidP="007D52D9">
            <w:pPr>
              <w:jc w:val="center"/>
              <w:cnfStyle w:val="000000000000" w:firstRow="0" w:lastRow="0" w:firstColumn="0" w:lastColumn="0" w:oddVBand="0" w:evenVBand="0" w:oddHBand="0" w:evenHBand="0" w:firstRowFirstColumn="0" w:firstRowLastColumn="0" w:lastRowFirstColumn="0" w:lastRowLastColumn="0"/>
              <w:rPr>
                <w:rFonts w:asciiTheme="minorBidi" w:hAnsiTheme="minorBidi"/>
                <w:b/>
                <w:bCs/>
                <w:noProof/>
                <w:color w:val="000000" w:themeColor="text1"/>
              </w:rPr>
            </w:pPr>
            <w:r w:rsidRPr="0049230B">
              <w:rPr>
                <w:rFonts w:asciiTheme="minorBidi" w:hAnsiTheme="minorBidi" w:hint="cs"/>
                <w:b/>
                <w:bCs/>
                <w:noProof/>
                <w:color w:val="000000" w:themeColor="text1"/>
                <w:rtl/>
              </w:rPr>
              <w:t>يسعى لتحقيق الأهداف بكفاءة وفعالية .</w:t>
            </w:r>
          </w:p>
        </w:tc>
      </w:tr>
      <w:tr w:rsidR="007D52D9" w:rsidTr="007D52D9">
        <w:trPr>
          <w:cnfStyle w:val="000000100000" w:firstRow="0" w:lastRow="0" w:firstColumn="0" w:lastColumn="0" w:oddVBand="0" w:evenVBand="0" w:oddHBand="1" w:evenHBand="0" w:firstRowFirstColumn="0" w:firstRowLastColumn="0" w:lastRowFirstColumn="0" w:lastRowLastColumn="0"/>
          <w:trHeight w:val="396"/>
        </w:trPr>
        <w:tc>
          <w:tcPr>
            <w:cnfStyle w:val="001000000000" w:firstRow="0" w:lastRow="0" w:firstColumn="1" w:lastColumn="0" w:oddVBand="0" w:evenVBand="0" w:oddHBand="0" w:evenHBand="0" w:firstRowFirstColumn="0" w:firstRowLastColumn="0" w:lastRowFirstColumn="0" w:lastRowLastColumn="0"/>
            <w:tcW w:w="4857" w:type="dxa"/>
          </w:tcPr>
          <w:p w:rsidR="007D52D9" w:rsidRPr="0049230B" w:rsidRDefault="007D52D9" w:rsidP="007D52D9">
            <w:pPr>
              <w:pStyle w:val="a4"/>
              <w:ind w:left="0"/>
              <w:jc w:val="center"/>
              <w:rPr>
                <w:rFonts w:asciiTheme="minorBidi" w:hAnsiTheme="minorBidi"/>
                <w:noProof/>
                <w:color w:val="000000" w:themeColor="text1"/>
              </w:rPr>
            </w:pPr>
            <w:r w:rsidRPr="0049230B">
              <w:rPr>
                <w:rFonts w:asciiTheme="minorBidi" w:hAnsiTheme="minorBidi" w:hint="cs"/>
                <w:noProof/>
                <w:color w:val="000000" w:themeColor="text1"/>
                <w:rtl/>
              </w:rPr>
              <w:t>تتمثل حاجات الأفراد في المادية والمعنوية .</w:t>
            </w:r>
          </w:p>
        </w:tc>
        <w:tc>
          <w:tcPr>
            <w:tcW w:w="4857" w:type="dxa"/>
          </w:tcPr>
          <w:p w:rsidR="007D52D9" w:rsidRPr="0049230B" w:rsidRDefault="007D52D9" w:rsidP="007D52D9">
            <w:pPr>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noProof/>
                <w:color w:val="000000" w:themeColor="text1"/>
              </w:rPr>
            </w:pPr>
            <w:r w:rsidRPr="0049230B">
              <w:rPr>
                <w:rFonts w:asciiTheme="minorBidi" w:hAnsiTheme="minorBidi" w:hint="cs"/>
                <w:b/>
                <w:bCs/>
                <w:noProof/>
                <w:color w:val="000000" w:themeColor="text1"/>
                <w:rtl/>
              </w:rPr>
              <w:t>يقوم الفرد على تأدية الوظيفة .</w:t>
            </w:r>
          </w:p>
        </w:tc>
      </w:tr>
      <w:tr w:rsidR="007D52D9" w:rsidTr="007D52D9">
        <w:trPr>
          <w:trHeight w:val="396"/>
        </w:trPr>
        <w:tc>
          <w:tcPr>
            <w:cnfStyle w:val="001000000000" w:firstRow="0" w:lastRow="0" w:firstColumn="1" w:lastColumn="0" w:oddVBand="0" w:evenVBand="0" w:oddHBand="0" w:evenHBand="0" w:firstRowFirstColumn="0" w:firstRowLastColumn="0" w:lastRowFirstColumn="0" w:lastRowLastColumn="0"/>
            <w:tcW w:w="4857" w:type="dxa"/>
          </w:tcPr>
          <w:p w:rsidR="007D52D9" w:rsidRPr="0049230B" w:rsidRDefault="007D52D9" w:rsidP="007D52D9">
            <w:pPr>
              <w:pStyle w:val="a4"/>
              <w:ind w:left="0"/>
              <w:jc w:val="center"/>
              <w:rPr>
                <w:rFonts w:asciiTheme="minorBidi" w:hAnsiTheme="minorBidi"/>
                <w:noProof/>
                <w:color w:val="000000" w:themeColor="text1"/>
              </w:rPr>
            </w:pPr>
            <w:r w:rsidRPr="0049230B">
              <w:rPr>
                <w:rFonts w:asciiTheme="minorBidi" w:hAnsiTheme="minorBidi" w:hint="cs"/>
                <w:noProof/>
                <w:color w:val="000000" w:themeColor="text1"/>
                <w:rtl/>
              </w:rPr>
              <w:t>العلاقات فيه اجتماعية شخصية .</w:t>
            </w:r>
          </w:p>
        </w:tc>
        <w:tc>
          <w:tcPr>
            <w:tcW w:w="4857" w:type="dxa"/>
          </w:tcPr>
          <w:p w:rsidR="007D52D9" w:rsidRPr="0049230B" w:rsidRDefault="007D52D9" w:rsidP="007D52D9">
            <w:pPr>
              <w:jc w:val="center"/>
              <w:cnfStyle w:val="000000000000" w:firstRow="0" w:lastRow="0" w:firstColumn="0" w:lastColumn="0" w:oddVBand="0" w:evenVBand="0" w:oddHBand="0" w:evenHBand="0" w:firstRowFirstColumn="0" w:firstRowLastColumn="0" w:lastRowFirstColumn="0" w:lastRowLastColumn="0"/>
              <w:rPr>
                <w:rFonts w:asciiTheme="minorBidi" w:hAnsiTheme="minorBidi"/>
                <w:b/>
                <w:bCs/>
                <w:noProof/>
                <w:color w:val="000000" w:themeColor="text1"/>
              </w:rPr>
            </w:pPr>
            <w:r w:rsidRPr="0049230B">
              <w:rPr>
                <w:rFonts w:asciiTheme="minorBidi" w:hAnsiTheme="minorBidi" w:hint="cs"/>
                <w:b/>
                <w:bCs/>
                <w:noProof/>
                <w:color w:val="000000" w:themeColor="text1"/>
                <w:rtl/>
              </w:rPr>
              <w:t>العلاقات فيه رسمية وظيفية .</w:t>
            </w:r>
          </w:p>
        </w:tc>
      </w:tr>
      <w:tr w:rsidR="007D52D9" w:rsidTr="007D52D9">
        <w:trPr>
          <w:cnfStyle w:val="000000100000" w:firstRow="0" w:lastRow="0" w:firstColumn="0" w:lastColumn="0" w:oddVBand="0" w:evenVBand="0" w:oddHBand="1" w:evenHBand="0" w:firstRowFirstColumn="0" w:firstRowLastColumn="0" w:lastRowFirstColumn="0" w:lastRowLastColumn="0"/>
          <w:trHeight w:val="829"/>
        </w:trPr>
        <w:tc>
          <w:tcPr>
            <w:cnfStyle w:val="001000000000" w:firstRow="0" w:lastRow="0" w:firstColumn="1" w:lastColumn="0" w:oddVBand="0" w:evenVBand="0" w:oddHBand="0" w:evenHBand="0" w:firstRowFirstColumn="0" w:firstRowLastColumn="0" w:lastRowFirstColumn="0" w:lastRowLastColumn="0"/>
            <w:tcW w:w="4857" w:type="dxa"/>
          </w:tcPr>
          <w:p w:rsidR="007D52D9" w:rsidRPr="0049230B" w:rsidRDefault="007D52D9" w:rsidP="007D52D9">
            <w:pPr>
              <w:pStyle w:val="a4"/>
              <w:ind w:left="0"/>
              <w:jc w:val="center"/>
              <w:rPr>
                <w:rFonts w:asciiTheme="minorBidi" w:hAnsiTheme="minorBidi"/>
                <w:noProof/>
                <w:color w:val="000000" w:themeColor="text1"/>
              </w:rPr>
            </w:pPr>
            <w:r w:rsidRPr="0049230B">
              <w:rPr>
                <w:rFonts w:asciiTheme="minorBidi" w:hAnsiTheme="minorBidi" w:hint="cs"/>
                <w:noProof/>
                <w:color w:val="000000" w:themeColor="text1"/>
                <w:rtl/>
              </w:rPr>
              <w:t>تتم الإتصالات من خلال التأثير والنفوذ تبعا لميزان العلاقات الاجتماعية.</w:t>
            </w:r>
          </w:p>
        </w:tc>
        <w:tc>
          <w:tcPr>
            <w:tcW w:w="4857" w:type="dxa"/>
          </w:tcPr>
          <w:p w:rsidR="007D52D9" w:rsidRPr="0049230B" w:rsidRDefault="007D52D9" w:rsidP="007D52D9">
            <w:pPr>
              <w:jc w:val="center"/>
              <w:cnfStyle w:val="000000100000" w:firstRow="0" w:lastRow="0" w:firstColumn="0" w:lastColumn="0" w:oddVBand="0" w:evenVBand="0" w:oddHBand="1" w:evenHBand="0" w:firstRowFirstColumn="0" w:firstRowLastColumn="0" w:lastRowFirstColumn="0" w:lastRowLastColumn="0"/>
              <w:rPr>
                <w:rFonts w:asciiTheme="minorBidi" w:hAnsiTheme="minorBidi"/>
                <w:b/>
                <w:bCs/>
                <w:noProof/>
                <w:color w:val="000000" w:themeColor="text1"/>
              </w:rPr>
            </w:pPr>
            <w:r w:rsidRPr="0049230B">
              <w:rPr>
                <w:rFonts w:asciiTheme="minorBidi" w:hAnsiTheme="minorBidi" w:hint="cs"/>
                <w:b/>
                <w:bCs/>
                <w:noProof/>
                <w:color w:val="000000" w:themeColor="text1"/>
                <w:rtl/>
              </w:rPr>
              <w:t>تتم الإتصالات وفقًا للتسلسل الهرمي .</w:t>
            </w:r>
          </w:p>
          <w:p w:rsidR="007D52D9" w:rsidRPr="0049230B" w:rsidRDefault="007D52D9" w:rsidP="007D52D9">
            <w:pPr>
              <w:tabs>
                <w:tab w:val="left" w:pos="3780"/>
              </w:tabs>
              <w:cnfStyle w:val="000000100000" w:firstRow="0" w:lastRow="0" w:firstColumn="0" w:lastColumn="0" w:oddVBand="0" w:evenVBand="0" w:oddHBand="1" w:evenHBand="0" w:firstRowFirstColumn="0" w:firstRowLastColumn="0" w:lastRowFirstColumn="0" w:lastRowLastColumn="0"/>
              <w:rPr>
                <w:rFonts w:asciiTheme="minorBidi" w:hAnsiTheme="minorBidi"/>
                <w:b/>
                <w:bCs/>
              </w:rPr>
            </w:pPr>
            <w:r w:rsidRPr="0049230B">
              <w:rPr>
                <w:rFonts w:asciiTheme="minorBidi" w:hAnsiTheme="minorBidi"/>
                <w:b/>
                <w:bCs/>
              </w:rPr>
              <w:tab/>
            </w:r>
          </w:p>
        </w:tc>
      </w:tr>
    </w:tbl>
    <w:p w:rsidR="007D52D9" w:rsidRPr="0049230B" w:rsidRDefault="007D52D9" w:rsidP="007D52D9">
      <w:pPr>
        <w:pStyle w:val="a4"/>
        <w:bidi/>
        <w:ind w:left="1080"/>
        <w:rPr>
          <w:rFonts w:asciiTheme="minorBidi" w:hAnsiTheme="minorBidi"/>
          <w:color w:val="000000" w:themeColor="text1"/>
          <w:rtl/>
        </w:rPr>
      </w:pPr>
    </w:p>
    <w:p w:rsidR="007D52D9" w:rsidRDefault="007D52D9" w:rsidP="007D52D9">
      <w:pPr>
        <w:pStyle w:val="a4"/>
        <w:bidi/>
        <w:ind w:left="1080"/>
        <w:rPr>
          <w:rFonts w:asciiTheme="minorBidi" w:hAnsiTheme="minorBidi"/>
          <w:color w:val="000000" w:themeColor="text1"/>
          <w:rtl/>
        </w:rPr>
      </w:pPr>
    </w:p>
    <w:p w:rsidR="007D52D9" w:rsidRDefault="007D52D9" w:rsidP="007D52D9">
      <w:pPr>
        <w:pStyle w:val="a4"/>
        <w:bidi/>
        <w:ind w:left="1080"/>
        <w:rPr>
          <w:rFonts w:asciiTheme="minorBidi" w:hAnsiTheme="minorBidi"/>
          <w:color w:val="000000" w:themeColor="text1"/>
          <w:rtl/>
        </w:rPr>
      </w:pPr>
    </w:p>
    <w:p w:rsidR="007D52D9" w:rsidRDefault="007D52D9" w:rsidP="007D52D9">
      <w:pPr>
        <w:pStyle w:val="a4"/>
        <w:bidi/>
        <w:ind w:left="1080"/>
        <w:rPr>
          <w:rFonts w:asciiTheme="minorBidi" w:hAnsiTheme="minorBidi"/>
          <w:color w:val="000000" w:themeColor="text1"/>
          <w:rtl/>
        </w:rPr>
      </w:pPr>
    </w:p>
    <w:p w:rsidR="007D52D9" w:rsidRDefault="007D52D9" w:rsidP="007D52D9"/>
    <w:p w:rsidR="007D52D9" w:rsidRDefault="007D52D9" w:rsidP="007D52D9">
      <w:pPr>
        <w:bidi/>
        <w:ind w:left="-563" w:firstLine="563"/>
        <w:rPr>
          <w:sz w:val="32"/>
          <w:szCs w:val="32"/>
        </w:rPr>
      </w:pPr>
    </w:p>
    <w:p w:rsidR="007D52D9" w:rsidRDefault="007D52D9" w:rsidP="007D52D9">
      <w:pPr>
        <w:jc w:val="center"/>
        <w:rPr>
          <w:rFonts w:asciiTheme="minorBidi" w:hAnsiTheme="minorBidi"/>
          <w:b/>
          <w:bCs/>
          <w:color w:val="002060"/>
          <w:sz w:val="24"/>
          <w:szCs w:val="24"/>
          <w:rtl/>
        </w:rPr>
      </w:pPr>
      <w:r>
        <w:rPr>
          <w:rFonts w:asciiTheme="minorBidi" w:hAnsiTheme="minorBidi"/>
          <w:b/>
          <w:bCs/>
          <w:color w:val="002060"/>
          <w:sz w:val="24"/>
          <w:szCs w:val="24"/>
          <w:rtl/>
        </w:rPr>
        <w:t xml:space="preserve">المحاضرة الحادية عشر .. ( مبادئ التنظيم الإداري )  </w:t>
      </w:r>
      <w:r>
        <w:rPr>
          <w:rFonts w:asciiTheme="minorBidi" w:hAnsiTheme="minorBidi"/>
          <w:b/>
          <w:bCs/>
          <w:color w:val="000000" w:themeColor="text1"/>
          <w:sz w:val="24"/>
          <w:szCs w:val="24"/>
          <w:rtl/>
        </w:rPr>
        <w:t xml:space="preserve">" الجزء الثاني ". </w:t>
      </w:r>
    </w:p>
    <w:p w:rsidR="007D52D9" w:rsidRPr="00AC0956" w:rsidRDefault="007D52D9" w:rsidP="007D52D9">
      <w:pPr>
        <w:pStyle w:val="a4"/>
        <w:numPr>
          <w:ilvl w:val="0"/>
          <w:numId w:val="62"/>
        </w:numPr>
        <w:bidi/>
        <w:ind w:left="184" w:hanging="142"/>
        <w:rPr>
          <w:rFonts w:asciiTheme="minorBidi" w:hAnsiTheme="minorBidi"/>
          <w:b/>
          <w:bCs/>
          <w:rtl/>
        </w:rPr>
      </w:pPr>
      <w:r w:rsidRPr="00AC0956">
        <w:rPr>
          <w:rFonts w:asciiTheme="minorBidi" w:hAnsiTheme="minorBidi"/>
          <w:b/>
          <w:bCs/>
          <w:rtl/>
        </w:rPr>
        <w:t xml:space="preserve">لاقت الكثير من الاستحسان والنقد من جانب العلماء والباحثين في الإدارة . </w:t>
      </w:r>
    </w:p>
    <w:p w:rsidR="007D52D9" w:rsidRPr="00AC0956" w:rsidRDefault="007D52D9" w:rsidP="007D52D9">
      <w:pPr>
        <w:pStyle w:val="a4"/>
        <w:numPr>
          <w:ilvl w:val="0"/>
          <w:numId w:val="62"/>
        </w:numPr>
        <w:bidi/>
        <w:ind w:left="184" w:hanging="142"/>
        <w:rPr>
          <w:rFonts w:asciiTheme="minorBidi" w:hAnsiTheme="minorBidi"/>
          <w:b/>
          <w:bCs/>
          <w:rtl/>
        </w:rPr>
      </w:pPr>
      <w:r w:rsidRPr="00AC0956">
        <w:rPr>
          <w:rFonts w:asciiTheme="minorBidi" w:hAnsiTheme="minorBidi"/>
          <w:b/>
          <w:bCs/>
          <w:rtl/>
        </w:rPr>
        <w:t xml:space="preserve">ومازالت المبادئ تحظى بكثير من القبول والاهتمام من جانب الباحثين والممارسين لعملية الإدارة في المنظمات. </w:t>
      </w: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 xml:space="preserve">مبادئ التنظيم الاداري: </w:t>
      </w:r>
      <w:r>
        <w:rPr>
          <w:rFonts w:asciiTheme="minorBidi" w:hAnsiTheme="minorBidi"/>
          <w:b/>
          <w:bCs/>
          <w:color w:val="FF0000"/>
          <w:sz w:val="24"/>
          <w:szCs w:val="24"/>
          <w:u w:val="single"/>
        </w:rPr>
        <w:t xml:space="preserve"> </w:t>
      </w:r>
    </w:p>
    <w:p w:rsidR="007D52D9" w:rsidRDefault="007D52D9" w:rsidP="007D52D9">
      <w:pPr>
        <w:jc w:val="right"/>
        <w:rPr>
          <w:rFonts w:asciiTheme="minorBidi" w:hAnsiTheme="minorBidi"/>
          <w:b/>
          <w:bCs/>
          <w:color w:val="000000" w:themeColor="text1"/>
          <w:rtl/>
        </w:rPr>
      </w:pPr>
      <w:r>
        <w:rPr>
          <w:rFonts w:asciiTheme="minorBidi" w:hAnsiTheme="minorBidi"/>
          <w:b/>
          <w:bCs/>
          <w:color w:val="000000" w:themeColor="text1"/>
          <w:rtl/>
        </w:rPr>
        <w:t xml:space="preserve">- </w:t>
      </w:r>
      <w:r>
        <w:rPr>
          <w:rFonts w:asciiTheme="minorBidi" w:hAnsiTheme="minorBidi" w:hint="cs"/>
          <w:b/>
          <w:bCs/>
          <w:color w:val="000000" w:themeColor="text1"/>
          <w:rtl/>
        </w:rPr>
        <w:t xml:space="preserve"> </w:t>
      </w:r>
      <w:r>
        <w:rPr>
          <w:rFonts w:asciiTheme="minorBidi" w:hAnsiTheme="minorBidi"/>
          <w:b/>
          <w:bCs/>
          <w:color w:val="000000" w:themeColor="text1"/>
          <w:rtl/>
        </w:rPr>
        <w:t>هي مجموعة من التوجيهات التي الاسترشاد بها عند تصميم الهيكل التنظيمي للمنظمة , ومهام كل وحدة ادارية في هذا الهيكل .</w:t>
      </w:r>
    </w:p>
    <w:p w:rsidR="007D52D9" w:rsidRDefault="007D52D9" w:rsidP="007D52D9">
      <w:pPr>
        <w:ind w:left="1080"/>
        <w:jc w:val="right"/>
        <w:rPr>
          <w:rFonts w:asciiTheme="minorBidi" w:hAnsiTheme="minorBidi"/>
          <w:color w:val="000000" w:themeColor="text1"/>
          <w:rtl/>
        </w:rPr>
      </w:pPr>
      <w:r>
        <w:rPr>
          <w:rFonts w:asciiTheme="minorBidi" w:hAnsiTheme="minorBidi"/>
          <w:b/>
          <w:bCs/>
          <w:color w:val="000000" w:themeColor="text1"/>
          <w:rtl/>
        </w:rPr>
        <w:t>-</w:t>
      </w:r>
      <w:r>
        <w:rPr>
          <w:rFonts w:asciiTheme="minorBidi" w:hAnsiTheme="minorBidi" w:hint="cs"/>
          <w:b/>
          <w:bCs/>
          <w:color w:val="000000" w:themeColor="text1"/>
          <w:rtl/>
        </w:rPr>
        <w:t xml:space="preserve"> </w:t>
      </w:r>
      <w:r>
        <w:rPr>
          <w:rFonts w:asciiTheme="minorBidi" w:hAnsiTheme="minorBidi"/>
          <w:b/>
          <w:bCs/>
          <w:color w:val="000000" w:themeColor="text1"/>
          <w:rtl/>
        </w:rPr>
        <w:t xml:space="preserve">هذه المبادئ لا تعدو كونها توجيهات بل الاسترشاد بهذه المبادئ يؤدي إلى حسن أداء العمل الإداري بكفاءة عالية وأقل تكلفة ممكنة </w:t>
      </w:r>
      <w:r>
        <w:rPr>
          <w:rFonts w:asciiTheme="minorBidi" w:hAnsiTheme="minorBidi"/>
          <w:color w:val="000000" w:themeColor="text1"/>
          <w:rtl/>
        </w:rPr>
        <w:t>.</w:t>
      </w:r>
      <w:r>
        <w:rPr>
          <w:rFonts w:asciiTheme="minorBidi" w:hAnsiTheme="minorBidi"/>
          <w:color w:val="000000" w:themeColor="text1"/>
        </w:rPr>
        <w:t xml:space="preserve"> </w:t>
      </w: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وتتلخص في 10 مبادئ أساسية وهي :</w:t>
      </w:r>
    </w:p>
    <w:p w:rsidR="007D52D9" w:rsidRDefault="007D52D9" w:rsidP="007D52D9">
      <w:pPr>
        <w:jc w:val="right"/>
        <w:rPr>
          <w:rFonts w:asciiTheme="minorBidi" w:hAnsiTheme="minorBidi"/>
          <w:b/>
          <w:bCs/>
          <w:rtl/>
        </w:rPr>
      </w:pPr>
      <w:r>
        <w:rPr>
          <w:rFonts w:asciiTheme="minorBidi" w:hAnsiTheme="minorBidi"/>
          <w:b/>
          <w:bCs/>
          <w:rtl/>
        </w:rPr>
        <w:t>1) مبدأ الهدف .</w:t>
      </w:r>
    </w:p>
    <w:p w:rsidR="007D52D9" w:rsidRDefault="007D52D9" w:rsidP="007D52D9">
      <w:pPr>
        <w:jc w:val="right"/>
        <w:rPr>
          <w:rFonts w:asciiTheme="minorBidi" w:hAnsiTheme="minorBidi"/>
          <w:b/>
          <w:bCs/>
          <w:rtl/>
        </w:rPr>
      </w:pPr>
      <w:r>
        <w:rPr>
          <w:rFonts w:asciiTheme="minorBidi" w:hAnsiTheme="minorBidi"/>
          <w:b/>
          <w:bCs/>
          <w:rtl/>
        </w:rPr>
        <w:t>2) مبدأ الوظيفة .</w:t>
      </w:r>
    </w:p>
    <w:p w:rsidR="007D52D9" w:rsidRDefault="007D52D9" w:rsidP="007D52D9">
      <w:pPr>
        <w:jc w:val="right"/>
        <w:rPr>
          <w:rFonts w:asciiTheme="minorBidi" w:hAnsiTheme="minorBidi"/>
          <w:b/>
          <w:bCs/>
          <w:rtl/>
        </w:rPr>
      </w:pPr>
      <w:r>
        <w:rPr>
          <w:rFonts w:asciiTheme="minorBidi" w:hAnsiTheme="minorBidi"/>
          <w:b/>
          <w:bCs/>
          <w:rtl/>
        </w:rPr>
        <w:t>3) مبدأ التخصص وتقسيم العمل .</w:t>
      </w:r>
    </w:p>
    <w:p w:rsidR="007D52D9" w:rsidRDefault="007D52D9" w:rsidP="007D52D9">
      <w:pPr>
        <w:jc w:val="right"/>
        <w:rPr>
          <w:rFonts w:asciiTheme="minorBidi" w:hAnsiTheme="minorBidi"/>
          <w:b/>
          <w:bCs/>
          <w:rtl/>
        </w:rPr>
      </w:pPr>
      <w:r>
        <w:rPr>
          <w:rFonts w:asciiTheme="minorBidi" w:hAnsiTheme="minorBidi"/>
          <w:b/>
          <w:bCs/>
          <w:rtl/>
        </w:rPr>
        <w:t>4) مبدأ وحدة الأمر ( القيادة ) .</w:t>
      </w:r>
    </w:p>
    <w:p w:rsidR="007D52D9" w:rsidRDefault="007D52D9" w:rsidP="007D52D9">
      <w:pPr>
        <w:jc w:val="right"/>
        <w:rPr>
          <w:rFonts w:asciiTheme="minorBidi" w:hAnsiTheme="minorBidi"/>
          <w:b/>
          <w:bCs/>
          <w:rtl/>
        </w:rPr>
      </w:pPr>
      <w:r>
        <w:rPr>
          <w:rFonts w:asciiTheme="minorBidi" w:hAnsiTheme="minorBidi"/>
          <w:b/>
          <w:bCs/>
          <w:rtl/>
        </w:rPr>
        <w:t>5) مبدأ نطاق الاشراف .</w:t>
      </w:r>
    </w:p>
    <w:p w:rsidR="007D52D9" w:rsidRDefault="007D52D9" w:rsidP="007D52D9">
      <w:pPr>
        <w:jc w:val="right"/>
        <w:rPr>
          <w:rFonts w:asciiTheme="minorBidi" w:hAnsiTheme="minorBidi"/>
          <w:b/>
          <w:bCs/>
          <w:rtl/>
        </w:rPr>
      </w:pPr>
      <w:r>
        <w:rPr>
          <w:rFonts w:asciiTheme="minorBidi" w:hAnsiTheme="minorBidi"/>
          <w:b/>
          <w:bCs/>
          <w:rtl/>
        </w:rPr>
        <w:t>6) مبدأ تكافؤ السلطة والمسؤولية .</w:t>
      </w:r>
    </w:p>
    <w:p w:rsidR="007D52D9" w:rsidRDefault="007D52D9" w:rsidP="007D52D9">
      <w:pPr>
        <w:jc w:val="right"/>
        <w:rPr>
          <w:rFonts w:asciiTheme="minorBidi" w:hAnsiTheme="minorBidi"/>
          <w:b/>
          <w:bCs/>
          <w:rtl/>
        </w:rPr>
      </w:pPr>
      <w:r>
        <w:rPr>
          <w:rFonts w:asciiTheme="minorBidi" w:hAnsiTheme="minorBidi"/>
          <w:b/>
          <w:bCs/>
          <w:rtl/>
        </w:rPr>
        <w:lastRenderedPageBreak/>
        <w:t>7) مبدأ المركزية واللامركزية .</w:t>
      </w:r>
    </w:p>
    <w:p w:rsidR="007D52D9" w:rsidRDefault="007D52D9" w:rsidP="007D52D9">
      <w:pPr>
        <w:jc w:val="right"/>
        <w:rPr>
          <w:rFonts w:asciiTheme="minorBidi" w:hAnsiTheme="minorBidi"/>
          <w:b/>
          <w:bCs/>
          <w:rtl/>
        </w:rPr>
      </w:pPr>
      <w:r>
        <w:rPr>
          <w:rFonts w:asciiTheme="minorBidi" w:hAnsiTheme="minorBidi"/>
          <w:b/>
          <w:bCs/>
          <w:rtl/>
        </w:rPr>
        <w:t>8) مبدأ التفويض .</w:t>
      </w:r>
    </w:p>
    <w:p w:rsidR="007D52D9" w:rsidRDefault="007D52D9" w:rsidP="007D52D9">
      <w:pPr>
        <w:jc w:val="right"/>
        <w:rPr>
          <w:rFonts w:asciiTheme="minorBidi" w:hAnsiTheme="minorBidi"/>
          <w:b/>
          <w:bCs/>
          <w:rtl/>
        </w:rPr>
      </w:pPr>
      <w:r>
        <w:rPr>
          <w:rFonts w:asciiTheme="minorBidi" w:hAnsiTheme="minorBidi"/>
          <w:b/>
          <w:bCs/>
          <w:rtl/>
        </w:rPr>
        <w:t>9) مبدأ التنسيق .</w:t>
      </w:r>
    </w:p>
    <w:p w:rsidR="007D52D9" w:rsidRDefault="007D52D9" w:rsidP="007D52D9">
      <w:pPr>
        <w:jc w:val="right"/>
        <w:rPr>
          <w:rFonts w:asciiTheme="minorBidi" w:hAnsiTheme="minorBidi"/>
          <w:rtl/>
        </w:rPr>
      </w:pPr>
      <w:r>
        <w:rPr>
          <w:rFonts w:asciiTheme="minorBidi" w:hAnsiTheme="minorBidi"/>
          <w:b/>
          <w:bCs/>
          <w:rtl/>
        </w:rPr>
        <w:t>10) مبدأ التوازن والمرونة</w:t>
      </w:r>
      <w:r>
        <w:rPr>
          <w:rFonts w:asciiTheme="minorBidi" w:hAnsiTheme="minorBidi"/>
          <w:rtl/>
        </w:rPr>
        <w:t xml:space="preserve"> .</w:t>
      </w:r>
    </w:p>
    <w:p w:rsidR="007D52D9" w:rsidRDefault="007D52D9" w:rsidP="007D52D9">
      <w:pPr>
        <w:jc w:val="right"/>
        <w:rPr>
          <w:rFonts w:asciiTheme="minorBidi" w:hAnsiTheme="minorBidi"/>
          <w:b/>
          <w:bCs/>
          <w:rtl/>
        </w:rPr>
      </w:pP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 xml:space="preserve">1) مبدأ الهدف : </w:t>
      </w:r>
    </w:p>
    <w:p w:rsidR="007D52D9" w:rsidRDefault="007D52D9" w:rsidP="007D52D9">
      <w:pPr>
        <w:pStyle w:val="a4"/>
        <w:numPr>
          <w:ilvl w:val="0"/>
          <w:numId w:val="54"/>
        </w:numPr>
        <w:tabs>
          <w:tab w:val="right" w:pos="0"/>
        </w:tabs>
        <w:bidi/>
        <w:ind w:left="270" w:hanging="270"/>
        <w:rPr>
          <w:rFonts w:asciiTheme="minorBidi" w:hAnsiTheme="minorBidi"/>
          <w:b/>
          <w:bCs/>
          <w:rtl/>
        </w:rPr>
      </w:pPr>
      <w:r>
        <w:rPr>
          <w:rFonts w:asciiTheme="minorBidi" w:hAnsiTheme="minorBidi"/>
          <w:b/>
          <w:bCs/>
          <w:rtl/>
        </w:rPr>
        <w:t xml:space="preserve">المقصود بالتنظيم ترتيب الأنشطة الضرورية في المنظمة من أجل تحقيق هدف واضح محدد في أي عملية تنظيم إداري . </w:t>
      </w:r>
    </w:p>
    <w:p w:rsidR="007D52D9" w:rsidRDefault="007D52D9" w:rsidP="007D52D9">
      <w:pPr>
        <w:pStyle w:val="a4"/>
        <w:numPr>
          <w:ilvl w:val="0"/>
          <w:numId w:val="54"/>
        </w:numPr>
        <w:bidi/>
        <w:ind w:left="270" w:hanging="270"/>
        <w:rPr>
          <w:rFonts w:asciiTheme="minorBidi" w:hAnsiTheme="minorBidi"/>
          <w:b/>
          <w:bCs/>
          <w:rtl/>
        </w:rPr>
      </w:pPr>
      <w:r>
        <w:rPr>
          <w:rFonts w:asciiTheme="minorBidi" w:hAnsiTheme="minorBidi"/>
          <w:b/>
          <w:bCs/>
          <w:rtl/>
        </w:rPr>
        <w:t>وأي منظمة تنشأ [ حكومية أم خاصة ] فإنما تنشأ من أجل تحقيق هدف ، وبدون هذه الأهداف ينتفي مبرر وجود المنظمة .</w:t>
      </w:r>
    </w:p>
    <w:p w:rsidR="007D52D9" w:rsidRPr="00AC0956" w:rsidRDefault="007D52D9" w:rsidP="007D52D9">
      <w:pPr>
        <w:pStyle w:val="a4"/>
        <w:numPr>
          <w:ilvl w:val="0"/>
          <w:numId w:val="54"/>
        </w:numPr>
        <w:bidi/>
        <w:ind w:left="180" w:hanging="180"/>
        <w:rPr>
          <w:rFonts w:asciiTheme="minorBidi" w:hAnsiTheme="minorBidi"/>
          <w:b/>
          <w:bCs/>
          <w:rtl/>
        </w:rPr>
      </w:pPr>
      <w:r>
        <w:rPr>
          <w:rFonts w:asciiTheme="minorBidi" w:hAnsiTheme="minorBidi" w:hint="cs"/>
          <w:b/>
          <w:bCs/>
          <w:rtl/>
        </w:rPr>
        <w:t xml:space="preserve"> </w:t>
      </w:r>
      <w:r w:rsidRPr="00AC0956">
        <w:rPr>
          <w:rFonts w:asciiTheme="minorBidi" w:hAnsiTheme="minorBidi"/>
          <w:b/>
          <w:bCs/>
          <w:rtl/>
        </w:rPr>
        <w:t>لذا يتعين النظر إلى المنظمة باعتبارها وحدة هادفة ، والغايات التي توجد لتحقيقها المنظمة تعد من الأسس الرئيسية لتشكيل الهياكل التنظيمية .</w:t>
      </w:r>
    </w:p>
    <w:p w:rsidR="007D52D9" w:rsidRDefault="007D52D9" w:rsidP="007D52D9">
      <w:pPr>
        <w:rPr>
          <w:rFonts w:asciiTheme="minorBidi" w:hAnsiTheme="minorBidi"/>
          <w:rtl/>
        </w:rPr>
      </w:pP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 xml:space="preserve">2)- مبدأ الوظيفة : </w:t>
      </w:r>
    </w:p>
    <w:p w:rsidR="007D52D9" w:rsidRDefault="007D52D9" w:rsidP="007D52D9">
      <w:pPr>
        <w:jc w:val="right"/>
        <w:rPr>
          <w:rFonts w:asciiTheme="minorBidi" w:hAnsiTheme="minorBidi"/>
          <w:b/>
          <w:bCs/>
          <w:rtl/>
        </w:rPr>
      </w:pPr>
      <w:r>
        <w:rPr>
          <w:rFonts w:asciiTheme="minorBidi" w:hAnsiTheme="minorBidi"/>
          <w:b/>
          <w:bCs/>
          <w:rtl/>
        </w:rPr>
        <w:t>- الوظيفة هي الوحدة الأساسية في أي تنظيم إداري .</w:t>
      </w:r>
    </w:p>
    <w:p w:rsidR="007D52D9" w:rsidRDefault="007D52D9" w:rsidP="007D52D9">
      <w:pPr>
        <w:jc w:val="right"/>
        <w:rPr>
          <w:rFonts w:asciiTheme="minorBidi" w:hAnsiTheme="minorBidi"/>
          <w:b/>
          <w:bCs/>
          <w:rtl/>
        </w:rPr>
      </w:pPr>
      <w:r>
        <w:rPr>
          <w:rFonts w:asciiTheme="minorBidi" w:hAnsiTheme="minorBidi"/>
          <w:b/>
          <w:bCs/>
          <w:rtl/>
        </w:rPr>
        <w:t>- وهي عبارة عن منصب أو عمل معين يتضمن واجبات ومسؤوليات محددة .</w:t>
      </w:r>
    </w:p>
    <w:p w:rsidR="007D52D9" w:rsidRDefault="007D52D9" w:rsidP="007D52D9">
      <w:pPr>
        <w:bidi/>
        <w:rPr>
          <w:rFonts w:asciiTheme="minorBidi" w:hAnsiTheme="minorBidi"/>
          <w:b/>
          <w:bCs/>
          <w:rtl/>
        </w:rPr>
      </w:pPr>
      <w:r>
        <w:rPr>
          <w:rFonts w:asciiTheme="minorBidi" w:hAnsiTheme="minorBidi" w:hint="cs"/>
          <w:b/>
          <w:bCs/>
          <w:rtl/>
        </w:rPr>
        <w:t xml:space="preserve">- </w:t>
      </w:r>
      <w:r>
        <w:rPr>
          <w:rFonts w:asciiTheme="minorBidi" w:hAnsiTheme="minorBidi"/>
          <w:b/>
          <w:bCs/>
          <w:rtl/>
        </w:rPr>
        <w:t xml:space="preserve">وعلى هذا الأساس يراعي التنظيم خصائص الوظيفة ومتطلباتها إلى جانب الصلاحيات والمسؤوليات المرتبطة بها . </w:t>
      </w:r>
    </w:p>
    <w:p w:rsidR="007D52D9" w:rsidRDefault="007D52D9" w:rsidP="007D52D9">
      <w:pPr>
        <w:jc w:val="right"/>
        <w:rPr>
          <w:rFonts w:asciiTheme="minorBidi" w:hAnsiTheme="minorBidi"/>
          <w:b/>
          <w:bCs/>
          <w:rtl/>
        </w:rPr>
      </w:pPr>
      <w:r>
        <w:rPr>
          <w:rFonts w:asciiTheme="minorBidi" w:hAnsiTheme="minorBidi"/>
          <w:b/>
          <w:bCs/>
          <w:rtl/>
        </w:rPr>
        <w:t xml:space="preserve"> -  الهدف أو الأساس في عملية التنظيم هو متطلبات الوظيفة </w:t>
      </w:r>
      <w:r>
        <w:rPr>
          <w:rFonts w:asciiTheme="minorBidi" w:hAnsiTheme="minorBidi" w:hint="cs"/>
          <w:b/>
          <w:bCs/>
          <w:rtl/>
        </w:rPr>
        <w:t xml:space="preserve">بصرف النظر عن </w:t>
      </w:r>
      <w:r>
        <w:rPr>
          <w:rFonts w:asciiTheme="minorBidi" w:hAnsiTheme="minorBidi"/>
          <w:b/>
          <w:bCs/>
          <w:rtl/>
        </w:rPr>
        <w:t>الشخص الذي يشغل هذه الوظيفة .</w:t>
      </w:r>
    </w:p>
    <w:p w:rsidR="007D52D9" w:rsidRDefault="007D52D9" w:rsidP="007D52D9">
      <w:pPr>
        <w:jc w:val="right"/>
        <w:rPr>
          <w:rFonts w:asciiTheme="minorBidi" w:hAnsiTheme="minorBidi"/>
          <w:b/>
          <w:bCs/>
          <w:rtl/>
        </w:rPr>
      </w:pPr>
      <w:r>
        <w:rPr>
          <w:rFonts w:asciiTheme="minorBidi" w:hAnsiTheme="minorBidi"/>
          <w:b/>
          <w:bCs/>
          <w:rtl/>
        </w:rPr>
        <w:t xml:space="preserve"> </w:t>
      </w: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 xml:space="preserve">3)- مبدأ التخصص وتقسيم العمل : </w:t>
      </w:r>
    </w:p>
    <w:p w:rsidR="007D52D9" w:rsidRDefault="007D52D9" w:rsidP="007D52D9">
      <w:pPr>
        <w:tabs>
          <w:tab w:val="left" w:pos="9072"/>
        </w:tabs>
        <w:ind w:left="720"/>
        <w:jc w:val="right"/>
        <w:rPr>
          <w:rFonts w:asciiTheme="minorBidi" w:hAnsiTheme="minorBidi"/>
          <w:b/>
          <w:bCs/>
          <w:rtl/>
        </w:rPr>
      </w:pPr>
      <w:r>
        <w:rPr>
          <w:rFonts w:asciiTheme="minorBidi" w:hAnsiTheme="minorBidi" w:hint="cs"/>
          <w:b/>
          <w:bCs/>
          <w:rtl/>
        </w:rPr>
        <w:t xml:space="preserve">-  </w:t>
      </w:r>
      <w:r>
        <w:rPr>
          <w:rFonts w:asciiTheme="minorBidi" w:hAnsiTheme="minorBidi"/>
          <w:b/>
          <w:bCs/>
          <w:rtl/>
        </w:rPr>
        <w:t xml:space="preserve">إن أساس أي تنظيم هو تقسيم العمل ، وهو هدف المنظمة المكلف بها عدد من العاملين ، فإذا كان بإمكان الفرد الواحد القيام ببعض الأعمال بمفرده ، فإن تقسيم العمل بين عدد من الأفراد يؤدي إلى انجاز العمل بسرعة أكبر وأداء أفضل . </w:t>
      </w:r>
    </w:p>
    <w:p w:rsidR="007D52D9" w:rsidRDefault="007D52D9" w:rsidP="007D52D9">
      <w:pPr>
        <w:pStyle w:val="a4"/>
        <w:numPr>
          <w:ilvl w:val="0"/>
          <w:numId w:val="46"/>
        </w:numPr>
        <w:tabs>
          <w:tab w:val="left" w:pos="1530"/>
        </w:tabs>
        <w:bidi/>
        <w:ind w:left="180" w:hanging="180"/>
        <w:rPr>
          <w:rFonts w:asciiTheme="minorBidi" w:hAnsiTheme="minorBidi"/>
          <w:b/>
          <w:bCs/>
          <w:color w:val="000000" w:themeColor="text1"/>
          <w:rtl/>
        </w:rPr>
      </w:pPr>
      <w:r>
        <w:rPr>
          <w:rFonts w:asciiTheme="minorBidi" w:hAnsiTheme="minorBidi"/>
          <w:b/>
          <w:bCs/>
          <w:color w:val="000000" w:themeColor="text1"/>
          <w:rtl/>
        </w:rPr>
        <w:t>ويعتمد تقسيم العمل على تقسيم أنشطة المنظمة إلى أقسام وظيفية رئيسية ثم تقسيمها إلى أقسام فرعية ، وهكذا إلى أدنى تقسيم بحيث يتم ربط الأنشطة المتجانسة مع بعضها بعلاقات وظيفية .</w:t>
      </w:r>
    </w:p>
    <w:p w:rsidR="007D52D9" w:rsidRDefault="007D52D9" w:rsidP="007D52D9">
      <w:pPr>
        <w:pStyle w:val="a4"/>
        <w:tabs>
          <w:tab w:val="left" w:pos="1530"/>
        </w:tabs>
        <w:bidi/>
        <w:rPr>
          <w:rFonts w:asciiTheme="minorBidi" w:hAnsiTheme="minorBidi"/>
          <w:color w:val="000000" w:themeColor="text1"/>
        </w:rPr>
      </w:pPr>
    </w:p>
    <w:p w:rsidR="007D52D9" w:rsidRDefault="007D52D9" w:rsidP="007D52D9">
      <w:pPr>
        <w:jc w:val="right"/>
        <w:rPr>
          <w:rFonts w:asciiTheme="minorBidi" w:hAnsiTheme="minorBidi"/>
          <w:b/>
          <w:bCs/>
          <w:color w:val="FF0000"/>
          <w:sz w:val="24"/>
          <w:szCs w:val="24"/>
          <w:u w:val="single"/>
        </w:rPr>
      </w:pPr>
      <w:r>
        <w:rPr>
          <w:rFonts w:asciiTheme="minorBidi" w:hAnsiTheme="minorBidi"/>
          <w:b/>
          <w:bCs/>
          <w:color w:val="FF0000"/>
          <w:sz w:val="24"/>
          <w:szCs w:val="24"/>
          <w:u w:val="single"/>
          <w:rtl/>
        </w:rPr>
        <w:t>4)- مبدأ وحدة الأمر :</w:t>
      </w:r>
    </w:p>
    <w:p w:rsidR="007D52D9" w:rsidRDefault="007D52D9" w:rsidP="007D52D9">
      <w:pPr>
        <w:pStyle w:val="a4"/>
        <w:numPr>
          <w:ilvl w:val="0"/>
          <w:numId w:val="46"/>
        </w:numPr>
        <w:tabs>
          <w:tab w:val="left" w:pos="1530"/>
        </w:tabs>
        <w:bidi/>
        <w:ind w:left="180" w:hanging="180"/>
        <w:jc w:val="both"/>
        <w:rPr>
          <w:rFonts w:asciiTheme="minorBidi" w:hAnsiTheme="minorBidi"/>
          <w:b/>
          <w:bCs/>
          <w:color w:val="000000" w:themeColor="text1"/>
          <w:rtl/>
        </w:rPr>
      </w:pPr>
      <w:r>
        <w:rPr>
          <w:rFonts w:asciiTheme="minorBidi" w:hAnsiTheme="minorBidi"/>
          <w:b/>
          <w:bCs/>
          <w:color w:val="000000" w:themeColor="text1"/>
          <w:u w:val="single"/>
          <w:rtl/>
        </w:rPr>
        <w:t>يطلق عليه عدة مسميات</w:t>
      </w:r>
      <w:r>
        <w:rPr>
          <w:rFonts w:asciiTheme="minorBidi" w:hAnsiTheme="minorBidi"/>
          <w:b/>
          <w:bCs/>
          <w:color w:val="000000" w:themeColor="text1"/>
          <w:rtl/>
        </w:rPr>
        <w:t xml:space="preserve"> : وحدة الرئاسة – وحدة القيادة – وحدة إصدار الأمر . </w:t>
      </w:r>
    </w:p>
    <w:p w:rsidR="007D52D9" w:rsidRPr="00AC0956" w:rsidRDefault="007D52D9" w:rsidP="007D52D9">
      <w:pPr>
        <w:pStyle w:val="a4"/>
        <w:numPr>
          <w:ilvl w:val="0"/>
          <w:numId w:val="46"/>
        </w:numPr>
        <w:tabs>
          <w:tab w:val="right" w:pos="180"/>
          <w:tab w:val="left" w:pos="1530"/>
        </w:tabs>
        <w:bidi/>
        <w:rPr>
          <w:rFonts w:asciiTheme="minorBidi" w:hAnsiTheme="minorBidi"/>
          <w:b/>
          <w:bCs/>
          <w:color w:val="000000" w:themeColor="text1"/>
        </w:rPr>
      </w:pPr>
      <w:r w:rsidRPr="00AC0956">
        <w:rPr>
          <w:rFonts w:asciiTheme="minorBidi" w:hAnsiTheme="minorBidi"/>
          <w:b/>
          <w:bCs/>
          <w:color w:val="000000" w:themeColor="text1"/>
          <w:rtl/>
        </w:rPr>
        <w:t>ومعناه أن الموظف يكون قائد واحد يتلقى منه الأوامر والتعليمات ، ويقوم بدوره على ضوئها .</w:t>
      </w:r>
    </w:p>
    <w:p w:rsidR="007D52D9" w:rsidRPr="00AC0956" w:rsidRDefault="007D52D9" w:rsidP="007D52D9">
      <w:pPr>
        <w:pStyle w:val="a4"/>
        <w:numPr>
          <w:ilvl w:val="0"/>
          <w:numId w:val="46"/>
        </w:numPr>
        <w:tabs>
          <w:tab w:val="right" w:pos="180"/>
          <w:tab w:val="left" w:pos="1530"/>
        </w:tabs>
        <w:bidi/>
        <w:rPr>
          <w:rFonts w:asciiTheme="minorBidi" w:hAnsiTheme="minorBidi"/>
          <w:b/>
          <w:bCs/>
          <w:color w:val="000000" w:themeColor="text1"/>
          <w:rtl/>
        </w:rPr>
      </w:pPr>
      <w:r w:rsidRPr="00AC0956">
        <w:rPr>
          <w:rFonts w:asciiTheme="minorBidi" w:hAnsiTheme="minorBidi"/>
          <w:b/>
          <w:bCs/>
          <w:color w:val="000000" w:themeColor="text1"/>
          <w:rtl/>
        </w:rPr>
        <w:t>ومن ثم يكون الموظف مسؤولا أمام قائد واحد فقط ، يقدم له تقاريره عن عمله .</w:t>
      </w:r>
    </w:p>
    <w:p w:rsidR="007D52D9" w:rsidRDefault="007D52D9" w:rsidP="007D52D9">
      <w:pPr>
        <w:pStyle w:val="a4"/>
        <w:numPr>
          <w:ilvl w:val="0"/>
          <w:numId w:val="46"/>
        </w:numPr>
        <w:tabs>
          <w:tab w:val="right" w:pos="90"/>
          <w:tab w:val="left" w:pos="1530"/>
        </w:tabs>
        <w:bidi/>
        <w:ind w:left="180" w:hanging="180"/>
        <w:rPr>
          <w:rFonts w:asciiTheme="minorBidi" w:hAnsiTheme="minorBidi"/>
          <w:color w:val="000000" w:themeColor="text1"/>
        </w:rPr>
      </w:pPr>
      <w:r>
        <w:rPr>
          <w:rFonts w:asciiTheme="minorBidi" w:hAnsiTheme="minorBidi"/>
          <w:b/>
          <w:bCs/>
          <w:color w:val="000000" w:themeColor="text1"/>
          <w:rtl/>
        </w:rPr>
        <w:t>وبالتالي ، يظهر خط واضح للسلطة يمتد من أعلى الهرم الإداري إلى أسفل</w:t>
      </w:r>
      <w:r>
        <w:rPr>
          <w:rFonts w:asciiTheme="minorBidi" w:hAnsiTheme="minorBidi"/>
          <w:color w:val="000000" w:themeColor="text1"/>
          <w:rtl/>
        </w:rPr>
        <w:t xml:space="preserve"> .</w:t>
      </w:r>
    </w:p>
    <w:p w:rsidR="007D52D9" w:rsidRDefault="007D52D9" w:rsidP="007D52D9">
      <w:pPr>
        <w:pStyle w:val="a4"/>
        <w:tabs>
          <w:tab w:val="right" w:pos="90"/>
          <w:tab w:val="left" w:pos="1530"/>
        </w:tabs>
        <w:bidi/>
        <w:ind w:left="180"/>
        <w:rPr>
          <w:rFonts w:asciiTheme="minorBidi" w:hAnsiTheme="minorBidi"/>
          <w:color w:val="000000" w:themeColor="text1"/>
          <w:rtl/>
        </w:rPr>
      </w:pPr>
    </w:p>
    <w:p w:rsidR="007D52D9" w:rsidRDefault="007D52D9" w:rsidP="007D52D9">
      <w:pPr>
        <w:tabs>
          <w:tab w:val="left" w:pos="1530"/>
        </w:tabs>
        <w:bidi/>
        <w:rPr>
          <w:rFonts w:asciiTheme="minorBidi" w:hAnsiTheme="minorBidi"/>
          <w:b/>
          <w:bCs/>
          <w:color w:val="FF0000"/>
          <w:sz w:val="24"/>
          <w:szCs w:val="24"/>
          <w:u w:val="single"/>
        </w:rPr>
      </w:pPr>
      <w:r>
        <w:rPr>
          <w:rFonts w:asciiTheme="minorBidi" w:hAnsiTheme="minorBidi"/>
          <w:b/>
          <w:bCs/>
          <w:color w:val="FF0000"/>
          <w:sz w:val="24"/>
          <w:szCs w:val="24"/>
          <w:u w:val="single"/>
          <w:rtl/>
        </w:rPr>
        <w:t xml:space="preserve">5)- مبدأ نطاق الإشراف : </w:t>
      </w:r>
    </w:p>
    <w:p w:rsidR="007D52D9" w:rsidRDefault="007D52D9" w:rsidP="007D52D9">
      <w:pPr>
        <w:pStyle w:val="a4"/>
        <w:numPr>
          <w:ilvl w:val="0"/>
          <w:numId w:val="46"/>
        </w:numPr>
        <w:tabs>
          <w:tab w:val="right" w:pos="180"/>
          <w:tab w:val="left" w:pos="1530"/>
        </w:tabs>
        <w:bidi/>
        <w:ind w:left="-22" w:firstLine="22"/>
        <w:rPr>
          <w:rFonts w:asciiTheme="minorBidi" w:hAnsiTheme="minorBidi"/>
          <w:b/>
          <w:bCs/>
          <w:rtl/>
        </w:rPr>
      </w:pPr>
      <w:r>
        <w:rPr>
          <w:rFonts w:asciiTheme="minorBidi" w:hAnsiTheme="minorBidi" w:hint="cs"/>
          <w:b/>
          <w:bCs/>
          <w:rtl/>
        </w:rPr>
        <w:lastRenderedPageBreak/>
        <w:t xml:space="preserve"> </w:t>
      </w:r>
      <w:r>
        <w:rPr>
          <w:rFonts w:asciiTheme="minorBidi" w:hAnsiTheme="minorBidi"/>
          <w:b/>
          <w:bCs/>
          <w:rtl/>
        </w:rPr>
        <w:t>يطلق عليه :  نطاق الإدارة أو نطاق الرقابة .</w:t>
      </w:r>
    </w:p>
    <w:p w:rsidR="007D52D9" w:rsidRDefault="007D52D9" w:rsidP="007D52D9">
      <w:pPr>
        <w:pStyle w:val="a4"/>
        <w:numPr>
          <w:ilvl w:val="0"/>
          <w:numId w:val="46"/>
        </w:numPr>
        <w:tabs>
          <w:tab w:val="right" w:pos="270"/>
          <w:tab w:val="left" w:pos="1530"/>
        </w:tabs>
        <w:bidi/>
        <w:rPr>
          <w:rFonts w:asciiTheme="minorBidi" w:hAnsiTheme="minorBidi"/>
          <w:b/>
          <w:bCs/>
        </w:rPr>
      </w:pPr>
      <w:r>
        <w:rPr>
          <w:rFonts w:asciiTheme="minorBidi" w:hAnsiTheme="minorBidi"/>
          <w:b/>
          <w:bCs/>
          <w:rtl/>
        </w:rPr>
        <w:t>ويقصد به : ذلك المدى الذي يستطيع القائد أو الرئيس أن يمارس فيه الإشراف الفعال على مرؤوسيه .</w:t>
      </w:r>
    </w:p>
    <w:p w:rsidR="007D52D9" w:rsidRDefault="007D52D9" w:rsidP="007D52D9">
      <w:pPr>
        <w:pStyle w:val="a4"/>
        <w:numPr>
          <w:ilvl w:val="0"/>
          <w:numId w:val="46"/>
        </w:numPr>
        <w:tabs>
          <w:tab w:val="left" w:pos="1530"/>
        </w:tabs>
        <w:bidi/>
        <w:ind w:left="270" w:hanging="270"/>
        <w:rPr>
          <w:rFonts w:asciiTheme="minorBidi" w:hAnsiTheme="minorBidi"/>
          <w:b/>
          <w:bCs/>
        </w:rPr>
      </w:pPr>
      <w:r>
        <w:rPr>
          <w:rFonts w:asciiTheme="minorBidi" w:hAnsiTheme="minorBidi"/>
          <w:b/>
          <w:bCs/>
          <w:rtl/>
        </w:rPr>
        <w:t>وهو يحدد بعدد المرؤوسين التابعين لرئيس واحد .</w:t>
      </w:r>
    </w:p>
    <w:p w:rsidR="007D52D9" w:rsidRPr="00AC0956" w:rsidRDefault="007D52D9" w:rsidP="007D52D9">
      <w:pPr>
        <w:pStyle w:val="a4"/>
        <w:numPr>
          <w:ilvl w:val="0"/>
          <w:numId w:val="46"/>
        </w:numPr>
        <w:tabs>
          <w:tab w:val="right" w:pos="270"/>
          <w:tab w:val="left" w:pos="1530"/>
        </w:tabs>
        <w:bidi/>
        <w:rPr>
          <w:rFonts w:asciiTheme="minorBidi" w:hAnsiTheme="minorBidi"/>
          <w:b/>
          <w:bCs/>
        </w:rPr>
      </w:pPr>
      <w:r w:rsidRPr="00AC0956">
        <w:rPr>
          <w:rFonts w:asciiTheme="minorBidi" w:hAnsiTheme="minorBidi"/>
          <w:b/>
          <w:bCs/>
          <w:rtl/>
        </w:rPr>
        <w:t xml:space="preserve">والمعروف أن لكل رئيس طاقة </w:t>
      </w:r>
      <w:proofErr w:type="spellStart"/>
      <w:r w:rsidRPr="00AC0956">
        <w:rPr>
          <w:rFonts w:asciiTheme="minorBidi" w:hAnsiTheme="minorBidi"/>
          <w:b/>
          <w:bCs/>
          <w:rtl/>
        </w:rPr>
        <w:t>إشرافية</w:t>
      </w:r>
      <w:proofErr w:type="spellEnd"/>
      <w:r w:rsidRPr="00AC0956">
        <w:rPr>
          <w:rFonts w:asciiTheme="minorBidi" w:hAnsiTheme="minorBidi"/>
          <w:b/>
          <w:bCs/>
          <w:rtl/>
        </w:rPr>
        <w:t xml:space="preserve"> لا يستطيع تجاوزها ، حيث يجب ألا يزيد عدد مرؤوسيه عن عدد محدد وذلك خوفًا من صعوبة مراقبتهم وتوجيههم . </w:t>
      </w:r>
    </w:p>
    <w:p w:rsidR="007D52D9" w:rsidRDefault="007D52D9" w:rsidP="007D52D9">
      <w:pPr>
        <w:pStyle w:val="a4"/>
        <w:tabs>
          <w:tab w:val="left" w:pos="1530"/>
        </w:tabs>
        <w:bidi/>
        <w:ind w:left="360"/>
        <w:rPr>
          <w:rFonts w:asciiTheme="minorBidi" w:hAnsiTheme="minorBidi"/>
          <w:color w:val="000000" w:themeColor="text1"/>
        </w:rPr>
      </w:pPr>
    </w:p>
    <w:p w:rsidR="007D52D9" w:rsidRDefault="007D52D9" w:rsidP="007D52D9">
      <w:pPr>
        <w:pStyle w:val="a4"/>
        <w:tabs>
          <w:tab w:val="left" w:pos="1530"/>
        </w:tabs>
        <w:bidi/>
        <w:ind w:left="360"/>
        <w:rPr>
          <w:rFonts w:asciiTheme="minorBidi" w:hAnsiTheme="minorBidi"/>
          <w:color w:val="000000" w:themeColor="text1"/>
          <w:rtl/>
        </w:rPr>
      </w:pPr>
    </w:p>
    <w:p w:rsidR="007D52D9" w:rsidRDefault="007D52D9" w:rsidP="007D52D9">
      <w:pPr>
        <w:pStyle w:val="a4"/>
        <w:tabs>
          <w:tab w:val="left" w:pos="1530"/>
        </w:tabs>
        <w:bidi/>
        <w:ind w:left="0"/>
        <w:rPr>
          <w:rFonts w:asciiTheme="minorBidi" w:hAnsiTheme="minorBidi"/>
          <w:b/>
          <w:bCs/>
          <w:color w:val="FF0000"/>
          <w:sz w:val="24"/>
          <w:szCs w:val="24"/>
          <w:u w:val="single"/>
        </w:rPr>
      </w:pPr>
      <w:r>
        <w:rPr>
          <w:rFonts w:asciiTheme="minorBidi" w:hAnsiTheme="minorBidi"/>
          <w:b/>
          <w:bCs/>
          <w:color w:val="FF0000"/>
          <w:sz w:val="24"/>
          <w:szCs w:val="24"/>
          <w:u w:val="single"/>
          <w:rtl/>
        </w:rPr>
        <w:t xml:space="preserve">6)- مبدأ تكافؤ السلطة والمسؤولية : </w:t>
      </w:r>
    </w:p>
    <w:p w:rsidR="007D52D9" w:rsidRDefault="007D52D9" w:rsidP="007D52D9">
      <w:pPr>
        <w:pStyle w:val="a4"/>
        <w:tabs>
          <w:tab w:val="left" w:pos="1530"/>
        </w:tabs>
        <w:bidi/>
        <w:ind w:left="360"/>
        <w:rPr>
          <w:rFonts w:asciiTheme="minorBidi" w:hAnsiTheme="minorBidi"/>
          <w:b/>
          <w:bCs/>
          <w:color w:val="FF0000"/>
          <w:sz w:val="24"/>
          <w:szCs w:val="24"/>
          <w:u w:val="single"/>
          <w:rtl/>
        </w:rPr>
      </w:pPr>
    </w:p>
    <w:p w:rsidR="007D52D9" w:rsidRDefault="007D52D9" w:rsidP="007D52D9">
      <w:pPr>
        <w:pStyle w:val="a4"/>
        <w:numPr>
          <w:ilvl w:val="0"/>
          <w:numId w:val="63"/>
        </w:numPr>
        <w:tabs>
          <w:tab w:val="left" w:pos="1530"/>
        </w:tabs>
        <w:bidi/>
        <w:ind w:left="270" w:hanging="270"/>
        <w:rPr>
          <w:rFonts w:asciiTheme="minorBidi" w:hAnsiTheme="minorBidi"/>
          <w:b/>
          <w:bCs/>
          <w:color w:val="000000" w:themeColor="text1"/>
        </w:rPr>
      </w:pPr>
      <w:r>
        <w:rPr>
          <w:rFonts w:asciiTheme="minorBidi" w:hAnsiTheme="minorBidi"/>
          <w:b/>
          <w:bCs/>
          <w:color w:val="000000" w:themeColor="text1"/>
          <w:rtl/>
        </w:rPr>
        <w:t xml:space="preserve"> يحمّل الموظف مسؤولية القيام بواجبات وظيفته ولا بد أن يقابله ما يعينه على تحمل هذه المسؤولية .</w:t>
      </w:r>
    </w:p>
    <w:p w:rsidR="007D52D9" w:rsidRDefault="007D52D9" w:rsidP="007D52D9">
      <w:pPr>
        <w:pStyle w:val="a4"/>
        <w:numPr>
          <w:ilvl w:val="0"/>
          <w:numId w:val="63"/>
        </w:numPr>
        <w:tabs>
          <w:tab w:val="right" w:pos="270"/>
          <w:tab w:val="left" w:pos="1530"/>
        </w:tabs>
        <w:bidi/>
        <w:ind w:left="270" w:hanging="270"/>
        <w:rPr>
          <w:rFonts w:asciiTheme="minorBidi" w:hAnsiTheme="minorBidi"/>
          <w:b/>
          <w:bCs/>
          <w:color w:val="000000" w:themeColor="text1"/>
        </w:rPr>
      </w:pPr>
      <w:r>
        <w:rPr>
          <w:rFonts w:asciiTheme="minorBidi" w:hAnsiTheme="minorBidi" w:hint="cs"/>
          <w:b/>
          <w:bCs/>
          <w:color w:val="000000" w:themeColor="text1"/>
          <w:rtl/>
        </w:rPr>
        <w:t xml:space="preserve"> </w:t>
      </w:r>
      <w:r>
        <w:rPr>
          <w:rFonts w:asciiTheme="minorBidi" w:hAnsiTheme="minorBidi"/>
          <w:b/>
          <w:bCs/>
          <w:color w:val="000000" w:themeColor="text1"/>
          <w:rtl/>
        </w:rPr>
        <w:t>تتمثل السلطة في حقه في تقرير أولويات عمله وكيفيه إنجازه ، بشرط عدم التعارض مع الأنظمة والتعليمات .</w:t>
      </w:r>
    </w:p>
    <w:p w:rsidR="007D52D9" w:rsidRDefault="007D52D9" w:rsidP="007D52D9">
      <w:pPr>
        <w:pStyle w:val="a4"/>
        <w:numPr>
          <w:ilvl w:val="0"/>
          <w:numId w:val="63"/>
        </w:numPr>
        <w:tabs>
          <w:tab w:val="left" w:pos="1530"/>
        </w:tabs>
        <w:bidi/>
        <w:ind w:left="270" w:hanging="270"/>
        <w:rPr>
          <w:rFonts w:asciiTheme="minorBidi" w:hAnsiTheme="minorBidi"/>
          <w:b/>
          <w:bCs/>
          <w:color w:val="000000" w:themeColor="text1"/>
        </w:rPr>
      </w:pPr>
      <w:r>
        <w:rPr>
          <w:rFonts w:asciiTheme="minorBidi" w:hAnsiTheme="minorBidi" w:hint="cs"/>
          <w:b/>
          <w:bCs/>
          <w:color w:val="000000" w:themeColor="text1"/>
          <w:rtl/>
        </w:rPr>
        <w:t xml:space="preserve">  </w:t>
      </w:r>
      <w:r>
        <w:rPr>
          <w:rFonts w:asciiTheme="minorBidi" w:hAnsiTheme="minorBidi"/>
          <w:b/>
          <w:bCs/>
          <w:color w:val="000000" w:themeColor="text1"/>
          <w:rtl/>
        </w:rPr>
        <w:t>وبموجبها يستطيع الرئيس أن يصدر قرارات في حدود صلاحياته</w:t>
      </w:r>
      <w:r>
        <w:rPr>
          <w:rFonts w:asciiTheme="minorBidi" w:hAnsiTheme="minorBidi" w:hint="cs"/>
          <w:b/>
          <w:bCs/>
          <w:color w:val="000000" w:themeColor="text1"/>
          <w:rtl/>
        </w:rPr>
        <w:t xml:space="preserve"> و يلزم بها </w:t>
      </w:r>
      <w:proofErr w:type="spellStart"/>
      <w:r>
        <w:rPr>
          <w:rFonts w:asciiTheme="minorBidi" w:hAnsiTheme="minorBidi" w:hint="cs"/>
          <w:b/>
          <w:bCs/>
          <w:color w:val="000000" w:themeColor="text1"/>
          <w:rtl/>
        </w:rPr>
        <w:t>مرؤوسية</w:t>
      </w:r>
      <w:proofErr w:type="spellEnd"/>
      <w:r>
        <w:rPr>
          <w:rFonts w:asciiTheme="minorBidi" w:hAnsiTheme="minorBidi" w:hint="cs"/>
          <w:b/>
          <w:bCs/>
          <w:color w:val="000000" w:themeColor="text1"/>
          <w:rtl/>
        </w:rPr>
        <w:t xml:space="preserve"> لتأدية واجباتهم</w:t>
      </w:r>
      <w:r>
        <w:rPr>
          <w:rFonts w:asciiTheme="minorBidi" w:hAnsiTheme="minorBidi"/>
          <w:b/>
          <w:bCs/>
          <w:color w:val="000000" w:themeColor="text1"/>
          <w:rtl/>
        </w:rPr>
        <w:t xml:space="preserve"> .</w:t>
      </w:r>
    </w:p>
    <w:p w:rsidR="007D52D9" w:rsidRDefault="007D52D9" w:rsidP="007D52D9">
      <w:pPr>
        <w:pStyle w:val="a4"/>
        <w:numPr>
          <w:ilvl w:val="0"/>
          <w:numId w:val="63"/>
        </w:numPr>
        <w:tabs>
          <w:tab w:val="right" w:pos="270"/>
          <w:tab w:val="left" w:pos="1530"/>
        </w:tabs>
        <w:bidi/>
        <w:ind w:left="270" w:hanging="270"/>
        <w:rPr>
          <w:rFonts w:asciiTheme="minorBidi" w:hAnsiTheme="minorBidi"/>
          <w:b/>
          <w:bCs/>
          <w:color w:val="000000" w:themeColor="text1"/>
          <w:rtl/>
        </w:rPr>
      </w:pPr>
      <w:r>
        <w:rPr>
          <w:rFonts w:asciiTheme="minorBidi" w:hAnsiTheme="minorBidi" w:hint="cs"/>
          <w:b/>
          <w:bCs/>
          <w:color w:val="000000" w:themeColor="text1"/>
          <w:rtl/>
        </w:rPr>
        <w:t xml:space="preserve">  </w:t>
      </w:r>
      <w:r>
        <w:rPr>
          <w:rFonts w:asciiTheme="minorBidi" w:hAnsiTheme="minorBidi"/>
          <w:b/>
          <w:bCs/>
          <w:color w:val="000000" w:themeColor="text1"/>
          <w:rtl/>
        </w:rPr>
        <w:t xml:space="preserve">كما يجب التساوي أو التناسب بين المسؤولية والسلطة . </w:t>
      </w:r>
    </w:p>
    <w:p w:rsidR="007D52D9" w:rsidRDefault="007D52D9" w:rsidP="007D52D9">
      <w:pPr>
        <w:pStyle w:val="a4"/>
        <w:tabs>
          <w:tab w:val="left" w:pos="1530"/>
        </w:tabs>
        <w:bidi/>
        <w:ind w:left="-22"/>
        <w:rPr>
          <w:rFonts w:asciiTheme="minorBidi" w:hAnsiTheme="minorBidi"/>
          <w:b/>
          <w:bCs/>
          <w:color w:val="000000" w:themeColor="text1"/>
          <w:rtl/>
        </w:rPr>
      </w:pPr>
    </w:p>
    <w:p w:rsidR="007D52D9" w:rsidRDefault="007D52D9" w:rsidP="007D52D9">
      <w:pPr>
        <w:pStyle w:val="a4"/>
        <w:tabs>
          <w:tab w:val="left" w:pos="1530"/>
        </w:tabs>
        <w:bidi/>
        <w:ind w:left="-22"/>
        <w:rPr>
          <w:rFonts w:asciiTheme="minorBidi" w:hAnsiTheme="minorBidi"/>
          <w:b/>
          <w:bCs/>
          <w:color w:val="000000" w:themeColor="text1"/>
          <w:rtl/>
        </w:rPr>
      </w:pPr>
    </w:p>
    <w:p w:rsidR="007D52D9" w:rsidRDefault="007D52D9" w:rsidP="007D52D9">
      <w:pPr>
        <w:pStyle w:val="a4"/>
        <w:tabs>
          <w:tab w:val="left" w:pos="1530"/>
        </w:tabs>
        <w:bidi/>
        <w:ind w:left="-22"/>
        <w:rPr>
          <w:rFonts w:asciiTheme="minorBidi" w:hAnsiTheme="minorBidi"/>
          <w:b/>
          <w:bCs/>
          <w:color w:val="000000" w:themeColor="text1"/>
          <w:rtl/>
        </w:rPr>
      </w:pPr>
    </w:p>
    <w:p w:rsidR="007D52D9" w:rsidRDefault="007D52D9" w:rsidP="007D52D9">
      <w:pPr>
        <w:pStyle w:val="a4"/>
        <w:tabs>
          <w:tab w:val="left" w:pos="1530"/>
        </w:tabs>
        <w:bidi/>
        <w:ind w:left="-22"/>
        <w:rPr>
          <w:rFonts w:asciiTheme="minorBidi" w:hAnsiTheme="minorBidi"/>
          <w:b/>
          <w:bCs/>
          <w:color w:val="000000" w:themeColor="text1"/>
          <w:rtl/>
        </w:rPr>
      </w:pPr>
    </w:p>
    <w:p w:rsidR="007D52D9" w:rsidRDefault="007D52D9" w:rsidP="007D52D9">
      <w:pPr>
        <w:pStyle w:val="a4"/>
        <w:tabs>
          <w:tab w:val="left" w:pos="1530"/>
        </w:tabs>
        <w:bidi/>
        <w:ind w:left="-22"/>
        <w:rPr>
          <w:rFonts w:asciiTheme="minorBidi" w:hAnsiTheme="minorBidi"/>
          <w:b/>
          <w:bCs/>
          <w:color w:val="000000" w:themeColor="text1"/>
        </w:rPr>
      </w:pPr>
    </w:p>
    <w:p w:rsidR="007D52D9" w:rsidRDefault="007D52D9" w:rsidP="007D52D9">
      <w:pPr>
        <w:tabs>
          <w:tab w:val="left" w:pos="1530"/>
        </w:tabs>
        <w:bidi/>
        <w:rPr>
          <w:rFonts w:asciiTheme="minorBidi" w:hAnsiTheme="minorBidi"/>
          <w:b/>
          <w:bCs/>
          <w:color w:val="FF0000"/>
          <w:sz w:val="24"/>
          <w:szCs w:val="24"/>
          <w:u w:val="single"/>
          <w:rtl/>
        </w:rPr>
      </w:pPr>
      <w:r>
        <w:rPr>
          <w:rFonts w:asciiTheme="minorBidi" w:hAnsiTheme="minorBidi"/>
          <w:b/>
          <w:bCs/>
          <w:color w:val="FF0000"/>
          <w:sz w:val="24"/>
          <w:szCs w:val="24"/>
          <w:u w:val="single"/>
          <w:rtl/>
        </w:rPr>
        <w:t xml:space="preserve">7)- مبدأ المركزية واللامركزية : </w:t>
      </w:r>
    </w:p>
    <w:p w:rsidR="007D52D9" w:rsidRDefault="007D52D9" w:rsidP="007D52D9">
      <w:pPr>
        <w:pStyle w:val="a4"/>
        <w:numPr>
          <w:ilvl w:val="0"/>
          <w:numId w:val="46"/>
        </w:numPr>
        <w:tabs>
          <w:tab w:val="left" w:pos="1530"/>
        </w:tabs>
        <w:bidi/>
        <w:ind w:left="270" w:hanging="270"/>
        <w:rPr>
          <w:rFonts w:asciiTheme="minorBidi" w:hAnsiTheme="minorBidi"/>
          <w:b/>
          <w:bCs/>
          <w:color w:val="000000" w:themeColor="text1"/>
          <w:rtl/>
        </w:rPr>
      </w:pPr>
      <w:r>
        <w:rPr>
          <w:rFonts w:asciiTheme="minorBidi" w:hAnsiTheme="minorBidi" w:hint="cs"/>
          <w:b/>
          <w:bCs/>
          <w:u w:val="single"/>
          <w:rtl/>
        </w:rPr>
        <w:t xml:space="preserve">  </w:t>
      </w:r>
      <w:r>
        <w:rPr>
          <w:rFonts w:asciiTheme="minorBidi" w:hAnsiTheme="minorBidi"/>
          <w:b/>
          <w:bCs/>
          <w:u w:val="single"/>
          <w:rtl/>
        </w:rPr>
        <w:t>المركزية :</w:t>
      </w:r>
      <w:r>
        <w:rPr>
          <w:rFonts w:asciiTheme="minorBidi" w:hAnsiTheme="minorBidi"/>
          <w:b/>
          <w:bCs/>
          <w:rtl/>
        </w:rPr>
        <w:t xml:space="preserve"> </w:t>
      </w:r>
      <w:r>
        <w:rPr>
          <w:rFonts w:asciiTheme="minorBidi" w:hAnsiTheme="minorBidi"/>
          <w:b/>
          <w:bCs/>
          <w:color w:val="000000" w:themeColor="text1"/>
          <w:rtl/>
        </w:rPr>
        <w:t xml:space="preserve">هي ميل الإدارة إلى تركيز الحجم الأكبر والأهم من سلطة اتخاذ القرار في المنظمة للعمل في المراكز القيادية العليا </w:t>
      </w:r>
    </w:p>
    <w:p w:rsidR="007D52D9" w:rsidRPr="007D52D9" w:rsidRDefault="007D52D9" w:rsidP="007D52D9">
      <w:pPr>
        <w:pStyle w:val="a4"/>
        <w:numPr>
          <w:ilvl w:val="0"/>
          <w:numId w:val="46"/>
        </w:numPr>
        <w:tabs>
          <w:tab w:val="right" w:pos="360"/>
          <w:tab w:val="left" w:pos="1530"/>
        </w:tabs>
        <w:bidi/>
        <w:ind w:left="270" w:hanging="270"/>
        <w:rPr>
          <w:rFonts w:asciiTheme="minorBidi" w:hAnsiTheme="minorBidi"/>
          <w:b/>
          <w:bCs/>
          <w:color w:val="000000" w:themeColor="text1"/>
        </w:rPr>
      </w:pPr>
      <w:r>
        <w:rPr>
          <w:rFonts w:asciiTheme="minorBidi" w:hAnsiTheme="minorBidi" w:hint="cs"/>
          <w:b/>
          <w:bCs/>
          <w:rtl/>
        </w:rPr>
        <w:t xml:space="preserve">  </w:t>
      </w:r>
      <w:r>
        <w:rPr>
          <w:rFonts w:asciiTheme="minorBidi" w:hAnsiTheme="minorBidi"/>
          <w:b/>
          <w:bCs/>
          <w:rtl/>
        </w:rPr>
        <w:t>ا</w:t>
      </w:r>
      <w:r>
        <w:rPr>
          <w:rFonts w:asciiTheme="minorBidi" w:hAnsiTheme="minorBidi"/>
          <w:b/>
          <w:bCs/>
          <w:u w:val="single"/>
          <w:rtl/>
        </w:rPr>
        <w:t xml:space="preserve">للامركزية </w:t>
      </w:r>
      <w:r>
        <w:rPr>
          <w:rFonts w:asciiTheme="minorBidi" w:hAnsiTheme="minorBidi"/>
          <w:b/>
          <w:bCs/>
          <w:rtl/>
        </w:rPr>
        <w:t xml:space="preserve">: </w:t>
      </w:r>
      <w:r>
        <w:rPr>
          <w:rFonts w:asciiTheme="minorBidi" w:hAnsiTheme="minorBidi"/>
          <w:b/>
          <w:bCs/>
          <w:color w:val="000000" w:themeColor="text1"/>
          <w:rtl/>
        </w:rPr>
        <w:t xml:space="preserve">هي نقل سلطة القرار وممارستها من المستوى الإداري الأعلى إلى المستويات الأدنى عن طريق التفويض أو النقل ، </w:t>
      </w:r>
      <w:r>
        <w:rPr>
          <w:rFonts w:asciiTheme="minorBidi" w:hAnsiTheme="minorBidi" w:hint="cs"/>
          <w:b/>
          <w:bCs/>
          <w:color w:val="000000" w:themeColor="text1"/>
          <w:rtl/>
        </w:rPr>
        <w:t xml:space="preserve"> </w:t>
      </w:r>
      <w:r>
        <w:rPr>
          <w:rFonts w:asciiTheme="minorBidi" w:hAnsiTheme="minorBidi"/>
          <w:b/>
          <w:bCs/>
          <w:color w:val="000000" w:themeColor="text1"/>
          <w:rtl/>
        </w:rPr>
        <w:t xml:space="preserve">أي عدم تركيز السلطة في يد شخص أو أشخاص . </w:t>
      </w:r>
    </w:p>
    <w:p w:rsidR="007D52D9" w:rsidRDefault="007D52D9" w:rsidP="007D52D9">
      <w:pPr>
        <w:pStyle w:val="a4"/>
        <w:numPr>
          <w:ilvl w:val="0"/>
          <w:numId w:val="46"/>
        </w:numPr>
        <w:tabs>
          <w:tab w:val="left" w:pos="1530"/>
        </w:tabs>
        <w:bidi/>
        <w:ind w:left="270" w:hanging="270"/>
        <w:rPr>
          <w:rFonts w:asciiTheme="minorBidi" w:hAnsiTheme="minorBidi"/>
          <w:b/>
          <w:bCs/>
          <w:color w:val="000000" w:themeColor="text1"/>
        </w:rPr>
      </w:pPr>
      <w:r>
        <w:rPr>
          <w:rFonts w:asciiTheme="minorBidi" w:hAnsiTheme="minorBidi" w:hint="cs"/>
          <w:b/>
          <w:bCs/>
          <w:color w:val="000000" w:themeColor="text1"/>
          <w:rtl/>
        </w:rPr>
        <w:t xml:space="preserve"> </w:t>
      </w:r>
      <w:r>
        <w:rPr>
          <w:rFonts w:asciiTheme="minorBidi" w:hAnsiTheme="minorBidi"/>
          <w:b/>
          <w:bCs/>
          <w:color w:val="000000" w:themeColor="text1"/>
          <w:rtl/>
        </w:rPr>
        <w:t xml:space="preserve">المركزية واللامركزية مصطلحان يرتبطان بسلطة اتخاذ القرار . </w:t>
      </w:r>
    </w:p>
    <w:p w:rsidR="007D52D9" w:rsidRPr="00AC0956" w:rsidRDefault="007D52D9" w:rsidP="007D52D9">
      <w:pPr>
        <w:pStyle w:val="a4"/>
        <w:rPr>
          <w:rFonts w:asciiTheme="minorBidi" w:hAnsiTheme="minorBidi"/>
          <w:b/>
          <w:bCs/>
          <w:color w:val="000000" w:themeColor="text1"/>
          <w:rtl/>
        </w:rPr>
      </w:pPr>
    </w:p>
    <w:p w:rsidR="007D52D9" w:rsidRPr="00AC0956" w:rsidRDefault="007D52D9" w:rsidP="007D52D9">
      <w:pPr>
        <w:pStyle w:val="a4"/>
        <w:tabs>
          <w:tab w:val="left" w:pos="1530"/>
        </w:tabs>
        <w:bidi/>
        <w:ind w:left="270"/>
        <w:rPr>
          <w:rFonts w:asciiTheme="minorBidi" w:hAnsiTheme="minorBidi"/>
          <w:b/>
          <w:bCs/>
          <w:color w:val="000000" w:themeColor="text1"/>
          <w:rtl/>
        </w:rPr>
      </w:pPr>
    </w:p>
    <w:p w:rsidR="007D52D9" w:rsidRDefault="007D52D9" w:rsidP="007D52D9">
      <w:pPr>
        <w:tabs>
          <w:tab w:val="left" w:pos="1530"/>
        </w:tabs>
        <w:bidi/>
        <w:rPr>
          <w:rFonts w:asciiTheme="minorBidi" w:hAnsiTheme="minorBidi"/>
          <w:b/>
          <w:bCs/>
          <w:color w:val="FF0000"/>
          <w:sz w:val="24"/>
          <w:szCs w:val="24"/>
          <w:u w:val="single"/>
          <w:rtl/>
        </w:rPr>
      </w:pPr>
      <w:r>
        <w:rPr>
          <w:rFonts w:asciiTheme="minorBidi" w:hAnsiTheme="minorBidi"/>
          <w:b/>
          <w:bCs/>
          <w:color w:val="FF0000"/>
          <w:sz w:val="24"/>
          <w:szCs w:val="24"/>
          <w:u w:val="single"/>
          <w:rtl/>
        </w:rPr>
        <w:t>8)- مبدأ التفويض :</w:t>
      </w:r>
    </w:p>
    <w:p w:rsidR="007D52D9" w:rsidRDefault="007D52D9" w:rsidP="007D52D9">
      <w:pPr>
        <w:pStyle w:val="a4"/>
        <w:numPr>
          <w:ilvl w:val="0"/>
          <w:numId w:val="46"/>
        </w:numPr>
        <w:tabs>
          <w:tab w:val="left" w:pos="1530"/>
        </w:tabs>
        <w:bidi/>
        <w:rPr>
          <w:rFonts w:asciiTheme="minorBidi" w:hAnsiTheme="minorBidi"/>
          <w:b/>
          <w:bCs/>
          <w:color w:val="000000" w:themeColor="text1"/>
          <w:rtl/>
        </w:rPr>
      </w:pPr>
      <w:r>
        <w:rPr>
          <w:rFonts w:asciiTheme="minorBidi" w:hAnsiTheme="minorBidi"/>
          <w:b/>
          <w:bCs/>
          <w:color w:val="000000" w:themeColor="text1"/>
          <w:rtl/>
        </w:rPr>
        <w:t>والمقصود تفويض الصلاحيات أو تفويض السلطة . ، كما أن هناك مبررات تدفع المدير للتفويض .</w:t>
      </w:r>
    </w:p>
    <w:p w:rsidR="007D52D9" w:rsidRDefault="007D52D9" w:rsidP="007D52D9">
      <w:pPr>
        <w:pStyle w:val="a4"/>
        <w:numPr>
          <w:ilvl w:val="0"/>
          <w:numId w:val="46"/>
        </w:numPr>
        <w:tabs>
          <w:tab w:val="left" w:pos="1530"/>
        </w:tabs>
        <w:bidi/>
        <w:rPr>
          <w:rFonts w:asciiTheme="minorBidi" w:hAnsiTheme="minorBidi"/>
          <w:b/>
          <w:bCs/>
          <w:color w:val="000000" w:themeColor="text1"/>
        </w:rPr>
      </w:pPr>
      <w:r>
        <w:rPr>
          <w:rFonts w:asciiTheme="minorBidi" w:hAnsiTheme="minorBidi"/>
          <w:b/>
          <w:bCs/>
          <w:color w:val="000000" w:themeColor="text1"/>
          <w:rtl/>
        </w:rPr>
        <w:t>يعرف التفويض بمنح احد مرؤوسيه او مجموعة من مرؤوسيه لاتخاذ قرار او قرارات في مجالات محددة.</w:t>
      </w:r>
    </w:p>
    <w:p w:rsidR="007D52D9" w:rsidRDefault="007D52D9" w:rsidP="007D52D9">
      <w:pPr>
        <w:pStyle w:val="a4"/>
        <w:numPr>
          <w:ilvl w:val="0"/>
          <w:numId w:val="46"/>
        </w:numPr>
        <w:tabs>
          <w:tab w:val="left" w:pos="1530"/>
        </w:tabs>
        <w:bidi/>
        <w:rPr>
          <w:rFonts w:asciiTheme="minorBidi" w:hAnsiTheme="minorBidi"/>
          <w:b/>
          <w:bCs/>
          <w:color w:val="000000" w:themeColor="text1"/>
        </w:rPr>
      </w:pPr>
      <w:r>
        <w:rPr>
          <w:rFonts w:asciiTheme="minorBidi" w:hAnsiTheme="minorBidi"/>
          <w:b/>
          <w:bCs/>
          <w:color w:val="000000" w:themeColor="text1"/>
          <w:rtl/>
        </w:rPr>
        <w:t xml:space="preserve">لا يجوز تفويض التفويض ، كما يتعين على المفوض أن يراعي بعض الاعتبارات عند قيامه بالتفويض . </w:t>
      </w:r>
    </w:p>
    <w:p w:rsidR="007D52D9" w:rsidRDefault="007D52D9" w:rsidP="007D52D9">
      <w:pPr>
        <w:pStyle w:val="a4"/>
        <w:numPr>
          <w:ilvl w:val="0"/>
          <w:numId w:val="46"/>
        </w:numPr>
        <w:tabs>
          <w:tab w:val="left" w:pos="1530"/>
        </w:tabs>
        <w:bidi/>
        <w:rPr>
          <w:rFonts w:asciiTheme="minorBidi" w:hAnsiTheme="minorBidi"/>
          <w:b/>
          <w:bCs/>
          <w:color w:val="000000" w:themeColor="text1"/>
        </w:rPr>
      </w:pPr>
      <w:r>
        <w:rPr>
          <w:rFonts w:asciiTheme="minorBidi" w:hAnsiTheme="minorBidi"/>
          <w:b/>
          <w:bCs/>
          <w:color w:val="000000" w:themeColor="text1"/>
          <w:rtl/>
        </w:rPr>
        <w:t xml:space="preserve">" المُفوّض لا يفوّض " .. والسلطة المفوّضة لا تفوّض إلى الآخرين . </w:t>
      </w:r>
    </w:p>
    <w:p w:rsidR="007D52D9" w:rsidRDefault="007D52D9" w:rsidP="007D52D9">
      <w:pPr>
        <w:pStyle w:val="a4"/>
        <w:numPr>
          <w:ilvl w:val="0"/>
          <w:numId w:val="46"/>
        </w:numPr>
        <w:tabs>
          <w:tab w:val="left" w:pos="1530"/>
        </w:tabs>
        <w:bidi/>
        <w:rPr>
          <w:rFonts w:asciiTheme="minorBidi" w:hAnsiTheme="minorBidi"/>
          <w:b/>
          <w:bCs/>
          <w:color w:val="000000" w:themeColor="text1"/>
        </w:rPr>
      </w:pPr>
      <w:r>
        <w:rPr>
          <w:rFonts w:asciiTheme="minorBidi" w:hAnsiTheme="minorBidi"/>
          <w:b/>
          <w:bCs/>
          <w:color w:val="000000" w:themeColor="text1"/>
          <w:rtl/>
        </w:rPr>
        <w:t>ان تفويض المدير لبعض صلاحياته لا يعني انتقال المسؤولية لمرؤوس الذي فوضة المدير , بل تستمر مسؤوليات المدير كما هي.</w:t>
      </w:r>
    </w:p>
    <w:p w:rsidR="007D52D9" w:rsidRDefault="007D52D9" w:rsidP="007D52D9">
      <w:pPr>
        <w:tabs>
          <w:tab w:val="left" w:pos="1530"/>
        </w:tabs>
        <w:bidi/>
        <w:rPr>
          <w:rFonts w:asciiTheme="minorBidi" w:hAnsiTheme="minorBidi"/>
          <w:color w:val="000000" w:themeColor="text1"/>
        </w:rPr>
      </w:pPr>
    </w:p>
    <w:p w:rsidR="007D52D9" w:rsidRDefault="007D52D9" w:rsidP="007D52D9">
      <w:pPr>
        <w:tabs>
          <w:tab w:val="left" w:pos="1530"/>
        </w:tabs>
        <w:bidi/>
        <w:rPr>
          <w:rFonts w:asciiTheme="minorBidi" w:hAnsiTheme="minorBidi"/>
          <w:b/>
          <w:bCs/>
          <w:color w:val="FF0000"/>
          <w:sz w:val="24"/>
          <w:szCs w:val="24"/>
          <w:u w:val="single"/>
          <w:rtl/>
        </w:rPr>
      </w:pPr>
      <w:r>
        <w:rPr>
          <w:rFonts w:asciiTheme="minorBidi" w:hAnsiTheme="minorBidi"/>
          <w:b/>
          <w:bCs/>
          <w:color w:val="FF0000"/>
          <w:sz w:val="24"/>
          <w:szCs w:val="24"/>
          <w:u w:val="single"/>
          <w:rtl/>
        </w:rPr>
        <w:t xml:space="preserve">9)- مبدأ التنسيق : </w:t>
      </w:r>
    </w:p>
    <w:p w:rsidR="007D52D9" w:rsidRDefault="007D52D9" w:rsidP="007D52D9">
      <w:pPr>
        <w:pStyle w:val="a4"/>
        <w:numPr>
          <w:ilvl w:val="0"/>
          <w:numId w:val="46"/>
        </w:numPr>
        <w:tabs>
          <w:tab w:val="left" w:pos="1530"/>
        </w:tabs>
        <w:bidi/>
        <w:ind w:left="403"/>
        <w:rPr>
          <w:rFonts w:asciiTheme="minorBidi" w:hAnsiTheme="minorBidi"/>
          <w:b/>
          <w:bCs/>
          <w:color w:val="000000" w:themeColor="text1"/>
          <w:rtl/>
        </w:rPr>
      </w:pPr>
      <w:r>
        <w:rPr>
          <w:rFonts w:asciiTheme="minorBidi" w:hAnsiTheme="minorBidi"/>
          <w:b/>
          <w:bCs/>
          <w:color w:val="000000" w:themeColor="text1"/>
          <w:rtl/>
        </w:rPr>
        <w:t xml:space="preserve">يهدف إلى تنسيق جهود الأفراد والجماعات داخل المنظمة لتحقيق الأهداف المرسومة لها . </w:t>
      </w:r>
    </w:p>
    <w:p w:rsidR="007D52D9" w:rsidRDefault="007D52D9" w:rsidP="007D52D9">
      <w:pPr>
        <w:pStyle w:val="a4"/>
        <w:numPr>
          <w:ilvl w:val="0"/>
          <w:numId w:val="46"/>
        </w:numPr>
        <w:tabs>
          <w:tab w:val="left" w:pos="1530"/>
        </w:tabs>
        <w:bidi/>
        <w:ind w:left="403"/>
        <w:rPr>
          <w:rFonts w:asciiTheme="minorBidi" w:hAnsiTheme="minorBidi"/>
          <w:b/>
          <w:bCs/>
          <w:color w:val="000000" w:themeColor="text1"/>
        </w:rPr>
      </w:pPr>
      <w:r>
        <w:rPr>
          <w:rFonts w:asciiTheme="minorBidi" w:hAnsiTheme="minorBidi"/>
          <w:b/>
          <w:bCs/>
          <w:color w:val="000000" w:themeColor="text1"/>
          <w:rtl/>
        </w:rPr>
        <w:t xml:space="preserve">ينظر إلى التنسيق باعتباره من العناصر الأساسية لتكامل العمل وتلافي التناقض والازدواج في الأداء . </w:t>
      </w:r>
    </w:p>
    <w:p w:rsidR="007D52D9" w:rsidRDefault="007D52D9" w:rsidP="007D52D9">
      <w:pPr>
        <w:pStyle w:val="a4"/>
        <w:numPr>
          <w:ilvl w:val="0"/>
          <w:numId w:val="46"/>
        </w:numPr>
        <w:tabs>
          <w:tab w:val="left" w:pos="1530"/>
        </w:tabs>
        <w:bidi/>
        <w:ind w:left="403"/>
        <w:rPr>
          <w:rFonts w:asciiTheme="minorBidi" w:hAnsiTheme="minorBidi"/>
          <w:b/>
          <w:bCs/>
          <w:color w:val="000000" w:themeColor="text1"/>
        </w:rPr>
      </w:pPr>
      <w:r>
        <w:rPr>
          <w:rFonts w:asciiTheme="minorBidi" w:hAnsiTheme="minorBidi"/>
          <w:b/>
          <w:bCs/>
          <w:color w:val="000000" w:themeColor="text1"/>
          <w:rtl/>
        </w:rPr>
        <w:t xml:space="preserve">يمكننا تشبيه التنظيم بقطعة النقود ذات وجهين ، أولهما هو تقسيم العمل وثانيهما هو التنسيق ، وبدنوهما لا يكتمل التنظيم ،  حيث أن تقسيم العمل هو تجزئته ، بينما التنسيق هو الذي يربط هذه الأجزاء ببعضها البعض . </w:t>
      </w:r>
    </w:p>
    <w:p w:rsidR="007D52D9" w:rsidRDefault="007D52D9" w:rsidP="007D52D9">
      <w:pPr>
        <w:pStyle w:val="a4"/>
        <w:tabs>
          <w:tab w:val="left" w:pos="1530"/>
        </w:tabs>
        <w:bidi/>
        <w:ind w:left="403"/>
        <w:rPr>
          <w:rFonts w:asciiTheme="minorBidi" w:hAnsiTheme="minorBidi"/>
          <w:b/>
          <w:bCs/>
          <w:color w:val="000000" w:themeColor="text1"/>
          <w:rtl/>
        </w:rPr>
      </w:pPr>
    </w:p>
    <w:p w:rsidR="007D52D9" w:rsidRDefault="007D52D9" w:rsidP="007D52D9">
      <w:pPr>
        <w:pStyle w:val="a4"/>
        <w:tabs>
          <w:tab w:val="left" w:pos="1530"/>
        </w:tabs>
        <w:bidi/>
        <w:ind w:left="403"/>
        <w:rPr>
          <w:rFonts w:asciiTheme="minorBidi" w:hAnsiTheme="minorBidi"/>
          <w:b/>
          <w:bCs/>
          <w:color w:val="000000" w:themeColor="text1"/>
        </w:rPr>
      </w:pPr>
    </w:p>
    <w:p w:rsidR="007D52D9" w:rsidRDefault="007D52D9" w:rsidP="007D52D9">
      <w:pPr>
        <w:tabs>
          <w:tab w:val="left" w:pos="1530"/>
        </w:tabs>
        <w:bidi/>
        <w:rPr>
          <w:rFonts w:asciiTheme="minorBidi" w:hAnsiTheme="minorBidi"/>
          <w:b/>
          <w:bCs/>
          <w:color w:val="FF0000"/>
          <w:sz w:val="24"/>
          <w:szCs w:val="24"/>
          <w:u w:val="single"/>
          <w:rtl/>
        </w:rPr>
      </w:pPr>
      <w:r>
        <w:rPr>
          <w:rFonts w:asciiTheme="minorBidi" w:hAnsiTheme="minorBidi"/>
          <w:b/>
          <w:bCs/>
          <w:color w:val="FF0000"/>
          <w:sz w:val="24"/>
          <w:szCs w:val="24"/>
          <w:u w:val="single"/>
          <w:rtl/>
        </w:rPr>
        <w:t>10)- مبدأ التوازن والمرونة :</w:t>
      </w:r>
    </w:p>
    <w:p w:rsidR="007D52D9" w:rsidRDefault="007D52D9" w:rsidP="007D52D9">
      <w:pPr>
        <w:pStyle w:val="a4"/>
        <w:numPr>
          <w:ilvl w:val="0"/>
          <w:numId w:val="57"/>
        </w:numPr>
        <w:tabs>
          <w:tab w:val="left" w:pos="1530"/>
        </w:tabs>
        <w:bidi/>
        <w:ind w:left="403"/>
        <w:rPr>
          <w:rFonts w:asciiTheme="minorBidi" w:hAnsiTheme="minorBidi"/>
          <w:b/>
          <w:bCs/>
          <w:color w:val="000000" w:themeColor="text1"/>
          <w:rtl/>
        </w:rPr>
      </w:pPr>
      <w:r>
        <w:rPr>
          <w:rFonts w:asciiTheme="minorBidi" w:hAnsiTheme="minorBidi"/>
          <w:b/>
          <w:bCs/>
          <w:color w:val="000000" w:themeColor="text1"/>
          <w:rtl/>
        </w:rPr>
        <w:t>حيث تكون المنظمة بحاجة لتحقيق الموائمة والتوازن بين عدد من المتغيرات مثل : التكافؤ بين السلطة والمسؤولية – وحدة القيادة ونطاق الإشراف – والمركزية واللامركزية ، كما أن هناك حاجة للموائمة بين أهداف المنظمة وظروفها البيئية .</w:t>
      </w:r>
    </w:p>
    <w:p w:rsidR="007D52D9" w:rsidRDefault="007D52D9" w:rsidP="007D52D9">
      <w:pPr>
        <w:pStyle w:val="a4"/>
        <w:numPr>
          <w:ilvl w:val="0"/>
          <w:numId w:val="57"/>
        </w:numPr>
        <w:tabs>
          <w:tab w:val="left" w:pos="1530"/>
        </w:tabs>
        <w:bidi/>
        <w:ind w:left="403"/>
        <w:rPr>
          <w:rFonts w:asciiTheme="minorBidi" w:hAnsiTheme="minorBidi"/>
          <w:b/>
          <w:bCs/>
          <w:color w:val="000000" w:themeColor="text1"/>
          <w:rtl/>
        </w:rPr>
      </w:pPr>
      <w:r>
        <w:rPr>
          <w:rFonts w:asciiTheme="minorBidi" w:hAnsiTheme="minorBidi"/>
          <w:b/>
          <w:bCs/>
          <w:color w:val="000000" w:themeColor="text1"/>
          <w:rtl/>
        </w:rPr>
        <w:t>كما أن المرونة تعد مطلبًا أساسيًا لنجاح أي تنظيم إداري ، والمقصود بالمرونة في هذه الحالة هو : قدرة التنظيم على التكيف مع التغيرات في البيئة المحيطة .</w:t>
      </w: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خصائص التنظيم الفعال :</w:t>
      </w:r>
    </w:p>
    <w:p w:rsidR="007D52D9" w:rsidRDefault="007D52D9" w:rsidP="007D52D9">
      <w:pPr>
        <w:pStyle w:val="a4"/>
        <w:numPr>
          <w:ilvl w:val="0"/>
          <w:numId w:val="58"/>
        </w:numPr>
        <w:bidi/>
        <w:rPr>
          <w:rFonts w:asciiTheme="minorBidi" w:hAnsiTheme="minorBidi"/>
          <w:b/>
          <w:bCs/>
          <w:rtl/>
        </w:rPr>
      </w:pPr>
      <w:r>
        <w:rPr>
          <w:rFonts w:asciiTheme="minorBidi" w:hAnsiTheme="minorBidi"/>
          <w:b/>
          <w:bCs/>
          <w:rtl/>
        </w:rPr>
        <w:t xml:space="preserve">استيعاب مضامين ومفاهيم الادارة فيما يتعلق بمبادئ التنظيم والعلاقات الانسانية والاهتمام ببيئة العمل </w:t>
      </w:r>
    </w:p>
    <w:p w:rsidR="007D52D9" w:rsidRDefault="007D52D9" w:rsidP="007D52D9">
      <w:pPr>
        <w:pStyle w:val="a4"/>
        <w:numPr>
          <w:ilvl w:val="0"/>
          <w:numId w:val="58"/>
        </w:numPr>
        <w:bidi/>
        <w:rPr>
          <w:rFonts w:asciiTheme="minorBidi" w:hAnsiTheme="minorBidi"/>
          <w:b/>
          <w:bCs/>
        </w:rPr>
      </w:pPr>
      <w:r>
        <w:rPr>
          <w:rFonts w:asciiTheme="minorBidi" w:hAnsiTheme="minorBidi"/>
          <w:b/>
          <w:bCs/>
          <w:rtl/>
        </w:rPr>
        <w:t>التأكيد على أهمية قياس الأداء على ضوء الأهداف المحددة لكل منظمة أو إدارة</w:t>
      </w:r>
    </w:p>
    <w:p w:rsidR="007D52D9" w:rsidRDefault="007D52D9" w:rsidP="007D52D9">
      <w:pPr>
        <w:pStyle w:val="a4"/>
        <w:numPr>
          <w:ilvl w:val="0"/>
          <w:numId w:val="58"/>
        </w:numPr>
        <w:bidi/>
        <w:rPr>
          <w:rFonts w:asciiTheme="minorBidi" w:hAnsiTheme="minorBidi"/>
          <w:b/>
          <w:bCs/>
        </w:rPr>
      </w:pPr>
      <w:r>
        <w:rPr>
          <w:rFonts w:asciiTheme="minorBidi" w:hAnsiTheme="minorBidi"/>
          <w:b/>
          <w:bCs/>
          <w:rtl/>
        </w:rPr>
        <w:t>تنمية وتفعيل الرقابة الذاتية</w:t>
      </w:r>
    </w:p>
    <w:p w:rsidR="007D52D9" w:rsidRDefault="007D52D9" w:rsidP="007D52D9">
      <w:pPr>
        <w:pStyle w:val="a4"/>
        <w:numPr>
          <w:ilvl w:val="0"/>
          <w:numId w:val="58"/>
        </w:numPr>
        <w:bidi/>
        <w:rPr>
          <w:rFonts w:asciiTheme="minorBidi" w:hAnsiTheme="minorBidi"/>
          <w:b/>
          <w:bCs/>
          <w:rtl/>
        </w:rPr>
      </w:pPr>
      <w:r>
        <w:rPr>
          <w:rFonts w:asciiTheme="minorBidi" w:hAnsiTheme="minorBidi"/>
          <w:b/>
          <w:bCs/>
          <w:rtl/>
        </w:rPr>
        <w:t>التنسيق بين اعمال كافة الوحدات الادارية</w:t>
      </w:r>
    </w:p>
    <w:p w:rsidR="007D52D9" w:rsidRDefault="007D52D9" w:rsidP="007D52D9">
      <w:pPr>
        <w:pStyle w:val="a4"/>
        <w:numPr>
          <w:ilvl w:val="0"/>
          <w:numId w:val="58"/>
        </w:numPr>
        <w:bidi/>
        <w:rPr>
          <w:rFonts w:asciiTheme="minorBidi" w:hAnsiTheme="minorBidi"/>
          <w:b/>
          <w:bCs/>
          <w:rtl/>
        </w:rPr>
      </w:pPr>
      <w:r>
        <w:rPr>
          <w:rFonts w:asciiTheme="minorBidi" w:hAnsiTheme="minorBidi"/>
          <w:b/>
          <w:bCs/>
          <w:rtl/>
        </w:rPr>
        <w:t>تخفيض التكاليف</w:t>
      </w:r>
    </w:p>
    <w:p w:rsidR="007D52D9" w:rsidRDefault="007D52D9" w:rsidP="007D52D9">
      <w:pPr>
        <w:pStyle w:val="a4"/>
        <w:numPr>
          <w:ilvl w:val="0"/>
          <w:numId w:val="58"/>
        </w:numPr>
        <w:bidi/>
        <w:rPr>
          <w:rFonts w:asciiTheme="minorBidi" w:hAnsiTheme="minorBidi"/>
          <w:b/>
          <w:bCs/>
          <w:rtl/>
        </w:rPr>
      </w:pPr>
      <w:r>
        <w:rPr>
          <w:rFonts w:asciiTheme="minorBidi" w:hAnsiTheme="minorBidi"/>
          <w:b/>
          <w:bCs/>
          <w:rtl/>
        </w:rPr>
        <w:t>تبني التغيير منهجا لتطوير وبقاء المنظمة</w:t>
      </w:r>
    </w:p>
    <w:p w:rsidR="007D52D9" w:rsidRDefault="007D52D9" w:rsidP="007D52D9">
      <w:pPr>
        <w:pStyle w:val="a4"/>
        <w:bidi/>
        <w:ind w:left="360"/>
        <w:rPr>
          <w:rFonts w:asciiTheme="minorBidi" w:hAnsiTheme="minorBidi"/>
          <w:b/>
          <w:bCs/>
          <w:rtl/>
        </w:rPr>
      </w:pPr>
    </w:p>
    <w:p w:rsidR="007D52D9" w:rsidRDefault="007D52D9" w:rsidP="007D52D9">
      <w:pPr>
        <w:pStyle w:val="a4"/>
        <w:bidi/>
        <w:ind w:left="360"/>
        <w:rPr>
          <w:rFonts w:asciiTheme="minorBidi" w:hAnsiTheme="minorBidi"/>
          <w:b/>
          <w:bCs/>
          <w:rtl/>
        </w:rPr>
      </w:pPr>
    </w:p>
    <w:p w:rsidR="007D52D9" w:rsidRDefault="007D52D9" w:rsidP="007D52D9">
      <w:pPr>
        <w:pStyle w:val="a4"/>
        <w:bidi/>
        <w:ind w:left="360"/>
        <w:rPr>
          <w:rFonts w:asciiTheme="minorBidi" w:hAnsiTheme="minorBidi"/>
          <w:b/>
          <w:bCs/>
        </w:rPr>
      </w:pPr>
    </w:p>
    <w:p w:rsidR="007D52D9" w:rsidRDefault="007D52D9" w:rsidP="007D52D9">
      <w:pPr>
        <w:jc w:val="right"/>
        <w:rPr>
          <w:rFonts w:asciiTheme="minorBidi" w:hAnsiTheme="minorBidi"/>
          <w:b/>
          <w:bCs/>
          <w:color w:val="FF0000"/>
          <w:sz w:val="24"/>
          <w:szCs w:val="24"/>
          <w:u w:val="single"/>
        </w:rPr>
      </w:pPr>
      <w:r>
        <w:rPr>
          <w:rFonts w:asciiTheme="minorBidi" w:hAnsiTheme="minorBidi"/>
          <w:b/>
          <w:bCs/>
          <w:color w:val="FF0000"/>
          <w:sz w:val="24"/>
          <w:szCs w:val="24"/>
          <w:u w:val="single"/>
          <w:rtl/>
        </w:rPr>
        <w:t>خصائص التنظيم الفعال ( خلاصة ) :</w:t>
      </w:r>
    </w:p>
    <w:p w:rsidR="007D52D9" w:rsidRDefault="007D52D9" w:rsidP="007D52D9">
      <w:pPr>
        <w:jc w:val="right"/>
        <w:rPr>
          <w:rFonts w:asciiTheme="minorBidi" w:hAnsiTheme="minorBidi"/>
          <w:b/>
          <w:bCs/>
          <w:color w:val="000000" w:themeColor="text1"/>
          <w:rtl/>
        </w:rPr>
      </w:pPr>
      <w:r>
        <w:rPr>
          <w:rFonts w:asciiTheme="minorBidi" w:hAnsiTheme="minorBidi"/>
          <w:b/>
          <w:bCs/>
          <w:color w:val="000000" w:themeColor="text1"/>
          <w:rtl/>
        </w:rPr>
        <w:t>التنظيم الجيد هو ذلك التنظيم الذي يساعد المنظمة لتحقيق اهدافها بأقل التكاليف , مع ضرورة وجود بيئة عمل تضمن توفر علاقات انسانية جيدة متبادلة بين العاملين , تساعدهم على بذل اقصى جهد لديهم لتحقيق اهداف المنظمة .</w:t>
      </w:r>
    </w:p>
    <w:p w:rsidR="007D52D9" w:rsidRDefault="007D52D9" w:rsidP="007D52D9">
      <w:pPr>
        <w:jc w:val="right"/>
        <w:rPr>
          <w:rFonts w:asciiTheme="minorBidi" w:hAnsiTheme="minorBidi"/>
          <w:b/>
          <w:bCs/>
          <w:color w:val="000000" w:themeColor="text1"/>
          <w:rtl/>
        </w:rPr>
      </w:pPr>
      <w:r>
        <w:rPr>
          <w:rFonts w:asciiTheme="minorBidi" w:hAnsiTheme="minorBidi"/>
          <w:b/>
          <w:bCs/>
          <w:color w:val="000000" w:themeColor="text1"/>
          <w:rtl/>
        </w:rPr>
        <w:t xml:space="preserve"> </w:t>
      </w:r>
    </w:p>
    <w:p w:rsidR="007D52D9" w:rsidRDefault="007D52D9" w:rsidP="007D52D9">
      <w:pPr>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مفهوم الهيكل التنظيمي :-</w:t>
      </w:r>
    </w:p>
    <w:p w:rsidR="007D52D9" w:rsidRDefault="007D52D9" w:rsidP="007D52D9">
      <w:pPr>
        <w:jc w:val="right"/>
        <w:rPr>
          <w:rFonts w:asciiTheme="minorBidi" w:hAnsiTheme="minorBidi"/>
          <w:b/>
          <w:bCs/>
          <w:rtl/>
        </w:rPr>
      </w:pPr>
      <w:r>
        <w:rPr>
          <w:rFonts w:asciiTheme="minorBidi" w:hAnsiTheme="minorBidi"/>
          <w:b/>
          <w:bCs/>
          <w:rtl/>
        </w:rPr>
        <w:t>هناك تداخل في المفاهيم بين مصطلح : الهيكل التنظيمي ، ومصطلحات : البناء التنظيمي ، والتصميم التنظيمي ، والخريطة التنظيمية</w:t>
      </w:r>
      <w:r>
        <w:rPr>
          <w:rFonts w:asciiTheme="minorBidi" w:hAnsiTheme="minorBidi" w:hint="cs"/>
          <w:b/>
          <w:bCs/>
          <w:rtl/>
        </w:rPr>
        <w:t>.</w:t>
      </w:r>
    </w:p>
    <w:p w:rsidR="007D52D9" w:rsidRDefault="007D52D9" w:rsidP="007D52D9">
      <w:pPr>
        <w:jc w:val="right"/>
        <w:rPr>
          <w:rFonts w:asciiTheme="minorBidi" w:hAnsiTheme="minorBidi"/>
          <w:rtl/>
        </w:rPr>
      </w:pPr>
      <w:r w:rsidRPr="007D52D9">
        <w:rPr>
          <w:rFonts w:asciiTheme="minorBidi" w:hAnsiTheme="minorBidi"/>
          <w:b/>
          <w:bCs/>
          <w:u w:val="single"/>
          <w:rtl/>
        </w:rPr>
        <w:t xml:space="preserve"> الهيكل التنظيمي (البناء التنظيمي ) :</w:t>
      </w:r>
      <w:r w:rsidRPr="007D52D9">
        <w:rPr>
          <w:rFonts w:asciiTheme="minorBidi" w:hAnsiTheme="minorBidi"/>
          <w:b/>
          <w:bCs/>
          <w:u w:val="thick"/>
          <w:rtl/>
        </w:rPr>
        <w:t xml:space="preserve"> </w:t>
      </w:r>
      <w:r>
        <w:rPr>
          <w:rFonts w:asciiTheme="minorBidi" w:hAnsiTheme="minorBidi"/>
          <w:b/>
          <w:bCs/>
          <w:rtl/>
        </w:rPr>
        <w:t xml:space="preserve">هو النموذج الذي يعكس طبيعة التعامل والتنسيق الرسمي المصمم من قبل الإدارة للربط بين مهام الأفراد والجماعات في المنظمة بما يعمل على تحقيق أهداف المنظمة </w:t>
      </w:r>
      <w:r>
        <w:rPr>
          <w:rFonts w:asciiTheme="minorBidi" w:hAnsiTheme="minorBidi"/>
          <w:rtl/>
        </w:rPr>
        <w:t>.</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عناصر الهيكل التنظيمي:-</w:t>
      </w:r>
    </w:p>
    <w:p w:rsidR="007D52D9" w:rsidRDefault="007D52D9" w:rsidP="007D52D9">
      <w:pPr>
        <w:autoSpaceDE w:val="0"/>
        <w:autoSpaceDN w:val="0"/>
        <w:adjustRightInd w:val="0"/>
        <w:spacing w:after="0"/>
        <w:jc w:val="center"/>
        <w:rPr>
          <w:rFonts w:asciiTheme="minorBidi" w:hAnsiTheme="minorBidi"/>
        </w:rPr>
      </w:pPr>
      <w:r>
        <w:rPr>
          <w:rFonts w:asciiTheme="minorBidi" w:hAnsiTheme="minorBidi"/>
          <w:rtl/>
        </w:rPr>
        <w:t xml:space="preserve">: </w:t>
      </w:r>
      <w:r>
        <w:rPr>
          <w:rFonts w:asciiTheme="minorBidi" w:hAnsiTheme="minorBidi"/>
        </w:rPr>
        <w:t>:</w:t>
      </w:r>
    </w:p>
    <w:p w:rsidR="007D52D9" w:rsidRDefault="007D52D9" w:rsidP="007D52D9">
      <w:pPr>
        <w:pStyle w:val="a4"/>
        <w:numPr>
          <w:ilvl w:val="0"/>
          <w:numId w:val="59"/>
        </w:numPr>
        <w:autoSpaceDE w:val="0"/>
        <w:autoSpaceDN w:val="0"/>
        <w:bidi/>
        <w:adjustRightInd w:val="0"/>
        <w:spacing w:after="0"/>
        <w:ind w:left="270" w:hanging="270"/>
        <w:rPr>
          <w:rFonts w:asciiTheme="minorBidi" w:hAnsiTheme="minorBidi"/>
          <w:b/>
          <w:bCs/>
        </w:rPr>
      </w:pPr>
      <w:r>
        <w:rPr>
          <w:rFonts w:asciiTheme="minorBidi" w:hAnsiTheme="minorBidi" w:hint="cs"/>
          <w:b/>
          <w:bCs/>
          <w:rtl/>
        </w:rPr>
        <w:t xml:space="preserve"> </w:t>
      </w:r>
      <w:r>
        <w:rPr>
          <w:rFonts w:asciiTheme="minorBidi" w:hAnsiTheme="minorBidi"/>
          <w:b/>
          <w:bCs/>
          <w:rtl/>
        </w:rPr>
        <w:t>تحديد المهام والمسئوليات  التي تحدد وظائف الأشخاص و الوحدات الادارية .</w:t>
      </w:r>
    </w:p>
    <w:p w:rsidR="007D52D9" w:rsidRDefault="007D52D9" w:rsidP="007D52D9">
      <w:pPr>
        <w:pStyle w:val="a4"/>
        <w:numPr>
          <w:ilvl w:val="0"/>
          <w:numId w:val="59"/>
        </w:numPr>
        <w:autoSpaceDE w:val="0"/>
        <w:autoSpaceDN w:val="0"/>
        <w:bidi/>
        <w:adjustRightInd w:val="0"/>
        <w:spacing w:after="0"/>
        <w:ind w:left="270" w:hanging="270"/>
        <w:rPr>
          <w:rFonts w:asciiTheme="minorBidi" w:hAnsiTheme="minorBidi"/>
          <w:b/>
          <w:bCs/>
        </w:rPr>
      </w:pPr>
      <w:r>
        <w:rPr>
          <w:rFonts w:asciiTheme="minorBidi" w:hAnsiTheme="minorBidi" w:hint="cs"/>
          <w:b/>
          <w:bCs/>
          <w:rtl/>
        </w:rPr>
        <w:t xml:space="preserve"> </w:t>
      </w:r>
      <w:r>
        <w:rPr>
          <w:rFonts w:asciiTheme="minorBidi" w:hAnsiTheme="minorBidi"/>
          <w:b/>
          <w:bCs/>
          <w:rtl/>
        </w:rPr>
        <w:t>تجمع المراكز الوظيفية في وحدات إدارية .</w:t>
      </w:r>
    </w:p>
    <w:p w:rsidR="007D52D9" w:rsidRDefault="007D52D9" w:rsidP="007D52D9">
      <w:pPr>
        <w:pStyle w:val="a4"/>
        <w:numPr>
          <w:ilvl w:val="0"/>
          <w:numId w:val="59"/>
        </w:numPr>
        <w:autoSpaceDE w:val="0"/>
        <w:autoSpaceDN w:val="0"/>
        <w:bidi/>
        <w:adjustRightInd w:val="0"/>
        <w:spacing w:after="0"/>
        <w:ind w:left="270" w:hanging="270"/>
        <w:rPr>
          <w:rFonts w:asciiTheme="minorBidi" w:hAnsiTheme="minorBidi"/>
          <w:b/>
          <w:bCs/>
        </w:rPr>
      </w:pPr>
      <w:r>
        <w:rPr>
          <w:rFonts w:asciiTheme="minorBidi" w:hAnsiTheme="minorBidi" w:hint="cs"/>
          <w:b/>
          <w:bCs/>
          <w:rtl/>
        </w:rPr>
        <w:t xml:space="preserve"> </w:t>
      </w:r>
      <w:r>
        <w:rPr>
          <w:rFonts w:asciiTheme="minorBidi" w:hAnsiTheme="minorBidi"/>
          <w:b/>
          <w:bCs/>
          <w:rtl/>
        </w:rPr>
        <w:t>تحديد عدد الأشخاص المسؤولين في آليات التنسيق الرأسي .</w:t>
      </w:r>
    </w:p>
    <w:p w:rsidR="007D52D9" w:rsidRDefault="007D52D9" w:rsidP="007D52D9">
      <w:pPr>
        <w:pStyle w:val="a4"/>
        <w:numPr>
          <w:ilvl w:val="0"/>
          <w:numId w:val="59"/>
        </w:numPr>
        <w:tabs>
          <w:tab w:val="right" w:pos="261"/>
        </w:tabs>
        <w:autoSpaceDE w:val="0"/>
        <w:autoSpaceDN w:val="0"/>
        <w:bidi/>
        <w:adjustRightInd w:val="0"/>
        <w:spacing w:after="0"/>
        <w:ind w:left="270" w:hanging="270"/>
        <w:rPr>
          <w:rFonts w:asciiTheme="minorBidi" w:hAnsiTheme="minorBidi"/>
        </w:rPr>
      </w:pPr>
      <w:r>
        <w:rPr>
          <w:rFonts w:asciiTheme="minorBidi" w:hAnsiTheme="minorBidi" w:hint="cs"/>
          <w:b/>
          <w:bCs/>
          <w:rtl/>
        </w:rPr>
        <w:t xml:space="preserve"> </w:t>
      </w:r>
      <w:r>
        <w:rPr>
          <w:rFonts w:asciiTheme="minorBidi" w:hAnsiTheme="minorBidi"/>
          <w:b/>
          <w:bCs/>
          <w:rtl/>
        </w:rPr>
        <w:t>تحديد عدد الأشخاص المسؤولين في آليات التنسيق الأفقي</w:t>
      </w:r>
      <w:r>
        <w:rPr>
          <w:rFonts w:asciiTheme="minorBidi" w:hAnsiTheme="minorBidi"/>
          <w:rtl/>
        </w:rPr>
        <w:t xml:space="preserve"> </w:t>
      </w:r>
      <w:r>
        <w:rPr>
          <w:rFonts w:asciiTheme="minorBidi" w:hAnsiTheme="minorBidi"/>
        </w:rPr>
        <w:t xml:space="preserve"> .</w:t>
      </w:r>
      <w:r>
        <w:rPr>
          <w:rFonts w:asciiTheme="minorBidi" w:hAnsiTheme="minorBidi"/>
          <w:rtl/>
        </w:rPr>
        <w:t xml:space="preserve"> </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الخريطة التنظيمية :</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Default="007D52D9" w:rsidP="007D52D9">
      <w:pPr>
        <w:autoSpaceDE w:val="0"/>
        <w:autoSpaceDN w:val="0"/>
        <w:adjustRightInd w:val="0"/>
        <w:spacing w:after="0"/>
        <w:jc w:val="right"/>
        <w:rPr>
          <w:rFonts w:asciiTheme="minorBidi" w:hAnsiTheme="minorBidi"/>
          <w:b/>
          <w:bCs/>
          <w:color w:val="000000" w:themeColor="text1"/>
          <w:rtl/>
        </w:rPr>
      </w:pPr>
      <w:r>
        <w:rPr>
          <w:rFonts w:asciiTheme="minorBidi" w:hAnsiTheme="minorBidi"/>
          <w:b/>
          <w:bCs/>
          <w:color w:val="000000" w:themeColor="text1"/>
          <w:u w:val="single"/>
          <w:rtl/>
        </w:rPr>
        <w:t xml:space="preserve">عبارة عن </w:t>
      </w:r>
      <w:r>
        <w:rPr>
          <w:rFonts w:asciiTheme="minorBidi" w:hAnsiTheme="minorBidi"/>
          <w:b/>
          <w:bCs/>
          <w:color w:val="000000" w:themeColor="text1"/>
          <w:rtl/>
        </w:rPr>
        <w:t xml:space="preserve">: رسم بياني أو تخطيطي يصور لنا الخطوط العريضة للهيكل التنظيمي ، يصور العلاقات والارتباطات الرسمية داخل المنظمة  ويصف خطوط انسياب السلطة والمسؤولية التي توضع من أجل التنسيق . </w:t>
      </w:r>
    </w:p>
    <w:p w:rsidR="007D52D9" w:rsidRDefault="007D52D9" w:rsidP="007D52D9">
      <w:pPr>
        <w:autoSpaceDE w:val="0"/>
        <w:autoSpaceDN w:val="0"/>
        <w:adjustRightInd w:val="0"/>
        <w:spacing w:after="0"/>
        <w:jc w:val="right"/>
        <w:rPr>
          <w:rFonts w:asciiTheme="minorBidi" w:hAnsiTheme="minorBidi"/>
          <w:rtl/>
        </w:rPr>
      </w:pPr>
      <w:r>
        <w:rPr>
          <w:rFonts w:asciiTheme="minorBidi" w:hAnsiTheme="minorBidi"/>
        </w:rPr>
        <w:lastRenderedPageBreak/>
        <w:t xml:space="preserve"> </w:t>
      </w:r>
    </w:p>
    <w:p w:rsidR="007D52D9" w:rsidRDefault="007D52D9" w:rsidP="007D52D9">
      <w:pPr>
        <w:autoSpaceDE w:val="0"/>
        <w:autoSpaceDN w:val="0"/>
        <w:adjustRightInd w:val="0"/>
        <w:spacing w:after="0"/>
        <w:jc w:val="right"/>
        <w:rPr>
          <w:rFonts w:asciiTheme="minorBidi" w:hAnsiTheme="minorBidi"/>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طرق وخطوات تصميم الهيكل التنظيمي</w:t>
      </w:r>
      <w:r>
        <w:rPr>
          <w:rFonts w:asciiTheme="minorBidi" w:hAnsiTheme="minorBidi" w:hint="cs"/>
          <w:b/>
          <w:bCs/>
          <w:color w:val="FF0000"/>
          <w:sz w:val="24"/>
          <w:szCs w:val="24"/>
          <w:u w:val="single"/>
          <w:rtl/>
        </w:rPr>
        <w:t>:-</w:t>
      </w:r>
      <w:r>
        <w:rPr>
          <w:rFonts w:asciiTheme="minorBidi" w:hAnsiTheme="minorBidi"/>
          <w:b/>
          <w:bCs/>
          <w:color w:val="FF0000"/>
          <w:sz w:val="24"/>
          <w:szCs w:val="24"/>
          <w:u w:val="single"/>
          <w:rtl/>
        </w:rPr>
        <w:t xml:space="preserve"> </w:t>
      </w:r>
    </w:p>
    <w:p w:rsidR="007D52D9" w:rsidRDefault="007D52D9" w:rsidP="007D52D9">
      <w:pPr>
        <w:tabs>
          <w:tab w:val="left" w:pos="6615"/>
        </w:tabs>
        <w:autoSpaceDE w:val="0"/>
        <w:autoSpaceDN w:val="0"/>
        <w:adjustRightInd w:val="0"/>
        <w:spacing w:after="0"/>
        <w:rPr>
          <w:rFonts w:asciiTheme="minorBidi" w:hAnsiTheme="minorBidi"/>
          <w:b/>
          <w:bCs/>
          <w:rtl/>
        </w:rPr>
      </w:pPr>
      <w:r>
        <w:rPr>
          <w:rFonts w:asciiTheme="minorBidi" w:hAnsiTheme="minorBidi"/>
          <w:b/>
          <w:bCs/>
        </w:rPr>
        <w:tab/>
      </w:r>
    </w:p>
    <w:p w:rsidR="007D52D9" w:rsidRPr="007D52D9" w:rsidRDefault="007D52D9" w:rsidP="007D52D9">
      <w:pPr>
        <w:autoSpaceDE w:val="0"/>
        <w:autoSpaceDN w:val="0"/>
        <w:adjustRightInd w:val="0"/>
        <w:spacing w:after="0"/>
        <w:jc w:val="right"/>
        <w:rPr>
          <w:rFonts w:asciiTheme="minorBidi" w:hAnsiTheme="minorBidi"/>
          <w:color w:val="FF0000"/>
          <w:u w:val="thick"/>
          <w:rtl/>
        </w:rPr>
      </w:pPr>
      <w:r w:rsidRPr="007D52D9">
        <w:rPr>
          <w:rFonts w:asciiTheme="minorBidi" w:hAnsiTheme="minorBidi"/>
          <w:b/>
          <w:bCs/>
          <w:color w:val="FF0000"/>
          <w:u w:val="thick"/>
          <w:rtl/>
        </w:rPr>
        <w:t xml:space="preserve">أولا : طريقة تحليل الأهداف .. ( التصميم من أعلى  لأسفل ) </w:t>
      </w:r>
      <w:r w:rsidRPr="007D52D9">
        <w:rPr>
          <w:rFonts w:asciiTheme="minorBidi" w:hAnsiTheme="minorBidi"/>
          <w:color w:val="FF0000"/>
          <w:u w:val="thick"/>
          <w:rtl/>
        </w:rPr>
        <w:t>:</w:t>
      </w:r>
    </w:p>
    <w:p w:rsidR="007D52D9" w:rsidRDefault="007D52D9" w:rsidP="007D52D9">
      <w:pPr>
        <w:autoSpaceDE w:val="0"/>
        <w:autoSpaceDN w:val="0"/>
        <w:adjustRightInd w:val="0"/>
        <w:spacing w:after="0"/>
        <w:jc w:val="right"/>
        <w:rPr>
          <w:rFonts w:asciiTheme="minorBidi" w:hAnsiTheme="minorBidi"/>
          <w:color w:val="FF0000"/>
          <w:u w:val="single"/>
          <w:rtl/>
        </w:rPr>
      </w:pPr>
    </w:p>
    <w:p w:rsidR="007D52D9" w:rsidRDefault="007D52D9" w:rsidP="007D52D9">
      <w:pPr>
        <w:pStyle w:val="a4"/>
        <w:numPr>
          <w:ilvl w:val="0"/>
          <w:numId w:val="56"/>
        </w:numPr>
        <w:autoSpaceDE w:val="0"/>
        <w:autoSpaceDN w:val="0"/>
        <w:bidi/>
        <w:adjustRightInd w:val="0"/>
        <w:spacing w:after="0"/>
        <w:ind w:left="403"/>
        <w:rPr>
          <w:rFonts w:asciiTheme="minorBidi" w:hAnsiTheme="minorBidi"/>
          <w:b/>
          <w:bCs/>
          <w:color w:val="000000" w:themeColor="text1"/>
          <w:rtl/>
        </w:rPr>
      </w:pPr>
      <w:r>
        <w:rPr>
          <w:rFonts w:asciiTheme="minorBidi" w:hAnsiTheme="minorBidi"/>
          <w:b/>
          <w:bCs/>
          <w:color w:val="000000" w:themeColor="text1"/>
          <w:rtl/>
        </w:rPr>
        <w:t>يرتبط قيام أي منظمة بالهدف الرئيسي لإنشائها ، كما ترتبط أنشطتها المختلفة بأهدافها الفرعية ، وهما ما يعبر عنهما عند تصميم الهيكل التنظيمي .</w:t>
      </w:r>
    </w:p>
    <w:p w:rsidR="007D52D9" w:rsidRDefault="007D52D9" w:rsidP="007D52D9">
      <w:pPr>
        <w:pStyle w:val="a4"/>
        <w:numPr>
          <w:ilvl w:val="0"/>
          <w:numId w:val="56"/>
        </w:numPr>
        <w:autoSpaceDE w:val="0"/>
        <w:autoSpaceDN w:val="0"/>
        <w:bidi/>
        <w:adjustRightInd w:val="0"/>
        <w:spacing w:after="0"/>
        <w:ind w:left="403"/>
        <w:rPr>
          <w:rFonts w:asciiTheme="minorBidi" w:hAnsiTheme="minorBidi"/>
          <w:b/>
          <w:bCs/>
          <w:color w:val="000000" w:themeColor="text1"/>
          <w:rtl/>
        </w:rPr>
      </w:pPr>
      <w:r>
        <w:rPr>
          <w:rFonts w:asciiTheme="minorBidi" w:hAnsiTheme="minorBidi"/>
          <w:b/>
          <w:bCs/>
          <w:color w:val="000000" w:themeColor="text1"/>
          <w:rtl/>
        </w:rPr>
        <w:t xml:space="preserve">وتتبنى هذه الطريقة سلسلة من الخطوات ، تتمثل في : تحليل الأهداف الرئيسية إلى أهداف ، ونشاطات فرعية ، ثم يتم بناء وحدات رئيسة وفقًا لطبيعة نشاط المنظمة واختلاف خصائصه ، بعد ذلك تقسم كل وحدة رئيسة إلى وحدات فرعية ، وكل فرعية إلى وحدات أصغر منها تؤدي مهام محددة وتحدد أهداف محددة وتضم عددًا من العاملين الذين يقومون بأعمال مشابهه </w:t>
      </w:r>
    </w:p>
    <w:p w:rsidR="007D52D9" w:rsidRDefault="007D52D9" w:rsidP="007D52D9">
      <w:pPr>
        <w:autoSpaceDE w:val="0"/>
        <w:autoSpaceDN w:val="0"/>
        <w:adjustRightInd w:val="0"/>
        <w:spacing w:after="0"/>
        <w:jc w:val="center"/>
        <w:rPr>
          <w:rFonts w:asciiTheme="minorBidi" w:hAnsiTheme="minorBidi"/>
          <w:rtl/>
        </w:rPr>
      </w:pPr>
    </w:p>
    <w:p w:rsidR="007D52D9" w:rsidRDefault="007D52D9" w:rsidP="007D52D9">
      <w:pPr>
        <w:autoSpaceDE w:val="0"/>
        <w:autoSpaceDN w:val="0"/>
        <w:adjustRightInd w:val="0"/>
        <w:spacing w:after="0"/>
        <w:jc w:val="center"/>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rPr>
          <w:rFonts w:asciiTheme="minorBidi" w:hAnsiTheme="minorBidi"/>
          <w:b/>
          <w:bCs/>
          <w:color w:val="000000" w:themeColor="text1"/>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ثانيًا : طريقة تجميع الأنشطة : ( التصميم من أسفل لأعلى ) :</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Default="007D52D9" w:rsidP="007D52D9">
      <w:pPr>
        <w:pStyle w:val="a4"/>
        <w:numPr>
          <w:ilvl w:val="0"/>
          <w:numId w:val="56"/>
        </w:numPr>
        <w:autoSpaceDE w:val="0"/>
        <w:autoSpaceDN w:val="0"/>
        <w:bidi/>
        <w:adjustRightInd w:val="0"/>
        <w:spacing w:after="0"/>
        <w:ind w:left="261"/>
        <w:rPr>
          <w:rFonts w:asciiTheme="minorBidi" w:hAnsiTheme="minorBidi"/>
          <w:b/>
          <w:bCs/>
          <w:color w:val="000000" w:themeColor="text1"/>
          <w:rtl/>
        </w:rPr>
      </w:pPr>
      <w:r>
        <w:rPr>
          <w:rFonts w:asciiTheme="minorBidi" w:hAnsiTheme="minorBidi"/>
          <w:b/>
          <w:bCs/>
          <w:color w:val="000000" w:themeColor="text1"/>
          <w:rtl/>
        </w:rPr>
        <w:t xml:space="preserve">تقوم هذه الطريقة على اساس تجميع الأنشطة المتشابهة في وحدات صغيرة ، ثم تجميع هذه الوحدات المتشابهة في - أقسام محددة ، ثم تجميع هذه الأقسام في إدارات أكبر حتى نصل إلى قمة الهرم التنظيمي الذي يمثل الإدارة العليا للمنظمة </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rPr>
          <w:rFonts w:asciiTheme="minorBidi" w:hAnsiTheme="minorBidi"/>
          <w:rtl/>
        </w:rPr>
      </w:pPr>
    </w:p>
    <w:p w:rsidR="007D52D9" w:rsidRPr="00AC0956" w:rsidRDefault="007D52D9" w:rsidP="007D52D9">
      <w:pPr>
        <w:ind w:firstLine="720"/>
        <w:jc w:val="right"/>
        <w:rPr>
          <w:rFonts w:asciiTheme="minorBidi" w:hAnsiTheme="minorBidi"/>
          <w:b/>
          <w:bCs/>
          <w:color w:val="FF0000"/>
          <w:sz w:val="28"/>
          <w:szCs w:val="28"/>
          <w:u w:val="single"/>
          <w:rtl/>
        </w:rPr>
      </w:pPr>
      <w:r w:rsidRPr="00AC0956">
        <w:rPr>
          <w:rFonts w:asciiTheme="minorBidi" w:hAnsiTheme="minorBidi"/>
          <w:b/>
          <w:bCs/>
          <w:color w:val="FF0000"/>
          <w:sz w:val="28"/>
          <w:szCs w:val="28"/>
          <w:u w:val="single"/>
          <w:rtl/>
        </w:rPr>
        <w:t>طرق التنظيم :</w:t>
      </w:r>
    </w:p>
    <w:p w:rsidR="007D52D9" w:rsidRDefault="007D52D9" w:rsidP="007D52D9">
      <w:pPr>
        <w:ind w:firstLine="720"/>
        <w:jc w:val="right"/>
        <w:rPr>
          <w:rFonts w:asciiTheme="minorBidi" w:hAnsiTheme="minorBidi"/>
          <w:color w:val="A50021"/>
          <w:rtl/>
        </w:rPr>
      </w:pPr>
    </w:p>
    <w:p w:rsidR="007D52D9" w:rsidRDefault="007D52D9" w:rsidP="005917A1">
      <w:pPr>
        <w:pStyle w:val="a4"/>
        <w:numPr>
          <w:ilvl w:val="0"/>
          <w:numId w:val="68"/>
        </w:numPr>
        <w:tabs>
          <w:tab w:val="right" w:pos="180"/>
        </w:tabs>
        <w:bidi/>
        <w:ind w:left="288" w:hanging="284"/>
        <w:rPr>
          <w:rFonts w:asciiTheme="minorBidi" w:hAnsiTheme="minorBidi"/>
          <w:color w:val="A50021"/>
          <w:rtl/>
        </w:rPr>
      </w:pPr>
      <w:r>
        <w:rPr>
          <w:rFonts w:asciiTheme="minorBidi" w:hAnsiTheme="minorBidi"/>
          <w:b/>
          <w:bCs/>
          <w:color w:val="FF0000"/>
          <w:u w:val="single"/>
          <w:rtl/>
        </w:rPr>
        <w:t>التنظيم على أساس الوظيفة</w:t>
      </w:r>
      <w:r>
        <w:rPr>
          <w:rFonts w:asciiTheme="minorBidi" w:hAnsiTheme="minorBidi" w:hint="cs"/>
          <w:b/>
          <w:bCs/>
          <w:color w:val="FF0000"/>
          <w:u w:val="single"/>
          <w:rtl/>
        </w:rPr>
        <w:t>:</w:t>
      </w:r>
    </w:p>
    <w:p w:rsidR="007D52D9" w:rsidRDefault="007D52D9" w:rsidP="007D52D9">
      <w:pPr>
        <w:ind w:firstLine="720"/>
        <w:jc w:val="right"/>
        <w:rPr>
          <w:rFonts w:asciiTheme="minorBidi" w:hAnsiTheme="minorBidi"/>
          <w:noProof/>
          <w:rtl/>
        </w:rPr>
      </w:pPr>
      <w:r>
        <w:rPr>
          <w:noProof/>
          <w:rtl/>
        </w:rPr>
        <mc:AlternateContent>
          <mc:Choice Requires="wps">
            <w:drawing>
              <wp:anchor distT="0" distB="0" distL="114300" distR="114300" simplePos="0" relativeHeight="251704320" behindDoc="0" locked="0" layoutInCell="1" allowOverlap="1" wp14:anchorId="2A6D8C0B" wp14:editId="47A25DB5">
                <wp:simplePos x="0" y="0"/>
                <wp:positionH relativeFrom="column">
                  <wp:posOffset>4552950</wp:posOffset>
                </wp:positionH>
                <wp:positionV relativeFrom="paragraph">
                  <wp:posOffset>90805</wp:posOffset>
                </wp:positionV>
                <wp:extent cx="972185" cy="264160"/>
                <wp:effectExtent l="0" t="0" r="18415" b="21590"/>
                <wp:wrapNone/>
                <wp:docPr id="99" name="مستطيل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2185" cy="26416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bidi/>
                              <w:jc w:val="center"/>
                            </w:pPr>
                            <w:r>
                              <w:rPr>
                                <w:rtl/>
                              </w:rPr>
                              <w:t>المدير العام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9" o:spid="_x0000_s1057" style="position:absolute;left:0;text-align:left;margin-left:358.5pt;margin-top:7.15pt;width:76.55pt;height:20.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" fillcolor="#92cddc [1944]" strokecolor="#4bacc6 [3208]" strokeweight="1pt">
                <v:fill color2="#4bacc6 [3208]" focus="50%" type="gradient"/>
                <v:shadow color="#205867 [1608]" offset="1pt"/>
                <v:textbox>
                  <w:txbxContent>
                    <w:p w:rsidR="005E6D7C" w:rsidRDefault="005E6D7C" w:rsidP="007D52D9">
                      <w:pPr>
                        <w:bidi/>
                        <w:jc w:val="center"/>
                      </w:pPr>
                      <w:r>
                        <w:rPr>
                          <w:rtl/>
                        </w:rPr>
                        <w:t>المدير العام</w:t>
                      </w:r>
                    </w:p>
                  </w:txbxContent>
                </v:textbox>
              </v:rect>
            </w:pict>
          </mc:Fallback>
        </mc:AlternateContent>
      </w:r>
      <w:r>
        <w:rPr>
          <w:noProof/>
          <w:rtl/>
        </w:rPr>
        <mc:AlternateContent>
          <mc:Choice Requires="wps">
            <w:drawing>
              <wp:anchor distT="0" distB="0" distL="114300" distR="114300" simplePos="0" relativeHeight="251706368" behindDoc="0" locked="0" layoutInCell="1" allowOverlap="1" wp14:anchorId="3AF1CF2E" wp14:editId="69A5FD29">
                <wp:simplePos x="0" y="0"/>
                <wp:positionH relativeFrom="column">
                  <wp:posOffset>3992880</wp:posOffset>
                </wp:positionH>
                <wp:positionV relativeFrom="paragraph">
                  <wp:posOffset>581660</wp:posOffset>
                </wp:positionV>
                <wp:extent cx="1010920" cy="0"/>
                <wp:effectExtent l="0" t="0" r="17780" b="19050"/>
                <wp:wrapNone/>
                <wp:docPr id="94" name="رابط كسهم مستقيم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0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4" o:spid="_x0000_s1026" type="#_x0000_t32" style="position:absolute;margin-left:314.4pt;margin-top:45.8pt;width:79.6pt;height:0;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"/>
            </w:pict>
          </mc:Fallback>
        </mc:AlternateContent>
      </w:r>
      <w:r>
        <w:rPr>
          <w:noProof/>
          <w:rtl/>
        </w:rPr>
        <mc:AlternateContent>
          <mc:Choice Requires="wps">
            <w:drawing>
              <wp:anchor distT="0" distB="0" distL="114300" distR="114300" simplePos="0" relativeHeight="251707392" behindDoc="0" locked="0" layoutInCell="1" allowOverlap="1" wp14:anchorId="1FEE0BDA" wp14:editId="0A496AA3">
                <wp:simplePos x="0" y="0"/>
                <wp:positionH relativeFrom="column">
                  <wp:posOffset>5003800</wp:posOffset>
                </wp:positionH>
                <wp:positionV relativeFrom="paragraph">
                  <wp:posOffset>581660</wp:posOffset>
                </wp:positionV>
                <wp:extent cx="862965" cy="0"/>
                <wp:effectExtent l="0" t="0" r="13335" b="19050"/>
                <wp:wrapNone/>
                <wp:docPr id="93" name="رابط كسهم مستقيم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29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3" o:spid="_x0000_s1026" type="#_x0000_t32" style="position:absolute;margin-left:394pt;margin-top:45.8pt;width:67.95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"/>
            </w:pict>
          </mc:Fallback>
        </mc:AlternateContent>
      </w:r>
      <w:r>
        <w:rPr>
          <w:noProof/>
          <w:rtl/>
        </w:rPr>
        <mc:AlternateContent>
          <mc:Choice Requires="wps">
            <w:drawing>
              <wp:anchor distT="0" distB="0" distL="114300" distR="114300" simplePos="0" relativeHeight="251708416" behindDoc="0" locked="0" layoutInCell="1" allowOverlap="1" wp14:anchorId="3D8CAAC9" wp14:editId="5880A401">
                <wp:simplePos x="0" y="0"/>
                <wp:positionH relativeFrom="column">
                  <wp:posOffset>5866130</wp:posOffset>
                </wp:positionH>
                <wp:positionV relativeFrom="paragraph">
                  <wp:posOffset>588645</wp:posOffset>
                </wp:positionV>
                <wp:extent cx="0" cy="314960"/>
                <wp:effectExtent l="76200" t="0" r="76200" b="66040"/>
                <wp:wrapNone/>
                <wp:docPr id="96" name="رابط كسهم مستقيم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6" o:spid="_x0000_s1026" type="#_x0000_t32" style="position:absolute;margin-left:461.9pt;margin-top:46.35pt;width:0;height:24.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">
                <v:stroke endarrow="block"/>
              </v:shape>
            </w:pict>
          </mc:Fallback>
        </mc:AlternateContent>
      </w:r>
      <w:r>
        <w:rPr>
          <w:noProof/>
          <w:rtl/>
        </w:rPr>
        <mc:AlternateContent>
          <mc:Choice Requires="wps">
            <w:drawing>
              <wp:anchor distT="0" distB="0" distL="114300" distR="114300" simplePos="0" relativeHeight="251709440" behindDoc="0" locked="0" layoutInCell="1" allowOverlap="1" wp14:anchorId="5A20A309" wp14:editId="311B86F5">
                <wp:simplePos x="0" y="0"/>
                <wp:positionH relativeFrom="column">
                  <wp:posOffset>5027930</wp:posOffset>
                </wp:positionH>
                <wp:positionV relativeFrom="paragraph">
                  <wp:posOffset>588010</wp:posOffset>
                </wp:positionV>
                <wp:extent cx="635" cy="314960"/>
                <wp:effectExtent l="76200" t="0" r="75565" b="46990"/>
                <wp:wrapNone/>
                <wp:docPr id="95" name="رابط كسهم مستقيم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5" o:spid="_x0000_s1026" type="#_x0000_t32" style="position:absolute;margin-left:395.9pt;margin-top:46.3pt;width:.05pt;height:24.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">
                <v:stroke endarrow="block"/>
              </v:shape>
            </w:pict>
          </mc:Fallback>
        </mc:AlternateContent>
      </w:r>
      <w:r>
        <w:rPr>
          <w:noProof/>
          <w:rtl/>
        </w:rPr>
        <mc:AlternateContent>
          <mc:Choice Requires="wps">
            <w:drawing>
              <wp:anchor distT="0" distB="0" distL="114300" distR="114300" simplePos="0" relativeHeight="251710464" behindDoc="0" locked="0" layoutInCell="1" allowOverlap="1" wp14:anchorId="0815340F" wp14:editId="307AC8C4">
                <wp:simplePos x="0" y="0"/>
                <wp:positionH relativeFrom="column">
                  <wp:posOffset>3992245</wp:posOffset>
                </wp:positionH>
                <wp:positionV relativeFrom="paragraph">
                  <wp:posOffset>588645</wp:posOffset>
                </wp:positionV>
                <wp:extent cx="635" cy="314960"/>
                <wp:effectExtent l="76200" t="0" r="75565" b="46990"/>
                <wp:wrapNone/>
                <wp:docPr id="97" name="رابط كسهم مستقيم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7" o:spid="_x0000_s1026" type="#_x0000_t32" style="position:absolute;margin-left:314.35pt;margin-top:46.35pt;width:.05pt;height:24.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">
                <v:stroke endarrow="block"/>
              </v:shape>
            </w:pict>
          </mc:Fallback>
        </mc:AlternateContent>
      </w:r>
      <w:r>
        <w:rPr>
          <w:noProof/>
          <w:rtl/>
        </w:rPr>
        <mc:AlternateContent>
          <mc:Choice Requires="wps">
            <w:drawing>
              <wp:anchor distT="0" distB="0" distL="114300" distR="114300" simplePos="0" relativeHeight="251711488" behindDoc="0" locked="0" layoutInCell="1" allowOverlap="1" wp14:anchorId="7174CC36" wp14:editId="28CB189F">
                <wp:simplePos x="0" y="0"/>
                <wp:positionH relativeFrom="column">
                  <wp:posOffset>4646930</wp:posOffset>
                </wp:positionH>
                <wp:positionV relativeFrom="paragraph">
                  <wp:posOffset>967105</wp:posOffset>
                </wp:positionV>
                <wp:extent cx="763905" cy="279400"/>
                <wp:effectExtent l="0" t="0" r="17145" b="25400"/>
                <wp:wrapNone/>
                <wp:docPr id="90" name="مستطيل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390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rPr>
                                <w:sz w:val="20"/>
                                <w:szCs w:val="20"/>
                              </w:rPr>
                            </w:pPr>
                            <w:r>
                              <w:rPr>
                                <w:sz w:val="20"/>
                                <w:szCs w:val="20"/>
                                <w:rtl/>
                              </w:rPr>
                              <w:t>مدير الإنتاج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0" o:spid="_x0000_s1058" style="position:absolute;left:0;text-align:left;margin-left:365.9pt;margin-top:76.15pt;width:60.15pt;height:22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" fillcolor="#92cddc [1944]" strokecolor="#4bacc6 [3208]" strokeweight="1pt">
                <v:fill color2="#4bacc6 [3208]" focus="50%" type="gradient"/>
                <v:shadow color="#205867 [1608]" offset="1pt"/>
                <v:textbox>
                  <w:txbxContent>
                    <w:p w:rsidR="005E6D7C" w:rsidRDefault="005E6D7C" w:rsidP="007D52D9">
                      <w:pPr>
                        <w:rPr>
                          <w:sz w:val="20"/>
                          <w:szCs w:val="20"/>
                        </w:rPr>
                      </w:pPr>
                      <w:r>
                        <w:rPr>
                          <w:sz w:val="20"/>
                          <w:szCs w:val="20"/>
                          <w:rtl/>
                        </w:rPr>
                        <w:t>مدير الإنتاج</w:t>
                      </w:r>
                    </w:p>
                  </w:txbxContent>
                </v:textbox>
              </v:rect>
            </w:pict>
          </mc:Fallback>
        </mc:AlternateContent>
      </w:r>
      <w:r>
        <w:rPr>
          <w:noProof/>
          <w:rtl/>
        </w:rPr>
        <mc:AlternateContent>
          <mc:Choice Requires="wps">
            <w:drawing>
              <wp:anchor distT="0" distB="0" distL="114300" distR="114300" simplePos="0" relativeHeight="251712512" behindDoc="0" locked="0" layoutInCell="1" allowOverlap="1" wp14:anchorId="127C5FE9" wp14:editId="48782072">
                <wp:simplePos x="0" y="0"/>
                <wp:positionH relativeFrom="column">
                  <wp:posOffset>3445510</wp:posOffset>
                </wp:positionH>
                <wp:positionV relativeFrom="paragraph">
                  <wp:posOffset>967105</wp:posOffset>
                </wp:positionV>
                <wp:extent cx="952500" cy="279400"/>
                <wp:effectExtent l="0" t="0" r="19050" b="25400"/>
                <wp:wrapNone/>
                <wp:docPr id="92" name="مستطيل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0"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rPr>
                                <w:sz w:val="18"/>
                                <w:szCs w:val="18"/>
                              </w:rPr>
                            </w:pPr>
                            <w:r>
                              <w:rPr>
                                <w:sz w:val="18"/>
                                <w:szCs w:val="18"/>
                                <w:rtl/>
                              </w:rPr>
                              <w:t xml:space="preserve">مدير شؤن الموظفين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2" o:spid="_x0000_s1059" style="position:absolute;left:0;text-align:left;margin-left:271.3pt;margin-top:76.15pt;width: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" fillcolor="#92cddc [1944]" strokecolor="#4bacc6 [3208]" strokeweight="1pt">
                <v:fill color2="#4bacc6 [3208]" focus="50%" type="gradient"/>
                <v:shadow color="#205867 [1608]" offset="1pt"/>
                <v:textbox>
                  <w:txbxContent>
                    <w:p w:rsidR="005E6D7C" w:rsidRDefault="005E6D7C" w:rsidP="007D52D9">
                      <w:pPr>
                        <w:rPr>
                          <w:sz w:val="18"/>
                          <w:szCs w:val="18"/>
                        </w:rPr>
                      </w:pPr>
                      <w:r>
                        <w:rPr>
                          <w:sz w:val="18"/>
                          <w:szCs w:val="18"/>
                          <w:rtl/>
                        </w:rPr>
                        <w:t xml:space="preserve">مدير شؤن الموظفين </w:t>
                      </w:r>
                    </w:p>
                  </w:txbxContent>
                </v:textbox>
              </v:rect>
            </w:pict>
          </mc:Fallback>
        </mc:AlternateContent>
      </w:r>
      <w:r>
        <w:rPr>
          <w:noProof/>
          <w:rtl/>
        </w:rPr>
        <mc:AlternateContent>
          <mc:Choice Requires="wps">
            <w:drawing>
              <wp:anchor distT="0" distB="0" distL="114300" distR="114300" simplePos="0" relativeHeight="251713536" behindDoc="0" locked="0" layoutInCell="1" allowOverlap="1" wp14:anchorId="43819519" wp14:editId="5D41B832">
                <wp:simplePos x="0" y="0"/>
                <wp:positionH relativeFrom="column">
                  <wp:posOffset>5525135</wp:posOffset>
                </wp:positionH>
                <wp:positionV relativeFrom="paragraph">
                  <wp:posOffset>967105</wp:posOffset>
                </wp:positionV>
                <wp:extent cx="763905" cy="279400"/>
                <wp:effectExtent l="0" t="0" r="17145" b="25400"/>
                <wp:wrapNone/>
                <wp:docPr id="91" name="مستطيل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390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rPr>
                                <w:sz w:val="20"/>
                                <w:szCs w:val="20"/>
                              </w:rPr>
                            </w:pPr>
                            <w:r>
                              <w:rPr>
                                <w:sz w:val="20"/>
                                <w:szCs w:val="20"/>
                                <w:rtl/>
                              </w:rPr>
                              <w:t>مدير التسويق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91" o:spid="_x0000_s1060" style="position:absolute;left:0;text-align:left;margin-left:435.05pt;margin-top:76.15pt;width:60.15pt;height:2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" fillcolor="#92cddc [1944]" strokecolor="#4bacc6 [3208]" strokeweight="1pt">
                <v:fill color2="#4bacc6 [3208]" focus="50%" type="gradient"/>
                <v:shadow color="#205867 [1608]" offset="1pt"/>
                <v:textbox>
                  <w:txbxContent>
                    <w:p w:rsidR="005E6D7C" w:rsidRDefault="005E6D7C" w:rsidP="007D52D9">
                      <w:pPr>
                        <w:rPr>
                          <w:sz w:val="20"/>
                          <w:szCs w:val="20"/>
                        </w:rPr>
                      </w:pPr>
                      <w:r>
                        <w:rPr>
                          <w:sz w:val="20"/>
                          <w:szCs w:val="20"/>
                          <w:rtl/>
                        </w:rPr>
                        <w:t>مدير التسويق</w:t>
                      </w:r>
                    </w:p>
                  </w:txbxContent>
                </v:textbox>
              </v:rect>
            </w:pict>
          </mc:Fallback>
        </mc:AlternateContent>
      </w:r>
    </w:p>
    <w:p w:rsidR="007D52D9" w:rsidRDefault="007D52D9" w:rsidP="007D52D9">
      <w:pPr>
        <w:ind w:firstLine="720"/>
        <w:jc w:val="right"/>
        <w:rPr>
          <w:rFonts w:asciiTheme="minorBidi" w:hAnsiTheme="minorBidi"/>
          <w:noProof/>
          <w:rtl/>
        </w:rPr>
      </w:pPr>
      <w:r>
        <w:rPr>
          <w:noProof/>
          <w:rtl/>
        </w:rPr>
        <mc:AlternateContent>
          <mc:Choice Requires="wps">
            <w:drawing>
              <wp:anchor distT="0" distB="0" distL="114300" distR="114300" simplePos="0" relativeHeight="251705344" behindDoc="0" locked="0" layoutInCell="1" allowOverlap="1" wp14:anchorId="7F733FAF" wp14:editId="035F088D">
                <wp:simplePos x="0" y="0"/>
                <wp:positionH relativeFrom="column">
                  <wp:posOffset>5029200</wp:posOffset>
                </wp:positionH>
                <wp:positionV relativeFrom="paragraph">
                  <wp:posOffset>46990</wp:posOffset>
                </wp:positionV>
                <wp:extent cx="0" cy="220345"/>
                <wp:effectExtent l="0" t="0" r="19050" b="27305"/>
                <wp:wrapNone/>
                <wp:docPr id="98" name="رابط كسهم مستقيم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03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98" o:spid="_x0000_s1026" type="#_x0000_t32" style="position:absolute;margin-left:396pt;margin-top:3.7pt;width:0;height:17.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"/>
            </w:pict>
          </mc:Fallback>
        </mc:AlternateContent>
      </w:r>
    </w:p>
    <w:p w:rsidR="007D52D9" w:rsidRDefault="007D52D9" w:rsidP="007D52D9">
      <w:pPr>
        <w:ind w:firstLine="720"/>
        <w:jc w:val="right"/>
        <w:rPr>
          <w:rFonts w:asciiTheme="minorBidi" w:hAnsiTheme="minorBidi"/>
          <w:noProof/>
          <w:rtl/>
        </w:rPr>
      </w:pPr>
    </w:p>
    <w:p w:rsidR="007D52D9" w:rsidRDefault="007D52D9" w:rsidP="007D52D9">
      <w:pPr>
        <w:ind w:firstLine="720"/>
        <w:jc w:val="right"/>
        <w:rPr>
          <w:rFonts w:asciiTheme="minorBidi" w:hAnsiTheme="minorBidi"/>
          <w:noProof/>
          <w:rtl/>
        </w:rPr>
      </w:pPr>
    </w:p>
    <w:p w:rsidR="007D52D9" w:rsidRDefault="007D52D9" w:rsidP="007D52D9">
      <w:pPr>
        <w:ind w:firstLine="720"/>
        <w:jc w:val="right"/>
        <w:rPr>
          <w:rFonts w:asciiTheme="minorBidi" w:hAnsiTheme="minorBidi"/>
          <w:rtl/>
        </w:rPr>
      </w:pPr>
    </w:p>
    <w:p w:rsidR="007D52D9" w:rsidRDefault="007D52D9" w:rsidP="007D52D9">
      <w:pPr>
        <w:ind w:firstLine="720"/>
        <w:jc w:val="right"/>
        <w:rPr>
          <w:rFonts w:asciiTheme="minorBidi" w:hAnsiTheme="minorBidi"/>
          <w:rtl/>
        </w:rPr>
      </w:pPr>
    </w:p>
    <w:p w:rsidR="007D52D9" w:rsidRPr="005917A1" w:rsidRDefault="007D52D9" w:rsidP="005917A1">
      <w:pPr>
        <w:pStyle w:val="a4"/>
        <w:numPr>
          <w:ilvl w:val="0"/>
          <w:numId w:val="67"/>
        </w:numPr>
        <w:bidi/>
        <w:ind w:left="288" w:hanging="284"/>
        <w:rPr>
          <w:rFonts w:asciiTheme="minorBidi" w:hAnsiTheme="minorBidi"/>
          <w:b/>
          <w:bCs/>
          <w:color w:val="FF0000"/>
          <w:u w:val="single"/>
          <w:rtl/>
        </w:rPr>
      </w:pPr>
      <w:r w:rsidRPr="005917A1">
        <w:rPr>
          <w:rFonts w:asciiTheme="minorBidi" w:hAnsiTheme="minorBidi"/>
          <w:b/>
          <w:bCs/>
          <w:color w:val="FF0000"/>
          <w:u w:val="single"/>
          <w:rtl/>
        </w:rPr>
        <w:t xml:space="preserve">التنظيم على أساس نوع المنتج : </w:t>
      </w:r>
    </w:p>
    <w:p w:rsidR="007D52D9" w:rsidRDefault="007D52D9" w:rsidP="007D52D9">
      <w:pPr>
        <w:ind w:firstLine="720"/>
        <w:jc w:val="right"/>
        <w:rPr>
          <w:rFonts w:asciiTheme="minorBidi" w:hAnsiTheme="minorBidi"/>
          <w:color w:val="A50021"/>
          <w:rtl/>
        </w:rPr>
      </w:pPr>
      <w:r w:rsidRPr="00AC0956">
        <w:rPr>
          <w:noProof/>
          <w:u w:val="single"/>
          <w:rtl/>
        </w:rPr>
        <mc:AlternateContent>
          <mc:Choice Requires="wps">
            <w:drawing>
              <wp:anchor distT="0" distB="0" distL="114300" distR="114300" simplePos="0" relativeHeight="251714560" behindDoc="0" locked="0" layoutInCell="1" allowOverlap="1" wp14:anchorId="33FDC748" wp14:editId="29D2EA47">
                <wp:simplePos x="0" y="0"/>
                <wp:positionH relativeFrom="column">
                  <wp:posOffset>4545330</wp:posOffset>
                </wp:positionH>
                <wp:positionV relativeFrom="paragraph">
                  <wp:posOffset>69850</wp:posOffset>
                </wp:positionV>
                <wp:extent cx="972185" cy="264160"/>
                <wp:effectExtent l="0" t="0" r="18415" b="21590"/>
                <wp:wrapNone/>
                <wp:docPr id="89" name="مستطيل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2185" cy="26416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bidi/>
                              <w:jc w:val="center"/>
                            </w:pPr>
                            <w:r>
                              <w:rPr>
                                <w:rtl/>
                              </w:rPr>
                              <w:t>المدير العام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89" o:spid="_x0000_s1061" style="position:absolute;left:0;text-align:left;margin-left:357.9pt;margin-top:5.5pt;width:76.55pt;height:20.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" fillcolor="#92cddc [1944]" strokecolor="#4bacc6 [3208]" strokeweight="1pt">
                <v:fill color2="#4bacc6 [3208]" focus="50%" type="gradient"/>
                <v:shadow color="#205867 [1608]" offset="1pt"/>
                <v:textbox>
                  <w:txbxContent>
                    <w:p w:rsidR="005E6D7C" w:rsidRDefault="005E6D7C" w:rsidP="007D52D9">
                      <w:pPr>
                        <w:bidi/>
                        <w:jc w:val="center"/>
                      </w:pPr>
                      <w:r>
                        <w:rPr>
                          <w:rtl/>
                        </w:rPr>
                        <w:t>المدير العام</w:t>
                      </w:r>
                    </w:p>
                  </w:txbxContent>
                </v:textbox>
              </v:rect>
            </w:pict>
          </mc:Fallback>
        </mc:AlternateContent>
      </w:r>
      <w:r>
        <w:rPr>
          <w:rFonts w:asciiTheme="minorBidi" w:hAnsiTheme="minorBidi"/>
          <w:color w:val="A50021"/>
        </w:rPr>
        <w:t xml:space="preserve"> </w:t>
      </w:r>
    </w:p>
    <w:p w:rsidR="007D52D9" w:rsidRDefault="007D52D9" w:rsidP="007D52D9">
      <w:pPr>
        <w:ind w:firstLine="720"/>
        <w:jc w:val="right"/>
        <w:rPr>
          <w:rFonts w:asciiTheme="minorBidi" w:hAnsiTheme="minorBidi"/>
          <w:rtl/>
        </w:rPr>
      </w:pPr>
      <w:r>
        <w:rPr>
          <w:noProof/>
          <w:rtl/>
        </w:rPr>
        <mc:AlternateContent>
          <mc:Choice Requires="wps">
            <w:drawing>
              <wp:anchor distT="0" distB="0" distL="114300" distR="114300" simplePos="0" relativeHeight="251715584" behindDoc="0" locked="0" layoutInCell="1" allowOverlap="1" wp14:anchorId="79E65EC4" wp14:editId="15CE766C">
                <wp:simplePos x="0" y="0"/>
                <wp:positionH relativeFrom="column">
                  <wp:posOffset>5038725</wp:posOffset>
                </wp:positionH>
                <wp:positionV relativeFrom="paragraph">
                  <wp:posOffset>26670</wp:posOffset>
                </wp:positionV>
                <wp:extent cx="635" cy="172720"/>
                <wp:effectExtent l="0" t="0" r="37465" b="17780"/>
                <wp:wrapNone/>
                <wp:docPr id="88" name="رابط كسهم مستقيم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1727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88" o:spid="_x0000_s1026" type="#_x0000_t32" style="position:absolute;margin-left:396.75pt;margin-top:2.1pt;width:.05pt;height:13.6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"/>
            </w:pict>
          </mc:Fallback>
        </mc:AlternateContent>
      </w:r>
      <w:r>
        <w:rPr>
          <w:rFonts w:hint="cs"/>
          <w:noProof/>
          <w:rtl/>
        </w:rPr>
        <mc:AlternateContent>
          <mc:Choice Requires="wps">
            <w:drawing>
              <wp:anchor distT="0" distB="0" distL="114300" distR="114300" simplePos="0" relativeHeight="251716608" behindDoc="0" locked="0" layoutInCell="1" allowOverlap="1" wp14:anchorId="2CA1D265" wp14:editId="57113944">
                <wp:simplePos x="0" y="0"/>
                <wp:positionH relativeFrom="column">
                  <wp:posOffset>5010150</wp:posOffset>
                </wp:positionH>
                <wp:positionV relativeFrom="paragraph">
                  <wp:posOffset>201930</wp:posOffset>
                </wp:positionV>
                <wp:extent cx="862965" cy="0"/>
                <wp:effectExtent l="0" t="0" r="13335" b="19050"/>
                <wp:wrapNone/>
                <wp:docPr id="83" name="رابط كسهم مستقيم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29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83" o:spid="_x0000_s1026" type="#_x0000_t32" style="position:absolute;margin-left:394.5pt;margin-top:15.9pt;width:67.95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"/>
            </w:pict>
          </mc:Fallback>
        </mc:AlternateContent>
      </w:r>
      <w:r>
        <w:rPr>
          <w:rFonts w:hint="cs"/>
          <w:noProof/>
          <w:rtl/>
        </w:rPr>
        <mc:AlternateContent>
          <mc:Choice Requires="wps">
            <w:drawing>
              <wp:anchor distT="0" distB="0" distL="114300" distR="114300" simplePos="0" relativeHeight="251717632" behindDoc="0" locked="0" layoutInCell="1" allowOverlap="1" wp14:anchorId="4ACED7F8" wp14:editId="7C401F01">
                <wp:simplePos x="0" y="0"/>
                <wp:positionH relativeFrom="column">
                  <wp:posOffset>4100830</wp:posOffset>
                </wp:positionH>
                <wp:positionV relativeFrom="paragraph">
                  <wp:posOffset>201930</wp:posOffset>
                </wp:positionV>
                <wp:extent cx="1010920" cy="0"/>
                <wp:effectExtent l="0" t="0" r="17780" b="19050"/>
                <wp:wrapNone/>
                <wp:docPr id="84" name="رابط كسهم مستقيم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0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84" o:spid="_x0000_s1026" type="#_x0000_t32" style="position:absolute;margin-left:322.9pt;margin-top:15.9pt;width:79.6pt;height:0;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"/>
            </w:pict>
          </mc:Fallback>
        </mc:AlternateContent>
      </w:r>
      <w:r>
        <w:rPr>
          <w:rFonts w:hint="cs"/>
          <w:noProof/>
          <w:rtl/>
        </w:rPr>
        <mc:AlternateContent>
          <mc:Choice Requires="wps">
            <w:drawing>
              <wp:anchor distT="0" distB="0" distL="114300" distR="114300" simplePos="0" relativeHeight="251718656" behindDoc="0" locked="0" layoutInCell="1" allowOverlap="1" wp14:anchorId="42F2685E" wp14:editId="689AB37D">
                <wp:simplePos x="0" y="0"/>
                <wp:positionH relativeFrom="column">
                  <wp:posOffset>5034280</wp:posOffset>
                </wp:positionH>
                <wp:positionV relativeFrom="paragraph">
                  <wp:posOffset>208280</wp:posOffset>
                </wp:positionV>
                <wp:extent cx="635" cy="314960"/>
                <wp:effectExtent l="76200" t="0" r="75565" b="46990"/>
                <wp:wrapNone/>
                <wp:docPr id="85" name="رابط كسهم مستقيم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85" o:spid="_x0000_s1026" type="#_x0000_t32" style="position:absolute;margin-left:396.4pt;margin-top:16.4pt;width:.05pt;height:24.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">
                <v:stroke endarrow="block"/>
              </v:shape>
            </w:pict>
          </mc:Fallback>
        </mc:AlternateContent>
      </w:r>
      <w:r>
        <w:rPr>
          <w:rFonts w:hint="cs"/>
          <w:noProof/>
          <w:rtl/>
        </w:rPr>
        <mc:AlternateContent>
          <mc:Choice Requires="wps">
            <w:drawing>
              <wp:anchor distT="0" distB="0" distL="114300" distR="114300" simplePos="0" relativeHeight="251719680" behindDoc="0" locked="0" layoutInCell="1" allowOverlap="1" wp14:anchorId="11E4BE58" wp14:editId="0F66FA15">
                <wp:simplePos x="0" y="0"/>
                <wp:positionH relativeFrom="column">
                  <wp:posOffset>5866130</wp:posOffset>
                </wp:positionH>
                <wp:positionV relativeFrom="paragraph">
                  <wp:posOffset>201930</wp:posOffset>
                </wp:positionV>
                <wp:extent cx="635" cy="314960"/>
                <wp:effectExtent l="76200" t="0" r="75565" b="46990"/>
                <wp:wrapNone/>
                <wp:docPr id="86" name="رابط كسهم مستقيم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86" o:spid="_x0000_s1026" type="#_x0000_t32" style="position:absolute;margin-left:461.9pt;margin-top:15.9pt;width:.05pt;height:24.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">
                <v:stroke endarrow="block"/>
              </v:shape>
            </w:pict>
          </mc:Fallback>
        </mc:AlternateContent>
      </w:r>
      <w:r>
        <w:rPr>
          <w:rFonts w:hint="cs"/>
          <w:noProof/>
          <w:rtl/>
        </w:rPr>
        <mc:AlternateContent>
          <mc:Choice Requires="wps">
            <w:drawing>
              <wp:anchor distT="0" distB="0" distL="114300" distR="114300" simplePos="0" relativeHeight="251720704" behindDoc="0" locked="0" layoutInCell="1" allowOverlap="1" wp14:anchorId="7C94AF5F" wp14:editId="6F18D51B">
                <wp:simplePos x="0" y="0"/>
                <wp:positionH relativeFrom="column">
                  <wp:posOffset>4100830</wp:posOffset>
                </wp:positionH>
                <wp:positionV relativeFrom="paragraph">
                  <wp:posOffset>208280</wp:posOffset>
                </wp:positionV>
                <wp:extent cx="635" cy="314960"/>
                <wp:effectExtent l="76200" t="0" r="75565" b="46990"/>
                <wp:wrapNone/>
                <wp:docPr id="87" name="رابط كسهم مستقيم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87" o:spid="_x0000_s1026" type="#_x0000_t32" style="position:absolute;margin-left:322.9pt;margin-top:16.4pt;width:.05pt;height:24.8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">
                <v:stroke endarrow="block"/>
              </v:shape>
            </w:pict>
          </mc:Fallback>
        </mc:AlternateContent>
      </w:r>
      <w:r>
        <w:rPr>
          <w:rFonts w:hint="cs"/>
          <w:noProof/>
          <w:rtl/>
        </w:rPr>
        <mc:AlternateContent>
          <mc:Choice Requires="wps">
            <w:drawing>
              <wp:anchor distT="0" distB="0" distL="114300" distR="114300" simplePos="0" relativeHeight="251721728" behindDoc="0" locked="0" layoutInCell="1" allowOverlap="1" wp14:anchorId="26B467EB" wp14:editId="720366A1">
                <wp:simplePos x="0" y="0"/>
                <wp:positionH relativeFrom="column">
                  <wp:posOffset>4646930</wp:posOffset>
                </wp:positionH>
                <wp:positionV relativeFrom="paragraph">
                  <wp:posOffset>604520</wp:posOffset>
                </wp:positionV>
                <wp:extent cx="870585" cy="279400"/>
                <wp:effectExtent l="0" t="0" r="24765" b="25400"/>
                <wp:wrapNone/>
                <wp:docPr id="81" name="مستطيل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058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rPr>
                                <w:sz w:val="18"/>
                                <w:szCs w:val="18"/>
                              </w:rPr>
                            </w:pPr>
                            <w:r>
                              <w:rPr>
                                <w:sz w:val="18"/>
                                <w:szCs w:val="18"/>
                                <w:rtl/>
                              </w:rPr>
                              <w:t>مدير قسم العصائر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81" o:spid="_x0000_s1062" style="position:absolute;left:0;text-align:left;margin-left:365.9pt;margin-top:47.6pt;width:68.55pt;height:22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" fillcolor="#92cddc [1944]" strokecolor="#4bacc6 [3208]" strokeweight="1pt">
                <v:fill color2="#4bacc6 [3208]" focus="50%" type="gradient"/>
                <v:shadow color="#205867 [1608]" offset="1pt"/>
                <v:textbox>
                  <w:txbxContent>
                    <w:p w:rsidR="005E6D7C" w:rsidRDefault="005E6D7C" w:rsidP="007D52D9">
                      <w:pPr>
                        <w:rPr>
                          <w:sz w:val="18"/>
                          <w:szCs w:val="18"/>
                        </w:rPr>
                      </w:pPr>
                      <w:r>
                        <w:rPr>
                          <w:sz w:val="18"/>
                          <w:szCs w:val="18"/>
                          <w:rtl/>
                        </w:rPr>
                        <w:t>مدير قسم العصائر</w:t>
                      </w:r>
                    </w:p>
                  </w:txbxContent>
                </v:textbox>
              </v:rect>
            </w:pict>
          </mc:Fallback>
        </mc:AlternateContent>
      </w:r>
      <w:r>
        <w:rPr>
          <w:rFonts w:hint="cs"/>
          <w:noProof/>
          <w:rtl/>
        </w:rPr>
        <mc:AlternateContent>
          <mc:Choice Requires="wps">
            <w:drawing>
              <wp:anchor distT="0" distB="0" distL="114300" distR="114300" simplePos="0" relativeHeight="251722752" behindDoc="0" locked="0" layoutInCell="1" allowOverlap="1" wp14:anchorId="07851A8A" wp14:editId="1857D0EA">
                <wp:simplePos x="0" y="0"/>
                <wp:positionH relativeFrom="column">
                  <wp:posOffset>3541395</wp:posOffset>
                </wp:positionH>
                <wp:positionV relativeFrom="paragraph">
                  <wp:posOffset>604520</wp:posOffset>
                </wp:positionV>
                <wp:extent cx="856615" cy="279400"/>
                <wp:effectExtent l="0" t="0" r="19685" b="25400"/>
                <wp:wrapNone/>
                <wp:docPr id="82" name="مستطيل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661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rPr>
                                <w:sz w:val="18"/>
                                <w:szCs w:val="18"/>
                              </w:rPr>
                            </w:pPr>
                            <w:r>
                              <w:rPr>
                                <w:sz w:val="18"/>
                                <w:szCs w:val="18"/>
                                <w:rtl/>
                              </w:rPr>
                              <w:t>مدير قسم الأجبان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82" o:spid="_x0000_s1063" style="position:absolute;left:0;text-align:left;margin-left:278.85pt;margin-top:47.6pt;width:67.45pt;height:22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" fillcolor="#92cddc [1944]" strokecolor="#4bacc6 [3208]" strokeweight="1pt">
                <v:fill color2="#4bacc6 [3208]" focus="50%" type="gradient"/>
                <v:shadow color="#205867 [1608]" offset="1pt"/>
                <v:textbox>
                  <w:txbxContent>
                    <w:p w:rsidR="005E6D7C" w:rsidRDefault="005E6D7C" w:rsidP="007D52D9">
                      <w:pPr>
                        <w:rPr>
                          <w:sz w:val="18"/>
                          <w:szCs w:val="18"/>
                        </w:rPr>
                      </w:pPr>
                      <w:r>
                        <w:rPr>
                          <w:sz w:val="18"/>
                          <w:szCs w:val="18"/>
                          <w:rtl/>
                        </w:rPr>
                        <w:t>مدير قسم الأجبان</w:t>
                      </w:r>
                    </w:p>
                  </w:txbxContent>
                </v:textbox>
              </v:rect>
            </w:pict>
          </mc:Fallback>
        </mc:AlternateContent>
      </w:r>
      <w:r>
        <w:rPr>
          <w:rFonts w:hint="cs"/>
          <w:noProof/>
          <w:rtl/>
        </w:rPr>
        <mc:AlternateContent>
          <mc:Choice Requires="wps">
            <w:drawing>
              <wp:anchor distT="0" distB="0" distL="114300" distR="114300" simplePos="0" relativeHeight="251723776" behindDoc="0" locked="0" layoutInCell="1" allowOverlap="1" wp14:anchorId="7BF65DFF" wp14:editId="3580FA4C">
                <wp:simplePos x="0" y="0"/>
                <wp:positionH relativeFrom="column">
                  <wp:posOffset>5683885</wp:posOffset>
                </wp:positionH>
                <wp:positionV relativeFrom="paragraph">
                  <wp:posOffset>604520</wp:posOffset>
                </wp:positionV>
                <wp:extent cx="875030" cy="279400"/>
                <wp:effectExtent l="0" t="0" r="20320" b="25400"/>
                <wp:wrapNone/>
                <wp:docPr id="80" name="مستطيل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5030"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rPr>
                                <w:sz w:val="18"/>
                                <w:szCs w:val="18"/>
                              </w:rPr>
                            </w:pPr>
                            <w:r>
                              <w:rPr>
                                <w:sz w:val="18"/>
                                <w:szCs w:val="18"/>
                                <w:rtl/>
                              </w:rPr>
                              <w:t xml:space="preserve">مدير قسم الحليب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80" o:spid="_x0000_s1064" style="position:absolute;left:0;text-align:left;margin-left:447.55pt;margin-top:47.6pt;width:68.9pt;height:2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" fillcolor="#92cddc [1944]" strokecolor="#4bacc6 [3208]" strokeweight="1pt">
                <v:fill color2="#4bacc6 [3208]" focus="50%" type="gradient"/>
                <v:shadow color="#205867 [1608]" offset="1pt"/>
                <v:textbox>
                  <w:txbxContent>
                    <w:p w:rsidR="005E6D7C" w:rsidRDefault="005E6D7C" w:rsidP="007D52D9">
                      <w:pPr>
                        <w:rPr>
                          <w:sz w:val="18"/>
                          <w:szCs w:val="18"/>
                        </w:rPr>
                      </w:pPr>
                      <w:r>
                        <w:rPr>
                          <w:sz w:val="18"/>
                          <w:szCs w:val="18"/>
                          <w:rtl/>
                        </w:rPr>
                        <w:t xml:space="preserve">مدير قسم الحليب </w:t>
                      </w:r>
                    </w:p>
                  </w:txbxContent>
                </v:textbox>
              </v:rect>
            </w:pict>
          </mc:Fallback>
        </mc:AlternateContent>
      </w:r>
    </w:p>
    <w:p w:rsidR="007D52D9" w:rsidRDefault="007D52D9" w:rsidP="007D52D9">
      <w:pPr>
        <w:ind w:firstLine="720"/>
        <w:jc w:val="right"/>
        <w:rPr>
          <w:rFonts w:asciiTheme="minorBidi" w:hAnsiTheme="minorBidi"/>
          <w:rtl/>
        </w:rPr>
      </w:pPr>
    </w:p>
    <w:p w:rsidR="007D52D9" w:rsidRDefault="007D52D9" w:rsidP="007D52D9">
      <w:pPr>
        <w:ind w:firstLine="720"/>
        <w:jc w:val="right"/>
        <w:rPr>
          <w:rFonts w:asciiTheme="minorBidi" w:hAnsiTheme="minorBidi"/>
          <w:rtl/>
        </w:rPr>
      </w:pPr>
    </w:p>
    <w:p w:rsidR="007D52D9" w:rsidRDefault="007D52D9" w:rsidP="007D52D9">
      <w:pPr>
        <w:ind w:firstLine="720"/>
        <w:jc w:val="right"/>
        <w:rPr>
          <w:rFonts w:asciiTheme="minorBidi" w:hAnsiTheme="minorBidi"/>
          <w:rtl/>
        </w:rPr>
      </w:pPr>
    </w:p>
    <w:p w:rsidR="007D52D9" w:rsidRDefault="007D52D9" w:rsidP="005917A1">
      <w:pPr>
        <w:pStyle w:val="a4"/>
        <w:numPr>
          <w:ilvl w:val="0"/>
          <w:numId w:val="67"/>
        </w:numPr>
        <w:bidi/>
        <w:rPr>
          <w:rFonts w:asciiTheme="minorBidi" w:hAnsiTheme="minorBidi" w:hint="cs"/>
          <w:b/>
          <w:bCs/>
          <w:color w:val="FF0000"/>
          <w:u w:val="single"/>
        </w:rPr>
      </w:pPr>
      <w:r w:rsidRPr="005917A1">
        <w:rPr>
          <w:rFonts w:asciiTheme="minorBidi" w:hAnsiTheme="minorBidi"/>
          <w:b/>
          <w:bCs/>
          <w:color w:val="FF0000"/>
          <w:u w:val="single"/>
          <w:rtl/>
        </w:rPr>
        <w:t>التنظيم على أساس العمليات :</w:t>
      </w:r>
    </w:p>
    <w:p w:rsidR="005917A1" w:rsidRPr="005917A1" w:rsidRDefault="005917A1" w:rsidP="005917A1">
      <w:pPr>
        <w:pStyle w:val="a4"/>
        <w:bidi/>
        <w:rPr>
          <w:rFonts w:asciiTheme="minorBidi" w:hAnsiTheme="minorBidi"/>
          <w:b/>
          <w:bCs/>
          <w:color w:val="FF0000"/>
          <w:u w:val="single"/>
          <w:rtl/>
        </w:rPr>
      </w:pPr>
    </w:p>
    <w:p w:rsidR="007D52D9" w:rsidRDefault="007D52D9" w:rsidP="005917A1">
      <w:pPr>
        <w:tabs>
          <w:tab w:val="left" w:pos="9072"/>
        </w:tabs>
        <w:ind w:firstLine="720"/>
        <w:jc w:val="right"/>
        <w:rPr>
          <w:rFonts w:asciiTheme="minorBidi" w:hAnsiTheme="minorBidi"/>
          <w:color w:val="A50021"/>
          <w:rtl/>
        </w:rPr>
      </w:pPr>
      <w:r>
        <w:rPr>
          <w:noProof/>
          <w:rtl/>
        </w:rPr>
        <mc:AlternateContent>
          <mc:Choice Requires="wps">
            <w:drawing>
              <wp:anchor distT="0" distB="0" distL="114300" distR="114300" simplePos="0" relativeHeight="251725824" behindDoc="0" locked="0" layoutInCell="1" allowOverlap="1" wp14:anchorId="0C153648" wp14:editId="24D02C7E">
                <wp:simplePos x="0" y="0"/>
                <wp:positionH relativeFrom="column">
                  <wp:posOffset>5036185</wp:posOffset>
                </wp:positionH>
                <wp:positionV relativeFrom="paragraph">
                  <wp:posOffset>274320</wp:posOffset>
                </wp:positionV>
                <wp:extent cx="0" cy="322580"/>
                <wp:effectExtent l="0" t="0" r="19050" b="20320"/>
                <wp:wrapNone/>
                <wp:docPr id="78" name="رابط كسهم مستقيم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25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8" o:spid="_x0000_s1026" type="#_x0000_t32" style="position:absolute;margin-left:396.55pt;margin-top:21.6pt;width:0;height:25.4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"/>
            </w:pict>
          </mc:Fallback>
        </mc:AlternateContent>
      </w:r>
      <w:r w:rsidRPr="00AC0956">
        <w:rPr>
          <w:noProof/>
          <w:u w:val="single"/>
          <w:rtl/>
        </w:rPr>
        <mc:AlternateContent>
          <mc:Choice Requires="wps">
            <w:drawing>
              <wp:anchor distT="0" distB="0" distL="114300" distR="114300" simplePos="0" relativeHeight="251724800" behindDoc="0" locked="0" layoutInCell="1" allowOverlap="1" wp14:anchorId="6147AA6C" wp14:editId="1561EA79">
                <wp:simplePos x="0" y="0"/>
                <wp:positionH relativeFrom="column">
                  <wp:posOffset>4543425</wp:posOffset>
                </wp:positionH>
                <wp:positionV relativeFrom="paragraph">
                  <wp:posOffset>13970</wp:posOffset>
                </wp:positionV>
                <wp:extent cx="972185" cy="264160"/>
                <wp:effectExtent l="0" t="0" r="18415" b="21590"/>
                <wp:wrapNone/>
                <wp:docPr id="79" name="مستطيل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2185" cy="26416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bidi/>
                              <w:jc w:val="center"/>
                            </w:pPr>
                            <w:r>
                              <w:rPr>
                                <w:rtl/>
                              </w:rPr>
                              <w:t>المدير العام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9" o:spid="_x0000_s1065" style="position:absolute;left:0;text-align:left;margin-left:357.75pt;margin-top:1.1pt;width:76.55pt;height:20.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" fillcolor="#92cddc [1944]" strokecolor="#4bacc6 [3208]" strokeweight="1pt">
                <v:fill color2="#4bacc6 [3208]" focus="50%" type="gradient"/>
                <v:shadow color="#205867 [1608]" offset="1pt"/>
                <v:textbox>
                  <w:txbxContent>
                    <w:p w:rsidR="005E6D7C" w:rsidRDefault="005E6D7C" w:rsidP="007D52D9">
                      <w:pPr>
                        <w:bidi/>
                        <w:jc w:val="center"/>
                      </w:pPr>
                      <w:r>
                        <w:rPr>
                          <w:rtl/>
                        </w:rPr>
                        <w:t>المدير العام</w:t>
                      </w:r>
                    </w:p>
                  </w:txbxContent>
                </v:textbox>
              </v:rect>
            </w:pict>
          </mc:Fallback>
        </mc:AlternateContent>
      </w:r>
      <w:r>
        <w:rPr>
          <w:rFonts w:asciiTheme="minorBidi" w:hAnsiTheme="minorBidi"/>
          <w:color w:val="A50021"/>
        </w:rPr>
        <w:t xml:space="preserve"> </w:t>
      </w:r>
    </w:p>
    <w:p w:rsidR="007D52D9" w:rsidRDefault="007D52D9" w:rsidP="007D52D9">
      <w:pPr>
        <w:ind w:firstLine="720"/>
        <w:jc w:val="right"/>
        <w:rPr>
          <w:rFonts w:asciiTheme="minorBidi" w:hAnsiTheme="minorBidi"/>
          <w:rtl/>
        </w:rPr>
      </w:pPr>
      <w:r>
        <w:rPr>
          <w:rFonts w:hint="cs"/>
          <w:noProof/>
          <w:rtl/>
        </w:rPr>
        <mc:AlternateContent>
          <mc:Choice Requires="wps">
            <w:drawing>
              <wp:anchor distT="0" distB="0" distL="114300" distR="114300" simplePos="0" relativeHeight="251726848" behindDoc="0" locked="0" layoutInCell="1" allowOverlap="1" wp14:anchorId="686CD362" wp14:editId="31F655FB">
                <wp:simplePos x="0" y="0"/>
                <wp:positionH relativeFrom="column">
                  <wp:posOffset>5010150</wp:posOffset>
                </wp:positionH>
                <wp:positionV relativeFrom="paragraph">
                  <wp:posOffset>201930</wp:posOffset>
                </wp:positionV>
                <wp:extent cx="862965" cy="0"/>
                <wp:effectExtent l="0" t="0" r="13335" b="19050"/>
                <wp:wrapNone/>
                <wp:docPr id="73" name="رابط كسهم مستقيم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29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3" o:spid="_x0000_s1026" type="#_x0000_t32" style="position:absolute;margin-left:394.5pt;margin-top:15.9pt;width:67.95pt;height:0;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"/>
            </w:pict>
          </mc:Fallback>
        </mc:AlternateContent>
      </w:r>
      <w:r>
        <w:rPr>
          <w:rFonts w:hint="cs"/>
          <w:noProof/>
          <w:rtl/>
        </w:rPr>
        <mc:AlternateContent>
          <mc:Choice Requires="wps">
            <w:drawing>
              <wp:anchor distT="0" distB="0" distL="114300" distR="114300" simplePos="0" relativeHeight="251727872" behindDoc="0" locked="0" layoutInCell="1" allowOverlap="1" wp14:anchorId="524D4FEE" wp14:editId="7B003DD1">
                <wp:simplePos x="0" y="0"/>
                <wp:positionH relativeFrom="column">
                  <wp:posOffset>4100830</wp:posOffset>
                </wp:positionH>
                <wp:positionV relativeFrom="paragraph">
                  <wp:posOffset>201930</wp:posOffset>
                </wp:positionV>
                <wp:extent cx="1010920" cy="0"/>
                <wp:effectExtent l="0" t="0" r="17780" b="19050"/>
                <wp:wrapNone/>
                <wp:docPr id="74" name="رابط كسهم مستقيم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0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4" o:spid="_x0000_s1026" type="#_x0000_t32" style="position:absolute;margin-left:322.9pt;margin-top:15.9pt;width:79.6pt;height:0;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"/>
            </w:pict>
          </mc:Fallback>
        </mc:AlternateContent>
      </w:r>
      <w:r>
        <w:rPr>
          <w:rFonts w:hint="cs"/>
          <w:noProof/>
          <w:rtl/>
        </w:rPr>
        <mc:AlternateContent>
          <mc:Choice Requires="wps">
            <w:drawing>
              <wp:anchor distT="0" distB="0" distL="114300" distR="114300" simplePos="0" relativeHeight="251728896" behindDoc="0" locked="0" layoutInCell="1" allowOverlap="1" wp14:anchorId="53506B64" wp14:editId="4F34CDE5">
                <wp:simplePos x="0" y="0"/>
                <wp:positionH relativeFrom="column">
                  <wp:posOffset>5034280</wp:posOffset>
                </wp:positionH>
                <wp:positionV relativeFrom="paragraph">
                  <wp:posOffset>208280</wp:posOffset>
                </wp:positionV>
                <wp:extent cx="635" cy="314960"/>
                <wp:effectExtent l="76200" t="0" r="75565" b="46990"/>
                <wp:wrapNone/>
                <wp:docPr id="75" name="رابط كسهم مستقيم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5" o:spid="_x0000_s1026" type="#_x0000_t32" style="position:absolute;margin-left:396.4pt;margin-top:16.4pt;width:.05pt;height:24.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">
                <v:stroke endarrow="block"/>
              </v:shape>
            </w:pict>
          </mc:Fallback>
        </mc:AlternateContent>
      </w:r>
      <w:r>
        <w:rPr>
          <w:rFonts w:hint="cs"/>
          <w:noProof/>
          <w:rtl/>
        </w:rPr>
        <mc:AlternateContent>
          <mc:Choice Requires="wps">
            <w:drawing>
              <wp:anchor distT="0" distB="0" distL="114300" distR="114300" simplePos="0" relativeHeight="251729920" behindDoc="0" locked="0" layoutInCell="1" allowOverlap="1" wp14:anchorId="37CB999E" wp14:editId="18D10A8F">
                <wp:simplePos x="0" y="0"/>
                <wp:positionH relativeFrom="column">
                  <wp:posOffset>5866130</wp:posOffset>
                </wp:positionH>
                <wp:positionV relativeFrom="paragraph">
                  <wp:posOffset>201930</wp:posOffset>
                </wp:positionV>
                <wp:extent cx="635" cy="314960"/>
                <wp:effectExtent l="76200" t="0" r="75565" b="46990"/>
                <wp:wrapNone/>
                <wp:docPr id="76" name="رابط كسهم مستقيم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6" o:spid="_x0000_s1026" type="#_x0000_t32" style="position:absolute;margin-left:461.9pt;margin-top:15.9pt;width:.05pt;height:24.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">
                <v:stroke endarrow="block"/>
              </v:shape>
            </w:pict>
          </mc:Fallback>
        </mc:AlternateContent>
      </w:r>
      <w:r>
        <w:rPr>
          <w:rFonts w:hint="cs"/>
          <w:noProof/>
          <w:rtl/>
        </w:rPr>
        <mc:AlternateContent>
          <mc:Choice Requires="wps">
            <w:drawing>
              <wp:anchor distT="0" distB="0" distL="114300" distR="114300" simplePos="0" relativeHeight="251730944" behindDoc="0" locked="0" layoutInCell="1" allowOverlap="1" wp14:anchorId="268EC05B" wp14:editId="4D762392">
                <wp:simplePos x="0" y="0"/>
                <wp:positionH relativeFrom="column">
                  <wp:posOffset>4100830</wp:posOffset>
                </wp:positionH>
                <wp:positionV relativeFrom="paragraph">
                  <wp:posOffset>208280</wp:posOffset>
                </wp:positionV>
                <wp:extent cx="635" cy="314960"/>
                <wp:effectExtent l="76200" t="0" r="75565" b="46990"/>
                <wp:wrapNone/>
                <wp:docPr id="77" name="رابط كسهم مستقيم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77" o:spid="_x0000_s1026" type="#_x0000_t32" style="position:absolute;margin-left:322.9pt;margin-top:16.4pt;width:.05pt;height:24.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">
                <v:stroke endarrow="block"/>
              </v:shape>
            </w:pict>
          </mc:Fallback>
        </mc:AlternateContent>
      </w:r>
      <w:r>
        <w:rPr>
          <w:rFonts w:hint="cs"/>
          <w:noProof/>
          <w:rtl/>
        </w:rPr>
        <mc:AlternateContent>
          <mc:Choice Requires="wps">
            <w:drawing>
              <wp:anchor distT="0" distB="0" distL="114300" distR="114300" simplePos="0" relativeHeight="251731968" behindDoc="0" locked="0" layoutInCell="1" allowOverlap="1" wp14:anchorId="483F80F0" wp14:editId="47425C6A">
                <wp:simplePos x="0" y="0"/>
                <wp:positionH relativeFrom="column">
                  <wp:posOffset>4646930</wp:posOffset>
                </wp:positionH>
                <wp:positionV relativeFrom="paragraph">
                  <wp:posOffset>604520</wp:posOffset>
                </wp:positionV>
                <wp:extent cx="870585" cy="279400"/>
                <wp:effectExtent l="0" t="0" r="24765" b="25400"/>
                <wp:wrapNone/>
                <wp:docPr id="71" name="مستطيل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058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تنفيذ البرامج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1" o:spid="_x0000_s1066" style="position:absolute;left:0;text-align:left;margin-left:365.9pt;margin-top:47.6pt;width:68.55pt;height:22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تنفيذ البرامج</w:t>
                      </w:r>
                    </w:p>
                  </w:txbxContent>
                </v:textbox>
              </v:rect>
            </w:pict>
          </mc:Fallback>
        </mc:AlternateContent>
      </w:r>
      <w:r>
        <w:rPr>
          <w:rFonts w:hint="cs"/>
          <w:noProof/>
          <w:rtl/>
        </w:rPr>
        <mc:AlternateContent>
          <mc:Choice Requires="wps">
            <w:drawing>
              <wp:anchor distT="0" distB="0" distL="114300" distR="114300" simplePos="0" relativeHeight="251732992" behindDoc="0" locked="0" layoutInCell="1" allowOverlap="1" wp14:anchorId="57E0378E" wp14:editId="4FC035C0">
                <wp:simplePos x="0" y="0"/>
                <wp:positionH relativeFrom="column">
                  <wp:posOffset>3541395</wp:posOffset>
                </wp:positionH>
                <wp:positionV relativeFrom="paragraph">
                  <wp:posOffset>604520</wp:posOffset>
                </wp:positionV>
                <wp:extent cx="856615" cy="279400"/>
                <wp:effectExtent l="0" t="0" r="19685" b="25400"/>
                <wp:wrapNone/>
                <wp:docPr id="72" name="مستطيل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661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تقييم البرامج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2" o:spid="_x0000_s1067" style="position:absolute;left:0;text-align:left;margin-left:278.85pt;margin-top:47.6pt;width:67.45pt;height:22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تقييم البرامج</w:t>
                      </w:r>
                    </w:p>
                  </w:txbxContent>
                </v:textbox>
              </v:rect>
            </w:pict>
          </mc:Fallback>
        </mc:AlternateContent>
      </w:r>
      <w:r>
        <w:rPr>
          <w:rFonts w:hint="cs"/>
          <w:noProof/>
          <w:rtl/>
        </w:rPr>
        <mc:AlternateContent>
          <mc:Choice Requires="wps">
            <w:drawing>
              <wp:anchor distT="0" distB="0" distL="114300" distR="114300" simplePos="0" relativeHeight="251734016" behindDoc="0" locked="0" layoutInCell="1" allowOverlap="1" wp14:anchorId="1BDAE78F" wp14:editId="37F22680">
                <wp:simplePos x="0" y="0"/>
                <wp:positionH relativeFrom="column">
                  <wp:posOffset>5683885</wp:posOffset>
                </wp:positionH>
                <wp:positionV relativeFrom="paragraph">
                  <wp:posOffset>604520</wp:posOffset>
                </wp:positionV>
                <wp:extent cx="875030" cy="279400"/>
                <wp:effectExtent l="0" t="0" r="20320" b="25400"/>
                <wp:wrapNone/>
                <wp:docPr id="70" name="مستطيل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5030"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تصميم البرامج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70" o:spid="_x0000_s1068" style="position:absolute;left:0;text-align:left;margin-left:447.55pt;margin-top:47.6pt;width:68.9pt;height:22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تصميم البرامج</w:t>
                      </w:r>
                    </w:p>
                  </w:txbxContent>
                </v:textbox>
              </v:rect>
            </w:pict>
          </mc:Fallback>
        </mc:AlternateContent>
      </w:r>
    </w:p>
    <w:p w:rsidR="007D52D9" w:rsidRDefault="007D52D9" w:rsidP="007D52D9">
      <w:pPr>
        <w:ind w:firstLine="720"/>
        <w:jc w:val="right"/>
        <w:rPr>
          <w:rFonts w:asciiTheme="minorBidi" w:hAnsiTheme="minorBidi"/>
          <w:rtl/>
        </w:rPr>
      </w:pPr>
    </w:p>
    <w:p w:rsidR="007D52D9" w:rsidRDefault="007D52D9" w:rsidP="007D52D9">
      <w:pPr>
        <w:jc w:val="right"/>
        <w:rPr>
          <w:rFonts w:asciiTheme="minorBidi" w:hAnsiTheme="minorBidi"/>
          <w:color w:val="A50021"/>
          <w:rtl/>
        </w:rPr>
      </w:pPr>
    </w:p>
    <w:p w:rsidR="007D52D9" w:rsidRDefault="007D52D9" w:rsidP="007D52D9">
      <w:pPr>
        <w:jc w:val="right"/>
        <w:rPr>
          <w:rFonts w:asciiTheme="minorBidi" w:hAnsiTheme="minorBidi"/>
          <w:color w:val="A50021"/>
          <w:rtl/>
        </w:rPr>
      </w:pPr>
    </w:p>
    <w:p w:rsidR="007D52D9" w:rsidRPr="005917A1" w:rsidRDefault="007D52D9" w:rsidP="005917A1">
      <w:pPr>
        <w:rPr>
          <w:rFonts w:asciiTheme="minorBidi" w:hAnsiTheme="minorBidi"/>
          <w:color w:val="A50021"/>
          <w:rtl/>
        </w:rPr>
      </w:pPr>
    </w:p>
    <w:p w:rsidR="007D52D9" w:rsidRPr="005917A1" w:rsidRDefault="007D52D9" w:rsidP="005917A1">
      <w:pPr>
        <w:pStyle w:val="a4"/>
        <w:numPr>
          <w:ilvl w:val="0"/>
          <w:numId w:val="67"/>
        </w:numPr>
        <w:tabs>
          <w:tab w:val="right" w:pos="429"/>
        </w:tabs>
        <w:autoSpaceDE w:val="0"/>
        <w:autoSpaceDN w:val="0"/>
        <w:bidi/>
        <w:adjustRightInd w:val="0"/>
        <w:spacing w:after="0"/>
        <w:ind w:left="288" w:hanging="284"/>
        <w:rPr>
          <w:rFonts w:asciiTheme="minorBidi" w:hAnsiTheme="minorBidi" w:hint="cs"/>
          <w:b/>
          <w:bCs/>
          <w:color w:val="FF0000"/>
          <w:u w:val="single"/>
        </w:rPr>
      </w:pPr>
      <w:r w:rsidRPr="005917A1">
        <w:rPr>
          <w:rFonts w:asciiTheme="minorBidi" w:hAnsiTheme="minorBidi"/>
          <w:b/>
          <w:bCs/>
          <w:color w:val="FF0000"/>
          <w:u w:val="single"/>
          <w:rtl/>
        </w:rPr>
        <w:t>التنظيم على أساس الموقع الجغرافي :</w:t>
      </w:r>
    </w:p>
    <w:p w:rsidR="005917A1" w:rsidRDefault="005917A1" w:rsidP="005917A1">
      <w:pPr>
        <w:pStyle w:val="a4"/>
        <w:tabs>
          <w:tab w:val="right" w:pos="90"/>
        </w:tabs>
        <w:autoSpaceDE w:val="0"/>
        <w:autoSpaceDN w:val="0"/>
        <w:bidi/>
        <w:adjustRightInd w:val="0"/>
        <w:spacing w:after="0"/>
        <w:rPr>
          <w:rFonts w:asciiTheme="minorBidi" w:hAnsiTheme="minorBidi"/>
          <w:b/>
          <w:bCs/>
          <w:color w:val="FF0000"/>
        </w:rPr>
      </w:pPr>
    </w:p>
    <w:p w:rsidR="007D52D9" w:rsidRDefault="007D52D9" w:rsidP="007D52D9">
      <w:pPr>
        <w:ind w:firstLine="720"/>
        <w:jc w:val="right"/>
        <w:rPr>
          <w:rFonts w:asciiTheme="minorBidi" w:hAnsiTheme="minorBidi"/>
          <w:color w:val="A50021"/>
          <w:rtl/>
        </w:rPr>
      </w:pPr>
      <w:r>
        <w:rPr>
          <w:noProof/>
          <w:rtl/>
        </w:rPr>
        <mc:AlternateContent>
          <mc:Choice Requires="wps">
            <w:drawing>
              <wp:anchor distT="0" distB="0" distL="114300" distR="114300" simplePos="0" relativeHeight="251735040" behindDoc="0" locked="0" layoutInCell="1" allowOverlap="1" wp14:anchorId="6E4363A4" wp14:editId="2A527CC5">
                <wp:simplePos x="0" y="0"/>
                <wp:positionH relativeFrom="column">
                  <wp:posOffset>4554855</wp:posOffset>
                </wp:positionH>
                <wp:positionV relativeFrom="paragraph">
                  <wp:posOffset>107950</wp:posOffset>
                </wp:positionV>
                <wp:extent cx="972185" cy="264160"/>
                <wp:effectExtent l="0" t="0" r="18415" b="21590"/>
                <wp:wrapNone/>
                <wp:docPr id="69" name="مستطيل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2185" cy="26416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pPr>
                            <w:r>
                              <w:rPr>
                                <w:rtl/>
                              </w:rPr>
                              <w:t>شركة المجد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69" o:spid="_x0000_s1069" style="position:absolute;left:0;text-align:left;margin-left:358.65pt;margin-top:8.5pt;width:76.55pt;height:20.8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" fillcolor="#92cddc [1944]" strokecolor="#4bacc6 [3208]" strokeweight="1pt">
                <v:fill color2="#4bacc6 [3208]" focus="50%" type="gradient"/>
                <v:shadow color="#205867 [1608]" offset="1pt"/>
                <v:textbox>
                  <w:txbxContent>
                    <w:p w:rsidR="005E6D7C" w:rsidRDefault="005E6D7C" w:rsidP="007D52D9">
                      <w:pPr>
                        <w:jc w:val="center"/>
                      </w:pPr>
                      <w:r>
                        <w:rPr>
                          <w:rtl/>
                        </w:rPr>
                        <w:t>شركة المجد</w:t>
                      </w:r>
                    </w:p>
                  </w:txbxContent>
                </v:textbox>
              </v:rect>
            </w:pict>
          </mc:Fallback>
        </mc:AlternateContent>
      </w:r>
      <w:r>
        <w:rPr>
          <w:rFonts w:asciiTheme="minorBidi" w:hAnsiTheme="minorBidi"/>
          <w:color w:val="A50021"/>
        </w:rPr>
        <w:t xml:space="preserve"> </w:t>
      </w:r>
    </w:p>
    <w:p w:rsidR="007D52D9" w:rsidRDefault="007D52D9" w:rsidP="007D52D9">
      <w:pPr>
        <w:ind w:firstLine="720"/>
        <w:jc w:val="right"/>
        <w:rPr>
          <w:rFonts w:asciiTheme="minorBidi" w:hAnsiTheme="minorBidi"/>
          <w:rtl/>
        </w:rPr>
      </w:pPr>
      <w:r>
        <w:rPr>
          <w:noProof/>
          <w:rtl/>
        </w:rPr>
        <mc:AlternateContent>
          <mc:Choice Requires="wps">
            <w:drawing>
              <wp:anchor distT="0" distB="0" distL="114300" distR="114300" simplePos="0" relativeHeight="251736064" behindDoc="0" locked="0" layoutInCell="1" allowOverlap="1" wp14:anchorId="39896483" wp14:editId="66E1D259">
                <wp:simplePos x="0" y="0"/>
                <wp:positionH relativeFrom="column">
                  <wp:posOffset>5036185</wp:posOffset>
                </wp:positionH>
                <wp:positionV relativeFrom="paragraph">
                  <wp:posOffset>57785</wp:posOffset>
                </wp:positionV>
                <wp:extent cx="0" cy="322580"/>
                <wp:effectExtent l="0" t="0" r="19050" b="20320"/>
                <wp:wrapNone/>
                <wp:docPr id="68" name="رابط كسهم مستقيم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25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8" o:spid="_x0000_s1026" type="#_x0000_t32" style="position:absolute;margin-left:396.55pt;margin-top:4.55pt;width:0;height:25.4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"/>
            </w:pict>
          </mc:Fallback>
        </mc:AlternateContent>
      </w:r>
      <w:r>
        <w:rPr>
          <w:rFonts w:hint="cs"/>
          <w:noProof/>
          <w:rtl/>
        </w:rPr>
        <mc:AlternateContent>
          <mc:Choice Requires="wps">
            <w:drawing>
              <wp:anchor distT="0" distB="0" distL="114300" distR="114300" simplePos="0" relativeHeight="251737088" behindDoc="0" locked="0" layoutInCell="1" allowOverlap="1" wp14:anchorId="004F9B98" wp14:editId="0910C1FB">
                <wp:simplePos x="0" y="0"/>
                <wp:positionH relativeFrom="column">
                  <wp:posOffset>5010150</wp:posOffset>
                </wp:positionH>
                <wp:positionV relativeFrom="paragraph">
                  <wp:posOffset>201930</wp:posOffset>
                </wp:positionV>
                <wp:extent cx="862965" cy="0"/>
                <wp:effectExtent l="0" t="0" r="13335" b="19050"/>
                <wp:wrapNone/>
                <wp:docPr id="63" name="رابط كسهم مستقيم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29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3" o:spid="_x0000_s1026" type="#_x0000_t32" style="position:absolute;margin-left:394.5pt;margin-top:15.9pt;width:67.95pt;height:0;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"/>
            </w:pict>
          </mc:Fallback>
        </mc:AlternateContent>
      </w:r>
      <w:r>
        <w:rPr>
          <w:rFonts w:hint="cs"/>
          <w:noProof/>
          <w:rtl/>
        </w:rPr>
        <mc:AlternateContent>
          <mc:Choice Requires="wps">
            <w:drawing>
              <wp:anchor distT="0" distB="0" distL="114300" distR="114300" simplePos="0" relativeHeight="251738112" behindDoc="0" locked="0" layoutInCell="1" allowOverlap="1" wp14:anchorId="62EE70A8" wp14:editId="7064C744">
                <wp:simplePos x="0" y="0"/>
                <wp:positionH relativeFrom="column">
                  <wp:posOffset>4100830</wp:posOffset>
                </wp:positionH>
                <wp:positionV relativeFrom="paragraph">
                  <wp:posOffset>201930</wp:posOffset>
                </wp:positionV>
                <wp:extent cx="1010920" cy="0"/>
                <wp:effectExtent l="0" t="0" r="17780" b="19050"/>
                <wp:wrapNone/>
                <wp:docPr id="64" name="رابط كسهم مستقيم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0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4" o:spid="_x0000_s1026" type="#_x0000_t32" style="position:absolute;margin-left:322.9pt;margin-top:15.9pt;width:79.6pt;height:0;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"/>
            </w:pict>
          </mc:Fallback>
        </mc:AlternateContent>
      </w:r>
      <w:r>
        <w:rPr>
          <w:rFonts w:hint="cs"/>
          <w:noProof/>
          <w:rtl/>
        </w:rPr>
        <mc:AlternateContent>
          <mc:Choice Requires="wps">
            <w:drawing>
              <wp:anchor distT="0" distB="0" distL="114300" distR="114300" simplePos="0" relativeHeight="251739136" behindDoc="0" locked="0" layoutInCell="1" allowOverlap="1" wp14:anchorId="653D8259" wp14:editId="03BE79E9">
                <wp:simplePos x="0" y="0"/>
                <wp:positionH relativeFrom="column">
                  <wp:posOffset>5034280</wp:posOffset>
                </wp:positionH>
                <wp:positionV relativeFrom="paragraph">
                  <wp:posOffset>208280</wp:posOffset>
                </wp:positionV>
                <wp:extent cx="635" cy="314960"/>
                <wp:effectExtent l="76200" t="0" r="75565" b="46990"/>
                <wp:wrapNone/>
                <wp:docPr id="65" name="رابط كسهم مستقيم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5" o:spid="_x0000_s1026" type="#_x0000_t32" style="position:absolute;margin-left:396.4pt;margin-top:16.4pt;width:.05pt;height:24.8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">
                <v:stroke endarrow="block"/>
              </v:shape>
            </w:pict>
          </mc:Fallback>
        </mc:AlternateContent>
      </w:r>
      <w:r>
        <w:rPr>
          <w:rFonts w:hint="cs"/>
          <w:noProof/>
          <w:rtl/>
        </w:rPr>
        <mc:AlternateContent>
          <mc:Choice Requires="wps">
            <w:drawing>
              <wp:anchor distT="0" distB="0" distL="114300" distR="114300" simplePos="0" relativeHeight="251740160" behindDoc="0" locked="0" layoutInCell="1" allowOverlap="1" wp14:anchorId="3D579080" wp14:editId="634F4275">
                <wp:simplePos x="0" y="0"/>
                <wp:positionH relativeFrom="column">
                  <wp:posOffset>5866130</wp:posOffset>
                </wp:positionH>
                <wp:positionV relativeFrom="paragraph">
                  <wp:posOffset>201930</wp:posOffset>
                </wp:positionV>
                <wp:extent cx="635" cy="314960"/>
                <wp:effectExtent l="76200" t="0" r="75565" b="46990"/>
                <wp:wrapNone/>
                <wp:docPr id="66" name="رابط كسهم مستقيم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6" o:spid="_x0000_s1026" type="#_x0000_t32" style="position:absolute;margin-left:461.9pt;margin-top:15.9pt;width:.05pt;height:24.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">
                <v:stroke endarrow="block"/>
              </v:shape>
            </w:pict>
          </mc:Fallback>
        </mc:AlternateContent>
      </w:r>
      <w:r>
        <w:rPr>
          <w:rFonts w:hint="cs"/>
          <w:noProof/>
          <w:rtl/>
        </w:rPr>
        <mc:AlternateContent>
          <mc:Choice Requires="wps">
            <w:drawing>
              <wp:anchor distT="0" distB="0" distL="114300" distR="114300" simplePos="0" relativeHeight="251741184" behindDoc="0" locked="0" layoutInCell="1" allowOverlap="1" wp14:anchorId="72B5790A" wp14:editId="36F15C1C">
                <wp:simplePos x="0" y="0"/>
                <wp:positionH relativeFrom="column">
                  <wp:posOffset>4100830</wp:posOffset>
                </wp:positionH>
                <wp:positionV relativeFrom="paragraph">
                  <wp:posOffset>208280</wp:posOffset>
                </wp:positionV>
                <wp:extent cx="635" cy="314960"/>
                <wp:effectExtent l="76200" t="0" r="75565" b="46990"/>
                <wp:wrapNone/>
                <wp:docPr id="67" name="رابط كسهم مستقيم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67" o:spid="_x0000_s1026" type="#_x0000_t32" style="position:absolute;margin-left:322.9pt;margin-top:16.4pt;width:.05pt;height:24.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">
                <v:stroke endarrow="block"/>
              </v:shape>
            </w:pict>
          </mc:Fallback>
        </mc:AlternateContent>
      </w:r>
      <w:r>
        <w:rPr>
          <w:rFonts w:hint="cs"/>
          <w:noProof/>
          <w:rtl/>
        </w:rPr>
        <mc:AlternateContent>
          <mc:Choice Requires="wps">
            <w:drawing>
              <wp:anchor distT="0" distB="0" distL="114300" distR="114300" simplePos="0" relativeHeight="251742208" behindDoc="0" locked="0" layoutInCell="1" allowOverlap="1" wp14:anchorId="6467722A" wp14:editId="6F93A6D9">
                <wp:simplePos x="0" y="0"/>
                <wp:positionH relativeFrom="column">
                  <wp:posOffset>4646930</wp:posOffset>
                </wp:positionH>
                <wp:positionV relativeFrom="paragraph">
                  <wp:posOffset>604520</wp:posOffset>
                </wp:positionV>
                <wp:extent cx="870585" cy="279400"/>
                <wp:effectExtent l="0" t="0" r="24765" b="25400"/>
                <wp:wrapNone/>
                <wp:docPr id="61" name="مستطيل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058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القاهرة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61" o:spid="_x0000_s1070" style="position:absolute;left:0;text-align:left;margin-left:365.9pt;margin-top:47.6pt;width:68.55pt;height:22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القاهرة</w:t>
                      </w:r>
                    </w:p>
                  </w:txbxContent>
                </v:textbox>
              </v:rect>
            </w:pict>
          </mc:Fallback>
        </mc:AlternateContent>
      </w:r>
      <w:r>
        <w:rPr>
          <w:rFonts w:hint="cs"/>
          <w:noProof/>
          <w:rtl/>
        </w:rPr>
        <mc:AlternateContent>
          <mc:Choice Requires="wps">
            <w:drawing>
              <wp:anchor distT="0" distB="0" distL="114300" distR="114300" simplePos="0" relativeHeight="251743232" behindDoc="0" locked="0" layoutInCell="1" allowOverlap="1" wp14:anchorId="0E74BAC3" wp14:editId="2F2D7BEB">
                <wp:simplePos x="0" y="0"/>
                <wp:positionH relativeFrom="column">
                  <wp:posOffset>3541395</wp:posOffset>
                </wp:positionH>
                <wp:positionV relativeFrom="paragraph">
                  <wp:posOffset>604520</wp:posOffset>
                </wp:positionV>
                <wp:extent cx="856615" cy="279400"/>
                <wp:effectExtent l="0" t="0" r="19685" b="25400"/>
                <wp:wrapNone/>
                <wp:docPr id="62" name="مستطيل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6615"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الرياض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62" o:spid="_x0000_s1071" style="position:absolute;left:0;text-align:left;margin-left:278.85pt;margin-top:47.6pt;width:67.45pt;height:22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الرياض</w:t>
                      </w:r>
                    </w:p>
                  </w:txbxContent>
                </v:textbox>
              </v:rect>
            </w:pict>
          </mc:Fallback>
        </mc:AlternateContent>
      </w:r>
      <w:r>
        <w:rPr>
          <w:rFonts w:hint="cs"/>
          <w:noProof/>
          <w:rtl/>
        </w:rPr>
        <mc:AlternateContent>
          <mc:Choice Requires="wps">
            <w:drawing>
              <wp:anchor distT="0" distB="0" distL="114300" distR="114300" simplePos="0" relativeHeight="251744256" behindDoc="0" locked="0" layoutInCell="1" allowOverlap="1" wp14:anchorId="7EF7BF3C" wp14:editId="01704AF9">
                <wp:simplePos x="0" y="0"/>
                <wp:positionH relativeFrom="column">
                  <wp:posOffset>5683885</wp:posOffset>
                </wp:positionH>
                <wp:positionV relativeFrom="paragraph">
                  <wp:posOffset>604520</wp:posOffset>
                </wp:positionV>
                <wp:extent cx="875030" cy="279400"/>
                <wp:effectExtent l="0" t="0" r="20320" b="25400"/>
                <wp:wrapNone/>
                <wp:docPr id="60" name="مستطيل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5030" cy="27940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دبي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60" o:spid="_x0000_s1072" style="position:absolute;left:0;text-align:left;margin-left:447.55pt;margin-top:47.6pt;width:68.9pt;height:22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دبي</w:t>
                      </w:r>
                    </w:p>
                  </w:txbxContent>
                </v:textbox>
              </v:rect>
            </w:pict>
          </mc:Fallback>
        </mc:AlternateContent>
      </w:r>
    </w:p>
    <w:p w:rsidR="007D52D9" w:rsidRDefault="007D52D9" w:rsidP="007D52D9">
      <w:pPr>
        <w:ind w:firstLine="72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color w:val="A50021"/>
          <w:rtl/>
        </w:rPr>
      </w:pPr>
    </w:p>
    <w:p w:rsidR="007D52D9" w:rsidRDefault="007D52D9" w:rsidP="007D52D9">
      <w:pPr>
        <w:autoSpaceDE w:val="0"/>
        <w:autoSpaceDN w:val="0"/>
        <w:adjustRightInd w:val="0"/>
        <w:spacing w:after="0"/>
        <w:jc w:val="right"/>
        <w:rPr>
          <w:rFonts w:asciiTheme="minorBidi" w:hAnsiTheme="minorBidi"/>
          <w:color w:val="A50021"/>
          <w:rtl/>
        </w:rPr>
      </w:pPr>
      <w:r>
        <w:rPr>
          <w:rFonts w:asciiTheme="minorBidi" w:hAnsiTheme="minorBidi"/>
          <w:color w:val="A50021"/>
        </w:rPr>
        <w:t xml:space="preserve"> </w:t>
      </w:r>
    </w:p>
    <w:p w:rsidR="007D52D9" w:rsidRDefault="007D52D9" w:rsidP="007D52D9">
      <w:pPr>
        <w:autoSpaceDE w:val="0"/>
        <w:autoSpaceDN w:val="0"/>
        <w:adjustRightInd w:val="0"/>
        <w:spacing w:after="0"/>
        <w:jc w:val="right"/>
        <w:rPr>
          <w:rFonts w:asciiTheme="minorBidi" w:hAnsiTheme="minorBidi"/>
          <w:color w:val="A50021"/>
          <w:rtl/>
        </w:rPr>
      </w:pPr>
    </w:p>
    <w:p w:rsidR="007D52D9" w:rsidRDefault="007D52D9" w:rsidP="007D52D9">
      <w:pPr>
        <w:autoSpaceDE w:val="0"/>
        <w:autoSpaceDN w:val="0"/>
        <w:adjustRightInd w:val="0"/>
        <w:spacing w:after="0"/>
        <w:jc w:val="right"/>
        <w:rPr>
          <w:rFonts w:asciiTheme="minorBidi" w:hAnsiTheme="minorBidi"/>
          <w:rtl/>
        </w:rPr>
      </w:pPr>
    </w:p>
    <w:p w:rsidR="007D52D9" w:rsidRPr="005917A1" w:rsidRDefault="007D52D9" w:rsidP="005917A1">
      <w:pPr>
        <w:pStyle w:val="a4"/>
        <w:numPr>
          <w:ilvl w:val="0"/>
          <w:numId w:val="67"/>
        </w:numPr>
        <w:bidi/>
        <w:ind w:left="288" w:hanging="284"/>
        <w:rPr>
          <w:rFonts w:asciiTheme="minorBidi" w:hAnsiTheme="minorBidi"/>
          <w:b/>
          <w:bCs/>
          <w:color w:val="FF0000"/>
          <w:u w:val="single"/>
        </w:rPr>
      </w:pPr>
      <w:r w:rsidRPr="005917A1">
        <w:rPr>
          <w:rFonts w:asciiTheme="minorBidi" w:hAnsiTheme="minorBidi"/>
          <w:b/>
          <w:bCs/>
          <w:color w:val="FF0000"/>
          <w:u w:val="single"/>
          <w:rtl/>
        </w:rPr>
        <w:t xml:space="preserve">التنظيم على أساس نوع المستفيد : </w:t>
      </w:r>
    </w:p>
    <w:p w:rsidR="007D52D9" w:rsidRDefault="007D52D9" w:rsidP="007D52D9">
      <w:pPr>
        <w:ind w:firstLine="720"/>
        <w:jc w:val="right"/>
        <w:rPr>
          <w:rFonts w:asciiTheme="minorBidi" w:hAnsiTheme="minorBidi"/>
          <w:color w:val="A50021"/>
          <w:rtl/>
        </w:rPr>
      </w:pPr>
      <w:r>
        <w:rPr>
          <w:noProof/>
          <w:rtl/>
        </w:rPr>
        <mc:AlternateContent>
          <mc:Choice Requires="wps">
            <w:drawing>
              <wp:anchor distT="0" distB="0" distL="114300" distR="114300" simplePos="0" relativeHeight="251746304" behindDoc="0" locked="0" layoutInCell="1" allowOverlap="1" wp14:anchorId="4C8573E5" wp14:editId="36BBE73E">
                <wp:simplePos x="0" y="0"/>
                <wp:positionH relativeFrom="column">
                  <wp:posOffset>5035550</wp:posOffset>
                </wp:positionH>
                <wp:positionV relativeFrom="paragraph">
                  <wp:posOffset>293370</wp:posOffset>
                </wp:positionV>
                <wp:extent cx="0" cy="322580"/>
                <wp:effectExtent l="0" t="0" r="19050" b="20320"/>
                <wp:wrapNone/>
                <wp:docPr id="58" name="رابط كسهم مستقيم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225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58" o:spid="_x0000_s1026" type="#_x0000_t32" style="position:absolute;margin-left:396.5pt;margin-top:23.1pt;width:0;height:25.4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"/>
            </w:pict>
          </mc:Fallback>
        </mc:AlternateContent>
      </w:r>
      <w:r>
        <w:rPr>
          <w:noProof/>
          <w:rtl/>
        </w:rPr>
        <mc:AlternateContent>
          <mc:Choice Requires="wps">
            <w:drawing>
              <wp:anchor distT="0" distB="0" distL="114300" distR="114300" simplePos="0" relativeHeight="251745280" behindDoc="0" locked="0" layoutInCell="1" allowOverlap="1" wp14:anchorId="61A30133" wp14:editId="4571ECE6">
                <wp:simplePos x="0" y="0"/>
                <wp:positionH relativeFrom="column">
                  <wp:posOffset>4281170</wp:posOffset>
                </wp:positionH>
                <wp:positionV relativeFrom="paragraph">
                  <wp:posOffset>31750</wp:posOffset>
                </wp:positionV>
                <wp:extent cx="1236345" cy="264160"/>
                <wp:effectExtent l="0" t="0" r="20955" b="21590"/>
                <wp:wrapNone/>
                <wp:docPr id="59" name="مستطيل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6345" cy="26416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r>
                              <w:rPr>
                                <w:rtl/>
                              </w:rPr>
                              <w:t xml:space="preserve">مدير عام [ الشركة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59" o:spid="_x0000_s1073" style="position:absolute;left:0;text-align:left;margin-left:337.1pt;margin-top:2.5pt;width:97.35pt;height:20.8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" fillcolor="#92cddc [1944]" strokecolor="#4bacc6 [3208]" strokeweight="1pt">
                <v:fill color2="#4bacc6 [3208]" focus="50%" type="gradient"/>
                <v:shadow color="#205867 [1608]" offset="1pt"/>
                <v:textbox>
                  <w:txbxContent>
                    <w:p w:rsidR="005E6D7C" w:rsidRDefault="005E6D7C" w:rsidP="007D52D9">
                      <w:r>
                        <w:rPr>
                          <w:rtl/>
                        </w:rPr>
                        <w:t xml:space="preserve">مدير عام [ الشركة ] </w:t>
                      </w:r>
                    </w:p>
                  </w:txbxContent>
                </v:textbox>
              </v:rect>
            </w:pict>
          </mc:Fallback>
        </mc:AlternateContent>
      </w:r>
      <w:r>
        <w:rPr>
          <w:rFonts w:asciiTheme="minorBidi" w:hAnsiTheme="minorBidi"/>
          <w:color w:val="A50021"/>
        </w:rPr>
        <w:t xml:space="preserve"> </w:t>
      </w:r>
    </w:p>
    <w:p w:rsidR="007D52D9" w:rsidRDefault="007D52D9" w:rsidP="007D52D9">
      <w:pPr>
        <w:ind w:firstLine="720"/>
        <w:jc w:val="right"/>
        <w:rPr>
          <w:rFonts w:asciiTheme="minorBidi" w:hAnsiTheme="minorBidi"/>
          <w:rtl/>
        </w:rPr>
      </w:pPr>
      <w:r>
        <w:rPr>
          <w:rFonts w:hint="cs"/>
          <w:noProof/>
          <w:rtl/>
        </w:rPr>
        <mc:AlternateContent>
          <mc:Choice Requires="wps">
            <w:drawing>
              <wp:anchor distT="0" distB="0" distL="114300" distR="114300" simplePos="0" relativeHeight="251747328" behindDoc="0" locked="0" layoutInCell="1" allowOverlap="1" wp14:anchorId="1655173C" wp14:editId="596928D2">
                <wp:simplePos x="0" y="0"/>
                <wp:positionH relativeFrom="column">
                  <wp:posOffset>5010150</wp:posOffset>
                </wp:positionH>
                <wp:positionV relativeFrom="paragraph">
                  <wp:posOffset>201930</wp:posOffset>
                </wp:positionV>
                <wp:extent cx="862965" cy="0"/>
                <wp:effectExtent l="0" t="0" r="13335" b="19050"/>
                <wp:wrapNone/>
                <wp:docPr id="53" name="رابط كسهم مستقيم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29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53" o:spid="_x0000_s1026" type="#_x0000_t32" style="position:absolute;margin-left:394.5pt;margin-top:15.9pt;width:67.95pt;height:0;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"/>
            </w:pict>
          </mc:Fallback>
        </mc:AlternateContent>
      </w:r>
      <w:r>
        <w:rPr>
          <w:rFonts w:hint="cs"/>
          <w:noProof/>
          <w:rtl/>
        </w:rPr>
        <mc:AlternateContent>
          <mc:Choice Requires="wps">
            <w:drawing>
              <wp:anchor distT="0" distB="0" distL="114300" distR="114300" simplePos="0" relativeHeight="251748352" behindDoc="0" locked="0" layoutInCell="1" allowOverlap="1" wp14:anchorId="324FD9D4" wp14:editId="3C64762E">
                <wp:simplePos x="0" y="0"/>
                <wp:positionH relativeFrom="column">
                  <wp:posOffset>4100830</wp:posOffset>
                </wp:positionH>
                <wp:positionV relativeFrom="paragraph">
                  <wp:posOffset>201930</wp:posOffset>
                </wp:positionV>
                <wp:extent cx="1010920" cy="0"/>
                <wp:effectExtent l="0" t="0" r="17780" b="19050"/>
                <wp:wrapNone/>
                <wp:docPr id="54" name="رابط كسهم مستقيم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10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54" o:spid="_x0000_s1026" type="#_x0000_t32" style="position:absolute;margin-left:322.9pt;margin-top:15.9pt;width:79.6pt;height:0;flip:x;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"/>
            </w:pict>
          </mc:Fallback>
        </mc:AlternateContent>
      </w:r>
      <w:r>
        <w:rPr>
          <w:rFonts w:hint="cs"/>
          <w:noProof/>
          <w:rtl/>
        </w:rPr>
        <mc:AlternateContent>
          <mc:Choice Requires="wps">
            <w:drawing>
              <wp:anchor distT="0" distB="0" distL="114300" distR="114300" simplePos="0" relativeHeight="251749376" behindDoc="0" locked="0" layoutInCell="1" allowOverlap="1" wp14:anchorId="75168638" wp14:editId="7C28056E">
                <wp:simplePos x="0" y="0"/>
                <wp:positionH relativeFrom="column">
                  <wp:posOffset>5034280</wp:posOffset>
                </wp:positionH>
                <wp:positionV relativeFrom="paragraph">
                  <wp:posOffset>208280</wp:posOffset>
                </wp:positionV>
                <wp:extent cx="635" cy="314960"/>
                <wp:effectExtent l="76200" t="0" r="75565" b="46990"/>
                <wp:wrapNone/>
                <wp:docPr id="55" name="رابط كسهم مستقيم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55" o:spid="_x0000_s1026" type="#_x0000_t32" style="position:absolute;margin-left:396.4pt;margin-top:16.4pt;width:.05pt;height:24.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">
                <v:stroke endarrow="block"/>
              </v:shape>
            </w:pict>
          </mc:Fallback>
        </mc:AlternateContent>
      </w:r>
      <w:r>
        <w:rPr>
          <w:rFonts w:hint="cs"/>
          <w:noProof/>
          <w:rtl/>
        </w:rPr>
        <mc:AlternateContent>
          <mc:Choice Requires="wps">
            <w:drawing>
              <wp:anchor distT="0" distB="0" distL="114300" distR="114300" simplePos="0" relativeHeight="251750400" behindDoc="0" locked="0" layoutInCell="1" allowOverlap="1" wp14:anchorId="26654D2A" wp14:editId="174E1602">
                <wp:simplePos x="0" y="0"/>
                <wp:positionH relativeFrom="column">
                  <wp:posOffset>5866130</wp:posOffset>
                </wp:positionH>
                <wp:positionV relativeFrom="paragraph">
                  <wp:posOffset>201930</wp:posOffset>
                </wp:positionV>
                <wp:extent cx="635" cy="314960"/>
                <wp:effectExtent l="76200" t="0" r="75565" b="46990"/>
                <wp:wrapNone/>
                <wp:docPr id="56" name="رابط كسهم مستقيم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56" o:spid="_x0000_s1026" type="#_x0000_t32" style="position:absolute;margin-left:461.9pt;margin-top:15.9pt;width:.05pt;height:24.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">
                <v:stroke endarrow="block"/>
              </v:shape>
            </w:pict>
          </mc:Fallback>
        </mc:AlternateContent>
      </w:r>
      <w:r>
        <w:rPr>
          <w:rFonts w:hint="cs"/>
          <w:noProof/>
          <w:rtl/>
        </w:rPr>
        <mc:AlternateContent>
          <mc:Choice Requires="wps">
            <w:drawing>
              <wp:anchor distT="0" distB="0" distL="114300" distR="114300" simplePos="0" relativeHeight="251751424" behindDoc="0" locked="0" layoutInCell="1" allowOverlap="1" wp14:anchorId="29AF04B9" wp14:editId="3A54F750">
                <wp:simplePos x="0" y="0"/>
                <wp:positionH relativeFrom="column">
                  <wp:posOffset>4100830</wp:posOffset>
                </wp:positionH>
                <wp:positionV relativeFrom="paragraph">
                  <wp:posOffset>208280</wp:posOffset>
                </wp:positionV>
                <wp:extent cx="635" cy="314960"/>
                <wp:effectExtent l="76200" t="0" r="75565" b="46990"/>
                <wp:wrapNone/>
                <wp:docPr id="57" name="رابط كسهم مستقيم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رابط كسهم مستقيم 57" o:spid="_x0000_s1026" type="#_x0000_t32" style="position:absolute;margin-left:322.9pt;margin-top:16.4pt;width:.05pt;height:24.8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">
                <v:stroke endarrow="block"/>
              </v:shape>
            </w:pict>
          </mc:Fallback>
        </mc:AlternateContent>
      </w:r>
      <w:r>
        <w:rPr>
          <w:rFonts w:hint="cs"/>
          <w:noProof/>
          <w:rtl/>
        </w:rPr>
        <mc:AlternateContent>
          <mc:Choice Requires="wps">
            <w:drawing>
              <wp:anchor distT="0" distB="0" distL="114300" distR="114300" simplePos="0" relativeHeight="251752448" behindDoc="0" locked="0" layoutInCell="1" allowOverlap="1" wp14:anchorId="68A08430" wp14:editId="70FC1441">
                <wp:simplePos x="0" y="0"/>
                <wp:positionH relativeFrom="column">
                  <wp:posOffset>4646930</wp:posOffset>
                </wp:positionH>
                <wp:positionV relativeFrom="paragraph">
                  <wp:posOffset>604520</wp:posOffset>
                </wp:positionV>
                <wp:extent cx="870585" cy="370840"/>
                <wp:effectExtent l="0" t="0" r="24765" b="10160"/>
                <wp:wrapNone/>
                <wp:docPr id="51" name="مستطيل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0585" cy="37084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مشاريع الحكومة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51" o:spid="_x0000_s1074" style="position:absolute;left:0;text-align:left;margin-left:365.9pt;margin-top:47.6pt;width:68.55pt;height:29.2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مشاريع الحكومة</w:t>
                      </w:r>
                    </w:p>
                  </w:txbxContent>
                </v:textbox>
              </v:rect>
            </w:pict>
          </mc:Fallback>
        </mc:AlternateContent>
      </w:r>
      <w:r>
        <w:rPr>
          <w:rFonts w:hint="cs"/>
          <w:noProof/>
          <w:rtl/>
        </w:rPr>
        <mc:AlternateContent>
          <mc:Choice Requires="wps">
            <w:drawing>
              <wp:anchor distT="0" distB="0" distL="114300" distR="114300" simplePos="0" relativeHeight="251753472" behindDoc="0" locked="0" layoutInCell="1" allowOverlap="1" wp14:anchorId="11A1F442" wp14:editId="0D243829">
                <wp:simplePos x="0" y="0"/>
                <wp:positionH relativeFrom="column">
                  <wp:posOffset>3432175</wp:posOffset>
                </wp:positionH>
                <wp:positionV relativeFrom="paragraph">
                  <wp:posOffset>604520</wp:posOffset>
                </wp:positionV>
                <wp:extent cx="965835" cy="370840"/>
                <wp:effectExtent l="0" t="0" r="24765" b="10160"/>
                <wp:wrapNone/>
                <wp:docPr id="50" name="مستطيل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5835" cy="37084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مشاريع المؤسسات الخاصة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50" o:spid="_x0000_s1075" style="position:absolute;left:0;text-align:left;margin-left:270.25pt;margin-top:47.6pt;width:76.05pt;height:29.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مشاريع المؤسسات الخاصة</w:t>
                      </w:r>
                    </w:p>
                  </w:txbxContent>
                </v:textbox>
              </v:rect>
            </w:pict>
          </mc:Fallback>
        </mc:AlternateContent>
      </w:r>
      <w:r>
        <w:rPr>
          <w:rFonts w:hint="cs"/>
          <w:noProof/>
          <w:rtl/>
        </w:rPr>
        <mc:AlternateContent>
          <mc:Choice Requires="wps">
            <w:drawing>
              <wp:anchor distT="0" distB="0" distL="114300" distR="114300" simplePos="0" relativeHeight="251754496" behindDoc="0" locked="0" layoutInCell="1" allowOverlap="1" wp14:anchorId="418B2881" wp14:editId="129DABC4">
                <wp:simplePos x="0" y="0"/>
                <wp:positionH relativeFrom="column">
                  <wp:posOffset>5683885</wp:posOffset>
                </wp:positionH>
                <wp:positionV relativeFrom="paragraph">
                  <wp:posOffset>604520</wp:posOffset>
                </wp:positionV>
                <wp:extent cx="875030" cy="370840"/>
                <wp:effectExtent l="0" t="0" r="20320" b="10160"/>
                <wp:wrapNone/>
                <wp:docPr id="52" name="مستطيل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75030" cy="370840"/>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accent5">
                                    <a:lumMod val="50000"/>
                                    <a:lumOff val="0"/>
                                  </a:schemeClr>
                                </a:outerShdw>
                              </a:effectLst>
                            </a14:hiddenEffects>
                          </a:ext>
                        </a:extLst>
                      </wps:spPr>
                      <wps:txbx>
                        <w:txbxContent>
                          <w:p w:rsidR="005E6D7C" w:rsidRDefault="005E6D7C" w:rsidP="007D52D9">
                            <w:pPr>
                              <w:jc w:val="center"/>
                              <w:rPr>
                                <w:sz w:val="18"/>
                                <w:szCs w:val="18"/>
                              </w:rPr>
                            </w:pPr>
                            <w:r>
                              <w:rPr>
                                <w:sz w:val="18"/>
                                <w:szCs w:val="18"/>
                                <w:rtl/>
                              </w:rPr>
                              <w:t>مشاريع الأفراد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مستطيل 52" o:spid="_x0000_s1076" style="position:absolute;left:0;text-align:left;margin-left:447.55pt;margin-top:47.6pt;width:68.9pt;height:29.2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" fillcolor="#92cddc [1944]" strokecolor="#4bacc6 [3208]" strokeweight="1pt">
                <v:fill color2="#4bacc6 [3208]" focus="50%" type="gradient"/>
                <v:shadow color="#205867 [1608]" offset="1pt"/>
                <v:textbox>
                  <w:txbxContent>
                    <w:p w:rsidR="005E6D7C" w:rsidRDefault="005E6D7C" w:rsidP="007D52D9">
                      <w:pPr>
                        <w:jc w:val="center"/>
                        <w:rPr>
                          <w:sz w:val="18"/>
                          <w:szCs w:val="18"/>
                        </w:rPr>
                      </w:pPr>
                      <w:r>
                        <w:rPr>
                          <w:sz w:val="18"/>
                          <w:szCs w:val="18"/>
                          <w:rtl/>
                        </w:rPr>
                        <w:t>مشاريع الأفراد</w:t>
                      </w:r>
                    </w:p>
                  </w:txbxContent>
                </v:textbox>
              </v:rect>
            </w:pict>
          </mc:Fallback>
        </mc:AlternateContent>
      </w:r>
    </w:p>
    <w:p w:rsidR="007D52D9" w:rsidRDefault="007D52D9" w:rsidP="007D52D9">
      <w:pPr>
        <w:ind w:firstLine="72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color w:val="A50021"/>
          <w:rtl/>
        </w:rPr>
      </w:pPr>
    </w:p>
    <w:p w:rsidR="007D52D9" w:rsidRDefault="007D52D9" w:rsidP="007D52D9">
      <w:pPr>
        <w:autoSpaceDE w:val="0"/>
        <w:autoSpaceDN w:val="0"/>
        <w:adjustRightInd w:val="0"/>
        <w:spacing w:after="0"/>
        <w:jc w:val="right"/>
        <w:rPr>
          <w:rFonts w:asciiTheme="minorBidi" w:hAnsiTheme="minorBidi"/>
          <w:color w:val="A50021"/>
          <w:rtl/>
        </w:rPr>
      </w:pPr>
      <w:r>
        <w:rPr>
          <w:rFonts w:asciiTheme="minorBidi" w:hAnsiTheme="minorBidi"/>
          <w:color w:val="A50021"/>
        </w:rPr>
        <w:t xml:space="preserve"> </w:t>
      </w:r>
    </w:p>
    <w:p w:rsidR="007D52D9" w:rsidRDefault="007D52D9" w:rsidP="007D52D9">
      <w:pPr>
        <w:autoSpaceDE w:val="0"/>
        <w:autoSpaceDN w:val="0"/>
        <w:adjustRightInd w:val="0"/>
        <w:spacing w:after="0"/>
        <w:rPr>
          <w:rFonts w:asciiTheme="minorBidi" w:hAnsiTheme="minorBidi"/>
          <w:color w:val="A50021"/>
          <w:rtl/>
        </w:rPr>
      </w:pPr>
    </w:p>
    <w:p w:rsidR="007D52D9" w:rsidRDefault="007D52D9" w:rsidP="007D52D9">
      <w:pPr>
        <w:autoSpaceDE w:val="0"/>
        <w:autoSpaceDN w:val="0"/>
        <w:adjustRightInd w:val="0"/>
        <w:spacing w:after="0"/>
        <w:jc w:val="right"/>
        <w:rPr>
          <w:rFonts w:asciiTheme="minorBidi" w:hAnsiTheme="minorBidi"/>
          <w:color w:val="A50021"/>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التنظيم المختلط :</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Pr>
        <w:t xml:space="preserve"> </w:t>
      </w:r>
    </w:p>
    <w:p w:rsidR="007D52D9" w:rsidRDefault="007D52D9" w:rsidP="005917A1">
      <w:pPr>
        <w:pStyle w:val="a4"/>
        <w:numPr>
          <w:ilvl w:val="0"/>
          <w:numId w:val="56"/>
        </w:numPr>
        <w:autoSpaceDE w:val="0"/>
        <w:autoSpaceDN w:val="0"/>
        <w:bidi/>
        <w:adjustRightInd w:val="0"/>
        <w:spacing w:after="0"/>
        <w:ind w:left="146" w:hanging="142"/>
        <w:rPr>
          <w:rFonts w:asciiTheme="minorBidi" w:hAnsiTheme="minorBidi"/>
          <w:b/>
          <w:bCs/>
        </w:rPr>
      </w:pPr>
      <w:r>
        <w:rPr>
          <w:rFonts w:asciiTheme="minorBidi" w:hAnsiTheme="minorBidi"/>
          <w:b/>
          <w:bCs/>
          <w:rtl/>
        </w:rPr>
        <w:t>من النادر أن نجد تنظيما يقوم على أساس نوع واحد فقط من التنظيمات السابقة .</w:t>
      </w:r>
    </w:p>
    <w:p w:rsidR="007D52D9" w:rsidRDefault="007D52D9" w:rsidP="005917A1">
      <w:pPr>
        <w:pStyle w:val="a4"/>
        <w:numPr>
          <w:ilvl w:val="0"/>
          <w:numId w:val="56"/>
        </w:numPr>
        <w:autoSpaceDE w:val="0"/>
        <w:autoSpaceDN w:val="0"/>
        <w:bidi/>
        <w:adjustRightInd w:val="0"/>
        <w:spacing w:after="0"/>
        <w:ind w:left="146" w:hanging="142"/>
        <w:rPr>
          <w:rFonts w:asciiTheme="minorBidi" w:hAnsiTheme="minorBidi"/>
          <w:b/>
          <w:bCs/>
        </w:rPr>
      </w:pPr>
      <w:r>
        <w:rPr>
          <w:rFonts w:asciiTheme="minorBidi" w:hAnsiTheme="minorBidi"/>
          <w:b/>
          <w:bCs/>
          <w:rtl/>
        </w:rPr>
        <w:t>تجمع كثير من المنظمات بين أكثر من طريقة في التنظيم بناءً على أهدافها ،واحتياجاتها الراهنة والمستقبلية ،وحجمها ،ونوع</w:t>
      </w:r>
    </w:p>
    <w:p w:rsidR="007D52D9" w:rsidRDefault="007D52D9" w:rsidP="007D52D9">
      <w:pPr>
        <w:autoSpaceDE w:val="0"/>
        <w:autoSpaceDN w:val="0"/>
        <w:bidi/>
        <w:adjustRightInd w:val="0"/>
        <w:spacing w:after="0"/>
        <w:rPr>
          <w:rFonts w:asciiTheme="minorBidi" w:hAnsiTheme="minorBidi"/>
          <w:b/>
          <w:bCs/>
        </w:rPr>
      </w:pPr>
      <w:r>
        <w:rPr>
          <w:rFonts w:asciiTheme="minorBidi" w:hAnsiTheme="minorBidi"/>
          <w:b/>
          <w:bCs/>
          <w:rtl/>
        </w:rPr>
        <w:t>منتجاتها ،والعملاء الذين تتعامل معهم .</w:t>
      </w:r>
    </w:p>
    <w:p w:rsidR="007D52D9" w:rsidRDefault="007D52D9" w:rsidP="005917A1">
      <w:pPr>
        <w:pStyle w:val="a4"/>
        <w:numPr>
          <w:ilvl w:val="0"/>
          <w:numId w:val="56"/>
        </w:numPr>
        <w:autoSpaceDE w:val="0"/>
        <w:autoSpaceDN w:val="0"/>
        <w:bidi/>
        <w:adjustRightInd w:val="0"/>
        <w:spacing w:after="0"/>
        <w:ind w:left="146" w:hanging="142"/>
        <w:rPr>
          <w:rFonts w:asciiTheme="minorBidi" w:hAnsiTheme="minorBidi"/>
          <w:b/>
          <w:bCs/>
          <w:rtl/>
        </w:rPr>
      </w:pPr>
      <w:r>
        <w:rPr>
          <w:rFonts w:asciiTheme="minorBidi" w:hAnsiTheme="minorBidi"/>
          <w:b/>
          <w:bCs/>
          <w:rtl/>
        </w:rPr>
        <w:t xml:space="preserve"> نجد مثل هذه التنظيمات المختلطة في كثير من المصانع والشركات السعودية مثل الاتصالات السعودية .</w:t>
      </w:r>
      <w:r>
        <w:rPr>
          <w:rFonts w:asciiTheme="minorBidi" w:hAnsiTheme="minorBidi"/>
          <w:b/>
          <w:bCs/>
        </w:rPr>
        <w:t xml:space="preserve">  </w:t>
      </w:r>
      <w:r>
        <w:rPr>
          <w:rFonts w:asciiTheme="minorBidi" w:hAnsiTheme="minorBidi"/>
          <w:b/>
          <w:bCs/>
          <w:rtl/>
        </w:rPr>
        <w:t>سابك</w:t>
      </w:r>
      <w:r>
        <w:rPr>
          <w:rFonts w:asciiTheme="minorBidi" w:hAnsiTheme="minorBidi"/>
          <w:b/>
          <w:bCs/>
        </w:rPr>
        <w:t xml:space="preserve"> </w:t>
      </w:r>
      <w:r>
        <w:rPr>
          <w:rFonts w:asciiTheme="minorBidi" w:hAnsiTheme="minorBidi"/>
          <w:b/>
          <w:bCs/>
          <w:rtl/>
        </w:rPr>
        <w:t>.</w:t>
      </w:r>
    </w:p>
    <w:p w:rsidR="007D52D9" w:rsidRDefault="007D52D9" w:rsidP="007D52D9">
      <w:pPr>
        <w:autoSpaceDE w:val="0"/>
        <w:autoSpaceDN w:val="0"/>
        <w:adjustRightInd w:val="0"/>
        <w:spacing w:after="0"/>
        <w:rPr>
          <w:rFonts w:asciiTheme="minorBidi" w:hAnsiTheme="minorBidi" w:hint="cs"/>
          <w:rtl/>
        </w:rPr>
      </w:pPr>
    </w:p>
    <w:p w:rsidR="005917A1" w:rsidRDefault="005917A1" w:rsidP="007D52D9">
      <w:pPr>
        <w:autoSpaceDE w:val="0"/>
        <w:autoSpaceDN w:val="0"/>
        <w:adjustRightInd w:val="0"/>
        <w:spacing w:after="0"/>
        <w:rPr>
          <w:rFonts w:asciiTheme="minorBidi" w:hAnsiTheme="minorBidi" w:hint="cs"/>
          <w:rtl/>
        </w:rPr>
      </w:pPr>
    </w:p>
    <w:p w:rsidR="005917A1" w:rsidRDefault="005917A1" w:rsidP="007D52D9">
      <w:pPr>
        <w:autoSpaceDE w:val="0"/>
        <w:autoSpaceDN w:val="0"/>
        <w:adjustRightInd w:val="0"/>
        <w:spacing w:after="0"/>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الخرائط التنظيمية :</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Default="007D52D9" w:rsidP="007D52D9">
      <w:pPr>
        <w:autoSpaceDE w:val="0"/>
        <w:autoSpaceDN w:val="0"/>
        <w:adjustRightInd w:val="0"/>
        <w:spacing w:after="0"/>
        <w:jc w:val="right"/>
        <w:rPr>
          <w:rFonts w:asciiTheme="minorBidi" w:hAnsiTheme="minorBidi"/>
          <w:b/>
          <w:bCs/>
          <w:u w:val="single"/>
          <w:rtl/>
        </w:rPr>
      </w:pPr>
      <w:r>
        <w:rPr>
          <w:rFonts w:asciiTheme="minorBidi" w:hAnsiTheme="minorBidi"/>
          <w:b/>
          <w:bCs/>
          <w:u w:val="single"/>
          <w:rtl/>
        </w:rPr>
        <w:t>تعطي صورة ومخطط اكثر وضوحا من الهيكل المنظمة .</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Pr>
      </w:pPr>
      <w:r>
        <w:rPr>
          <w:rFonts w:asciiTheme="minorBidi" w:hAnsiTheme="minorBidi"/>
          <w:b/>
          <w:bCs/>
          <w:color w:val="FF0000"/>
          <w:sz w:val="24"/>
          <w:szCs w:val="24"/>
          <w:u w:val="single"/>
          <w:rtl/>
        </w:rPr>
        <w:t>فوائد</w:t>
      </w:r>
      <w:r>
        <w:rPr>
          <w:rFonts w:asciiTheme="minorBidi" w:hAnsiTheme="minorBidi" w:hint="cs"/>
          <w:b/>
          <w:bCs/>
          <w:color w:val="FF0000"/>
          <w:sz w:val="24"/>
          <w:szCs w:val="24"/>
          <w:u w:val="single"/>
          <w:rtl/>
        </w:rPr>
        <w:t xml:space="preserve"> الخرائط التنظيمية</w:t>
      </w:r>
      <w:r>
        <w:rPr>
          <w:rFonts w:asciiTheme="minorBidi" w:hAnsiTheme="minorBidi"/>
          <w:b/>
          <w:bCs/>
          <w:color w:val="FF0000"/>
          <w:sz w:val="24"/>
          <w:szCs w:val="24"/>
          <w:u w:val="single"/>
          <w:rtl/>
        </w:rPr>
        <w:t>:</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Default="007D52D9" w:rsidP="007D52D9">
      <w:pPr>
        <w:autoSpaceDE w:val="0"/>
        <w:autoSpaceDN w:val="0"/>
        <w:adjustRightInd w:val="0"/>
        <w:spacing w:after="0"/>
        <w:jc w:val="right"/>
        <w:rPr>
          <w:rFonts w:asciiTheme="minorBidi" w:hAnsiTheme="minorBidi"/>
          <w:b/>
          <w:bCs/>
          <w:rtl/>
        </w:rPr>
      </w:pPr>
      <w:r>
        <w:rPr>
          <w:rFonts w:asciiTheme="minorBidi" w:hAnsiTheme="minorBidi"/>
          <w:b/>
          <w:bCs/>
          <w:rtl/>
        </w:rPr>
        <w:t xml:space="preserve">1- إعطاء صورة كاملة عن هيكل المنظمة . </w:t>
      </w:r>
    </w:p>
    <w:p w:rsidR="007D52D9" w:rsidRDefault="007D52D9" w:rsidP="007D52D9">
      <w:pPr>
        <w:autoSpaceDE w:val="0"/>
        <w:autoSpaceDN w:val="0"/>
        <w:adjustRightInd w:val="0"/>
        <w:spacing w:after="0"/>
        <w:jc w:val="right"/>
        <w:rPr>
          <w:rFonts w:asciiTheme="minorBidi" w:hAnsiTheme="minorBidi"/>
          <w:b/>
          <w:bCs/>
        </w:rPr>
      </w:pPr>
      <w:r>
        <w:rPr>
          <w:rFonts w:asciiTheme="minorBidi" w:hAnsiTheme="minorBidi"/>
          <w:b/>
          <w:bCs/>
          <w:rtl/>
        </w:rPr>
        <w:t>2- بيان كيفية تقسيم العمل .</w:t>
      </w:r>
    </w:p>
    <w:p w:rsidR="007D52D9" w:rsidRDefault="007D52D9" w:rsidP="007D52D9">
      <w:pPr>
        <w:autoSpaceDE w:val="0"/>
        <w:autoSpaceDN w:val="0"/>
        <w:adjustRightInd w:val="0"/>
        <w:spacing w:after="0"/>
        <w:jc w:val="right"/>
        <w:rPr>
          <w:rFonts w:asciiTheme="minorBidi" w:hAnsiTheme="minorBidi"/>
          <w:b/>
          <w:bCs/>
        </w:rPr>
      </w:pPr>
      <w:r>
        <w:rPr>
          <w:rFonts w:asciiTheme="minorBidi" w:hAnsiTheme="minorBidi"/>
          <w:b/>
          <w:bCs/>
          <w:rtl/>
        </w:rPr>
        <w:t>3- توضيح المستويات الإدارية .</w:t>
      </w:r>
    </w:p>
    <w:p w:rsidR="007D52D9" w:rsidRDefault="007D52D9" w:rsidP="007D52D9">
      <w:pPr>
        <w:autoSpaceDE w:val="0"/>
        <w:autoSpaceDN w:val="0"/>
        <w:adjustRightInd w:val="0"/>
        <w:spacing w:after="0"/>
        <w:jc w:val="right"/>
        <w:rPr>
          <w:rFonts w:asciiTheme="minorBidi" w:hAnsiTheme="minorBidi"/>
          <w:b/>
          <w:bCs/>
        </w:rPr>
      </w:pPr>
      <w:r>
        <w:rPr>
          <w:rFonts w:asciiTheme="minorBidi" w:hAnsiTheme="minorBidi"/>
          <w:b/>
          <w:bCs/>
          <w:rtl/>
        </w:rPr>
        <w:t>5-</w:t>
      </w:r>
      <w:r>
        <w:rPr>
          <w:rFonts w:asciiTheme="minorBidi" w:hAnsiTheme="minorBidi" w:hint="cs"/>
          <w:b/>
          <w:bCs/>
          <w:rtl/>
        </w:rPr>
        <w:t xml:space="preserve"> </w:t>
      </w:r>
      <w:r>
        <w:rPr>
          <w:rFonts w:asciiTheme="minorBidi" w:hAnsiTheme="minorBidi"/>
          <w:b/>
          <w:bCs/>
          <w:rtl/>
        </w:rPr>
        <w:t xml:space="preserve">توضيح خطوط السلطة والمسئولية في المنظمة </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أشكال الخرائط التنظيمية :</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Default="007D52D9" w:rsidP="007D52D9">
      <w:pPr>
        <w:autoSpaceDE w:val="0"/>
        <w:autoSpaceDN w:val="0"/>
        <w:adjustRightInd w:val="0"/>
        <w:spacing w:after="0"/>
        <w:rPr>
          <w:rFonts w:asciiTheme="minorBidi" w:hAnsiTheme="minorBidi"/>
          <w:b/>
          <w:bCs/>
          <w:color w:val="FF0000"/>
          <w:sz w:val="24"/>
          <w:szCs w:val="24"/>
          <w:u w:val="single"/>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Pr="00AC0956" w:rsidRDefault="007D52D9" w:rsidP="007D52D9">
      <w:pPr>
        <w:pStyle w:val="a4"/>
        <w:numPr>
          <w:ilvl w:val="0"/>
          <w:numId w:val="64"/>
        </w:numPr>
        <w:autoSpaceDE w:val="0"/>
        <w:autoSpaceDN w:val="0"/>
        <w:bidi/>
        <w:adjustRightInd w:val="0"/>
        <w:spacing w:after="0"/>
        <w:rPr>
          <w:rFonts w:asciiTheme="minorBidi" w:hAnsiTheme="minorBidi"/>
          <w:b/>
          <w:bCs/>
          <w:color w:val="FF0000"/>
          <w:sz w:val="24"/>
          <w:szCs w:val="24"/>
          <w:u w:val="single"/>
          <w:rtl/>
        </w:rPr>
      </w:pPr>
      <w:r>
        <w:rPr>
          <w:rFonts w:asciiTheme="minorBidi" w:hAnsiTheme="minorBidi"/>
          <w:b/>
          <w:bCs/>
          <w:color w:val="FF0000"/>
          <w:sz w:val="24"/>
          <w:szCs w:val="24"/>
          <w:u w:val="single"/>
          <w:rtl/>
        </w:rPr>
        <w:t>الخرائط التقليدية</w:t>
      </w:r>
      <w:r w:rsidRPr="00AC0956">
        <w:rPr>
          <w:rFonts w:asciiTheme="minorBidi" w:hAnsiTheme="minorBidi"/>
          <w:b/>
          <w:bCs/>
          <w:color w:val="FF0000"/>
          <w:sz w:val="24"/>
          <w:szCs w:val="24"/>
          <w:u w:val="single"/>
        </w:rPr>
        <w:t xml:space="preserve"> ) </w:t>
      </w:r>
      <w:r w:rsidRPr="00AC0956">
        <w:rPr>
          <w:rFonts w:asciiTheme="minorBidi" w:hAnsiTheme="minorBidi" w:hint="cs"/>
          <w:b/>
          <w:bCs/>
          <w:color w:val="FF0000"/>
          <w:sz w:val="24"/>
          <w:szCs w:val="24"/>
          <w:u w:val="single"/>
          <w:rtl/>
        </w:rPr>
        <w:t>الرأسية</w:t>
      </w:r>
      <w:r>
        <w:rPr>
          <w:rFonts w:asciiTheme="minorBidi" w:hAnsiTheme="minorBidi" w:hint="cs"/>
          <w:b/>
          <w:bCs/>
          <w:color w:val="FF0000"/>
          <w:sz w:val="24"/>
          <w:szCs w:val="24"/>
          <w:u w:val="single"/>
          <w:rtl/>
        </w:rPr>
        <w:t xml:space="preserve"> ):</w:t>
      </w:r>
    </w:p>
    <w:p w:rsidR="007D52D9" w:rsidRDefault="007D52D9" w:rsidP="007D52D9">
      <w:pPr>
        <w:autoSpaceDE w:val="0"/>
        <w:autoSpaceDN w:val="0"/>
        <w:adjustRightInd w:val="0"/>
        <w:spacing w:after="0"/>
        <w:jc w:val="right"/>
        <w:rPr>
          <w:rFonts w:asciiTheme="minorBidi" w:hAnsiTheme="minorBidi"/>
          <w:rtl/>
        </w:rPr>
      </w:pPr>
      <w:r>
        <w:rPr>
          <w:rFonts w:asciiTheme="minorBidi" w:hAnsiTheme="minorBidi"/>
          <w:noProof/>
        </w:rPr>
        <w:drawing>
          <wp:inline distT="0" distB="0" distL="0" distR="0" wp14:anchorId="0EEA750B" wp14:editId="5398D12E">
            <wp:extent cx="5572125" cy="1562100"/>
            <wp:effectExtent l="0" t="0" r="9525" b="0"/>
            <wp:docPr id="46" name="صورة 46" descr="الوصف: لقطة الشاش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 descr="الوصف: لقطة الشاشة"/>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572125" cy="1562100"/>
                    </a:xfrm>
                    <a:prstGeom prst="rect">
                      <a:avLst/>
                    </a:prstGeom>
                    <a:noFill/>
                    <a:ln>
                      <a:noFill/>
                    </a:ln>
                  </pic:spPr>
                </pic:pic>
              </a:graphicData>
            </a:graphic>
          </wp:inline>
        </w:drawing>
      </w:r>
    </w:p>
    <w:p w:rsidR="007D52D9" w:rsidRDefault="007D52D9" w:rsidP="007D52D9">
      <w:pPr>
        <w:jc w:val="right"/>
        <w:rPr>
          <w:rFonts w:asciiTheme="minorBidi" w:hAnsiTheme="minorBidi"/>
        </w:rPr>
      </w:pPr>
    </w:p>
    <w:p w:rsidR="007D52D9" w:rsidRPr="00AC0956" w:rsidRDefault="007D52D9" w:rsidP="007D52D9">
      <w:pPr>
        <w:pStyle w:val="a4"/>
        <w:numPr>
          <w:ilvl w:val="0"/>
          <w:numId w:val="64"/>
        </w:numPr>
        <w:bidi/>
        <w:rPr>
          <w:rFonts w:asciiTheme="minorBidi" w:hAnsiTheme="minorBidi"/>
          <w:b/>
          <w:bCs/>
          <w:color w:val="FF0000"/>
          <w:sz w:val="24"/>
          <w:szCs w:val="24"/>
          <w:u w:val="single"/>
          <w:rtl/>
        </w:rPr>
      </w:pPr>
      <w:r w:rsidRPr="00AC0956">
        <w:rPr>
          <w:rFonts w:asciiTheme="minorBidi" w:hAnsiTheme="minorBidi" w:hint="cs"/>
          <w:b/>
          <w:bCs/>
          <w:color w:val="FF0000"/>
          <w:sz w:val="24"/>
          <w:szCs w:val="24"/>
          <w:u w:val="single"/>
          <w:rtl/>
        </w:rPr>
        <w:t>الخرائط الافقية :</w:t>
      </w:r>
    </w:p>
    <w:p w:rsidR="007D52D9" w:rsidRDefault="007D52D9" w:rsidP="007D52D9">
      <w:pPr>
        <w:jc w:val="right"/>
        <w:rPr>
          <w:rFonts w:asciiTheme="minorBidi" w:hAnsiTheme="minorBidi"/>
          <w:rtl/>
        </w:rPr>
      </w:pPr>
      <w:r>
        <w:rPr>
          <w:rFonts w:asciiTheme="minorBidi" w:hAnsiTheme="minorBidi"/>
          <w:noProof/>
        </w:rPr>
        <w:drawing>
          <wp:inline distT="0" distB="0" distL="0" distR="0" wp14:anchorId="0DBD08BB" wp14:editId="2804AAA1">
            <wp:extent cx="5638800" cy="1733550"/>
            <wp:effectExtent l="0" t="0" r="0" b="0"/>
            <wp:docPr id="47" name="صورة 47" descr="الوصف: لقطة الشاش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الوصف: لقطة الشاشة"/>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638800" cy="1733550"/>
                    </a:xfrm>
                    <a:prstGeom prst="rect">
                      <a:avLst/>
                    </a:prstGeom>
                    <a:noFill/>
                    <a:ln>
                      <a:noFill/>
                    </a:ln>
                  </pic:spPr>
                </pic:pic>
              </a:graphicData>
            </a:graphic>
          </wp:inline>
        </w:drawing>
      </w:r>
    </w:p>
    <w:p w:rsidR="007D52D9" w:rsidRPr="00AC0956" w:rsidRDefault="007D52D9" w:rsidP="007D52D9">
      <w:pPr>
        <w:pStyle w:val="a4"/>
        <w:numPr>
          <w:ilvl w:val="0"/>
          <w:numId w:val="64"/>
        </w:numPr>
        <w:bidi/>
        <w:rPr>
          <w:rFonts w:asciiTheme="minorBidi" w:hAnsiTheme="minorBidi"/>
          <w:b/>
          <w:bCs/>
          <w:color w:val="FF0000"/>
          <w:sz w:val="24"/>
          <w:szCs w:val="24"/>
          <w:u w:val="single"/>
          <w:rtl/>
        </w:rPr>
      </w:pPr>
      <w:r w:rsidRPr="00AC0956">
        <w:rPr>
          <w:rFonts w:asciiTheme="minorBidi" w:hAnsiTheme="minorBidi"/>
          <w:b/>
          <w:bCs/>
          <w:color w:val="FF0000"/>
          <w:sz w:val="24"/>
          <w:szCs w:val="24"/>
          <w:u w:val="single"/>
          <w:rtl/>
        </w:rPr>
        <w:lastRenderedPageBreak/>
        <w:t>الخرائط الدائرية:</w:t>
      </w:r>
    </w:p>
    <w:p w:rsidR="007D52D9" w:rsidRDefault="007D52D9" w:rsidP="007D52D9">
      <w:pPr>
        <w:jc w:val="right"/>
        <w:rPr>
          <w:rFonts w:asciiTheme="minorBidi" w:hAnsiTheme="minorBidi"/>
          <w:rtl/>
        </w:rPr>
      </w:pPr>
    </w:p>
    <w:p w:rsidR="007D52D9" w:rsidRDefault="007D52D9" w:rsidP="007D52D9">
      <w:pPr>
        <w:jc w:val="right"/>
        <w:rPr>
          <w:rFonts w:asciiTheme="minorBidi" w:hAnsiTheme="minorBidi"/>
          <w:rtl/>
        </w:rPr>
      </w:pPr>
      <w:r>
        <w:rPr>
          <w:rFonts w:asciiTheme="minorBidi" w:hAnsiTheme="minorBidi"/>
          <w:noProof/>
        </w:rPr>
        <w:drawing>
          <wp:inline distT="0" distB="0" distL="0" distR="0" wp14:anchorId="11F4CECF" wp14:editId="77AEA4B3">
            <wp:extent cx="4848225" cy="1895475"/>
            <wp:effectExtent l="0" t="0" r="9525" b="9525"/>
            <wp:docPr id="48" name="صورة 48" descr="الوصف: لقطة الشاش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1" descr="الوصف: لقطة الشاشة"/>
                    <pic:cNvPicPr>
                      <a:picLocks noChangeAspect="1" noChangeArrowheads="1"/>
                    </pic:cNvPicPr>
                  </pic:nvPicPr>
                  <pic:blipFill>
                    <a:blip r:embed="rId51">
                      <a:extLst>
                        <a:ext uri="{28A0092B-C50C-407E-A947-70E740481C1C}">
                          <a14:useLocalDpi xmlns:a14="http://schemas.microsoft.com/office/drawing/2010/main" val="0"/>
                        </a:ext>
                      </a:extLst>
                    </a:blip>
                    <a:srcRect r="27512"/>
                    <a:stretch>
                      <a:fillRect/>
                    </a:stretch>
                  </pic:blipFill>
                  <pic:spPr bwMode="auto">
                    <a:xfrm>
                      <a:off x="0" y="0"/>
                      <a:ext cx="4848225" cy="1895475"/>
                    </a:xfrm>
                    <a:prstGeom prst="rect">
                      <a:avLst/>
                    </a:prstGeom>
                    <a:noFill/>
                    <a:ln>
                      <a:noFill/>
                    </a:ln>
                  </pic:spPr>
                </pic:pic>
              </a:graphicData>
            </a:graphic>
          </wp:inline>
        </w:drawing>
      </w:r>
    </w:p>
    <w:p w:rsidR="007D52D9" w:rsidRPr="00AC0956" w:rsidRDefault="007D52D9" w:rsidP="007D52D9">
      <w:pPr>
        <w:pStyle w:val="a4"/>
        <w:numPr>
          <w:ilvl w:val="0"/>
          <w:numId w:val="56"/>
        </w:numPr>
        <w:autoSpaceDE w:val="0"/>
        <w:autoSpaceDN w:val="0"/>
        <w:bidi/>
        <w:adjustRightInd w:val="0"/>
        <w:spacing w:after="0"/>
        <w:rPr>
          <w:rFonts w:asciiTheme="minorBidi" w:hAnsiTheme="minorBidi"/>
          <w:b/>
          <w:bCs/>
          <w:u w:val="single"/>
          <w:rtl/>
        </w:rPr>
      </w:pPr>
      <w:r w:rsidRPr="00AC0956">
        <w:rPr>
          <w:rFonts w:asciiTheme="minorBidi" w:hAnsiTheme="minorBidi"/>
          <w:b/>
          <w:bCs/>
          <w:u w:val="single"/>
          <w:rtl/>
        </w:rPr>
        <w:t>لأتوجد خريطة افضل من الاخرى بل ننتقي ما تتناسب مع طبيعة المنظمة والاعمال .</w:t>
      </w:r>
    </w:p>
    <w:p w:rsidR="007D52D9" w:rsidRPr="00AC0956" w:rsidRDefault="007D52D9" w:rsidP="007D52D9">
      <w:pPr>
        <w:jc w:val="center"/>
        <w:rPr>
          <w:rFonts w:asciiTheme="minorBidi" w:hAnsiTheme="minorBidi"/>
          <w:b/>
          <w:bCs/>
          <w:rtl/>
        </w:rPr>
      </w:pPr>
    </w:p>
    <w:p w:rsidR="007D52D9" w:rsidRDefault="007D52D9" w:rsidP="007D52D9">
      <w:pPr>
        <w:autoSpaceDE w:val="0"/>
        <w:autoSpaceDN w:val="0"/>
        <w:adjustRightInd w:val="0"/>
        <w:spacing w:after="0"/>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الدليل التنظيمي:</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bidi/>
        <w:adjustRightInd w:val="0"/>
        <w:spacing w:after="0"/>
        <w:rPr>
          <w:rFonts w:asciiTheme="minorBidi" w:hAnsiTheme="minorBidi"/>
          <w:b/>
          <w:bCs/>
          <w:rtl/>
        </w:rPr>
      </w:pPr>
      <w:r>
        <w:rPr>
          <w:rFonts w:asciiTheme="minorBidi" w:hAnsiTheme="minorBidi" w:hint="cs"/>
          <w:b/>
          <w:bCs/>
          <w:rtl/>
        </w:rPr>
        <w:t xml:space="preserve">- </w:t>
      </w:r>
      <w:r>
        <w:rPr>
          <w:rFonts w:asciiTheme="minorBidi" w:hAnsiTheme="minorBidi"/>
          <w:b/>
          <w:bCs/>
          <w:rtl/>
        </w:rPr>
        <w:t>يعرف الدليل التنظيمي بأنه : وثيقة تتضمن معلومات تفصيلية تشمل أهداف المنظمة ونشاطاتها ومسميات وأهداف وارتباطات ومهام الوحدات الإدارية فيها إلا جانب الخرائط التنظيمية .</w:t>
      </w:r>
    </w:p>
    <w:p w:rsidR="007D52D9" w:rsidRDefault="007D52D9" w:rsidP="007D52D9">
      <w:pPr>
        <w:autoSpaceDE w:val="0"/>
        <w:autoSpaceDN w:val="0"/>
        <w:bidi/>
        <w:adjustRightInd w:val="0"/>
        <w:spacing w:after="0"/>
        <w:rPr>
          <w:rFonts w:asciiTheme="minorBidi" w:hAnsiTheme="minorBidi"/>
          <w:b/>
          <w:bCs/>
        </w:rPr>
      </w:pPr>
      <w:r>
        <w:rPr>
          <w:rFonts w:asciiTheme="minorBidi" w:hAnsiTheme="minorBidi"/>
          <w:b/>
          <w:bCs/>
          <w:rtl/>
        </w:rPr>
        <w:t xml:space="preserve">- </w:t>
      </w:r>
      <w:r>
        <w:rPr>
          <w:rFonts w:asciiTheme="minorBidi" w:hAnsiTheme="minorBidi" w:hint="cs"/>
          <w:b/>
          <w:bCs/>
          <w:rtl/>
        </w:rPr>
        <w:t xml:space="preserve"> </w:t>
      </w:r>
      <w:r>
        <w:rPr>
          <w:rFonts w:asciiTheme="minorBidi" w:hAnsiTheme="minorBidi"/>
          <w:b/>
          <w:bCs/>
          <w:rtl/>
        </w:rPr>
        <w:t xml:space="preserve">وينظر إلى الدليل التنظيمي باعتباره المذكرة التفسيرية للخريطة التنظيمية : حيث يعطي تفاصيل عن جميع الأنشطة والأعمال التي تتم داخل الخريطة التنظيمية ، والإدارات والأقسام والأهداف التي تسعى كل وحدة إدارية إلى الوصول إليها . </w:t>
      </w:r>
    </w:p>
    <w:p w:rsidR="007D52D9" w:rsidRDefault="007D52D9" w:rsidP="007D52D9">
      <w:pPr>
        <w:autoSpaceDE w:val="0"/>
        <w:autoSpaceDN w:val="0"/>
        <w:bidi/>
        <w:adjustRightInd w:val="0"/>
        <w:spacing w:after="0"/>
        <w:rPr>
          <w:rFonts w:asciiTheme="minorBidi" w:hAnsiTheme="minorBidi"/>
          <w:b/>
          <w:bCs/>
        </w:rPr>
      </w:pPr>
      <w:r>
        <w:rPr>
          <w:rFonts w:asciiTheme="minorBidi" w:hAnsiTheme="minorBidi" w:hint="cs"/>
          <w:b/>
          <w:bCs/>
          <w:rtl/>
        </w:rPr>
        <w:t xml:space="preserve"> </w:t>
      </w:r>
      <w:r>
        <w:rPr>
          <w:rFonts w:asciiTheme="minorBidi" w:hAnsiTheme="minorBidi"/>
          <w:b/>
          <w:bCs/>
        </w:rPr>
        <w:t xml:space="preserve">• </w:t>
      </w:r>
      <w:r>
        <w:rPr>
          <w:rFonts w:asciiTheme="minorBidi" w:hAnsiTheme="minorBidi" w:hint="cs"/>
          <w:b/>
          <w:bCs/>
          <w:rtl/>
        </w:rPr>
        <w:t>وهو يعد إحدى الخطوات الرئيسة لعملية الهيكلة التنظيمية</w:t>
      </w:r>
      <w:r>
        <w:rPr>
          <w:rFonts w:asciiTheme="minorBidi" w:hAnsiTheme="minorBidi"/>
          <w:b/>
          <w:bCs/>
        </w:rPr>
        <w:t>.</w:t>
      </w: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فوائد الدليل التنظيمي:</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Default="007D52D9" w:rsidP="007D52D9">
      <w:pPr>
        <w:pStyle w:val="a4"/>
        <w:numPr>
          <w:ilvl w:val="0"/>
          <w:numId w:val="65"/>
        </w:numPr>
        <w:tabs>
          <w:tab w:val="right" w:pos="180"/>
        </w:tabs>
        <w:autoSpaceDE w:val="0"/>
        <w:autoSpaceDN w:val="0"/>
        <w:bidi/>
        <w:adjustRightInd w:val="0"/>
        <w:spacing w:after="0"/>
        <w:ind w:left="0" w:firstLine="0"/>
        <w:rPr>
          <w:rFonts w:asciiTheme="minorBidi" w:hAnsiTheme="minorBidi"/>
          <w:b/>
          <w:bCs/>
          <w:rtl/>
        </w:rPr>
      </w:pPr>
      <w:r>
        <w:rPr>
          <w:rFonts w:asciiTheme="minorBidi" w:hAnsiTheme="minorBidi"/>
          <w:b/>
          <w:bCs/>
          <w:rtl/>
        </w:rPr>
        <w:t>يمثل وثيقة أو مرجعا أساسيا عن التنظيم الإداري للمنظمة بما يحتويه من معلومات عن أهداف ونشاطات المنظمة</w:t>
      </w:r>
      <w:r>
        <w:rPr>
          <w:rFonts w:asciiTheme="minorBidi" w:hAnsiTheme="minorBidi"/>
          <w:b/>
          <w:bCs/>
        </w:rPr>
        <w:t xml:space="preserve"> .</w:t>
      </w:r>
    </w:p>
    <w:p w:rsidR="007D52D9" w:rsidRDefault="007D52D9" w:rsidP="007D52D9">
      <w:pPr>
        <w:pStyle w:val="a4"/>
        <w:numPr>
          <w:ilvl w:val="0"/>
          <w:numId w:val="61"/>
        </w:numPr>
        <w:tabs>
          <w:tab w:val="right" w:pos="180"/>
        </w:tabs>
        <w:autoSpaceDE w:val="0"/>
        <w:autoSpaceDN w:val="0"/>
        <w:bidi/>
        <w:adjustRightInd w:val="0"/>
        <w:spacing w:after="0"/>
        <w:ind w:left="0" w:firstLine="0"/>
        <w:rPr>
          <w:rFonts w:asciiTheme="minorBidi" w:hAnsiTheme="minorBidi"/>
          <w:b/>
          <w:bCs/>
        </w:rPr>
      </w:pPr>
      <w:r>
        <w:rPr>
          <w:rFonts w:asciiTheme="minorBidi" w:hAnsiTheme="minorBidi"/>
          <w:b/>
          <w:bCs/>
          <w:rtl/>
        </w:rPr>
        <w:t>يمكّن من الرجوع إلى الخارطة التنظيمية من قبل مسئولي المنظمة وزائريها والباحثين في مجال التنظيم</w:t>
      </w:r>
      <w:r>
        <w:rPr>
          <w:rFonts w:asciiTheme="minorBidi" w:hAnsiTheme="minorBidi"/>
          <w:b/>
          <w:bCs/>
        </w:rPr>
        <w:t xml:space="preserve"> .</w:t>
      </w:r>
    </w:p>
    <w:p w:rsidR="007D52D9" w:rsidRDefault="007D52D9" w:rsidP="007D52D9">
      <w:pPr>
        <w:pStyle w:val="a4"/>
        <w:numPr>
          <w:ilvl w:val="0"/>
          <w:numId w:val="61"/>
        </w:numPr>
        <w:tabs>
          <w:tab w:val="right" w:pos="180"/>
        </w:tabs>
        <w:autoSpaceDE w:val="0"/>
        <w:autoSpaceDN w:val="0"/>
        <w:bidi/>
        <w:adjustRightInd w:val="0"/>
        <w:spacing w:after="0"/>
        <w:ind w:left="0" w:firstLine="0"/>
        <w:rPr>
          <w:rFonts w:asciiTheme="minorBidi" w:hAnsiTheme="minorBidi"/>
          <w:b/>
          <w:bCs/>
        </w:rPr>
      </w:pPr>
      <w:r>
        <w:rPr>
          <w:rFonts w:asciiTheme="minorBidi" w:hAnsiTheme="minorBidi"/>
          <w:b/>
          <w:bCs/>
          <w:rtl/>
        </w:rPr>
        <w:t xml:space="preserve">توضيح خطوط السلطة والمسئولية في المنظمة حيث يعرف الموظفين برؤسائهم ،وبما هو مطلوب منهم </w:t>
      </w:r>
      <w:r>
        <w:rPr>
          <w:rFonts w:asciiTheme="minorBidi" w:hAnsiTheme="minorBidi"/>
          <w:b/>
          <w:bCs/>
        </w:rPr>
        <w:t xml:space="preserve"> .</w:t>
      </w:r>
    </w:p>
    <w:p w:rsidR="007D52D9" w:rsidRDefault="007D52D9" w:rsidP="007D52D9">
      <w:pPr>
        <w:pStyle w:val="a4"/>
        <w:numPr>
          <w:ilvl w:val="0"/>
          <w:numId w:val="61"/>
        </w:numPr>
        <w:tabs>
          <w:tab w:val="right" w:pos="180"/>
        </w:tabs>
        <w:autoSpaceDE w:val="0"/>
        <w:autoSpaceDN w:val="0"/>
        <w:bidi/>
        <w:adjustRightInd w:val="0"/>
        <w:spacing w:after="0"/>
        <w:ind w:left="0" w:firstLine="0"/>
        <w:rPr>
          <w:rFonts w:asciiTheme="minorBidi" w:hAnsiTheme="minorBidi"/>
          <w:b/>
          <w:bCs/>
        </w:rPr>
      </w:pPr>
      <w:r>
        <w:rPr>
          <w:rFonts w:asciiTheme="minorBidi" w:hAnsiTheme="minorBidi"/>
          <w:b/>
          <w:bCs/>
          <w:rtl/>
        </w:rPr>
        <w:t>معالجة مشكلة التداخل والازدواجية بين الوحدات الإدارية في المنظمة ،من خلال توضيح أهداف المنظمة وارتباطاتها</w:t>
      </w:r>
      <w:r>
        <w:rPr>
          <w:rFonts w:asciiTheme="minorBidi" w:hAnsiTheme="minorBidi"/>
          <w:b/>
          <w:bCs/>
        </w:rPr>
        <w:t>.</w:t>
      </w:r>
      <w:r>
        <w:rPr>
          <w:rFonts w:asciiTheme="minorBidi" w:hAnsiTheme="minorBidi"/>
          <w:b/>
          <w:bCs/>
          <w:rtl/>
        </w:rPr>
        <w:t xml:space="preserve"> </w:t>
      </w:r>
    </w:p>
    <w:p w:rsidR="007D52D9" w:rsidRDefault="007D52D9" w:rsidP="007D52D9">
      <w:pPr>
        <w:autoSpaceDE w:val="0"/>
        <w:autoSpaceDN w:val="0"/>
        <w:adjustRightInd w:val="0"/>
        <w:spacing w:after="0"/>
        <w:jc w:val="right"/>
        <w:rPr>
          <w:rFonts w:asciiTheme="minorBidi" w:hAnsiTheme="minorBidi"/>
        </w:rPr>
      </w:pPr>
    </w:p>
    <w:p w:rsidR="007D52D9" w:rsidRDefault="007D52D9" w:rsidP="007D52D9">
      <w:pPr>
        <w:autoSpaceDE w:val="0"/>
        <w:autoSpaceDN w:val="0"/>
        <w:adjustRightInd w:val="0"/>
        <w:spacing w:after="0"/>
        <w:jc w:val="right"/>
        <w:rPr>
          <w:rFonts w:asciiTheme="minorBidi" w:hAnsiTheme="minorBidi"/>
          <w:rtl/>
        </w:rPr>
      </w:pP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r>
        <w:rPr>
          <w:rFonts w:asciiTheme="minorBidi" w:hAnsiTheme="minorBidi"/>
          <w:b/>
          <w:bCs/>
          <w:color w:val="FF0000"/>
          <w:sz w:val="24"/>
          <w:szCs w:val="24"/>
          <w:u w:val="single"/>
          <w:rtl/>
        </w:rPr>
        <w:t>محتويات الدليل التنظيمي :</w:t>
      </w:r>
    </w:p>
    <w:p w:rsidR="007D52D9" w:rsidRDefault="007D52D9" w:rsidP="007D52D9">
      <w:pPr>
        <w:autoSpaceDE w:val="0"/>
        <w:autoSpaceDN w:val="0"/>
        <w:adjustRightInd w:val="0"/>
        <w:spacing w:after="0"/>
        <w:jc w:val="right"/>
        <w:rPr>
          <w:rFonts w:asciiTheme="minorBidi" w:hAnsiTheme="minorBidi"/>
          <w:b/>
          <w:bCs/>
          <w:color w:val="FF0000"/>
          <w:sz w:val="24"/>
          <w:szCs w:val="24"/>
          <w:u w:val="single"/>
          <w:rtl/>
        </w:rPr>
      </w:pPr>
    </w:p>
    <w:p w:rsidR="007D52D9" w:rsidRPr="00AC0956" w:rsidRDefault="007D52D9" w:rsidP="007D52D9">
      <w:pPr>
        <w:pStyle w:val="a4"/>
        <w:numPr>
          <w:ilvl w:val="0"/>
          <w:numId w:val="66"/>
        </w:numPr>
        <w:tabs>
          <w:tab w:val="right" w:pos="90"/>
          <w:tab w:val="right" w:pos="180"/>
        </w:tabs>
        <w:autoSpaceDE w:val="0"/>
        <w:autoSpaceDN w:val="0"/>
        <w:bidi/>
        <w:adjustRightInd w:val="0"/>
        <w:spacing w:after="0"/>
        <w:ind w:left="180" w:hanging="270"/>
        <w:rPr>
          <w:rFonts w:asciiTheme="minorBidi" w:hAnsiTheme="minorBidi"/>
          <w:b/>
          <w:bCs/>
          <w:rtl/>
        </w:rPr>
      </w:pPr>
      <w:r>
        <w:rPr>
          <w:rFonts w:asciiTheme="minorBidi" w:hAnsiTheme="minorBidi" w:hint="cs"/>
          <w:b/>
          <w:bCs/>
          <w:rtl/>
        </w:rPr>
        <w:t xml:space="preserve"> </w:t>
      </w:r>
      <w:r w:rsidRPr="00AC0956">
        <w:rPr>
          <w:rFonts w:asciiTheme="minorBidi" w:hAnsiTheme="minorBidi"/>
          <w:b/>
          <w:bCs/>
          <w:rtl/>
        </w:rPr>
        <w:t xml:space="preserve">مقدمة عن الدليل يذكر فيها السبب وراء إعداده وأهميته بالنسبة </w:t>
      </w:r>
      <w:r w:rsidRPr="00AC0956">
        <w:rPr>
          <w:rFonts w:asciiTheme="minorBidi" w:hAnsiTheme="minorBidi" w:hint="cs"/>
          <w:b/>
          <w:bCs/>
          <w:rtl/>
        </w:rPr>
        <w:t>للمنظمة</w:t>
      </w:r>
      <w:r w:rsidRPr="00AC0956">
        <w:rPr>
          <w:rFonts w:asciiTheme="minorBidi" w:hAnsiTheme="minorBidi"/>
          <w:b/>
          <w:bCs/>
        </w:rPr>
        <w:t>.</w:t>
      </w:r>
    </w:p>
    <w:p w:rsidR="007D52D9" w:rsidRPr="00AC0956" w:rsidRDefault="007D52D9" w:rsidP="007D52D9">
      <w:pPr>
        <w:pStyle w:val="a4"/>
        <w:numPr>
          <w:ilvl w:val="0"/>
          <w:numId w:val="66"/>
        </w:numPr>
        <w:tabs>
          <w:tab w:val="right" w:pos="90"/>
          <w:tab w:val="right" w:pos="270"/>
        </w:tabs>
        <w:autoSpaceDE w:val="0"/>
        <w:autoSpaceDN w:val="0"/>
        <w:bidi/>
        <w:adjustRightInd w:val="0"/>
        <w:spacing w:after="0"/>
        <w:ind w:left="180" w:hanging="270"/>
        <w:rPr>
          <w:rFonts w:asciiTheme="minorBidi" w:hAnsiTheme="minorBidi"/>
          <w:b/>
          <w:bCs/>
          <w:rtl/>
        </w:rPr>
      </w:pPr>
      <w:r>
        <w:rPr>
          <w:rFonts w:asciiTheme="minorBidi" w:hAnsiTheme="minorBidi" w:hint="cs"/>
          <w:b/>
          <w:bCs/>
          <w:rtl/>
        </w:rPr>
        <w:t xml:space="preserve"> </w:t>
      </w:r>
      <w:r w:rsidRPr="00AC0956">
        <w:rPr>
          <w:rFonts w:asciiTheme="minorBidi" w:hAnsiTheme="minorBidi"/>
          <w:b/>
          <w:bCs/>
          <w:rtl/>
        </w:rPr>
        <w:t>نبذة تاريخية عن المنظمة من حيث : نشأتها وأهدافها وأنشطتها .</w:t>
      </w:r>
    </w:p>
    <w:p w:rsidR="007D52D9" w:rsidRPr="00AC0956" w:rsidRDefault="007D52D9" w:rsidP="007D52D9">
      <w:pPr>
        <w:pStyle w:val="a4"/>
        <w:numPr>
          <w:ilvl w:val="0"/>
          <w:numId w:val="66"/>
        </w:numPr>
        <w:tabs>
          <w:tab w:val="right" w:pos="90"/>
        </w:tabs>
        <w:autoSpaceDE w:val="0"/>
        <w:autoSpaceDN w:val="0"/>
        <w:bidi/>
        <w:adjustRightInd w:val="0"/>
        <w:spacing w:after="0"/>
        <w:ind w:left="180" w:hanging="270"/>
        <w:rPr>
          <w:rFonts w:asciiTheme="minorBidi" w:hAnsiTheme="minorBidi"/>
          <w:b/>
          <w:bCs/>
        </w:rPr>
      </w:pPr>
      <w:r>
        <w:rPr>
          <w:rFonts w:asciiTheme="minorBidi" w:hAnsiTheme="minorBidi" w:hint="cs"/>
          <w:b/>
          <w:bCs/>
          <w:rtl/>
        </w:rPr>
        <w:t xml:space="preserve"> </w:t>
      </w:r>
      <w:r w:rsidRPr="00AC0956">
        <w:rPr>
          <w:rFonts w:asciiTheme="minorBidi" w:hAnsiTheme="minorBidi"/>
          <w:b/>
          <w:bCs/>
          <w:rtl/>
        </w:rPr>
        <w:t xml:space="preserve">الهيكل </w:t>
      </w:r>
      <w:r w:rsidRPr="00AC0956">
        <w:rPr>
          <w:rFonts w:asciiTheme="minorBidi" w:hAnsiTheme="minorBidi" w:hint="cs"/>
          <w:b/>
          <w:bCs/>
          <w:rtl/>
        </w:rPr>
        <w:t>التنظيمي</w:t>
      </w:r>
      <w:r w:rsidRPr="00AC0956">
        <w:rPr>
          <w:rFonts w:asciiTheme="minorBidi" w:hAnsiTheme="minorBidi"/>
          <w:b/>
          <w:bCs/>
        </w:rPr>
        <w:t>.</w:t>
      </w:r>
    </w:p>
    <w:p w:rsidR="007D52D9" w:rsidRPr="00AC0956" w:rsidRDefault="007D52D9" w:rsidP="007D52D9">
      <w:pPr>
        <w:pStyle w:val="a4"/>
        <w:numPr>
          <w:ilvl w:val="0"/>
          <w:numId w:val="66"/>
        </w:numPr>
        <w:tabs>
          <w:tab w:val="right" w:pos="90"/>
          <w:tab w:val="right" w:pos="180"/>
        </w:tabs>
        <w:autoSpaceDE w:val="0"/>
        <w:autoSpaceDN w:val="0"/>
        <w:bidi/>
        <w:adjustRightInd w:val="0"/>
        <w:spacing w:after="0"/>
        <w:ind w:left="180" w:hanging="270"/>
        <w:rPr>
          <w:rFonts w:asciiTheme="minorBidi" w:hAnsiTheme="minorBidi"/>
          <w:b/>
          <w:bCs/>
        </w:rPr>
      </w:pPr>
      <w:r>
        <w:rPr>
          <w:rFonts w:asciiTheme="minorBidi" w:hAnsiTheme="minorBidi" w:hint="cs"/>
          <w:b/>
          <w:bCs/>
          <w:rtl/>
        </w:rPr>
        <w:t xml:space="preserve"> </w:t>
      </w:r>
      <w:r w:rsidRPr="00AC0956">
        <w:rPr>
          <w:rFonts w:asciiTheme="minorBidi" w:hAnsiTheme="minorBidi"/>
          <w:b/>
          <w:bCs/>
          <w:rtl/>
        </w:rPr>
        <w:t xml:space="preserve">الخارطة </w:t>
      </w:r>
      <w:r w:rsidRPr="00AC0956">
        <w:rPr>
          <w:rFonts w:asciiTheme="minorBidi" w:hAnsiTheme="minorBidi" w:hint="cs"/>
          <w:b/>
          <w:bCs/>
          <w:rtl/>
        </w:rPr>
        <w:t>التنظيمية</w:t>
      </w:r>
      <w:r w:rsidRPr="00AC0956">
        <w:rPr>
          <w:rFonts w:asciiTheme="minorBidi" w:hAnsiTheme="minorBidi"/>
          <w:b/>
          <w:bCs/>
        </w:rPr>
        <w:t>.</w:t>
      </w:r>
    </w:p>
    <w:p w:rsidR="007D52D9" w:rsidRPr="00AC0956" w:rsidRDefault="007D52D9" w:rsidP="007D52D9">
      <w:pPr>
        <w:pStyle w:val="a4"/>
        <w:numPr>
          <w:ilvl w:val="0"/>
          <w:numId w:val="66"/>
        </w:numPr>
        <w:tabs>
          <w:tab w:val="right" w:pos="90"/>
        </w:tabs>
        <w:autoSpaceDE w:val="0"/>
        <w:autoSpaceDN w:val="0"/>
        <w:bidi/>
        <w:adjustRightInd w:val="0"/>
        <w:spacing w:after="0"/>
        <w:ind w:left="180" w:hanging="270"/>
        <w:rPr>
          <w:rFonts w:asciiTheme="minorBidi" w:hAnsiTheme="minorBidi"/>
          <w:b/>
          <w:bCs/>
        </w:rPr>
      </w:pPr>
      <w:r>
        <w:rPr>
          <w:rFonts w:asciiTheme="minorBidi" w:hAnsiTheme="minorBidi" w:hint="cs"/>
          <w:b/>
          <w:bCs/>
          <w:rtl/>
        </w:rPr>
        <w:t xml:space="preserve"> </w:t>
      </w:r>
      <w:r w:rsidRPr="00AC0956">
        <w:rPr>
          <w:rFonts w:asciiTheme="minorBidi" w:hAnsiTheme="minorBidi"/>
          <w:b/>
          <w:bCs/>
          <w:rtl/>
        </w:rPr>
        <w:t xml:space="preserve">وصف مهام الوحدات </w:t>
      </w:r>
      <w:r w:rsidRPr="00AC0956">
        <w:rPr>
          <w:rFonts w:asciiTheme="minorBidi" w:hAnsiTheme="minorBidi" w:hint="cs"/>
          <w:b/>
          <w:bCs/>
          <w:rtl/>
        </w:rPr>
        <w:t>الإدارية</w:t>
      </w:r>
      <w:r w:rsidRPr="00AC0956">
        <w:rPr>
          <w:rFonts w:asciiTheme="minorBidi" w:hAnsiTheme="minorBidi"/>
          <w:b/>
          <w:bCs/>
        </w:rPr>
        <w:t>.</w:t>
      </w:r>
    </w:p>
    <w:p w:rsidR="007D52D9" w:rsidRPr="00AC0956" w:rsidRDefault="007D52D9" w:rsidP="007D52D9">
      <w:pPr>
        <w:pStyle w:val="a4"/>
        <w:numPr>
          <w:ilvl w:val="0"/>
          <w:numId w:val="66"/>
        </w:numPr>
        <w:tabs>
          <w:tab w:val="right" w:pos="90"/>
          <w:tab w:val="right" w:pos="180"/>
        </w:tabs>
        <w:autoSpaceDE w:val="0"/>
        <w:autoSpaceDN w:val="0"/>
        <w:bidi/>
        <w:adjustRightInd w:val="0"/>
        <w:spacing w:after="0"/>
        <w:ind w:left="180" w:hanging="270"/>
        <w:rPr>
          <w:rFonts w:asciiTheme="minorBidi" w:hAnsiTheme="minorBidi"/>
          <w:b/>
          <w:bCs/>
        </w:rPr>
      </w:pPr>
      <w:r>
        <w:rPr>
          <w:rFonts w:asciiTheme="minorBidi" w:hAnsiTheme="minorBidi" w:hint="cs"/>
          <w:b/>
          <w:bCs/>
          <w:rtl/>
        </w:rPr>
        <w:t xml:space="preserve"> </w:t>
      </w:r>
      <w:r w:rsidRPr="00AC0956">
        <w:rPr>
          <w:rFonts w:asciiTheme="minorBidi" w:hAnsiTheme="minorBidi"/>
          <w:b/>
          <w:bCs/>
          <w:rtl/>
        </w:rPr>
        <w:t>الملاحق</w:t>
      </w:r>
    </w:p>
    <w:p w:rsidR="007D52D9" w:rsidRDefault="007D52D9" w:rsidP="007D52D9">
      <w:pPr>
        <w:pStyle w:val="a4"/>
        <w:bidi/>
        <w:ind w:left="1080"/>
        <w:rPr>
          <w:rFonts w:asciiTheme="minorBidi" w:hAnsiTheme="minorBidi"/>
          <w:color w:val="000000" w:themeColor="text1"/>
        </w:rPr>
      </w:pPr>
    </w:p>
    <w:p w:rsidR="007D52D9" w:rsidRDefault="007D52D9" w:rsidP="007D52D9">
      <w:pPr>
        <w:pStyle w:val="a4"/>
        <w:bidi/>
        <w:ind w:left="1080"/>
        <w:rPr>
          <w:rtl/>
        </w:rPr>
      </w:pPr>
    </w:p>
    <w:p w:rsidR="007D52D9" w:rsidRDefault="007D52D9" w:rsidP="007D52D9">
      <w:pPr>
        <w:jc w:val="right"/>
        <w:rPr>
          <w:b/>
          <w:bCs/>
          <w:color w:val="FF0000"/>
          <w:sz w:val="24"/>
          <w:szCs w:val="24"/>
          <w:u w:val="single"/>
          <w:rtl/>
        </w:rPr>
      </w:pPr>
      <w:r w:rsidRPr="00AC0956">
        <w:rPr>
          <w:rFonts w:hint="cs"/>
          <w:b/>
          <w:bCs/>
          <w:color w:val="FF0000"/>
          <w:sz w:val="24"/>
          <w:szCs w:val="24"/>
          <w:u w:val="single"/>
          <w:rtl/>
        </w:rPr>
        <w:t>نماذج الخرائط التنظيمية :</w:t>
      </w:r>
    </w:p>
    <w:p w:rsidR="00F23D01" w:rsidRDefault="00F23D01" w:rsidP="007D52D9">
      <w:pPr>
        <w:jc w:val="right"/>
        <w:rPr>
          <w:b/>
          <w:bCs/>
          <w:color w:val="FF0000"/>
          <w:sz w:val="24"/>
          <w:szCs w:val="24"/>
          <w:u w:val="single"/>
          <w:rtl/>
        </w:rPr>
      </w:pPr>
    </w:p>
    <w:p w:rsidR="00F23D01" w:rsidRDefault="00F23D01" w:rsidP="007D52D9">
      <w:pPr>
        <w:jc w:val="right"/>
        <w:rPr>
          <w:b/>
          <w:bCs/>
          <w:color w:val="FF0000"/>
          <w:sz w:val="24"/>
          <w:szCs w:val="24"/>
          <w:u w:val="single"/>
          <w:rtl/>
        </w:rPr>
      </w:pPr>
      <w:r>
        <w:rPr>
          <w:b/>
          <w:bCs/>
          <w:noProof/>
          <w:color w:val="FF0000"/>
          <w:sz w:val="24"/>
          <w:szCs w:val="24"/>
          <w:u w:val="single"/>
          <w:rtl/>
        </w:rPr>
        <w:drawing>
          <wp:inline distT="0" distB="0" distL="0" distR="0">
            <wp:extent cx="4448710" cy="2116476"/>
            <wp:effectExtent l="171450" t="171450" r="200025" b="188595"/>
            <wp:docPr id="100" name="صورة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599.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444868" cy="2114648"/>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7D52D9" w:rsidRDefault="007D52D9" w:rsidP="007D52D9">
      <w:pPr>
        <w:jc w:val="right"/>
        <w:rPr>
          <w:rFonts w:hint="cs"/>
          <w:b/>
          <w:bCs/>
          <w:color w:val="FF0000"/>
          <w:sz w:val="24"/>
          <w:szCs w:val="24"/>
          <w:u w:val="single"/>
          <w:rtl/>
        </w:rPr>
      </w:pPr>
    </w:p>
    <w:p w:rsidR="005917A1" w:rsidRDefault="005917A1" w:rsidP="007D52D9">
      <w:pPr>
        <w:jc w:val="right"/>
        <w:rPr>
          <w:rFonts w:hint="cs"/>
          <w:b/>
          <w:bCs/>
          <w:color w:val="FF0000"/>
          <w:sz w:val="24"/>
          <w:szCs w:val="24"/>
          <w:u w:val="single"/>
          <w:rtl/>
        </w:rPr>
      </w:pPr>
    </w:p>
    <w:p w:rsidR="005917A1" w:rsidRDefault="005917A1" w:rsidP="007D52D9">
      <w:pPr>
        <w:jc w:val="right"/>
        <w:rPr>
          <w:rFonts w:hint="cs"/>
          <w:b/>
          <w:bCs/>
          <w:color w:val="FF0000"/>
          <w:sz w:val="24"/>
          <w:szCs w:val="24"/>
          <w:u w:val="single"/>
          <w:rtl/>
        </w:rPr>
      </w:pPr>
    </w:p>
    <w:p w:rsidR="005917A1" w:rsidRDefault="005917A1" w:rsidP="007D52D9">
      <w:pPr>
        <w:jc w:val="right"/>
        <w:rPr>
          <w:b/>
          <w:bCs/>
          <w:color w:val="FF0000"/>
          <w:sz w:val="24"/>
          <w:szCs w:val="24"/>
          <w:u w:val="single"/>
          <w:rtl/>
        </w:rPr>
      </w:pPr>
    </w:p>
    <w:p w:rsidR="00F23D01" w:rsidRDefault="00F23D01" w:rsidP="007D52D9">
      <w:pPr>
        <w:jc w:val="right"/>
        <w:rPr>
          <w:b/>
          <w:bCs/>
          <w:color w:val="FF0000"/>
          <w:sz w:val="24"/>
          <w:szCs w:val="24"/>
          <w:u w:val="single"/>
          <w:rtl/>
        </w:rPr>
      </w:pPr>
      <w:r>
        <w:rPr>
          <w:b/>
          <w:bCs/>
          <w:noProof/>
          <w:color w:val="FF0000"/>
          <w:sz w:val="24"/>
          <w:szCs w:val="24"/>
          <w:u w:val="single"/>
          <w:rtl/>
        </w:rPr>
        <w:drawing>
          <wp:inline distT="0" distB="0" distL="0" distR="0">
            <wp:extent cx="4387065" cy="2352781"/>
            <wp:effectExtent l="171450" t="171450" r="185420" b="200025"/>
            <wp:docPr id="101" name="صورة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600.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383276" cy="2350749"/>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rsidR="008E7ADA" w:rsidRPr="007D52D9" w:rsidRDefault="008E7ADA" w:rsidP="008E7ADA">
      <w:pPr>
        <w:bidi/>
        <w:rPr>
          <w:rFonts w:ascii="Traditional Arabic" w:hAnsi="Traditional Arabic" w:cs="Traditional Arabic"/>
          <w:b/>
          <w:bCs/>
          <w:color w:val="000000" w:themeColor="text1"/>
          <w:sz w:val="32"/>
          <w:szCs w:val="32"/>
          <w:rtl/>
        </w:rPr>
      </w:pPr>
    </w:p>
    <w:sectPr w:rsidR="008E7ADA" w:rsidRPr="007D52D9">
      <w:headerReference w:type="even" r:id="rId54"/>
      <w:headerReference w:type="default" r:id="rId55"/>
      <w:footerReference w:type="even" r:id="rId56"/>
      <w:footerReference w:type="default" r:id="rId57"/>
      <w:headerReference w:type="first" r:id="rId58"/>
      <w:footerReference w:type="first" r:id="rId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D10" w:rsidRDefault="00371D10" w:rsidP="005402A6">
      <w:pPr>
        <w:spacing w:after="0" w:line="240" w:lineRule="auto"/>
      </w:pPr>
      <w:r>
        <w:separator/>
      </w:r>
    </w:p>
  </w:endnote>
  <w:endnote w:type="continuationSeparator" w:id="0">
    <w:p w:rsidR="00371D10" w:rsidRDefault="00371D10" w:rsidP="005402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aditional Arabic">
    <w:panose1 w:val="02020603050405020304"/>
    <w:charset w:val="00"/>
    <w:family w:val="roman"/>
    <w:pitch w:val="variable"/>
    <w:sig w:usb0="00002003" w:usb1="80000000" w:usb2="00000008" w:usb3="00000000" w:csb0="00000041" w:csb1="00000000"/>
  </w:font>
  <w:font w:name="Times New Roman,Bold">
    <w:panose1 w:val="00000000000000000000"/>
    <w:charset w:val="B2"/>
    <w:family w:val="auto"/>
    <w:notTrueType/>
    <w:pitch w:val="default"/>
    <w:sig w:usb0="00002001" w:usb1="00000000" w:usb2="00000000" w:usb3="00000000" w:csb0="00000040" w:csb1="00000000"/>
  </w:font>
  <w:font w:name="Arial Unicode MS">
    <w:panose1 w:val="020B0604020202020204"/>
    <w:charset w:val="80"/>
    <w:family w:val="swiss"/>
    <w:pitch w:val="variable"/>
    <w:sig w:usb0="F7FFAFFF" w:usb1="E9DFFFFF" w:usb2="0000003F" w:usb3="00000000" w:csb0="003F01FF" w:csb1="00000000"/>
  </w:font>
  <w:font w:name="Arial,Bold">
    <w:altName w:val="Times New Roman"/>
    <w:panose1 w:val="00000000000000000000"/>
    <w:charset w:val="B2"/>
    <w:family w:val="auto"/>
    <w:notTrueType/>
    <w:pitch w:val="default"/>
    <w:sig w:usb0="00002000"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D7C" w:rsidRDefault="005E6D7C">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D7C" w:rsidRDefault="005E6D7C">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D7C" w:rsidRDefault="005E6D7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D10" w:rsidRDefault="00371D10" w:rsidP="005402A6">
      <w:pPr>
        <w:spacing w:after="0" w:line="240" w:lineRule="auto"/>
      </w:pPr>
      <w:r>
        <w:separator/>
      </w:r>
    </w:p>
  </w:footnote>
  <w:footnote w:type="continuationSeparator" w:id="0">
    <w:p w:rsidR="00371D10" w:rsidRDefault="00371D10" w:rsidP="005402A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D7C" w:rsidRDefault="005E6D7C">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596514"/>
      <w:docPartObj>
        <w:docPartGallery w:val="Watermarks"/>
        <w:docPartUnique/>
      </w:docPartObj>
    </w:sdtPr>
    <w:sdtContent>
      <w:p w:rsidR="005E6D7C" w:rsidRDefault="005E6D7C">
        <w:pPr>
          <w:pStyle w:val="a5"/>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302405767" o:spid="_x0000_s2058" type="#_x0000_t136" style="position:absolute;margin-left:0;margin-top:0;width:204.75pt;height:44.25pt;z-index:-251658752;mso-position-horizontal:center;mso-position-horizontal-relative:margin;mso-position-vertical:center;mso-position-vertical-relative:margin" o:allowincell="f" fillcolor="silver" stroked="f">
              <v:fill opacity=".5"/>
              <v:textpath style="font-family:&quot;calibri&quot;" string="www.ckfu.org"/>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D7C" w:rsidRDefault="005E6D7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45EA3"/>
    <w:multiLevelType w:val="hybridMultilevel"/>
    <w:tmpl w:val="2FD687D2"/>
    <w:lvl w:ilvl="0" w:tplc="2228CE00">
      <w:start w:val="1"/>
      <w:numFmt w:val="decimal"/>
      <w:lvlText w:val="%1)"/>
      <w:lvlJc w:val="left"/>
      <w:pPr>
        <w:ind w:left="360" w:hanging="360"/>
      </w:pPr>
      <w:rPr>
        <w:b/>
        <w:bCs/>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2F408A6"/>
    <w:multiLevelType w:val="hybridMultilevel"/>
    <w:tmpl w:val="9376B90C"/>
    <w:lvl w:ilvl="0" w:tplc="04090005">
      <w:start w:val="1"/>
      <w:numFmt w:val="bullet"/>
      <w:lvlText w:val=""/>
      <w:lvlJc w:val="left"/>
      <w:pPr>
        <w:ind w:left="360" w:hanging="360"/>
      </w:pPr>
      <w:rPr>
        <w:rFonts w:ascii="Wingdings" w:hAnsi="Wingdings"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D951CC"/>
    <w:multiLevelType w:val="hybridMultilevel"/>
    <w:tmpl w:val="73560D6A"/>
    <w:lvl w:ilvl="0" w:tplc="CF3A97E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52B6675"/>
    <w:multiLevelType w:val="hybridMultilevel"/>
    <w:tmpl w:val="138C59A0"/>
    <w:lvl w:ilvl="0" w:tplc="CC32454E">
      <w:start w:val="1"/>
      <w:numFmt w:val="decimal"/>
      <w:lvlText w:val="%1."/>
      <w:lvlJc w:val="left"/>
      <w:pPr>
        <w:ind w:left="1428" w:hanging="360"/>
      </w:pPr>
      <w:rPr>
        <w:rFonts w:asciiTheme="minorHAnsi" w:eastAsiaTheme="minorEastAsia" w:hAnsiTheme="minorHAnsi" w:cstheme="minorBidi"/>
      </w:rPr>
    </w:lvl>
    <w:lvl w:ilvl="1" w:tplc="04090019">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4">
    <w:nsid w:val="06C72FC1"/>
    <w:multiLevelType w:val="hybridMultilevel"/>
    <w:tmpl w:val="A51C8F3E"/>
    <w:lvl w:ilvl="0" w:tplc="9D2C4C12">
      <w:numFmt w:val="bullet"/>
      <w:lvlText w:val="-"/>
      <w:lvlJc w:val="left"/>
      <w:pPr>
        <w:ind w:left="720" w:hanging="360"/>
      </w:pPr>
      <w:rPr>
        <w:rFonts w:ascii="Arial" w:eastAsiaTheme="minorEastAsia"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8B602A"/>
    <w:multiLevelType w:val="hybridMultilevel"/>
    <w:tmpl w:val="EF4A8C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A5B65A6"/>
    <w:multiLevelType w:val="hybridMultilevel"/>
    <w:tmpl w:val="BED8F8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8E11AE"/>
    <w:multiLevelType w:val="hybridMultilevel"/>
    <w:tmpl w:val="DD0CA2EE"/>
    <w:lvl w:ilvl="0" w:tplc="04090013">
      <w:start w:val="1"/>
      <w:numFmt w:val="upperRoman"/>
      <w:lvlText w:val="%1."/>
      <w:lvlJc w:val="right"/>
      <w:pPr>
        <w:ind w:left="934" w:hanging="360"/>
      </w:pPr>
    </w:lvl>
    <w:lvl w:ilvl="1" w:tplc="04090019" w:tentative="1">
      <w:start w:val="1"/>
      <w:numFmt w:val="lowerLetter"/>
      <w:lvlText w:val="%2."/>
      <w:lvlJc w:val="left"/>
      <w:pPr>
        <w:ind w:left="1654" w:hanging="360"/>
      </w:pPr>
    </w:lvl>
    <w:lvl w:ilvl="2" w:tplc="0409001B" w:tentative="1">
      <w:start w:val="1"/>
      <w:numFmt w:val="lowerRoman"/>
      <w:lvlText w:val="%3."/>
      <w:lvlJc w:val="right"/>
      <w:pPr>
        <w:ind w:left="2374" w:hanging="180"/>
      </w:pPr>
    </w:lvl>
    <w:lvl w:ilvl="3" w:tplc="0409000F" w:tentative="1">
      <w:start w:val="1"/>
      <w:numFmt w:val="decimal"/>
      <w:lvlText w:val="%4."/>
      <w:lvlJc w:val="left"/>
      <w:pPr>
        <w:ind w:left="3094" w:hanging="360"/>
      </w:pPr>
    </w:lvl>
    <w:lvl w:ilvl="4" w:tplc="04090019" w:tentative="1">
      <w:start w:val="1"/>
      <w:numFmt w:val="lowerLetter"/>
      <w:lvlText w:val="%5."/>
      <w:lvlJc w:val="left"/>
      <w:pPr>
        <w:ind w:left="3814" w:hanging="360"/>
      </w:pPr>
    </w:lvl>
    <w:lvl w:ilvl="5" w:tplc="0409001B" w:tentative="1">
      <w:start w:val="1"/>
      <w:numFmt w:val="lowerRoman"/>
      <w:lvlText w:val="%6."/>
      <w:lvlJc w:val="right"/>
      <w:pPr>
        <w:ind w:left="4534" w:hanging="180"/>
      </w:pPr>
    </w:lvl>
    <w:lvl w:ilvl="6" w:tplc="0409000F" w:tentative="1">
      <w:start w:val="1"/>
      <w:numFmt w:val="decimal"/>
      <w:lvlText w:val="%7."/>
      <w:lvlJc w:val="left"/>
      <w:pPr>
        <w:ind w:left="5254" w:hanging="360"/>
      </w:pPr>
    </w:lvl>
    <w:lvl w:ilvl="7" w:tplc="04090019" w:tentative="1">
      <w:start w:val="1"/>
      <w:numFmt w:val="lowerLetter"/>
      <w:lvlText w:val="%8."/>
      <w:lvlJc w:val="left"/>
      <w:pPr>
        <w:ind w:left="5974" w:hanging="360"/>
      </w:pPr>
    </w:lvl>
    <w:lvl w:ilvl="8" w:tplc="0409001B" w:tentative="1">
      <w:start w:val="1"/>
      <w:numFmt w:val="lowerRoman"/>
      <w:lvlText w:val="%9."/>
      <w:lvlJc w:val="right"/>
      <w:pPr>
        <w:ind w:left="6694" w:hanging="180"/>
      </w:pPr>
    </w:lvl>
  </w:abstractNum>
  <w:abstractNum w:abstractNumId="8">
    <w:nsid w:val="12CD711D"/>
    <w:multiLevelType w:val="hybridMultilevel"/>
    <w:tmpl w:val="F4E8FF3A"/>
    <w:lvl w:ilvl="0" w:tplc="EC063FBE">
      <w:start w:val="1"/>
      <w:numFmt w:val="decimal"/>
      <w:lvlText w:val="%1-"/>
      <w:lvlJc w:val="left"/>
      <w:pPr>
        <w:ind w:left="1170" w:hanging="720"/>
      </w:pPr>
      <w:rPr>
        <w:rFonts w:ascii="Courier New" w:hAnsi="Courier New" w:cs="Courier New" w:hint="default"/>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15131D67"/>
    <w:multiLevelType w:val="hybridMultilevel"/>
    <w:tmpl w:val="BF72F288"/>
    <w:lvl w:ilvl="0" w:tplc="04090005">
      <w:start w:val="1"/>
      <w:numFmt w:val="bullet"/>
      <w:lvlText w:val=""/>
      <w:lvlJc w:val="left"/>
      <w:pPr>
        <w:ind w:left="360" w:hanging="360"/>
      </w:pPr>
      <w:rPr>
        <w:rFonts w:ascii="Wingdings" w:hAnsi="Wingdings" w:hint="default"/>
      </w:rPr>
    </w:lvl>
    <w:lvl w:ilvl="1" w:tplc="04090005">
      <w:start w:val="1"/>
      <w:numFmt w:val="bullet"/>
      <w:lvlText w:val=""/>
      <w:lvlJc w:val="left"/>
      <w:pPr>
        <w:ind w:left="1080" w:hanging="360"/>
      </w:pPr>
      <w:rPr>
        <w:rFonts w:ascii="Wingdings" w:hAnsi="Wingdings" w:hint="default"/>
      </w:rPr>
    </w:lvl>
    <w:lvl w:ilvl="2" w:tplc="D058653C">
      <w:start w:val="7"/>
      <w:numFmt w:val="bullet"/>
      <w:lvlText w:val="-"/>
      <w:lvlJc w:val="left"/>
      <w:pPr>
        <w:ind w:left="1800" w:hanging="360"/>
      </w:pPr>
      <w:rPr>
        <w:rFonts w:ascii="Arial" w:eastAsiaTheme="minorEastAsia" w:hAnsi="Arial" w:cs="Arial"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56446E8"/>
    <w:multiLevelType w:val="hybridMultilevel"/>
    <w:tmpl w:val="C85ACC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B35165"/>
    <w:multiLevelType w:val="hybridMultilevel"/>
    <w:tmpl w:val="AF8ABC4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91860A9"/>
    <w:multiLevelType w:val="hybridMultilevel"/>
    <w:tmpl w:val="2BAA82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19AD2A15"/>
    <w:multiLevelType w:val="hybridMultilevel"/>
    <w:tmpl w:val="62D28E0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B152A02"/>
    <w:multiLevelType w:val="hybridMultilevel"/>
    <w:tmpl w:val="A6B6231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DCB19A0"/>
    <w:multiLevelType w:val="hybridMultilevel"/>
    <w:tmpl w:val="6268C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F426C78"/>
    <w:multiLevelType w:val="hybridMultilevel"/>
    <w:tmpl w:val="72103B1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22D617E7"/>
    <w:multiLevelType w:val="hybridMultilevel"/>
    <w:tmpl w:val="A93022F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6107D02"/>
    <w:multiLevelType w:val="hybridMultilevel"/>
    <w:tmpl w:val="2F7E76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7371DFB"/>
    <w:multiLevelType w:val="hybridMultilevel"/>
    <w:tmpl w:val="12E893A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2B4521DB"/>
    <w:multiLevelType w:val="hybridMultilevel"/>
    <w:tmpl w:val="3086076A"/>
    <w:lvl w:ilvl="0" w:tplc="0409000B">
      <w:start w:val="1"/>
      <w:numFmt w:val="bullet"/>
      <w:lvlText w:val=""/>
      <w:lvlJc w:val="left"/>
      <w:pPr>
        <w:ind w:left="3960" w:hanging="360"/>
      </w:pPr>
      <w:rPr>
        <w:rFonts w:ascii="Wingdings" w:hAnsi="Wingdings"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1">
    <w:nsid w:val="302422E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308A6768"/>
    <w:multiLevelType w:val="hybridMultilevel"/>
    <w:tmpl w:val="15221D28"/>
    <w:lvl w:ilvl="0" w:tplc="CF3A97E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31BD633C"/>
    <w:multiLevelType w:val="hybridMultilevel"/>
    <w:tmpl w:val="A3F43A2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928678A"/>
    <w:multiLevelType w:val="hybridMultilevel"/>
    <w:tmpl w:val="A6BE6C6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9443485"/>
    <w:multiLevelType w:val="hybridMultilevel"/>
    <w:tmpl w:val="5CF2209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6">
    <w:nsid w:val="395C437D"/>
    <w:multiLevelType w:val="hybridMultilevel"/>
    <w:tmpl w:val="937201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7">
    <w:nsid w:val="39610DDD"/>
    <w:multiLevelType w:val="hybridMultilevel"/>
    <w:tmpl w:val="C6E0347E"/>
    <w:lvl w:ilvl="0" w:tplc="112403D6">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B381638"/>
    <w:multiLevelType w:val="hybridMultilevel"/>
    <w:tmpl w:val="B3F652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3BC23A55"/>
    <w:multiLevelType w:val="hybridMultilevel"/>
    <w:tmpl w:val="17B869C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C623640"/>
    <w:multiLevelType w:val="hybridMultilevel"/>
    <w:tmpl w:val="1F7A0E4C"/>
    <w:lvl w:ilvl="0" w:tplc="D8720CFC">
      <w:start w:val="1"/>
      <w:numFmt w:val="arabicAlpha"/>
      <w:lvlText w:val="%1."/>
      <w:lvlJc w:val="left"/>
      <w:pPr>
        <w:ind w:left="360" w:hanging="360"/>
      </w:pPr>
      <w:rPr>
        <w:rFonts w:hint="default"/>
      </w:rPr>
    </w:lvl>
    <w:lvl w:ilvl="1" w:tplc="CC905356">
      <w:numFmt w:val="bullet"/>
      <w:lvlText w:val="-"/>
      <w:lvlJc w:val="left"/>
      <w:pPr>
        <w:ind w:left="1080" w:hanging="360"/>
      </w:pPr>
      <w:rPr>
        <w:rFonts w:ascii="Arial" w:eastAsiaTheme="minorEastAsia" w:hAnsi="Arial" w:cs="Aria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3D373893"/>
    <w:multiLevelType w:val="hybridMultilevel"/>
    <w:tmpl w:val="2A207138"/>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3EDB1D78"/>
    <w:multiLevelType w:val="hybridMultilevel"/>
    <w:tmpl w:val="57F4B33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F706041"/>
    <w:multiLevelType w:val="hybridMultilevel"/>
    <w:tmpl w:val="EF32DA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409A201D"/>
    <w:multiLevelType w:val="hybridMultilevel"/>
    <w:tmpl w:val="F61AE570"/>
    <w:lvl w:ilvl="0" w:tplc="99E42466">
      <w:start w:val="1"/>
      <w:numFmt w:val="bullet"/>
      <w:lvlText w:val=""/>
      <w:lvlJc w:val="left"/>
      <w:pPr>
        <w:ind w:left="360" w:hanging="360"/>
      </w:pPr>
      <w:rPr>
        <w:rFonts w:ascii="Wingdings" w:hAnsi="Wingdings" w:hint="default"/>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41B9167A"/>
    <w:multiLevelType w:val="hybridMultilevel"/>
    <w:tmpl w:val="A2C4EB90"/>
    <w:lvl w:ilvl="0" w:tplc="B1B89000">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44745C40"/>
    <w:multiLevelType w:val="hybridMultilevel"/>
    <w:tmpl w:val="A1E6729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44F10DF8"/>
    <w:multiLevelType w:val="hybridMultilevel"/>
    <w:tmpl w:val="476434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464F17A1"/>
    <w:multiLevelType w:val="hybridMultilevel"/>
    <w:tmpl w:val="BB4E10C4"/>
    <w:lvl w:ilvl="0" w:tplc="825EF336">
      <w:start w:val="1"/>
      <w:numFmt w:val="decimal"/>
      <w:lvlText w:val="%1-"/>
      <w:lvlJc w:val="left"/>
      <w:pPr>
        <w:ind w:left="506" w:hanging="360"/>
      </w:pPr>
      <w:rPr>
        <w:rFonts w:hint="default"/>
        <w:b w:val="0"/>
        <w:bCs/>
        <w:color w:val="FF0000"/>
        <w:u w:val="single"/>
      </w:rPr>
    </w:lvl>
    <w:lvl w:ilvl="1" w:tplc="04090019" w:tentative="1">
      <w:start w:val="1"/>
      <w:numFmt w:val="lowerLetter"/>
      <w:lvlText w:val="%2."/>
      <w:lvlJc w:val="left"/>
      <w:pPr>
        <w:ind w:left="1226" w:hanging="360"/>
      </w:pPr>
    </w:lvl>
    <w:lvl w:ilvl="2" w:tplc="0409001B" w:tentative="1">
      <w:start w:val="1"/>
      <w:numFmt w:val="lowerRoman"/>
      <w:lvlText w:val="%3."/>
      <w:lvlJc w:val="right"/>
      <w:pPr>
        <w:ind w:left="1946" w:hanging="180"/>
      </w:pPr>
    </w:lvl>
    <w:lvl w:ilvl="3" w:tplc="0409000F" w:tentative="1">
      <w:start w:val="1"/>
      <w:numFmt w:val="decimal"/>
      <w:lvlText w:val="%4."/>
      <w:lvlJc w:val="left"/>
      <w:pPr>
        <w:ind w:left="2666" w:hanging="360"/>
      </w:pPr>
    </w:lvl>
    <w:lvl w:ilvl="4" w:tplc="04090019" w:tentative="1">
      <w:start w:val="1"/>
      <w:numFmt w:val="lowerLetter"/>
      <w:lvlText w:val="%5."/>
      <w:lvlJc w:val="left"/>
      <w:pPr>
        <w:ind w:left="3386" w:hanging="360"/>
      </w:pPr>
    </w:lvl>
    <w:lvl w:ilvl="5" w:tplc="0409001B" w:tentative="1">
      <w:start w:val="1"/>
      <w:numFmt w:val="lowerRoman"/>
      <w:lvlText w:val="%6."/>
      <w:lvlJc w:val="right"/>
      <w:pPr>
        <w:ind w:left="4106" w:hanging="180"/>
      </w:pPr>
    </w:lvl>
    <w:lvl w:ilvl="6" w:tplc="0409000F" w:tentative="1">
      <w:start w:val="1"/>
      <w:numFmt w:val="decimal"/>
      <w:lvlText w:val="%7."/>
      <w:lvlJc w:val="left"/>
      <w:pPr>
        <w:ind w:left="4826" w:hanging="360"/>
      </w:pPr>
    </w:lvl>
    <w:lvl w:ilvl="7" w:tplc="04090019" w:tentative="1">
      <w:start w:val="1"/>
      <w:numFmt w:val="lowerLetter"/>
      <w:lvlText w:val="%8."/>
      <w:lvlJc w:val="left"/>
      <w:pPr>
        <w:ind w:left="5546" w:hanging="360"/>
      </w:pPr>
    </w:lvl>
    <w:lvl w:ilvl="8" w:tplc="0409001B" w:tentative="1">
      <w:start w:val="1"/>
      <w:numFmt w:val="lowerRoman"/>
      <w:lvlText w:val="%9."/>
      <w:lvlJc w:val="right"/>
      <w:pPr>
        <w:ind w:left="6266" w:hanging="180"/>
      </w:pPr>
    </w:lvl>
  </w:abstractNum>
  <w:abstractNum w:abstractNumId="39">
    <w:nsid w:val="46B95F58"/>
    <w:multiLevelType w:val="hybridMultilevel"/>
    <w:tmpl w:val="0186AE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nsid w:val="49243A3C"/>
    <w:multiLevelType w:val="hybridMultilevel"/>
    <w:tmpl w:val="51047F40"/>
    <w:lvl w:ilvl="0" w:tplc="1F74ECFA">
      <w:start w:val="1"/>
      <w:numFmt w:val="decimal"/>
      <w:lvlText w:val="%1-"/>
      <w:lvlJc w:val="left"/>
      <w:pPr>
        <w:ind w:left="2880" w:hanging="360"/>
      </w:pPr>
      <w:rPr>
        <w:rFonts w:hint="default"/>
        <w:b/>
        <w:bCs/>
        <w:i/>
        <w:iCs/>
        <w:color w:val="FF0000"/>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1">
    <w:nsid w:val="4BEB38AC"/>
    <w:multiLevelType w:val="hybridMultilevel"/>
    <w:tmpl w:val="72DCBD74"/>
    <w:lvl w:ilvl="0" w:tplc="B66CE1F0">
      <w:start w:val="1"/>
      <w:numFmt w:val="decimal"/>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2">
    <w:nsid w:val="4EA268D1"/>
    <w:multiLevelType w:val="hybridMultilevel"/>
    <w:tmpl w:val="C724579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525B3870"/>
    <w:multiLevelType w:val="hybridMultilevel"/>
    <w:tmpl w:val="82B4D4C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54D70CF5"/>
    <w:multiLevelType w:val="hybridMultilevel"/>
    <w:tmpl w:val="AD5890C2"/>
    <w:lvl w:ilvl="0" w:tplc="1024BB0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71D391E"/>
    <w:multiLevelType w:val="hybridMultilevel"/>
    <w:tmpl w:val="EF24C64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5F9C2D03"/>
    <w:multiLevelType w:val="hybridMultilevel"/>
    <w:tmpl w:val="230AB2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7">
    <w:nsid w:val="61D02D84"/>
    <w:multiLevelType w:val="hybridMultilevel"/>
    <w:tmpl w:val="A71C5A5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48">
    <w:nsid w:val="685133F9"/>
    <w:multiLevelType w:val="hybridMultilevel"/>
    <w:tmpl w:val="3A4A910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9">
    <w:nsid w:val="68B234F9"/>
    <w:multiLevelType w:val="hybridMultilevel"/>
    <w:tmpl w:val="C9E849D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0">
    <w:nsid w:val="69B23229"/>
    <w:multiLevelType w:val="hybridMultilevel"/>
    <w:tmpl w:val="1D1E787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6A47060A"/>
    <w:multiLevelType w:val="hybridMultilevel"/>
    <w:tmpl w:val="FB6C0F4A"/>
    <w:lvl w:ilvl="0" w:tplc="1E667E02">
      <w:start w:val="1"/>
      <w:numFmt w:val="bullet"/>
      <w:lvlText w:val="-"/>
      <w:lvlJc w:val="left"/>
      <w:pPr>
        <w:ind w:left="1080" w:hanging="360"/>
      </w:pPr>
      <w:rPr>
        <w:rFonts w:ascii="Arial" w:eastAsiaTheme="minorHAnsi" w:hAnsi="Arial" w:cs="Arial" w:hint="default"/>
        <w:color w:val="8B000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nsid w:val="6B2F2DF8"/>
    <w:multiLevelType w:val="hybridMultilevel"/>
    <w:tmpl w:val="E98C1E78"/>
    <w:lvl w:ilvl="0" w:tplc="57828CC0">
      <w:start w:val="1"/>
      <w:numFmt w:val="decimal"/>
      <w:lvlText w:val="%1."/>
      <w:lvlJc w:val="left"/>
      <w:pPr>
        <w:ind w:left="360" w:hanging="360"/>
      </w:pPr>
      <w:rPr>
        <w:b/>
        <w:bCs/>
        <w:color w:val="FF0000"/>
        <w:u w:val="single"/>
      </w:rPr>
    </w:lvl>
    <w:lvl w:ilvl="1" w:tplc="04090019">
      <w:start w:val="1"/>
      <w:numFmt w:val="lowerLetter"/>
      <w:lvlText w:val="%2."/>
      <w:lvlJc w:val="left"/>
      <w:pPr>
        <w:ind w:left="3150" w:hanging="360"/>
      </w:pPr>
    </w:lvl>
    <w:lvl w:ilvl="2" w:tplc="0409001B">
      <w:start w:val="1"/>
      <w:numFmt w:val="lowerRoman"/>
      <w:lvlText w:val="%3."/>
      <w:lvlJc w:val="right"/>
      <w:pPr>
        <w:ind w:left="3870" w:hanging="180"/>
      </w:pPr>
    </w:lvl>
    <w:lvl w:ilvl="3" w:tplc="0409000F">
      <w:start w:val="1"/>
      <w:numFmt w:val="decimal"/>
      <w:lvlText w:val="%4."/>
      <w:lvlJc w:val="left"/>
      <w:pPr>
        <w:ind w:left="4590" w:hanging="360"/>
      </w:pPr>
    </w:lvl>
    <w:lvl w:ilvl="4" w:tplc="04090019">
      <w:start w:val="1"/>
      <w:numFmt w:val="lowerLetter"/>
      <w:lvlText w:val="%5."/>
      <w:lvlJc w:val="left"/>
      <w:pPr>
        <w:ind w:left="5310" w:hanging="360"/>
      </w:pPr>
    </w:lvl>
    <w:lvl w:ilvl="5" w:tplc="0409001B">
      <w:start w:val="1"/>
      <w:numFmt w:val="lowerRoman"/>
      <w:lvlText w:val="%6."/>
      <w:lvlJc w:val="right"/>
      <w:pPr>
        <w:ind w:left="6030" w:hanging="180"/>
      </w:pPr>
    </w:lvl>
    <w:lvl w:ilvl="6" w:tplc="0409000F">
      <w:start w:val="1"/>
      <w:numFmt w:val="decimal"/>
      <w:lvlText w:val="%7."/>
      <w:lvlJc w:val="left"/>
      <w:pPr>
        <w:ind w:left="6750" w:hanging="360"/>
      </w:pPr>
    </w:lvl>
    <w:lvl w:ilvl="7" w:tplc="04090019">
      <w:start w:val="1"/>
      <w:numFmt w:val="lowerLetter"/>
      <w:lvlText w:val="%8."/>
      <w:lvlJc w:val="left"/>
      <w:pPr>
        <w:ind w:left="7470" w:hanging="360"/>
      </w:pPr>
    </w:lvl>
    <w:lvl w:ilvl="8" w:tplc="0409001B">
      <w:start w:val="1"/>
      <w:numFmt w:val="lowerRoman"/>
      <w:lvlText w:val="%9."/>
      <w:lvlJc w:val="right"/>
      <w:pPr>
        <w:ind w:left="8190" w:hanging="180"/>
      </w:pPr>
    </w:lvl>
  </w:abstractNum>
  <w:abstractNum w:abstractNumId="53">
    <w:nsid w:val="6D1F7BAA"/>
    <w:multiLevelType w:val="hybridMultilevel"/>
    <w:tmpl w:val="42DA30C2"/>
    <w:lvl w:ilvl="0" w:tplc="04090005">
      <w:start w:val="1"/>
      <w:numFmt w:val="bullet"/>
      <w:lvlText w:val=""/>
      <w:lvlJc w:val="left"/>
      <w:pPr>
        <w:ind w:left="-240" w:hanging="360"/>
      </w:pPr>
      <w:rPr>
        <w:rFonts w:ascii="Wingdings" w:hAnsi="Wingdings" w:hint="default"/>
      </w:rPr>
    </w:lvl>
    <w:lvl w:ilvl="1" w:tplc="04090003">
      <w:start w:val="1"/>
      <w:numFmt w:val="bullet"/>
      <w:lvlText w:val="o"/>
      <w:lvlJc w:val="left"/>
      <w:pPr>
        <w:ind w:left="480" w:hanging="360"/>
      </w:pPr>
      <w:rPr>
        <w:rFonts w:ascii="Courier New" w:hAnsi="Courier New" w:cs="Courier New" w:hint="default"/>
      </w:rPr>
    </w:lvl>
    <w:lvl w:ilvl="2" w:tplc="04090005">
      <w:start w:val="1"/>
      <w:numFmt w:val="bullet"/>
      <w:lvlText w:val=""/>
      <w:lvlJc w:val="left"/>
      <w:pPr>
        <w:ind w:left="1200" w:hanging="360"/>
      </w:pPr>
      <w:rPr>
        <w:rFonts w:ascii="Wingdings" w:hAnsi="Wingdings" w:hint="default"/>
      </w:rPr>
    </w:lvl>
    <w:lvl w:ilvl="3" w:tplc="04090001">
      <w:start w:val="1"/>
      <w:numFmt w:val="bullet"/>
      <w:lvlText w:val=""/>
      <w:lvlJc w:val="left"/>
      <w:pPr>
        <w:ind w:left="1920" w:hanging="360"/>
      </w:pPr>
      <w:rPr>
        <w:rFonts w:ascii="Symbol" w:hAnsi="Symbol" w:hint="default"/>
      </w:rPr>
    </w:lvl>
    <w:lvl w:ilvl="4" w:tplc="04090003">
      <w:start w:val="1"/>
      <w:numFmt w:val="bullet"/>
      <w:lvlText w:val="o"/>
      <w:lvlJc w:val="left"/>
      <w:pPr>
        <w:ind w:left="2640" w:hanging="360"/>
      </w:pPr>
      <w:rPr>
        <w:rFonts w:ascii="Courier New" w:hAnsi="Courier New" w:cs="Courier New" w:hint="default"/>
      </w:rPr>
    </w:lvl>
    <w:lvl w:ilvl="5" w:tplc="04090005">
      <w:start w:val="1"/>
      <w:numFmt w:val="bullet"/>
      <w:lvlText w:val=""/>
      <w:lvlJc w:val="left"/>
      <w:pPr>
        <w:ind w:left="3360" w:hanging="360"/>
      </w:pPr>
      <w:rPr>
        <w:rFonts w:ascii="Wingdings" w:hAnsi="Wingdings" w:hint="default"/>
      </w:rPr>
    </w:lvl>
    <w:lvl w:ilvl="6" w:tplc="04090001">
      <w:start w:val="1"/>
      <w:numFmt w:val="bullet"/>
      <w:lvlText w:val=""/>
      <w:lvlJc w:val="left"/>
      <w:pPr>
        <w:ind w:left="4080" w:hanging="360"/>
      </w:pPr>
      <w:rPr>
        <w:rFonts w:ascii="Symbol" w:hAnsi="Symbol" w:hint="default"/>
      </w:rPr>
    </w:lvl>
    <w:lvl w:ilvl="7" w:tplc="04090003">
      <w:start w:val="1"/>
      <w:numFmt w:val="bullet"/>
      <w:lvlText w:val="o"/>
      <w:lvlJc w:val="left"/>
      <w:pPr>
        <w:ind w:left="4800" w:hanging="360"/>
      </w:pPr>
      <w:rPr>
        <w:rFonts w:ascii="Courier New" w:hAnsi="Courier New" w:cs="Courier New" w:hint="default"/>
      </w:rPr>
    </w:lvl>
    <w:lvl w:ilvl="8" w:tplc="04090005">
      <w:start w:val="1"/>
      <w:numFmt w:val="bullet"/>
      <w:lvlText w:val=""/>
      <w:lvlJc w:val="left"/>
      <w:pPr>
        <w:ind w:left="5520" w:hanging="360"/>
      </w:pPr>
      <w:rPr>
        <w:rFonts w:ascii="Wingdings" w:hAnsi="Wingdings" w:hint="default"/>
      </w:rPr>
    </w:lvl>
  </w:abstractNum>
  <w:abstractNum w:abstractNumId="54">
    <w:nsid w:val="6E0A4E0C"/>
    <w:multiLevelType w:val="hybridMultilevel"/>
    <w:tmpl w:val="B70A78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70496813"/>
    <w:multiLevelType w:val="hybridMultilevel"/>
    <w:tmpl w:val="D30053F4"/>
    <w:lvl w:ilvl="0" w:tplc="907C8294">
      <w:start w:val="1"/>
      <w:numFmt w:val="bullet"/>
      <w:lvlText w:val=""/>
      <w:lvlJc w:val="righ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709562AE"/>
    <w:multiLevelType w:val="hybridMultilevel"/>
    <w:tmpl w:val="83222CC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71077803"/>
    <w:multiLevelType w:val="hybridMultilevel"/>
    <w:tmpl w:val="01740BF6"/>
    <w:lvl w:ilvl="0" w:tplc="46B283AA">
      <w:start w:val="2"/>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26F5F7F"/>
    <w:multiLevelType w:val="hybridMultilevel"/>
    <w:tmpl w:val="BCE2D99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72BF5DDC"/>
    <w:multiLevelType w:val="hybridMultilevel"/>
    <w:tmpl w:val="2C7606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3CE6FFC"/>
    <w:multiLevelType w:val="hybridMultilevel"/>
    <w:tmpl w:val="BC767656"/>
    <w:lvl w:ilvl="0" w:tplc="04090005">
      <w:start w:val="1"/>
      <w:numFmt w:val="bullet"/>
      <w:lvlText w:val=""/>
      <w:lvlJc w:val="left"/>
      <w:pPr>
        <w:ind w:left="840" w:hanging="360"/>
      </w:pPr>
      <w:rPr>
        <w:rFonts w:ascii="Wingdings" w:hAnsi="Wingdings"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61">
    <w:nsid w:val="75076AA1"/>
    <w:multiLevelType w:val="hybridMultilevel"/>
    <w:tmpl w:val="7C22A2C8"/>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nsid w:val="769A56CD"/>
    <w:multiLevelType w:val="hybridMultilevel"/>
    <w:tmpl w:val="726618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nsid w:val="77676E65"/>
    <w:multiLevelType w:val="hybridMultilevel"/>
    <w:tmpl w:val="F28C7976"/>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4">
    <w:nsid w:val="7841365D"/>
    <w:multiLevelType w:val="hybridMultilevel"/>
    <w:tmpl w:val="9562746A"/>
    <w:lvl w:ilvl="0" w:tplc="04090001">
      <w:start w:val="1"/>
      <w:numFmt w:val="bullet"/>
      <w:lvlText w:val=""/>
      <w:lvlJc w:val="left"/>
      <w:pPr>
        <w:ind w:left="712" w:hanging="360"/>
      </w:pPr>
      <w:rPr>
        <w:rFonts w:ascii="Symbol" w:hAnsi="Symbol" w:hint="default"/>
      </w:rPr>
    </w:lvl>
    <w:lvl w:ilvl="1" w:tplc="04090003" w:tentative="1">
      <w:start w:val="1"/>
      <w:numFmt w:val="bullet"/>
      <w:lvlText w:val="o"/>
      <w:lvlJc w:val="left"/>
      <w:pPr>
        <w:ind w:left="1432" w:hanging="360"/>
      </w:pPr>
      <w:rPr>
        <w:rFonts w:ascii="Courier New" w:hAnsi="Courier New" w:cs="Courier New" w:hint="default"/>
      </w:rPr>
    </w:lvl>
    <w:lvl w:ilvl="2" w:tplc="04090005" w:tentative="1">
      <w:start w:val="1"/>
      <w:numFmt w:val="bullet"/>
      <w:lvlText w:val=""/>
      <w:lvlJc w:val="left"/>
      <w:pPr>
        <w:ind w:left="2152" w:hanging="360"/>
      </w:pPr>
      <w:rPr>
        <w:rFonts w:ascii="Wingdings" w:hAnsi="Wingdings" w:hint="default"/>
      </w:rPr>
    </w:lvl>
    <w:lvl w:ilvl="3" w:tplc="04090001" w:tentative="1">
      <w:start w:val="1"/>
      <w:numFmt w:val="bullet"/>
      <w:lvlText w:val=""/>
      <w:lvlJc w:val="left"/>
      <w:pPr>
        <w:ind w:left="2872" w:hanging="360"/>
      </w:pPr>
      <w:rPr>
        <w:rFonts w:ascii="Symbol" w:hAnsi="Symbol" w:hint="default"/>
      </w:rPr>
    </w:lvl>
    <w:lvl w:ilvl="4" w:tplc="04090003" w:tentative="1">
      <w:start w:val="1"/>
      <w:numFmt w:val="bullet"/>
      <w:lvlText w:val="o"/>
      <w:lvlJc w:val="left"/>
      <w:pPr>
        <w:ind w:left="3592" w:hanging="360"/>
      </w:pPr>
      <w:rPr>
        <w:rFonts w:ascii="Courier New" w:hAnsi="Courier New" w:cs="Courier New" w:hint="default"/>
      </w:rPr>
    </w:lvl>
    <w:lvl w:ilvl="5" w:tplc="04090005" w:tentative="1">
      <w:start w:val="1"/>
      <w:numFmt w:val="bullet"/>
      <w:lvlText w:val=""/>
      <w:lvlJc w:val="left"/>
      <w:pPr>
        <w:ind w:left="4312" w:hanging="360"/>
      </w:pPr>
      <w:rPr>
        <w:rFonts w:ascii="Wingdings" w:hAnsi="Wingdings" w:hint="default"/>
      </w:rPr>
    </w:lvl>
    <w:lvl w:ilvl="6" w:tplc="04090001" w:tentative="1">
      <w:start w:val="1"/>
      <w:numFmt w:val="bullet"/>
      <w:lvlText w:val=""/>
      <w:lvlJc w:val="left"/>
      <w:pPr>
        <w:ind w:left="5032" w:hanging="360"/>
      </w:pPr>
      <w:rPr>
        <w:rFonts w:ascii="Symbol" w:hAnsi="Symbol" w:hint="default"/>
      </w:rPr>
    </w:lvl>
    <w:lvl w:ilvl="7" w:tplc="04090003" w:tentative="1">
      <w:start w:val="1"/>
      <w:numFmt w:val="bullet"/>
      <w:lvlText w:val="o"/>
      <w:lvlJc w:val="left"/>
      <w:pPr>
        <w:ind w:left="5752" w:hanging="360"/>
      </w:pPr>
      <w:rPr>
        <w:rFonts w:ascii="Courier New" w:hAnsi="Courier New" w:cs="Courier New" w:hint="default"/>
      </w:rPr>
    </w:lvl>
    <w:lvl w:ilvl="8" w:tplc="04090005" w:tentative="1">
      <w:start w:val="1"/>
      <w:numFmt w:val="bullet"/>
      <w:lvlText w:val=""/>
      <w:lvlJc w:val="left"/>
      <w:pPr>
        <w:ind w:left="6472" w:hanging="360"/>
      </w:pPr>
      <w:rPr>
        <w:rFonts w:ascii="Wingdings" w:hAnsi="Wingdings" w:hint="default"/>
      </w:rPr>
    </w:lvl>
  </w:abstractNum>
  <w:abstractNum w:abstractNumId="65">
    <w:nsid w:val="7BF656BD"/>
    <w:multiLevelType w:val="hybridMultilevel"/>
    <w:tmpl w:val="0A4ED2B8"/>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91" w:hanging="360"/>
      </w:pPr>
      <w:rPr>
        <w:rFonts w:ascii="Courier New" w:hAnsi="Courier New" w:cs="Courier New" w:hint="default"/>
      </w:rPr>
    </w:lvl>
    <w:lvl w:ilvl="2" w:tplc="04090005" w:tentative="1">
      <w:start w:val="1"/>
      <w:numFmt w:val="bullet"/>
      <w:lvlText w:val=""/>
      <w:lvlJc w:val="left"/>
      <w:pPr>
        <w:ind w:left="1811" w:hanging="360"/>
      </w:pPr>
      <w:rPr>
        <w:rFonts w:ascii="Wingdings" w:hAnsi="Wingdings" w:hint="default"/>
      </w:rPr>
    </w:lvl>
    <w:lvl w:ilvl="3" w:tplc="04090001" w:tentative="1">
      <w:start w:val="1"/>
      <w:numFmt w:val="bullet"/>
      <w:lvlText w:val=""/>
      <w:lvlJc w:val="left"/>
      <w:pPr>
        <w:ind w:left="2531" w:hanging="360"/>
      </w:pPr>
      <w:rPr>
        <w:rFonts w:ascii="Symbol" w:hAnsi="Symbol" w:hint="default"/>
      </w:rPr>
    </w:lvl>
    <w:lvl w:ilvl="4" w:tplc="04090003" w:tentative="1">
      <w:start w:val="1"/>
      <w:numFmt w:val="bullet"/>
      <w:lvlText w:val="o"/>
      <w:lvlJc w:val="left"/>
      <w:pPr>
        <w:ind w:left="3251" w:hanging="360"/>
      </w:pPr>
      <w:rPr>
        <w:rFonts w:ascii="Courier New" w:hAnsi="Courier New" w:cs="Courier New" w:hint="default"/>
      </w:rPr>
    </w:lvl>
    <w:lvl w:ilvl="5" w:tplc="04090005" w:tentative="1">
      <w:start w:val="1"/>
      <w:numFmt w:val="bullet"/>
      <w:lvlText w:val=""/>
      <w:lvlJc w:val="left"/>
      <w:pPr>
        <w:ind w:left="3971" w:hanging="360"/>
      </w:pPr>
      <w:rPr>
        <w:rFonts w:ascii="Wingdings" w:hAnsi="Wingdings" w:hint="default"/>
      </w:rPr>
    </w:lvl>
    <w:lvl w:ilvl="6" w:tplc="04090001" w:tentative="1">
      <w:start w:val="1"/>
      <w:numFmt w:val="bullet"/>
      <w:lvlText w:val=""/>
      <w:lvlJc w:val="left"/>
      <w:pPr>
        <w:ind w:left="4691" w:hanging="360"/>
      </w:pPr>
      <w:rPr>
        <w:rFonts w:ascii="Symbol" w:hAnsi="Symbol" w:hint="default"/>
      </w:rPr>
    </w:lvl>
    <w:lvl w:ilvl="7" w:tplc="04090003" w:tentative="1">
      <w:start w:val="1"/>
      <w:numFmt w:val="bullet"/>
      <w:lvlText w:val="o"/>
      <w:lvlJc w:val="left"/>
      <w:pPr>
        <w:ind w:left="5411" w:hanging="360"/>
      </w:pPr>
      <w:rPr>
        <w:rFonts w:ascii="Courier New" w:hAnsi="Courier New" w:cs="Courier New" w:hint="default"/>
      </w:rPr>
    </w:lvl>
    <w:lvl w:ilvl="8" w:tplc="04090005" w:tentative="1">
      <w:start w:val="1"/>
      <w:numFmt w:val="bullet"/>
      <w:lvlText w:val=""/>
      <w:lvlJc w:val="left"/>
      <w:pPr>
        <w:ind w:left="6131" w:hanging="360"/>
      </w:pPr>
      <w:rPr>
        <w:rFonts w:ascii="Wingdings" w:hAnsi="Wingdings" w:hint="default"/>
      </w:rPr>
    </w:lvl>
  </w:abstractNum>
  <w:abstractNum w:abstractNumId="66">
    <w:nsid w:val="7C255EA2"/>
    <w:multiLevelType w:val="hybridMultilevel"/>
    <w:tmpl w:val="1FBA7B9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7EF54B63"/>
    <w:multiLevelType w:val="hybridMultilevel"/>
    <w:tmpl w:val="FFC4B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13"/>
  </w:num>
  <w:num w:numId="3">
    <w:abstractNumId w:val="22"/>
  </w:num>
  <w:num w:numId="4">
    <w:abstractNumId w:val="33"/>
  </w:num>
  <w:num w:numId="5">
    <w:abstractNumId w:val="40"/>
  </w:num>
  <w:num w:numId="6">
    <w:abstractNumId w:val="20"/>
  </w:num>
  <w:num w:numId="7">
    <w:abstractNumId w:val="0"/>
  </w:num>
  <w:num w:numId="8">
    <w:abstractNumId w:val="66"/>
  </w:num>
  <w:num w:numId="9">
    <w:abstractNumId w:val="43"/>
  </w:num>
  <w:num w:numId="10">
    <w:abstractNumId w:val="16"/>
  </w:num>
  <w:num w:numId="11">
    <w:abstractNumId w:val="17"/>
  </w:num>
  <w:num w:numId="12">
    <w:abstractNumId w:val="44"/>
  </w:num>
  <w:num w:numId="13">
    <w:abstractNumId w:val="39"/>
  </w:num>
  <w:num w:numId="14">
    <w:abstractNumId w:val="34"/>
  </w:num>
  <w:num w:numId="15">
    <w:abstractNumId w:val="19"/>
  </w:num>
  <w:num w:numId="16">
    <w:abstractNumId w:val="15"/>
  </w:num>
  <w:num w:numId="17">
    <w:abstractNumId w:val="26"/>
  </w:num>
  <w:num w:numId="18">
    <w:abstractNumId w:val="67"/>
  </w:num>
  <w:num w:numId="19">
    <w:abstractNumId w:val="47"/>
  </w:num>
  <w:num w:numId="20">
    <w:abstractNumId w:val="27"/>
  </w:num>
  <w:num w:numId="21">
    <w:abstractNumId w:val="9"/>
  </w:num>
  <w:num w:numId="22">
    <w:abstractNumId w:val="1"/>
  </w:num>
  <w:num w:numId="23">
    <w:abstractNumId w:val="28"/>
  </w:num>
  <w:num w:numId="24">
    <w:abstractNumId w:val="30"/>
  </w:num>
  <w:num w:numId="25">
    <w:abstractNumId w:val="36"/>
  </w:num>
  <w:num w:numId="26">
    <w:abstractNumId w:val="58"/>
  </w:num>
  <w:num w:numId="27">
    <w:abstractNumId w:val="7"/>
  </w:num>
  <w:num w:numId="28">
    <w:abstractNumId w:val="62"/>
  </w:num>
  <w:num w:numId="29">
    <w:abstractNumId w:val="3"/>
  </w:num>
  <w:num w:numId="30">
    <w:abstractNumId w:val="42"/>
  </w:num>
  <w:num w:numId="31">
    <w:abstractNumId w:val="6"/>
  </w:num>
  <w:num w:numId="32">
    <w:abstractNumId w:val="54"/>
  </w:num>
  <w:num w:numId="3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6"/>
  </w:num>
  <w:num w:numId="35">
    <w:abstractNumId w:val="25"/>
  </w:num>
  <w:num w:numId="36">
    <w:abstractNumId w:val="31"/>
  </w:num>
  <w:num w:numId="37">
    <w:abstractNumId w:val="23"/>
  </w:num>
  <w:num w:numId="38">
    <w:abstractNumId w:val="50"/>
  </w:num>
  <w:num w:numId="39">
    <w:abstractNumId w:val="32"/>
  </w:num>
  <w:num w:numId="40">
    <w:abstractNumId w:val="59"/>
  </w:num>
  <w:num w:numId="41">
    <w:abstractNumId w:val="45"/>
  </w:num>
  <w:num w:numId="42">
    <w:abstractNumId w:val="65"/>
  </w:num>
  <w:num w:numId="43">
    <w:abstractNumId w:val="37"/>
  </w:num>
  <w:num w:numId="44">
    <w:abstractNumId w:val="29"/>
  </w:num>
  <w:num w:numId="45">
    <w:abstractNumId w:val="18"/>
  </w:num>
  <w:num w:numId="46">
    <w:abstractNumId w:val="56"/>
  </w:num>
  <w:num w:numId="47">
    <w:abstractNumId w:val="63"/>
  </w:num>
  <w:num w:numId="48">
    <w:abstractNumId w:val="24"/>
  </w:num>
  <w:num w:numId="49">
    <w:abstractNumId w:val="35"/>
  </w:num>
  <w:num w:numId="50">
    <w:abstractNumId w:val="64"/>
  </w:num>
  <w:num w:numId="51">
    <w:abstractNumId w:val="5"/>
  </w:num>
  <w:num w:numId="52">
    <w:abstractNumId w:val="55"/>
  </w:num>
  <w:num w:numId="53">
    <w:abstractNumId w:val="11"/>
  </w:num>
  <w:num w:numId="54">
    <w:abstractNumId w:val="14"/>
  </w:num>
  <w:num w:numId="55">
    <w:abstractNumId w:val="61"/>
  </w:num>
  <w:num w:numId="56">
    <w:abstractNumId w:val="51"/>
  </w:num>
  <w:num w:numId="57">
    <w:abstractNumId w:val="49"/>
  </w:num>
  <w:num w:numId="58">
    <w:abstractNumId w:val="48"/>
  </w:num>
  <w:num w:numId="5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3"/>
  </w:num>
  <w:num w:numId="62">
    <w:abstractNumId w:val="4"/>
  </w:num>
  <w:num w:numId="63">
    <w:abstractNumId w:val="12"/>
  </w:num>
  <w:num w:numId="64">
    <w:abstractNumId w:val="21"/>
  </w:num>
  <w:num w:numId="65">
    <w:abstractNumId w:val="60"/>
  </w:num>
  <w:num w:numId="66">
    <w:abstractNumId w:val="10"/>
  </w:num>
  <w:num w:numId="67">
    <w:abstractNumId w:val="57"/>
  </w:num>
  <w:num w:numId="68">
    <w:abstractNumId w:val="38"/>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20"/>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039"/>
    <w:rsid w:val="002513F4"/>
    <w:rsid w:val="00371D10"/>
    <w:rsid w:val="003868A7"/>
    <w:rsid w:val="00424B14"/>
    <w:rsid w:val="005402A6"/>
    <w:rsid w:val="005917A1"/>
    <w:rsid w:val="005E6D7C"/>
    <w:rsid w:val="005F2263"/>
    <w:rsid w:val="007D52D9"/>
    <w:rsid w:val="008E7ADA"/>
    <w:rsid w:val="009E7F8D"/>
    <w:rsid w:val="00B02E18"/>
    <w:rsid w:val="00B86C27"/>
    <w:rsid w:val="00BB096B"/>
    <w:rsid w:val="00C05039"/>
    <w:rsid w:val="00C104E4"/>
    <w:rsid w:val="00D31E04"/>
    <w:rsid w:val="00E062D4"/>
    <w:rsid w:val="00F23D01"/>
    <w:rsid w:val="00FE4D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2D4"/>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062D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062D4"/>
    <w:rPr>
      <w:rFonts w:ascii="Tahoma" w:eastAsiaTheme="minorEastAsia" w:hAnsi="Tahoma" w:cs="Tahoma"/>
      <w:sz w:val="16"/>
      <w:szCs w:val="16"/>
    </w:rPr>
  </w:style>
  <w:style w:type="paragraph" w:styleId="a4">
    <w:name w:val="List Paragraph"/>
    <w:basedOn w:val="a"/>
    <w:uiPriority w:val="34"/>
    <w:qFormat/>
    <w:rsid w:val="00E062D4"/>
    <w:pPr>
      <w:ind w:left="720"/>
      <w:contextualSpacing/>
    </w:pPr>
  </w:style>
  <w:style w:type="paragraph" w:styleId="a5">
    <w:name w:val="header"/>
    <w:basedOn w:val="a"/>
    <w:link w:val="Char0"/>
    <w:uiPriority w:val="99"/>
    <w:unhideWhenUsed/>
    <w:rsid w:val="005402A6"/>
    <w:pPr>
      <w:tabs>
        <w:tab w:val="center" w:pos="4320"/>
        <w:tab w:val="right" w:pos="8640"/>
      </w:tabs>
      <w:spacing w:after="0" w:line="240" w:lineRule="auto"/>
    </w:pPr>
  </w:style>
  <w:style w:type="character" w:customStyle="1" w:styleId="Char0">
    <w:name w:val="رأس الصفحة Char"/>
    <w:basedOn w:val="a0"/>
    <w:link w:val="a5"/>
    <w:uiPriority w:val="99"/>
    <w:rsid w:val="005402A6"/>
    <w:rPr>
      <w:rFonts w:eastAsiaTheme="minorEastAsia"/>
    </w:rPr>
  </w:style>
  <w:style w:type="paragraph" w:styleId="a6">
    <w:name w:val="footer"/>
    <w:basedOn w:val="a"/>
    <w:link w:val="Char1"/>
    <w:uiPriority w:val="99"/>
    <w:unhideWhenUsed/>
    <w:rsid w:val="005402A6"/>
    <w:pPr>
      <w:tabs>
        <w:tab w:val="center" w:pos="4320"/>
        <w:tab w:val="right" w:pos="8640"/>
      </w:tabs>
      <w:spacing w:after="0" w:line="240" w:lineRule="auto"/>
    </w:pPr>
  </w:style>
  <w:style w:type="character" w:customStyle="1" w:styleId="Char1">
    <w:name w:val="تذييل الصفحة Char"/>
    <w:basedOn w:val="a0"/>
    <w:link w:val="a6"/>
    <w:uiPriority w:val="99"/>
    <w:rsid w:val="005402A6"/>
    <w:rPr>
      <w:rFonts w:eastAsiaTheme="minorEastAsia"/>
    </w:rPr>
  </w:style>
  <w:style w:type="table" w:styleId="-6">
    <w:name w:val="Light Shading Accent 6"/>
    <w:basedOn w:val="a1"/>
    <w:uiPriority w:val="60"/>
    <w:rsid w:val="008E7ADA"/>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1-3">
    <w:name w:val="Medium List 1 Accent 3"/>
    <w:basedOn w:val="a1"/>
    <w:uiPriority w:val="65"/>
    <w:rsid w:val="008E7ADA"/>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2-1">
    <w:name w:val="Medium Shading 2 Accent 1"/>
    <w:basedOn w:val="a1"/>
    <w:uiPriority w:val="64"/>
    <w:rsid w:val="00B02E18"/>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
    <w:name w:val="Light Grid Accent 5"/>
    <w:basedOn w:val="a1"/>
    <w:uiPriority w:val="62"/>
    <w:rsid w:val="00C104E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3">
    <w:name w:val="Light Shading Accent 3"/>
    <w:basedOn w:val="a1"/>
    <w:uiPriority w:val="60"/>
    <w:rsid w:val="007D52D9"/>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62D4"/>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062D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062D4"/>
    <w:rPr>
      <w:rFonts w:ascii="Tahoma" w:eastAsiaTheme="minorEastAsia" w:hAnsi="Tahoma" w:cs="Tahoma"/>
      <w:sz w:val="16"/>
      <w:szCs w:val="16"/>
    </w:rPr>
  </w:style>
  <w:style w:type="paragraph" w:styleId="a4">
    <w:name w:val="List Paragraph"/>
    <w:basedOn w:val="a"/>
    <w:uiPriority w:val="34"/>
    <w:qFormat/>
    <w:rsid w:val="00E062D4"/>
    <w:pPr>
      <w:ind w:left="720"/>
      <w:contextualSpacing/>
    </w:pPr>
  </w:style>
  <w:style w:type="paragraph" w:styleId="a5">
    <w:name w:val="header"/>
    <w:basedOn w:val="a"/>
    <w:link w:val="Char0"/>
    <w:uiPriority w:val="99"/>
    <w:unhideWhenUsed/>
    <w:rsid w:val="005402A6"/>
    <w:pPr>
      <w:tabs>
        <w:tab w:val="center" w:pos="4320"/>
        <w:tab w:val="right" w:pos="8640"/>
      </w:tabs>
      <w:spacing w:after="0" w:line="240" w:lineRule="auto"/>
    </w:pPr>
  </w:style>
  <w:style w:type="character" w:customStyle="1" w:styleId="Char0">
    <w:name w:val="رأس الصفحة Char"/>
    <w:basedOn w:val="a0"/>
    <w:link w:val="a5"/>
    <w:uiPriority w:val="99"/>
    <w:rsid w:val="005402A6"/>
    <w:rPr>
      <w:rFonts w:eastAsiaTheme="minorEastAsia"/>
    </w:rPr>
  </w:style>
  <w:style w:type="paragraph" w:styleId="a6">
    <w:name w:val="footer"/>
    <w:basedOn w:val="a"/>
    <w:link w:val="Char1"/>
    <w:uiPriority w:val="99"/>
    <w:unhideWhenUsed/>
    <w:rsid w:val="005402A6"/>
    <w:pPr>
      <w:tabs>
        <w:tab w:val="center" w:pos="4320"/>
        <w:tab w:val="right" w:pos="8640"/>
      </w:tabs>
      <w:spacing w:after="0" w:line="240" w:lineRule="auto"/>
    </w:pPr>
  </w:style>
  <w:style w:type="character" w:customStyle="1" w:styleId="Char1">
    <w:name w:val="تذييل الصفحة Char"/>
    <w:basedOn w:val="a0"/>
    <w:link w:val="a6"/>
    <w:uiPriority w:val="99"/>
    <w:rsid w:val="005402A6"/>
    <w:rPr>
      <w:rFonts w:eastAsiaTheme="minorEastAsia"/>
    </w:rPr>
  </w:style>
  <w:style w:type="table" w:styleId="-6">
    <w:name w:val="Light Shading Accent 6"/>
    <w:basedOn w:val="a1"/>
    <w:uiPriority w:val="60"/>
    <w:rsid w:val="008E7ADA"/>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1-3">
    <w:name w:val="Medium List 1 Accent 3"/>
    <w:basedOn w:val="a1"/>
    <w:uiPriority w:val="65"/>
    <w:rsid w:val="008E7ADA"/>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2-1">
    <w:name w:val="Medium Shading 2 Accent 1"/>
    <w:basedOn w:val="a1"/>
    <w:uiPriority w:val="64"/>
    <w:rsid w:val="00B02E18"/>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5">
    <w:name w:val="Light Grid Accent 5"/>
    <w:basedOn w:val="a1"/>
    <w:uiPriority w:val="62"/>
    <w:rsid w:val="00C104E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3">
    <w:name w:val="Light Shading Accent 3"/>
    <w:basedOn w:val="a1"/>
    <w:uiPriority w:val="60"/>
    <w:rsid w:val="007D52D9"/>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9" Type="http://schemas.openxmlformats.org/officeDocument/2006/relationships/diagramData" Target="diagrams/data7.xml"/><Relationship Id="rId21" Type="http://schemas.openxmlformats.org/officeDocument/2006/relationships/diagramQuickStyle" Target="diagrams/quickStyle3.xml"/><Relationship Id="rId34" Type="http://schemas.openxmlformats.org/officeDocument/2006/relationships/diagramData" Target="diagrams/data6.xml"/><Relationship Id="rId42" Type="http://schemas.openxmlformats.org/officeDocument/2006/relationships/diagramColors" Target="diagrams/colors7.xml"/><Relationship Id="rId47" Type="http://schemas.openxmlformats.org/officeDocument/2006/relationships/diagramColors" Target="diagrams/colors8.xml"/><Relationship Id="rId50" Type="http://schemas.openxmlformats.org/officeDocument/2006/relationships/image" Target="media/image3.png"/><Relationship Id="rId55" Type="http://schemas.openxmlformats.org/officeDocument/2006/relationships/header" Target="header2.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diagramData" Target="diagrams/data5.xml"/><Relationship Id="rId41" Type="http://schemas.openxmlformats.org/officeDocument/2006/relationships/diagramQuickStyle" Target="diagrams/quickStyle7.xml"/><Relationship Id="rId54"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diagramColors" Target="diagrams/colors6.xml"/><Relationship Id="rId40" Type="http://schemas.openxmlformats.org/officeDocument/2006/relationships/diagramLayout" Target="diagrams/layout7.xml"/><Relationship Id="rId45" Type="http://schemas.openxmlformats.org/officeDocument/2006/relationships/diagramLayout" Target="diagrams/layout8.xml"/><Relationship Id="rId53" Type="http://schemas.openxmlformats.org/officeDocument/2006/relationships/image" Target="media/image6.jpg"/><Relationship Id="rId58"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49" Type="http://schemas.openxmlformats.org/officeDocument/2006/relationships/image" Target="media/image2.png"/><Relationship Id="rId57" Type="http://schemas.openxmlformats.org/officeDocument/2006/relationships/footer" Target="footer2.xml"/><Relationship Id="rId61" Type="http://schemas.openxmlformats.org/officeDocument/2006/relationships/theme" Target="theme/theme1.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QuickStyle" Target="diagrams/quickStyle5.xml"/><Relationship Id="rId44" Type="http://schemas.openxmlformats.org/officeDocument/2006/relationships/diagramData" Target="diagrams/data8.xml"/><Relationship Id="rId52" Type="http://schemas.openxmlformats.org/officeDocument/2006/relationships/image" Target="media/image5.JP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diagramLayout" Target="diagrams/layout6.xml"/><Relationship Id="rId43" Type="http://schemas.microsoft.com/office/2007/relationships/diagramDrawing" Target="diagrams/drawing7.xml"/><Relationship Id="rId48" Type="http://schemas.microsoft.com/office/2007/relationships/diagramDrawing" Target="diagrams/drawing8.xml"/><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png"/><Relationship Id="rId3" Type="http://schemas.microsoft.com/office/2007/relationships/stylesWithEffects" Target="stylesWithEffect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38" Type="http://schemas.microsoft.com/office/2007/relationships/diagramDrawing" Target="diagrams/drawing6.xml"/><Relationship Id="rId46" Type="http://schemas.openxmlformats.org/officeDocument/2006/relationships/diagramQuickStyle" Target="diagrams/quickStyle8.xml"/><Relationship Id="rId59" Type="http://schemas.openxmlformats.org/officeDocument/2006/relationships/footer" Target="footer3.xml"/></Relationships>
</file>

<file path=word/diagrams/colors1.xml><?xml version="1.0" encoding="utf-8"?>
<dgm:colorsDef xmlns:dgm="http://schemas.openxmlformats.org/drawingml/2006/diagram" xmlns:a="http://schemas.openxmlformats.org/drawingml/2006/main" uniqueId="urn:microsoft.com/office/officeart/2005/8/colors/accent6_3">
  <dgm:title val=""/>
  <dgm:desc val=""/>
  <dgm:catLst>
    <dgm:cat type="accent6" pri="11300"/>
  </dgm:catLst>
  <dgm:styleLbl name="node0">
    <dgm:fillClrLst meth="repeat">
      <a:schemeClr val="accent6">
        <a:shade val="80000"/>
      </a:schemeClr>
    </dgm:fillClrLst>
    <dgm:linClrLst meth="repeat">
      <a:schemeClr val="lt1"/>
    </dgm:linClrLst>
    <dgm:effectClrLst/>
    <dgm:txLinClrLst/>
    <dgm:txFillClrLst/>
    <dgm:txEffectClrLst/>
  </dgm:styleLbl>
  <dgm:styleLbl name="node1">
    <dgm:fillClrLst>
      <a:schemeClr val="accent6">
        <a:shade val="80000"/>
      </a:schemeClr>
      <a:schemeClr val="accent6">
        <a:tint val="70000"/>
      </a:schemeClr>
    </dgm:fillClrLst>
    <dgm:linClrLst meth="repeat">
      <a:schemeClr val="lt1"/>
    </dgm:linClrLst>
    <dgm:effectClrLst/>
    <dgm:txLinClrLst/>
    <dgm:txFillClrLst/>
    <dgm:txEffectClrLst/>
  </dgm:styleLbl>
  <dgm:styleLbl name="alignNode1">
    <dgm:fillClrLst>
      <a:schemeClr val="accent6">
        <a:shade val="80000"/>
      </a:schemeClr>
      <a:schemeClr val="accent6">
        <a:tint val="70000"/>
      </a:schemeClr>
    </dgm:fillClrLst>
    <dgm:linClrLst>
      <a:schemeClr val="accent6">
        <a:shade val="80000"/>
      </a:schemeClr>
      <a:schemeClr val="accent6">
        <a:tint val="70000"/>
      </a:schemeClr>
    </dgm:linClrLst>
    <dgm:effectClrLst/>
    <dgm:txLinClrLst/>
    <dgm:txFillClrLst/>
    <dgm:txEffectClrLst/>
  </dgm:styleLbl>
  <dgm:styleLbl name="lnNode1">
    <dgm:fillClrLst>
      <a:schemeClr val="accent6">
        <a:shade val="80000"/>
      </a:schemeClr>
      <a:schemeClr val="accent6">
        <a:tint val="7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tint val="70000"/>
        <a:alpha val="50000"/>
      </a:schemeClr>
    </dgm:fillClrLst>
    <dgm:linClrLst meth="repeat">
      <a:schemeClr val="lt1"/>
    </dgm:linClrLst>
    <dgm:effectClrLst/>
    <dgm:txLinClrLst/>
    <dgm:txFillClrLst/>
    <dgm:txEffectClrLst/>
  </dgm:styleLbl>
  <dgm:styleLbl name="node2">
    <dgm:fillClrLst>
      <a:schemeClr val="accent6">
        <a:tint val="99000"/>
      </a:schemeClr>
    </dgm:fillClrLst>
    <dgm:linClrLst meth="repeat">
      <a:schemeClr val="lt1"/>
    </dgm:linClrLst>
    <dgm:effectClrLst/>
    <dgm:txLinClrLst/>
    <dgm:txFillClrLst/>
    <dgm:txEffectClrLst/>
  </dgm:styleLbl>
  <dgm:styleLbl name="node3">
    <dgm:fillClrLst>
      <a:schemeClr val="accent6">
        <a:tint val="80000"/>
      </a:schemeClr>
    </dgm:fillClrLst>
    <dgm:linClrLst meth="repeat">
      <a:schemeClr val="lt1"/>
    </dgm:linClrLst>
    <dgm:effectClrLst/>
    <dgm:txLinClrLst/>
    <dgm:txFillClrLst/>
    <dgm:txEffectClrLst/>
  </dgm:styleLbl>
  <dgm:styleLbl name="node4">
    <dgm:fillClrLst>
      <a:schemeClr val="accent6">
        <a:tint val="70000"/>
      </a:schemeClr>
    </dgm:fillClrLst>
    <dgm:linClrLst meth="repeat">
      <a:schemeClr val="lt1"/>
    </dgm:linClrLst>
    <dgm:effectClrLst/>
    <dgm:txLinClrLst/>
    <dgm:txFillClrLst/>
    <dgm:txEffectClrLst/>
  </dgm:styleLbl>
  <dgm:styleLbl name="f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dgm:txEffectClrLst/>
  </dgm:styleLbl>
  <dgm:styleLbl name="fg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lt1"/>
    </dgm:txFillClrLst>
    <dgm:txEffectClrLst/>
  </dgm:styleLbl>
  <dgm:styleLbl name="bgSibTrans2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lt1"/>
    </dgm:txFillClrLst>
    <dgm:txEffectClrLst/>
  </dgm:styleLbl>
  <dgm:styleLbl name="sibTrans1D1">
    <dgm:fillClrLst>
      <a:schemeClr val="accent6">
        <a:shade val="90000"/>
      </a:schemeClr>
      <a:schemeClr val="accent6">
        <a:tint val="70000"/>
      </a:schemeClr>
    </dgm:fillClrLst>
    <dgm:linClrLst>
      <a:schemeClr val="accent6">
        <a:shade val="90000"/>
      </a:schemeClr>
      <a:schemeClr val="accent6">
        <a:tint val="7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shade val="80000"/>
      </a:schemeClr>
    </dgm:fillClrLst>
    <dgm:linClrLst meth="repeat">
      <a:schemeClr val="lt1"/>
    </dgm:linClrLst>
    <dgm:effectClrLst/>
    <dgm:txLinClrLst/>
    <dgm:txFillClrLst/>
    <dgm:txEffectClrLst/>
  </dgm:styleLbl>
  <dgm:styleLbl name="asst1">
    <dgm:fillClrLst meth="repeat">
      <a:schemeClr val="accent6">
        <a:shade val="80000"/>
      </a:schemeClr>
    </dgm:fillClrLst>
    <dgm:linClrLst meth="repeat">
      <a:schemeClr val="lt1"/>
    </dgm:linClrLst>
    <dgm:effectClrLst/>
    <dgm:txLinClrLst/>
    <dgm:txFillClrLst/>
    <dgm:txEffectClrLst/>
  </dgm:styleLbl>
  <dgm:styleLbl name="asst2">
    <dgm:fillClrLst>
      <a:schemeClr val="accent6">
        <a:tint val="99000"/>
      </a:schemeClr>
    </dgm:fillClrLst>
    <dgm:linClrLst meth="repeat">
      <a:schemeClr val="lt1"/>
    </dgm:linClrLst>
    <dgm:effectClrLst/>
    <dgm:txLinClrLst/>
    <dgm:txFillClrLst/>
    <dgm:txEffectClrLst/>
  </dgm:styleLbl>
  <dgm:styleLbl name="asst3">
    <dgm:fillClrLst>
      <a:schemeClr val="accent6">
        <a:tint val="80000"/>
      </a:schemeClr>
    </dgm:fillClrLst>
    <dgm:linClrLst meth="repeat">
      <a:schemeClr val="lt1"/>
    </dgm:linClrLst>
    <dgm:effectClrLst/>
    <dgm:txLinClrLst/>
    <dgm:txFillClrLst/>
    <dgm:txEffectClrLst/>
  </dgm:styleLbl>
  <dgm:styleLbl name="asst4">
    <dgm:fillClrLst>
      <a:schemeClr val="accent6">
        <a:tint val="70000"/>
      </a:schemeClr>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lt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9000"/>
      </a:schemeClr>
    </dgm:fillClrLst>
    <dgm:linClrLst meth="repeat">
      <a:schemeClr val="accent6">
        <a:tint val="99000"/>
      </a:schemeClr>
    </dgm:linClrLst>
    <dgm:effectClrLst/>
    <dgm:txLinClrLst/>
    <dgm:txFillClrLst meth="repeat">
      <a:schemeClr val="tx1"/>
    </dgm:txFillClrLst>
    <dgm:txEffectClrLst/>
  </dgm:styleLbl>
  <dgm:styleLbl name="parChTrans1D3">
    <dgm:fillClrLst meth="repeat">
      <a:schemeClr val="accent6">
        <a:tint val="80000"/>
      </a:schemeClr>
    </dgm:fillClrLst>
    <dgm:linClrLst meth="repeat">
      <a:schemeClr val="accent6">
        <a:tint val="80000"/>
      </a:schemeClr>
    </dgm:linClrLst>
    <dgm:effectClrLst/>
    <dgm:txLinClrLst/>
    <dgm:txFillClrLst meth="repeat">
      <a:schemeClr val="tx1"/>
    </dgm:txFillClrLst>
    <dgm:txEffectClrLst/>
  </dgm:styleLbl>
  <dgm:styleLbl name="parChTrans1D4">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a:schemeClr val="accent6">
        <a:shade val="80000"/>
      </a:schemeClr>
      <a:schemeClr val="accent6">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6">
        <a:shade val="80000"/>
      </a:schemeClr>
      <a:schemeClr val="accent6">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2_3">
  <dgm:title val=""/>
  <dgm:desc val=""/>
  <dgm:catLst>
    <dgm:cat type="accent2" pri="11300"/>
  </dgm:catLst>
  <dgm:styleLbl name="node0">
    <dgm:fillClrLst meth="repeat">
      <a:schemeClr val="accent2">
        <a:shade val="80000"/>
      </a:schemeClr>
    </dgm:fillClrLst>
    <dgm:linClrLst meth="repeat">
      <a:schemeClr val="lt1"/>
    </dgm:linClrLst>
    <dgm:effectClrLst/>
    <dgm:txLinClrLst/>
    <dgm:txFillClrLst/>
    <dgm:txEffectClrLst/>
  </dgm:styleLbl>
  <dgm:styleLbl name="node1">
    <dgm:fillClrLst>
      <a:schemeClr val="accent2">
        <a:shade val="80000"/>
      </a:schemeClr>
      <a:schemeClr val="accent2">
        <a:tint val="70000"/>
      </a:schemeClr>
    </dgm:fillClrLst>
    <dgm:linClrLst meth="repeat">
      <a:schemeClr val="lt1"/>
    </dgm:linClrLst>
    <dgm:effectClrLst/>
    <dgm:txLinClrLst/>
    <dgm:txFillClrLst/>
    <dgm:txEffectClrLst/>
  </dgm:styleLbl>
  <dgm:styleLbl name="alignNode1">
    <dgm:fillClrLst>
      <a:schemeClr val="accent2">
        <a:shade val="80000"/>
      </a:schemeClr>
      <a:schemeClr val="accent2">
        <a:tint val="70000"/>
      </a:schemeClr>
    </dgm:fillClrLst>
    <dgm:linClrLst>
      <a:schemeClr val="accent2">
        <a:shade val="80000"/>
      </a:schemeClr>
      <a:schemeClr val="accent2">
        <a:tint val="70000"/>
      </a:schemeClr>
    </dgm:linClrLst>
    <dgm:effectClrLst/>
    <dgm:txLinClrLst/>
    <dgm:txFillClrLst/>
    <dgm:txEffectClrLst/>
  </dgm:styleLbl>
  <dgm:styleLbl name="lnNode1">
    <dgm:fillClrLst>
      <a:schemeClr val="accent2">
        <a:shade val="80000"/>
      </a:schemeClr>
      <a:schemeClr val="accent2">
        <a:tint val="7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tint val="70000"/>
        <a:alpha val="50000"/>
      </a:schemeClr>
    </dgm:fillClrLst>
    <dgm:linClrLst meth="repeat">
      <a:schemeClr val="lt1"/>
    </dgm:linClrLst>
    <dgm:effectClrLst/>
    <dgm:txLinClrLst/>
    <dgm:txFillClrLst/>
    <dgm:txEffectClrLst/>
  </dgm:styleLbl>
  <dgm:styleLbl name="node2">
    <dgm:fillClrLst>
      <a:schemeClr val="accent2">
        <a:tint val="99000"/>
      </a:schemeClr>
    </dgm:fillClrLst>
    <dgm:linClrLst meth="repeat">
      <a:schemeClr val="lt1"/>
    </dgm:linClrLst>
    <dgm:effectClrLst/>
    <dgm:txLinClrLst/>
    <dgm:txFillClrLst/>
    <dgm:txEffectClrLst/>
  </dgm:styleLbl>
  <dgm:styleLbl name="node3">
    <dgm:fillClrLst>
      <a:schemeClr val="accent2">
        <a:tint val="80000"/>
      </a:schemeClr>
    </dgm:fillClrLst>
    <dgm:linClrLst meth="repeat">
      <a:schemeClr val="lt1"/>
    </dgm:linClrLst>
    <dgm:effectClrLst/>
    <dgm:txLinClrLst/>
    <dgm:txFillClrLst/>
    <dgm:txEffectClrLst/>
  </dgm:styleLbl>
  <dgm:styleLbl name="node4">
    <dgm:fillClrLst>
      <a:schemeClr val="accent2">
        <a:tint val="70000"/>
      </a:schemeClr>
    </dgm:fillClrLst>
    <dgm:linClrLst meth="repeat">
      <a:schemeClr val="lt1"/>
    </dgm:linClrLst>
    <dgm:effectClrLst/>
    <dgm:txLinClrLst/>
    <dgm:txFillClrLst/>
    <dgm:txEffectClrLst/>
  </dgm:styleLbl>
  <dgm:styleLbl name="f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dgm:txEffectClrLst/>
  </dgm:styleLbl>
  <dgm:styleLbl name="f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bgSibTrans2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lt1"/>
    </dgm:txFillClrLst>
    <dgm:txEffectClrLst/>
  </dgm:styleLbl>
  <dgm:styleLbl name="sibTrans1D1">
    <dgm:fillClrLst>
      <a:schemeClr val="accent2">
        <a:shade val="90000"/>
      </a:schemeClr>
      <a:schemeClr val="accent2">
        <a:tint val="70000"/>
      </a:schemeClr>
    </dgm:fillClrLst>
    <dgm:linClrLst>
      <a:schemeClr val="accent2">
        <a:shade val="90000"/>
      </a:schemeClr>
      <a:schemeClr val="accent2">
        <a:tint val="7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shade val="80000"/>
      </a:schemeClr>
    </dgm:fillClrLst>
    <dgm:linClrLst meth="repeat">
      <a:schemeClr val="lt1"/>
    </dgm:linClrLst>
    <dgm:effectClrLst/>
    <dgm:txLinClrLst/>
    <dgm:txFillClrLst/>
    <dgm:txEffectClrLst/>
  </dgm:styleLbl>
  <dgm:styleLbl name="asst1">
    <dgm:fillClrLst meth="repeat">
      <a:schemeClr val="accent2">
        <a:shade val="80000"/>
      </a:schemeClr>
    </dgm:fillClrLst>
    <dgm:linClrLst meth="repeat">
      <a:schemeClr val="lt1"/>
    </dgm:linClrLst>
    <dgm:effectClrLst/>
    <dgm:txLinClrLst/>
    <dgm:txFillClrLst/>
    <dgm:txEffectClrLst/>
  </dgm:styleLbl>
  <dgm:styleLbl name="asst2">
    <dgm:fillClrLst>
      <a:schemeClr val="accent2">
        <a:tint val="99000"/>
      </a:schemeClr>
    </dgm:fillClrLst>
    <dgm:linClrLst meth="repeat">
      <a:schemeClr val="lt1"/>
    </dgm:linClrLst>
    <dgm:effectClrLst/>
    <dgm:txLinClrLst/>
    <dgm:txFillClrLst/>
    <dgm:txEffectClrLst/>
  </dgm:styleLbl>
  <dgm:styleLbl name="asst3">
    <dgm:fillClrLst>
      <a:schemeClr val="accent2">
        <a:tint val="80000"/>
      </a:schemeClr>
    </dgm:fillClrLst>
    <dgm:linClrLst meth="repeat">
      <a:schemeClr val="lt1"/>
    </dgm:linClrLst>
    <dgm:effectClrLst/>
    <dgm:txLinClrLst/>
    <dgm:txFillClrLst/>
    <dgm:txEffectClrLst/>
  </dgm:styleLbl>
  <dgm:styleLbl name="asst4">
    <dgm:fillClrLst>
      <a:schemeClr val="accent2">
        <a:tint val="70000"/>
      </a:schemeClr>
    </dgm:fillClrLst>
    <dgm:linClrLst meth="repeat">
      <a:schemeClr val="lt1"/>
    </dgm:linClrLst>
    <dgm:effectClrLst/>
    <dgm:txLinClrLst/>
    <dgm:txFillClrLst/>
    <dgm:txEffectClrLst/>
  </dgm:styleLbl>
  <dgm:styleLbl name="parChTrans2D1">
    <dgm:fillClrLst meth="repeat">
      <a:schemeClr val="accent2">
        <a:tint val="60000"/>
      </a:schemeClr>
    </dgm:fillClrLst>
    <dgm:linClrLst meth="repeat">
      <a:schemeClr val="accent2">
        <a:tint val="60000"/>
      </a:schemeClr>
    </dgm:linClrLst>
    <dgm:effectClrLst/>
    <dgm:txLinClrLst/>
    <dgm:txFillClrLst meth="repeat">
      <a:schemeClr val="lt1"/>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lt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9000"/>
      </a:schemeClr>
    </dgm:fillClrLst>
    <dgm:linClrLst meth="repeat">
      <a:schemeClr val="accent2">
        <a:tint val="99000"/>
      </a:schemeClr>
    </dgm:linClrLst>
    <dgm:effectClrLst/>
    <dgm:txLinClrLst/>
    <dgm:txFillClrLst meth="repeat">
      <a:schemeClr val="tx1"/>
    </dgm:txFillClrLst>
    <dgm:txEffectClrLst/>
  </dgm:styleLbl>
  <dgm:styleLbl name="parChTrans1D3">
    <dgm:fillClrLst meth="repeat">
      <a:schemeClr val="accent2">
        <a:tint val="80000"/>
      </a:schemeClr>
    </dgm:fillClrLst>
    <dgm:linClrLst meth="repeat">
      <a:schemeClr val="accent2">
        <a:tint val="80000"/>
      </a:schemeClr>
    </dgm:linClrLst>
    <dgm:effectClrLst/>
    <dgm:txLinClrLst/>
    <dgm:txFillClrLst meth="repeat">
      <a:schemeClr val="tx1"/>
    </dgm:txFillClrLst>
    <dgm:txEffectClrLst/>
  </dgm:styleLbl>
  <dgm:styleLbl name="parChTrans1D4">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2">
        <a:shade val="80000"/>
      </a:schemeClr>
      <a:schemeClr val="accent2">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2">
  <dgm:title val=""/>
  <dgm:desc val=""/>
  <dgm:catLst>
    <dgm:cat type="colorful" pri="10200"/>
  </dgm:catLst>
  <dgm:styleLbl name="node0">
    <dgm:fillClrLst meth="repeat">
      <a:schemeClr val="accent1"/>
    </dgm:fillClrLst>
    <dgm:linClrLst meth="repeat">
      <a:schemeClr val="lt1"/>
    </dgm:linClrLst>
    <dgm:effectClrLst/>
    <dgm:txLinClrLst/>
    <dgm:txFillClrLst/>
    <dgm:txEffectClrLst/>
  </dgm:styleLbl>
  <dgm:styleLbl name="node1">
    <dgm:fillClrLst>
      <a:schemeClr val="accent2"/>
      <a:schemeClr val="accent3"/>
    </dgm:fillClrLst>
    <dgm:linClrLst meth="repeat">
      <a:schemeClr val="lt1"/>
    </dgm:linClrLst>
    <dgm:effectClrLst/>
    <dgm:txLinClrLst/>
    <dgm:txFillClrLst/>
    <dgm:txEffectClrLst/>
  </dgm:styleLbl>
  <dgm:styleLbl name="alignNode1">
    <dgm:fillClrLst>
      <a:schemeClr val="accent2"/>
      <a:schemeClr val="accent3"/>
    </dgm:fillClrLst>
    <dgm:linClrLst>
      <a:schemeClr val="accent2"/>
      <a:schemeClr val="accent3"/>
    </dgm:linClrLst>
    <dgm:effectClrLst/>
    <dgm:txLinClrLst/>
    <dgm:txFillClrLst/>
    <dgm:txEffectClrLst/>
  </dgm:styleLbl>
  <dgm:styleLbl name="lnNode1">
    <dgm:fillClrLst>
      <a:schemeClr val="accent2"/>
      <a:schemeClr val="accent3"/>
    </dgm:fillClrLst>
    <dgm:linClrLst meth="repeat">
      <a:schemeClr val="lt1"/>
    </dgm:linClrLst>
    <dgm:effectClrLst/>
    <dgm:txLinClrLst/>
    <dgm:txFillClrLst/>
    <dgm:txEffectClrLst/>
  </dgm:styleLbl>
  <dgm:styleLbl name="vennNode1">
    <dgm:fillClrLst>
      <a:schemeClr val="accent2">
        <a:alpha val="50000"/>
      </a:schemeClr>
      <a:schemeClr val="accent3">
        <a:alpha val="50000"/>
      </a:schemeClr>
    </dgm:fillClrLst>
    <dgm:linClrLst meth="repeat">
      <a:schemeClr val="lt1"/>
    </dgm:linClrLst>
    <dgm:effectClrLst/>
    <dgm:txLinClrLst/>
    <dgm:txFillClrLst/>
    <dgm:txEffectClrLst/>
  </dgm:styleLbl>
  <dgm:styleLbl name="node2">
    <dgm:fillClrLst>
      <a:schemeClr val="accent3"/>
    </dgm:fillClrLst>
    <dgm:linClrLst meth="repeat">
      <a:schemeClr val="lt1"/>
    </dgm:linClrLst>
    <dgm:effectClrLst/>
    <dgm:txLinClrLst/>
    <dgm:txFillClrLst/>
    <dgm:txEffectClrLst/>
  </dgm:styleLbl>
  <dgm:styleLbl name="node3">
    <dgm:fillClrLst>
      <a:schemeClr val="accent4"/>
    </dgm:fillClrLst>
    <dgm:linClrLst meth="repeat">
      <a:schemeClr val="lt1"/>
    </dgm:linClrLst>
    <dgm:effectClrLst/>
    <dgm:txLinClrLst/>
    <dgm:txFillClrLst/>
    <dgm:txEffectClrLst/>
  </dgm:styleLbl>
  <dgm:styleLbl name="node4">
    <dgm:fillClrLst>
      <a:schemeClr val="accent5"/>
    </dgm:fillClrLst>
    <dgm:linClrLst meth="repeat">
      <a:schemeClr val="lt1"/>
    </dgm:linClrLst>
    <dgm:effectClrLst/>
    <dgm:txLinClrLst/>
    <dgm:txFillClrLst/>
    <dgm:txEffectClrLst/>
  </dgm:styleLbl>
  <dgm:styleLbl name="fgImgPlace1">
    <dgm:fillClrLst>
      <a:schemeClr val="accent2">
        <a:tint val="50000"/>
      </a:schemeClr>
      <a:schemeClr val="accent3">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3">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chemeClr val="accent3"/>
    </dgm:fillClrLst>
    <dgm:linClrLst meth="repeat">
      <a:schemeClr val="lt1"/>
    </dgm:linClrLst>
    <dgm:effectClrLst/>
    <dgm:txLinClrLst/>
    <dgm:txFillClrLst/>
    <dgm:txEffectClrLst/>
  </dgm:styleLbl>
  <dgm:styleLbl name="fgSibTrans2D1">
    <dgm:fillClrLst>
      <a:schemeClr val="accent2"/>
      <a:schemeClr val="accent3"/>
    </dgm:fillClrLst>
    <dgm:linClrLst meth="repeat">
      <a:schemeClr val="lt1"/>
    </dgm:linClrLst>
    <dgm:effectClrLst/>
    <dgm:txLinClrLst/>
    <dgm:txFillClrLst meth="repeat">
      <a:schemeClr val="lt1"/>
    </dgm:txFillClrLst>
    <dgm:txEffectClrLst/>
  </dgm:styleLbl>
  <dgm:styleLbl name="bgSibTrans2D1">
    <dgm:fillClrLst>
      <a:schemeClr val="accent2"/>
      <a:schemeClr val="accent3"/>
    </dgm:fillClrLst>
    <dgm:linClrLst meth="repeat">
      <a:schemeClr val="lt1"/>
    </dgm:linClrLst>
    <dgm:effectClrLst/>
    <dgm:txLinClrLst/>
    <dgm:txFillClrLst meth="repeat">
      <a:schemeClr val="lt1"/>
    </dgm:txFillClrLst>
    <dgm:txEffectClrLst/>
  </dgm:styleLbl>
  <dgm:styleLbl name="sibTrans1D1">
    <dgm:fillClrLst/>
    <dgm:linClrLst>
      <a:schemeClr val="accent2"/>
      <a:schemeClr val="accent3"/>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2"/>
    </dgm:fillClrLst>
    <dgm:linClrLst meth="repeat">
      <a:schemeClr val="lt1">
        <a:shade val="80000"/>
      </a:schemeClr>
    </dgm:linClrLst>
    <dgm:effectClrLst/>
    <dgm:txLinClrLst/>
    <dgm:txFillClrLst/>
    <dgm:txEffectClrLst/>
  </dgm:styleLbl>
  <dgm:styleLbl name="asst1">
    <dgm:fillClrLst meth="repeat">
      <a:schemeClr val="accent3"/>
    </dgm:fillClrLst>
    <dgm:linClrLst meth="repeat">
      <a:schemeClr val="lt1">
        <a:shade val="80000"/>
      </a:schemeClr>
    </dgm:linClrLst>
    <dgm:effectClrLst/>
    <dgm:txLinClrLst/>
    <dgm:txFillClrLst/>
    <dgm:txEffectClrLst/>
  </dgm:styleLbl>
  <dgm:styleLbl name="asst2">
    <dgm:fillClrLst>
      <a:schemeClr val="accent4"/>
    </dgm:fillClrLst>
    <dgm:linClrLst meth="repeat">
      <a:schemeClr val="lt1"/>
    </dgm:linClrLst>
    <dgm:effectClrLst/>
    <dgm:txLinClrLst/>
    <dgm:txFillClrLst/>
    <dgm:txEffectClrLst/>
  </dgm:styleLbl>
  <dgm:styleLbl name="asst3">
    <dgm:fillClrLst>
      <a:schemeClr val="accent5"/>
    </dgm:fillClrLst>
    <dgm:linClrLst meth="repeat">
      <a:schemeClr val="lt1"/>
    </dgm:linClrLst>
    <dgm:effectClrLst/>
    <dgm:txLinClrLst/>
    <dgm:txFillClrLst/>
    <dgm:txEffectClrLst/>
  </dgm:styleLbl>
  <dgm:styleLbl name="asst4">
    <dgm:fillClrLst>
      <a:schemeClr val="accent6"/>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2"/>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3"/>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4"/>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5"/>
    </dgm:linClrLst>
    <dgm:effectClrLst/>
    <dgm:txLinClrLst/>
    <dgm:txFillClrLst meth="repeat">
      <a:schemeClr val="tx1"/>
    </dgm:txFillClrLst>
    <dgm:txEffectClrLst/>
  </dgm:styleLbl>
  <dgm:styleLbl name="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2"/>
      <a:schemeClr val="accent3"/>
    </dgm:linClrLst>
    <dgm:effectClrLst/>
    <dgm:txLinClrLst/>
    <dgm:txFillClrLst meth="repeat">
      <a:schemeClr val="dk1"/>
    </dgm:txFillClrLst>
    <dgm:txEffectClrLst/>
  </dgm:styleLbl>
  <dgm:styleLbl name="solidFgAcc1">
    <dgm:fillClrLst meth="repeat">
      <a:schemeClr val="lt1"/>
    </dgm:fillClrLst>
    <dgm:linClrLst>
      <a:schemeClr val="accent2"/>
      <a:schemeClr val="accent3"/>
    </dgm:linClrLst>
    <dgm:effectClrLst/>
    <dgm:txLinClrLst/>
    <dgm:txFillClrLst meth="repeat">
      <a:schemeClr val="dk1"/>
    </dgm:txFillClrLst>
    <dgm:txEffectClrLst/>
  </dgm:styleLbl>
  <dgm:styleLbl name="solidAlignAcc1">
    <dgm:fillClrLst meth="repeat">
      <a:schemeClr val="lt1"/>
    </dgm:fillClrLst>
    <dgm:linClrLst>
      <a:schemeClr val="accent2"/>
      <a:schemeClr val="accent3"/>
    </dgm:linClrLst>
    <dgm:effectClrLst/>
    <dgm:txLinClrLst/>
    <dgm:txFillClrLst meth="repeat">
      <a:schemeClr val="dk1"/>
    </dgm:txFillClrLst>
    <dgm:txEffectClrLst/>
  </dgm:styleLbl>
  <dgm:styleLbl name="solidBgAcc1">
    <dgm:fillClrLst meth="repeat">
      <a:schemeClr val="lt1"/>
    </dgm:fillClrLst>
    <dgm:linClrLst>
      <a:schemeClr val="accent2"/>
      <a:schemeClr val="accent3"/>
    </dgm:linClrLst>
    <dgm:effectClrLst/>
    <dgm:txLinClrLst/>
    <dgm:txFillClrLst meth="repeat">
      <a:schemeClr val="dk1"/>
    </dgm:txFillClrLst>
    <dgm:txEffectClrLst/>
  </dgm:styleLbl>
  <dgm:styleLbl name="f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align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bgAccFollowNode1">
    <dgm:fillClrLst>
      <a:schemeClr val="accent2">
        <a:tint val="40000"/>
        <a:alpha val="90000"/>
      </a:schemeClr>
      <a:schemeClr val="accent3">
        <a:tint val="40000"/>
        <a:alpha val="90000"/>
      </a:schemeClr>
    </dgm:fillClrLst>
    <dgm:linClrLst>
      <a:schemeClr val="accent2">
        <a:tint val="40000"/>
        <a:alpha val="90000"/>
      </a:schemeClr>
      <a:schemeClr val="accent3">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3"/>
    </dgm:linClrLst>
    <dgm:effectClrLst/>
    <dgm:txLinClrLst/>
    <dgm:txFillClrLst meth="repeat">
      <a:schemeClr val="dk1"/>
    </dgm:txFillClrLst>
    <dgm:txEffectClrLst/>
  </dgm:styleLbl>
  <dgm:styleLbl name="fgAcc3">
    <dgm:fillClrLst meth="repeat">
      <a:schemeClr val="lt1">
        <a:alpha val="90000"/>
      </a:schemeClr>
    </dgm:fillClrLst>
    <dgm:linClrLst>
      <a:schemeClr val="accent4"/>
    </dgm:linClrLst>
    <dgm:effectClrLst/>
    <dgm:txLinClrLst/>
    <dgm:txFillClrLst meth="repeat">
      <a:schemeClr val="dk1"/>
    </dgm:txFillClrLst>
    <dgm:txEffectClrLst/>
  </dgm:styleLbl>
  <dgm:styleLbl name="fgAcc4">
    <dgm:fillClrLst meth="repeat">
      <a:schemeClr val="lt1">
        <a:alpha val="90000"/>
      </a:schemeClr>
    </dgm:fillClrLst>
    <dgm:linClrLst>
      <a:schemeClr val="accent5"/>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9487B7E-C16D-4AE5-9B62-C8D5B19EDCFB}" type="doc">
      <dgm:prSet loTypeId="urn:microsoft.com/office/officeart/2005/8/layout/pyramid1" loCatId="pyramid" qsTypeId="urn:microsoft.com/office/officeart/2005/8/quickstyle/simple1" qsCatId="simple" csTypeId="urn:microsoft.com/office/officeart/2005/8/colors/accent6_3" csCatId="accent6" phldr="1"/>
      <dgm:spPr/>
    </dgm:pt>
    <dgm:pt modelId="{74B5664E-1C86-49C8-8C6E-13EF56968D69}">
      <dgm:prSet phldrT="[Text]" custT="1"/>
      <dgm:spPr/>
      <dgm:t>
        <a:bodyPr/>
        <a:lstStyle/>
        <a:p>
          <a:endParaRPr lang="ar-SA" sz="1400"/>
        </a:p>
        <a:p>
          <a:r>
            <a:rPr lang="ar-SA" sz="1400"/>
            <a:t>العليا</a:t>
          </a:r>
          <a:endParaRPr lang="en-US" sz="1400"/>
        </a:p>
      </dgm:t>
    </dgm:pt>
    <dgm:pt modelId="{DFB842E1-7D36-410E-878F-46EDAC7F5F62}" type="parTrans" cxnId="{27B64DDA-81C2-408A-B0F2-436B830344CD}">
      <dgm:prSet/>
      <dgm:spPr/>
      <dgm:t>
        <a:bodyPr/>
        <a:lstStyle/>
        <a:p>
          <a:endParaRPr lang="en-US"/>
        </a:p>
      </dgm:t>
    </dgm:pt>
    <dgm:pt modelId="{52EEE8B6-1BE7-4C03-B994-DFAD8C3CD001}" type="sibTrans" cxnId="{27B64DDA-81C2-408A-B0F2-436B830344CD}">
      <dgm:prSet/>
      <dgm:spPr/>
      <dgm:t>
        <a:bodyPr/>
        <a:lstStyle/>
        <a:p>
          <a:endParaRPr lang="en-US"/>
        </a:p>
      </dgm:t>
    </dgm:pt>
    <dgm:pt modelId="{CF7CB40D-1539-4499-BE3E-119F2ECB649A}">
      <dgm:prSet phldrT="[Text]" custT="1"/>
      <dgm:spPr/>
      <dgm:t>
        <a:bodyPr/>
        <a:lstStyle/>
        <a:p>
          <a:r>
            <a:rPr lang="ar-SA" sz="1600"/>
            <a:t>الوسطى</a:t>
          </a:r>
          <a:endParaRPr lang="en-US" sz="1600"/>
        </a:p>
      </dgm:t>
    </dgm:pt>
    <dgm:pt modelId="{2DC4535E-6F59-4C9F-9A90-AD0E92492D4A}" type="parTrans" cxnId="{0E61868B-70AA-403A-AF1F-EEFD635E2371}">
      <dgm:prSet/>
      <dgm:spPr/>
      <dgm:t>
        <a:bodyPr/>
        <a:lstStyle/>
        <a:p>
          <a:endParaRPr lang="en-US"/>
        </a:p>
      </dgm:t>
    </dgm:pt>
    <dgm:pt modelId="{FF5FB984-B750-4D51-9292-1C9B5EADA92C}" type="sibTrans" cxnId="{0E61868B-70AA-403A-AF1F-EEFD635E2371}">
      <dgm:prSet/>
      <dgm:spPr/>
      <dgm:t>
        <a:bodyPr/>
        <a:lstStyle/>
        <a:p>
          <a:endParaRPr lang="en-US"/>
        </a:p>
      </dgm:t>
    </dgm:pt>
    <dgm:pt modelId="{17F8923C-49C4-49FF-BFFF-3680E44AF267}">
      <dgm:prSet phldrT="[Text]" custT="1"/>
      <dgm:spPr/>
      <dgm:t>
        <a:bodyPr/>
        <a:lstStyle/>
        <a:p>
          <a:r>
            <a:rPr lang="ar-SA" sz="2000"/>
            <a:t>الدنيا </a:t>
          </a:r>
          <a:endParaRPr lang="en-US" sz="2000"/>
        </a:p>
      </dgm:t>
    </dgm:pt>
    <dgm:pt modelId="{F091E1B6-8A37-4152-BF03-9251527DCE01}" type="parTrans" cxnId="{0386B89A-94FB-4607-A3AF-DD095BE30435}">
      <dgm:prSet/>
      <dgm:spPr/>
      <dgm:t>
        <a:bodyPr/>
        <a:lstStyle/>
        <a:p>
          <a:endParaRPr lang="en-US"/>
        </a:p>
      </dgm:t>
    </dgm:pt>
    <dgm:pt modelId="{9F0F4850-4983-4F0B-9587-78473E5AC179}" type="sibTrans" cxnId="{0386B89A-94FB-4607-A3AF-DD095BE30435}">
      <dgm:prSet/>
      <dgm:spPr/>
      <dgm:t>
        <a:bodyPr/>
        <a:lstStyle/>
        <a:p>
          <a:endParaRPr lang="en-US"/>
        </a:p>
      </dgm:t>
    </dgm:pt>
    <dgm:pt modelId="{022DACBA-33AF-48F7-9B0D-3B58B1B45D3D}" type="pres">
      <dgm:prSet presAssocID="{D9487B7E-C16D-4AE5-9B62-C8D5B19EDCFB}" presName="Name0" presStyleCnt="0">
        <dgm:presLayoutVars>
          <dgm:dir/>
          <dgm:animLvl val="lvl"/>
          <dgm:resizeHandles val="exact"/>
        </dgm:presLayoutVars>
      </dgm:prSet>
      <dgm:spPr/>
    </dgm:pt>
    <dgm:pt modelId="{1D1610BC-95D0-4A35-B02E-4BF55BEB3DD7}" type="pres">
      <dgm:prSet presAssocID="{74B5664E-1C86-49C8-8C6E-13EF56968D69}" presName="Name8" presStyleCnt="0"/>
      <dgm:spPr/>
    </dgm:pt>
    <dgm:pt modelId="{0AB3B898-998E-4234-8BC3-445CE1FE29E0}" type="pres">
      <dgm:prSet presAssocID="{74B5664E-1C86-49C8-8C6E-13EF56968D69}" presName="level" presStyleLbl="node1" presStyleIdx="0" presStyleCnt="3">
        <dgm:presLayoutVars>
          <dgm:chMax val="1"/>
          <dgm:bulletEnabled val="1"/>
        </dgm:presLayoutVars>
      </dgm:prSet>
      <dgm:spPr/>
      <dgm:t>
        <a:bodyPr/>
        <a:lstStyle/>
        <a:p>
          <a:endParaRPr lang="en-US"/>
        </a:p>
      </dgm:t>
    </dgm:pt>
    <dgm:pt modelId="{23E24CC5-6B73-41AD-8AD1-941A16DCFEAA}" type="pres">
      <dgm:prSet presAssocID="{74B5664E-1C86-49C8-8C6E-13EF56968D69}" presName="levelTx" presStyleLbl="revTx" presStyleIdx="0" presStyleCnt="0">
        <dgm:presLayoutVars>
          <dgm:chMax val="1"/>
          <dgm:bulletEnabled val="1"/>
        </dgm:presLayoutVars>
      </dgm:prSet>
      <dgm:spPr/>
      <dgm:t>
        <a:bodyPr/>
        <a:lstStyle/>
        <a:p>
          <a:endParaRPr lang="en-US"/>
        </a:p>
      </dgm:t>
    </dgm:pt>
    <dgm:pt modelId="{AB94F11D-BA04-4FE1-8B85-89DDAAFDCC76}" type="pres">
      <dgm:prSet presAssocID="{CF7CB40D-1539-4499-BE3E-119F2ECB649A}" presName="Name8" presStyleCnt="0"/>
      <dgm:spPr/>
    </dgm:pt>
    <dgm:pt modelId="{B1373E6F-4004-4AB2-A02A-359F9AE578D8}" type="pres">
      <dgm:prSet presAssocID="{CF7CB40D-1539-4499-BE3E-119F2ECB649A}" presName="level" presStyleLbl="node1" presStyleIdx="1" presStyleCnt="3">
        <dgm:presLayoutVars>
          <dgm:chMax val="1"/>
          <dgm:bulletEnabled val="1"/>
        </dgm:presLayoutVars>
      </dgm:prSet>
      <dgm:spPr/>
      <dgm:t>
        <a:bodyPr/>
        <a:lstStyle/>
        <a:p>
          <a:endParaRPr lang="en-US"/>
        </a:p>
      </dgm:t>
    </dgm:pt>
    <dgm:pt modelId="{F88B58F6-D243-41D0-9B12-E5E826A2C720}" type="pres">
      <dgm:prSet presAssocID="{CF7CB40D-1539-4499-BE3E-119F2ECB649A}" presName="levelTx" presStyleLbl="revTx" presStyleIdx="0" presStyleCnt="0">
        <dgm:presLayoutVars>
          <dgm:chMax val="1"/>
          <dgm:bulletEnabled val="1"/>
        </dgm:presLayoutVars>
      </dgm:prSet>
      <dgm:spPr/>
      <dgm:t>
        <a:bodyPr/>
        <a:lstStyle/>
        <a:p>
          <a:endParaRPr lang="en-US"/>
        </a:p>
      </dgm:t>
    </dgm:pt>
    <dgm:pt modelId="{9659C9EF-107F-4FCC-9022-3EA76C4C75D2}" type="pres">
      <dgm:prSet presAssocID="{17F8923C-49C4-49FF-BFFF-3680E44AF267}" presName="Name8" presStyleCnt="0"/>
      <dgm:spPr/>
    </dgm:pt>
    <dgm:pt modelId="{8C73FA39-C1D7-49B0-9018-51E0761D0A28}" type="pres">
      <dgm:prSet presAssocID="{17F8923C-49C4-49FF-BFFF-3680E44AF267}" presName="level" presStyleLbl="node1" presStyleIdx="2" presStyleCnt="3">
        <dgm:presLayoutVars>
          <dgm:chMax val="1"/>
          <dgm:bulletEnabled val="1"/>
        </dgm:presLayoutVars>
      </dgm:prSet>
      <dgm:spPr/>
      <dgm:t>
        <a:bodyPr/>
        <a:lstStyle/>
        <a:p>
          <a:endParaRPr lang="en-US"/>
        </a:p>
      </dgm:t>
    </dgm:pt>
    <dgm:pt modelId="{029B5DD9-D102-4B9C-BA8A-7C149C63758F}" type="pres">
      <dgm:prSet presAssocID="{17F8923C-49C4-49FF-BFFF-3680E44AF267}" presName="levelTx" presStyleLbl="revTx" presStyleIdx="0" presStyleCnt="0">
        <dgm:presLayoutVars>
          <dgm:chMax val="1"/>
          <dgm:bulletEnabled val="1"/>
        </dgm:presLayoutVars>
      </dgm:prSet>
      <dgm:spPr/>
      <dgm:t>
        <a:bodyPr/>
        <a:lstStyle/>
        <a:p>
          <a:endParaRPr lang="en-US"/>
        </a:p>
      </dgm:t>
    </dgm:pt>
  </dgm:ptLst>
  <dgm:cxnLst>
    <dgm:cxn modelId="{A594B090-78F2-4AB2-AE6E-625E6970C86A}" type="presOf" srcId="{CF7CB40D-1539-4499-BE3E-119F2ECB649A}" destId="{B1373E6F-4004-4AB2-A02A-359F9AE578D8}" srcOrd="0" destOrd="0" presId="urn:microsoft.com/office/officeart/2005/8/layout/pyramid1"/>
    <dgm:cxn modelId="{27B64DDA-81C2-408A-B0F2-436B830344CD}" srcId="{D9487B7E-C16D-4AE5-9B62-C8D5B19EDCFB}" destId="{74B5664E-1C86-49C8-8C6E-13EF56968D69}" srcOrd="0" destOrd="0" parTransId="{DFB842E1-7D36-410E-878F-46EDAC7F5F62}" sibTransId="{52EEE8B6-1BE7-4C03-B994-DFAD8C3CD001}"/>
    <dgm:cxn modelId="{F703A961-DCC7-4F6F-A451-9CCDFC7B4648}" type="presOf" srcId="{17F8923C-49C4-49FF-BFFF-3680E44AF267}" destId="{8C73FA39-C1D7-49B0-9018-51E0761D0A28}" srcOrd="0" destOrd="0" presId="urn:microsoft.com/office/officeart/2005/8/layout/pyramid1"/>
    <dgm:cxn modelId="{0386B89A-94FB-4607-A3AF-DD095BE30435}" srcId="{D9487B7E-C16D-4AE5-9B62-C8D5B19EDCFB}" destId="{17F8923C-49C4-49FF-BFFF-3680E44AF267}" srcOrd="2" destOrd="0" parTransId="{F091E1B6-8A37-4152-BF03-9251527DCE01}" sibTransId="{9F0F4850-4983-4F0B-9587-78473E5AC179}"/>
    <dgm:cxn modelId="{BBD691E2-BABB-4125-A790-F1996929496D}" type="presOf" srcId="{D9487B7E-C16D-4AE5-9B62-C8D5B19EDCFB}" destId="{022DACBA-33AF-48F7-9B0D-3B58B1B45D3D}" srcOrd="0" destOrd="0" presId="urn:microsoft.com/office/officeart/2005/8/layout/pyramid1"/>
    <dgm:cxn modelId="{EE1A74C8-B387-4C40-AF10-4724AE7DAFC8}" type="presOf" srcId="{74B5664E-1C86-49C8-8C6E-13EF56968D69}" destId="{23E24CC5-6B73-41AD-8AD1-941A16DCFEAA}" srcOrd="1" destOrd="0" presId="urn:microsoft.com/office/officeart/2005/8/layout/pyramid1"/>
    <dgm:cxn modelId="{DEB646F9-4572-4E00-8F1D-BEC59307960C}" type="presOf" srcId="{74B5664E-1C86-49C8-8C6E-13EF56968D69}" destId="{0AB3B898-998E-4234-8BC3-445CE1FE29E0}" srcOrd="0" destOrd="0" presId="urn:microsoft.com/office/officeart/2005/8/layout/pyramid1"/>
    <dgm:cxn modelId="{C3BB1D8C-D811-4A16-B51B-AC71D4D18E21}" type="presOf" srcId="{CF7CB40D-1539-4499-BE3E-119F2ECB649A}" destId="{F88B58F6-D243-41D0-9B12-E5E826A2C720}" srcOrd="1" destOrd="0" presId="urn:microsoft.com/office/officeart/2005/8/layout/pyramid1"/>
    <dgm:cxn modelId="{DB17DBF7-4954-4501-8659-63BBC7958671}" type="presOf" srcId="{17F8923C-49C4-49FF-BFFF-3680E44AF267}" destId="{029B5DD9-D102-4B9C-BA8A-7C149C63758F}" srcOrd="1" destOrd="0" presId="urn:microsoft.com/office/officeart/2005/8/layout/pyramid1"/>
    <dgm:cxn modelId="{0E61868B-70AA-403A-AF1F-EEFD635E2371}" srcId="{D9487B7E-C16D-4AE5-9B62-C8D5B19EDCFB}" destId="{CF7CB40D-1539-4499-BE3E-119F2ECB649A}" srcOrd="1" destOrd="0" parTransId="{2DC4535E-6F59-4C9F-9A90-AD0E92492D4A}" sibTransId="{FF5FB984-B750-4D51-9292-1C9B5EADA92C}"/>
    <dgm:cxn modelId="{E9C3D8AA-5E2B-4E5E-9A4F-2C367FDF3DB5}" type="presParOf" srcId="{022DACBA-33AF-48F7-9B0D-3B58B1B45D3D}" destId="{1D1610BC-95D0-4A35-B02E-4BF55BEB3DD7}" srcOrd="0" destOrd="0" presId="urn:microsoft.com/office/officeart/2005/8/layout/pyramid1"/>
    <dgm:cxn modelId="{FA558763-5843-4208-B99D-E2977ACCDBA9}" type="presParOf" srcId="{1D1610BC-95D0-4A35-B02E-4BF55BEB3DD7}" destId="{0AB3B898-998E-4234-8BC3-445CE1FE29E0}" srcOrd="0" destOrd="0" presId="urn:microsoft.com/office/officeart/2005/8/layout/pyramid1"/>
    <dgm:cxn modelId="{95E26E44-8E93-43ED-915B-EEF41A8240F6}" type="presParOf" srcId="{1D1610BC-95D0-4A35-B02E-4BF55BEB3DD7}" destId="{23E24CC5-6B73-41AD-8AD1-941A16DCFEAA}" srcOrd="1" destOrd="0" presId="urn:microsoft.com/office/officeart/2005/8/layout/pyramid1"/>
    <dgm:cxn modelId="{1C6DDDED-900B-43F0-8EA5-407E01B5443E}" type="presParOf" srcId="{022DACBA-33AF-48F7-9B0D-3B58B1B45D3D}" destId="{AB94F11D-BA04-4FE1-8B85-89DDAAFDCC76}" srcOrd="1" destOrd="0" presId="urn:microsoft.com/office/officeart/2005/8/layout/pyramid1"/>
    <dgm:cxn modelId="{08C1BC3D-55D6-4C7B-B8A0-361676E14C42}" type="presParOf" srcId="{AB94F11D-BA04-4FE1-8B85-89DDAAFDCC76}" destId="{B1373E6F-4004-4AB2-A02A-359F9AE578D8}" srcOrd="0" destOrd="0" presId="urn:microsoft.com/office/officeart/2005/8/layout/pyramid1"/>
    <dgm:cxn modelId="{8B69F85A-DCA3-48E7-A8E1-528B045D2D18}" type="presParOf" srcId="{AB94F11D-BA04-4FE1-8B85-89DDAAFDCC76}" destId="{F88B58F6-D243-41D0-9B12-E5E826A2C720}" srcOrd="1" destOrd="0" presId="urn:microsoft.com/office/officeart/2005/8/layout/pyramid1"/>
    <dgm:cxn modelId="{6EDFAA12-541F-45AE-9D65-FA840659E79F}" type="presParOf" srcId="{022DACBA-33AF-48F7-9B0D-3B58B1B45D3D}" destId="{9659C9EF-107F-4FCC-9022-3EA76C4C75D2}" srcOrd="2" destOrd="0" presId="urn:microsoft.com/office/officeart/2005/8/layout/pyramid1"/>
    <dgm:cxn modelId="{3FF171B4-93E7-45AA-9B2B-DDAD7770C9E6}" type="presParOf" srcId="{9659C9EF-107F-4FCC-9022-3EA76C4C75D2}" destId="{8C73FA39-C1D7-49B0-9018-51E0761D0A28}" srcOrd="0" destOrd="0" presId="urn:microsoft.com/office/officeart/2005/8/layout/pyramid1"/>
    <dgm:cxn modelId="{CB5422B2-3F05-4F4E-A72A-279A784FCD75}" type="presParOf" srcId="{9659C9EF-107F-4FCC-9022-3EA76C4C75D2}" destId="{029B5DD9-D102-4B9C-BA8A-7C149C63758F}" srcOrd="1" destOrd="0" presId="urn:microsoft.com/office/officeart/2005/8/layout/pyramid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BAB501A-BA08-40AA-85C6-D1A19CD7C426}" type="doc">
      <dgm:prSet loTypeId="urn:microsoft.com/office/officeart/2005/8/layout/pyramid1" loCatId="pyramid" qsTypeId="urn:microsoft.com/office/officeart/2005/8/quickstyle/3d2" qsCatId="3D" csTypeId="urn:microsoft.com/office/officeart/2005/8/colors/accent0_1" csCatId="mainScheme" phldr="1"/>
      <dgm:spPr/>
    </dgm:pt>
    <dgm:pt modelId="{BD2575EC-BBCC-42D6-9424-633DF0E88256}">
      <dgm:prSet phldrT="[نص]" custT="1"/>
      <dgm:spPr/>
      <dgm:t>
        <a:bodyPr/>
        <a:lstStyle/>
        <a:p>
          <a:pPr rtl="1"/>
          <a:r>
            <a:rPr lang="ar-SA" sz="1400" b="1">
              <a:latin typeface="Traditional Arabic" pitchFamily="18" charset="-78"/>
              <a:cs typeface="Traditional Arabic" pitchFamily="18" charset="-78"/>
            </a:rPr>
            <a:t>حاجات تحقيق</a:t>
          </a:r>
        </a:p>
        <a:p>
          <a:pPr rtl="1"/>
          <a:r>
            <a:rPr lang="ar-SA" sz="1400" b="1">
              <a:latin typeface="Traditional Arabic" pitchFamily="18" charset="-78"/>
              <a:cs typeface="Traditional Arabic" pitchFamily="18" charset="-78"/>
            </a:rPr>
            <a:t>الذات والاستقلالية </a:t>
          </a:r>
        </a:p>
      </dgm:t>
    </dgm:pt>
    <dgm:pt modelId="{1C90D661-872E-45F0-A8B5-C8B058793ADD}" type="parTrans" cxnId="{C84EFDE6-B469-4D90-B8DF-4BA22E9FADB8}">
      <dgm:prSet/>
      <dgm:spPr/>
      <dgm:t>
        <a:bodyPr/>
        <a:lstStyle/>
        <a:p>
          <a:pPr rtl="1"/>
          <a:endParaRPr lang="ar-SA"/>
        </a:p>
      </dgm:t>
    </dgm:pt>
    <dgm:pt modelId="{B21F7351-AB63-422D-A4AE-75DCEF0F1A6A}" type="sibTrans" cxnId="{C84EFDE6-B469-4D90-B8DF-4BA22E9FADB8}">
      <dgm:prSet/>
      <dgm:spPr/>
      <dgm:t>
        <a:bodyPr/>
        <a:lstStyle/>
        <a:p>
          <a:pPr rtl="1"/>
          <a:endParaRPr lang="ar-SA"/>
        </a:p>
      </dgm:t>
    </dgm:pt>
    <dgm:pt modelId="{2813E12F-6592-4646-A974-FD946F3BCB7D}">
      <dgm:prSet phldrT="[نص]" custT="1"/>
      <dgm:spPr/>
      <dgm:t>
        <a:bodyPr/>
        <a:lstStyle/>
        <a:p>
          <a:pPr rtl="1"/>
          <a:r>
            <a:rPr lang="ar-SA" sz="1400" b="1">
              <a:latin typeface="Traditional Arabic" pitchFamily="18" charset="-78"/>
              <a:cs typeface="Traditional Arabic" pitchFamily="18" charset="-78"/>
            </a:rPr>
            <a:t>حاجات التقدير (احترام الذات)</a:t>
          </a:r>
        </a:p>
      </dgm:t>
    </dgm:pt>
    <dgm:pt modelId="{2D1F38FA-05A7-4751-AB9C-E07335A72BF2}" type="parTrans" cxnId="{92B386E1-0E8E-47E8-88C2-6E71B3E91DFF}">
      <dgm:prSet/>
      <dgm:spPr/>
      <dgm:t>
        <a:bodyPr/>
        <a:lstStyle/>
        <a:p>
          <a:pPr rtl="1"/>
          <a:endParaRPr lang="ar-SA"/>
        </a:p>
      </dgm:t>
    </dgm:pt>
    <dgm:pt modelId="{2AAFEDF0-B167-451F-9E22-00A3318681D6}" type="sibTrans" cxnId="{92B386E1-0E8E-47E8-88C2-6E71B3E91DFF}">
      <dgm:prSet/>
      <dgm:spPr/>
      <dgm:t>
        <a:bodyPr/>
        <a:lstStyle/>
        <a:p>
          <a:pPr rtl="1"/>
          <a:endParaRPr lang="ar-SA"/>
        </a:p>
      </dgm:t>
    </dgm:pt>
    <dgm:pt modelId="{98DEE00A-577E-410F-BAA4-5E960FB2FB3E}">
      <dgm:prSet phldrT="[نص]" custT="1"/>
      <dgm:spPr/>
      <dgm:t>
        <a:bodyPr/>
        <a:lstStyle/>
        <a:p>
          <a:pPr rtl="1"/>
          <a:r>
            <a:rPr lang="ar-SA" sz="1400" b="1">
              <a:latin typeface="Traditional Arabic" pitchFamily="18" charset="-78"/>
              <a:cs typeface="Traditional Arabic" pitchFamily="18" charset="-78"/>
            </a:rPr>
            <a:t>الحاجات الاجتماعية</a:t>
          </a:r>
        </a:p>
      </dgm:t>
    </dgm:pt>
    <dgm:pt modelId="{C7BF951B-DEF7-46F0-ADEB-A704D7A75B07}" type="parTrans" cxnId="{492E2D52-87F4-4A42-8E32-3D2BBEE7140C}">
      <dgm:prSet/>
      <dgm:spPr/>
      <dgm:t>
        <a:bodyPr/>
        <a:lstStyle/>
        <a:p>
          <a:pPr rtl="1"/>
          <a:endParaRPr lang="ar-SA"/>
        </a:p>
      </dgm:t>
    </dgm:pt>
    <dgm:pt modelId="{BC3A754E-3A98-4311-BF79-0CF5194CEAD5}" type="sibTrans" cxnId="{492E2D52-87F4-4A42-8E32-3D2BBEE7140C}">
      <dgm:prSet/>
      <dgm:spPr/>
      <dgm:t>
        <a:bodyPr/>
        <a:lstStyle/>
        <a:p>
          <a:pPr rtl="1"/>
          <a:endParaRPr lang="ar-SA"/>
        </a:p>
      </dgm:t>
    </dgm:pt>
    <dgm:pt modelId="{EE78A078-923C-47F8-8CD9-69B823602183}">
      <dgm:prSet phldrT="[نص]" custT="1"/>
      <dgm:spPr/>
      <dgm:t>
        <a:bodyPr/>
        <a:lstStyle/>
        <a:p>
          <a:pPr rtl="1"/>
          <a:r>
            <a:rPr lang="ar-SA" sz="1400" b="1">
              <a:latin typeface="Traditional Arabic" pitchFamily="18" charset="-78"/>
              <a:cs typeface="Traditional Arabic" pitchFamily="18" charset="-78"/>
            </a:rPr>
            <a:t> الحاجات البيولوجية (الطبيعة)</a:t>
          </a:r>
        </a:p>
      </dgm:t>
    </dgm:pt>
    <dgm:pt modelId="{D621AB88-4E2A-4D4C-8AC3-946CE3D4B648}" type="parTrans" cxnId="{6F6CE72D-EF7B-445D-B513-F2D4A57C50E5}">
      <dgm:prSet/>
      <dgm:spPr/>
      <dgm:t>
        <a:bodyPr/>
        <a:lstStyle/>
        <a:p>
          <a:pPr rtl="1"/>
          <a:endParaRPr lang="ar-SA"/>
        </a:p>
      </dgm:t>
    </dgm:pt>
    <dgm:pt modelId="{93F3AC2F-6666-4165-8BA6-C93EE4D421E8}" type="sibTrans" cxnId="{6F6CE72D-EF7B-445D-B513-F2D4A57C50E5}">
      <dgm:prSet/>
      <dgm:spPr/>
      <dgm:t>
        <a:bodyPr/>
        <a:lstStyle/>
        <a:p>
          <a:pPr rtl="1"/>
          <a:endParaRPr lang="ar-SA"/>
        </a:p>
      </dgm:t>
    </dgm:pt>
    <dgm:pt modelId="{9532055D-2864-488D-9B2D-304595B4CED5}">
      <dgm:prSet phldrT="[نص]" custT="1"/>
      <dgm:spPr/>
      <dgm:t>
        <a:bodyPr/>
        <a:lstStyle/>
        <a:p>
          <a:pPr rtl="1"/>
          <a:r>
            <a:rPr lang="ar-SA" sz="1400" b="1">
              <a:latin typeface="Traditional Arabic" pitchFamily="18" charset="-78"/>
              <a:cs typeface="Traditional Arabic" pitchFamily="18" charset="-78"/>
            </a:rPr>
            <a:t>حاجات الامان</a:t>
          </a:r>
        </a:p>
      </dgm:t>
    </dgm:pt>
    <dgm:pt modelId="{A7B6F149-3627-4EFE-9233-84F9111C4249}" type="parTrans" cxnId="{8C8252B7-C14D-499E-978A-0955AC2DBCAC}">
      <dgm:prSet/>
      <dgm:spPr/>
      <dgm:t>
        <a:bodyPr/>
        <a:lstStyle/>
        <a:p>
          <a:pPr rtl="1"/>
          <a:endParaRPr lang="ar-SA"/>
        </a:p>
      </dgm:t>
    </dgm:pt>
    <dgm:pt modelId="{9173E9C6-A1B4-40FF-A267-4E2965C52B65}" type="sibTrans" cxnId="{8C8252B7-C14D-499E-978A-0955AC2DBCAC}">
      <dgm:prSet/>
      <dgm:spPr/>
      <dgm:t>
        <a:bodyPr/>
        <a:lstStyle/>
        <a:p>
          <a:pPr rtl="1"/>
          <a:endParaRPr lang="ar-SA"/>
        </a:p>
      </dgm:t>
    </dgm:pt>
    <dgm:pt modelId="{E4001FE0-6DD6-4FB0-AB4E-C9354B238DE5}" type="pres">
      <dgm:prSet presAssocID="{8BAB501A-BA08-40AA-85C6-D1A19CD7C426}" presName="Name0" presStyleCnt="0">
        <dgm:presLayoutVars>
          <dgm:dir/>
          <dgm:animLvl val="lvl"/>
          <dgm:resizeHandles val="exact"/>
        </dgm:presLayoutVars>
      </dgm:prSet>
      <dgm:spPr/>
    </dgm:pt>
    <dgm:pt modelId="{293A95A3-D77D-41EF-ADEA-BA5D1336D901}" type="pres">
      <dgm:prSet presAssocID="{BD2575EC-BBCC-42D6-9424-633DF0E88256}" presName="Name8" presStyleCnt="0"/>
      <dgm:spPr/>
    </dgm:pt>
    <dgm:pt modelId="{12316E08-A990-441C-9ED0-03A93DB27F14}" type="pres">
      <dgm:prSet presAssocID="{BD2575EC-BBCC-42D6-9424-633DF0E88256}" presName="level" presStyleLbl="node1" presStyleIdx="0" presStyleCnt="5" custScaleX="109636" custLinFactNeighborX="1869" custLinFactNeighborY="11105">
        <dgm:presLayoutVars>
          <dgm:chMax val="1"/>
          <dgm:bulletEnabled val="1"/>
        </dgm:presLayoutVars>
      </dgm:prSet>
      <dgm:spPr/>
      <dgm:t>
        <a:bodyPr/>
        <a:lstStyle/>
        <a:p>
          <a:endParaRPr lang="en-US"/>
        </a:p>
      </dgm:t>
    </dgm:pt>
    <dgm:pt modelId="{B83B9C10-2AC2-4552-8FA3-C3F25420B7A8}" type="pres">
      <dgm:prSet presAssocID="{BD2575EC-BBCC-42D6-9424-633DF0E88256}" presName="levelTx" presStyleLbl="revTx" presStyleIdx="0" presStyleCnt="0">
        <dgm:presLayoutVars>
          <dgm:chMax val="1"/>
          <dgm:bulletEnabled val="1"/>
        </dgm:presLayoutVars>
      </dgm:prSet>
      <dgm:spPr/>
      <dgm:t>
        <a:bodyPr/>
        <a:lstStyle/>
        <a:p>
          <a:endParaRPr lang="en-US"/>
        </a:p>
      </dgm:t>
    </dgm:pt>
    <dgm:pt modelId="{82770763-A085-4959-A29E-440AD0D4431E}" type="pres">
      <dgm:prSet presAssocID="{2813E12F-6592-4646-A974-FD946F3BCB7D}" presName="Name8" presStyleCnt="0"/>
      <dgm:spPr/>
    </dgm:pt>
    <dgm:pt modelId="{122ABB07-68A0-4E7F-B6B9-CA148EED4E6B}" type="pres">
      <dgm:prSet presAssocID="{2813E12F-6592-4646-A974-FD946F3BCB7D}" presName="level" presStyleLbl="node1" presStyleIdx="1" presStyleCnt="5" custScaleX="107541" custScaleY="52923" custLinFactNeighborX="407" custLinFactNeighborY="13124">
        <dgm:presLayoutVars>
          <dgm:chMax val="1"/>
          <dgm:bulletEnabled val="1"/>
        </dgm:presLayoutVars>
      </dgm:prSet>
      <dgm:spPr/>
      <dgm:t>
        <a:bodyPr/>
        <a:lstStyle/>
        <a:p>
          <a:endParaRPr lang="en-US"/>
        </a:p>
      </dgm:t>
    </dgm:pt>
    <dgm:pt modelId="{22030B6C-A5F9-4852-927C-DD150E9DAEF1}" type="pres">
      <dgm:prSet presAssocID="{2813E12F-6592-4646-A974-FD946F3BCB7D}" presName="levelTx" presStyleLbl="revTx" presStyleIdx="0" presStyleCnt="0">
        <dgm:presLayoutVars>
          <dgm:chMax val="1"/>
          <dgm:bulletEnabled val="1"/>
        </dgm:presLayoutVars>
      </dgm:prSet>
      <dgm:spPr/>
      <dgm:t>
        <a:bodyPr/>
        <a:lstStyle/>
        <a:p>
          <a:endParaRPr lang="en-US"/>
        </a:p>
      </dgm:t>
    </dgm:pt>
    <dgm:pt modelId="{1734B0FF-82A7-49E3-83D6-93CCE85248AB}" type="pres">
      <dgm:prSet presAssocID="{98DEE00A-577E-410F-BAA4-5E960FB2FB3E}" presName="Name8" presStyleCnt="0"/>
      <dgm:spPr/>
    </dgm:pt>
    <dgm:pt modelId="{DC87E620-5160-4DC6-A025-00A4B639ADB3}" type="pres">
      <dgm:prSet presAssocID="{98DEE00A-577E-410F-BAA4-5E960FB2FB3E}" presName="level" presStyleLbl="node1" presStyleIdx="2" presStyleCnt="5" custScaleX="104317" custScaleY="66893" custLinFactNeighborX="268" custLinFactNeighborY="11609">
        <dgm:presLayoutVars>
          <dgm:chMax val="1"/>
          <dgm:bulletEnabled val="1"/>
        </dgm:presLayoutVars>
      </dgm:prSet>
      <dgm:spPr/>
      <dgm:t>
        <a:bodyPr/>
        <a:lstStyle/>
        <a:p>
          <a:endParaRPr lang="en-US"/>
        </a:p>
      </dgm:t>
    </dgm:pt>
    <dgm:pt modelId="{D338CF3F-E567-455D-BE6C-F0D0CB263D95}" type="pres">
      <dgm:prSet presAssocID="{98DEE00A-577E-410F-BAA4-5E960FB2FB3E}" presName="levelTx" presStyleLbl="revTx" presStyleIdx="0" presStyleCnt="0">
        <dgm:presLayoutVars>
          <dgm:chMax val="1"/>
          <dgm:bulletEnabled val="1"/>
        </dgm:presLayoutVars>
      </dgm:prSet>
      <dgm:spPr/>
      <dgm:t>
        <a:bodyPr/>
        <a:lstStyle/>
        <a:p>
          <a:endParaRPr lang="en-US"/>
        </a:p>
      </dgm:t>
    </dgm:pt>
    <dgm:pt modelId="{A9117888-8036-4BAC-8D4A-AF09F5E9AF38}" type="pres">
      <dgm:prSet presAssocID="{9532055D-2864-488D-9B2D-304595B4CED5}" presName="Name8" presStyleCnt="0"/>
      <dgm:spPr/>
    </dgm:pt>
    <dgm:pt modelId="{EA0AE680-18F8-47BE-8E24-D2AC7079662A}" type="pres">
      <dgm:prSet presAssocID="{9532055D-2864-488D-9B2D-304595B4CED5}" presName="level" presStyleLbl="node1" presStyleIdx="3" presStyleCnt="5" custScaleY="48899">
        <dgm:presLayoutVars>
          <dgm:chMax val="1"/>
          <dgm:bulletEnabled val="1"/>
        </dgm:presLayoutVars>
      </dgm:prSet>
      <dgm:spPr/>
      <dgm:t>
        <a:bodyPr/>
        <a:lstStyle/>
        <a:p>
          <a:endParaRPr lang="en-US"/>
        </a:p>
      </dgm:t>
    </dgm:pt>
    <dgm:pt modelId="{BDD129A6-BA9A-40D2-887B-9C14B286C394}" type="pres">
      <dgm:prSet presAssocID="{9532055D-2864-488D-9B2D-304595B4CED5}" presName="levelTx" presStyleLbl="revTx" presStyleIdx="0" presStyleCnt="0">
        <dgm:presLayoutVars>
          <dgm:chMax val="1"/>
          <dgm:bulletEnabled val="1"/>
        </dgm:presLayoutVars>
      </dgm:prSet>
      <dgm:spPr/>
      <dgm:t>
        <a:bodyPr/>
        <a:lstStyle/>
        <a:p>
          <a:endParaRPr lang="en-US"/>
        </a:p>
      </dgm:t>
    </dgm:pt>
    <dgm:pt modelId="{0B5F20F0-C671-4C7B-A639-3AF59EFBB637}" type="pres">
      <dgm:prSet presAssocID="{EE78A078-923C-47F8-8CD9-69B823602183}" presName="Name8" presStyleCnt="0"/>
      <dgm:spPr/>
    </dgm:pt>
    <dgm:pt modelId="{A9E8DEC8-A5D4-4722-B6BF-8157AC10FA80}" type="pres">
      <dgm:prSet presAssocID="{EE78A078-923C-47F8-8CD9-69B823602183}" presName="level" presStyleLbl="node1" presStyleIdx="4" presStyleCnt="5" custScaleY="45242">
        <dgm:presLayoutVars>
          <dgm:chMax val="1"/>
          <dgm:bulletEnabled val="1"/>
        </dgm:presLayoutVars>
      </dgm:prSet>
      <dgm:spPr/>
      <dgm:t>
        <a:bodyPr/>
        <a:lstStyle/>
        <a:p>
          <a:endParaRPr lang="en-US"/>
        </a:p>
      </dgm:t>
    </dgm:pt>
    <dgm:pt modelId="{093DCA38-52E1-4B98-B057-546674CE928E}" type="pres">
      <dgm:prSet presAssocID="{EE78A078-923C-47F8-8CD9-69B823602183}" presName="levelTx" presStyleLbl="revTx" presStyleIdx="0" presStyleCnt="0">
        <dgm:presLayoutVars>
          <dgm:chMax val="1"/>
          <dgm:bulletEnabled val="1"/>
        </dgm:presLayoutVars>
      </dgm:prSet>
      <dgm:spPr/>
      <dgm:t>
        <a:bodyPr/>
        <a:lstStyle/>
        <a:p>
          <a:endParaRPr lang="en-US"/>
        </a:p>
      </dgm:t>
    </dgm:pt>
  </dgm:ptLst>
  <dgm:cxnLst>
    <dgm:cxn modelId="{8D64E81F-896F-44F3-A7FE-3A0AD6F4EB54}" type="presOf" srcId="{EE78A078-923C-47F8-8CD9-69B823602183}" destId="{A9E8DEC8-A5D4-4722-B6BF-8157AC10FA80}" srcOrd="0" destOrd="0" presId="urn:microsoft.com/office/officeart/2005/8/layout/pyramid1"/>
    <dgm:cxn modelId="{C427068B-D4AF-4F3D-9B1F-E90B2380F13E}" type="presOf" srcId="{EE78A078-923C-47F8-8CD9-69B823602183}" destId="{093DCA38-52E1-4B98-B057-546674CE928E}" srcOrd="1" destOrd="0" presId="urn:microsoft.com/office/officeart/2005/8/layout/pyramid1"/>
    <dgm:cxn modelId="{9F5464EF-E471-483E-9AEC-AF32158E462B}" type="presOf" srcId="{98DEE00A-577E-410F-BAA4-5E960FB2FB3E}" destId="{D338CF3F-E567-455D-BE6C-F0D0CB263D95}" srcOrd="1" destOrd="0" presId="urn:microsoft.com/office/officeart/2005/8/layout/pyramid1"/>
    <dgm:cxn modelId="{A8A7CF96-1AC4-43F9-A55E-73AB11E77477}" type="presOf" srcId="{9532055D-2864-488D-9B2D-304595B4CED5}" destId="{BDD129A6-BA9A-40D2-887B-9C14B286C394}" srcOrd="1" destOrd="0" presId="urn:microsoft.com/office/officeart/2005/8/layout/pyramid1"/>
    <dgm:cxn modelId="{12F9DA96-2DEE-4AEC-B371-676234D842DE}" type="presOf" srcId="{8BAB501A-BA08-40AA-85C6-D1A19CD7C426}" destId="{E4001FE0-6DD6-4FB0-AB4E-C9354B238DE5}" srcOrd="0" destOrd="0" presId="urn:microsoft.com/office/officeart/2005/8/layout/pyramid1"/>
    <dgm:cxn modelId="{05629B8C-2BAF-4C69-B100-20938AF22ED0}" type="presOf" srcId="{BD2575EC-BBCC-42D6-9424-633DF0E88256}" destId="{12316E08-A990-441C-9ED0-03A93DB27F14}" srcOrd="0" destOrd="0" presId="urn:microsoft.com/office/officeart/2005/8/layout/pyramid1"/>
    <dgm:cxn modelId="{D3A56A8B-33DB-43B4-AAA6-F29D25A844A0}" type="presOf" srcId="{2813E12F-6592-4646-A974-FD946F3BCB7D}" destId="{122ABB07-68A0-4E7F-B6B9-CA148EED4E6B}" srcOrd="0" destOrd="0" presId="urn:microsoft.com/office/officeart/2005/8/layout/pyramid1"/>
    <dgm:cxn modelId="{8C8252B7-C14D-499E-978A-0955AC2DBCAC}" srcId="{8BAB501A-BA08-40AA-85C6-D1A19CD7C426}" destId="{9532055D-2864-488D-9B2D-304595B4CED5}" srcOrd="3" destOrd="0" parTransId="{A7B6F149-3627-4EFE-9233-84F9111C4249}" sibTransId="{9173E9C6-A1B4-40FF-A267-4E2965C52B65}"/>
    <dgm:cxn modelId="{92B386E1-0E8E-47E8-88C2-6E71B3E91DFF}" srcId="{8BAB501A-BA08-40AA-85C6-D1A19CD7C426}" destId="{2813E12F-6592-4646-A974-FD946F3BCB7D}" srcOrd="1" destOrd="0" parTransId="{2D1F38FA-05A7-4751-AB9C-E07335A72BF2}" sibTransId="{2AAFEDF0-B167-451F-9E22-00A3318681D6}"/>
    <dgm:cxn modelId="{492E2D52-87F4-4A42-8E32-3D2BBEE7140C}" srcId="{8BAB501A-BA08-40AA-85C6-D1A19CD7C426}" destId="{98DEE00A-577E-410F-BAA4-5E960FB2FB3E}" srcOrd="2" destOrd="0" parTransId="{C7BF951B-DEF7-46F0-ADEB-A704D7A75B07}" sibTransId="{BC3A754E-3A98-4311-BF79-0CF5194CEAD5}"/>
    <dgm:cxn modelId="{9A72EC43-52AD-4F63-A7B7-217BBA5AF929}" type="presOf" srcId="{BD2575EC-BBCC-42D6-9424-633DF0E88256}" destId="{B83B9C10-2AC2-4552-8FA3-C3F25420B7A8}" srcOrd="1" destOrd="0" presId="urn:microsoft.com/office/officeart/2005/8/layout/pyramid1"/>
    <dgm:cxn modelId="{C84EFDE6-B469-4D90-B8DF-4BA22E9FADB8}" srcId="{8BAB501A-BA08-40AA-85C6-D1A19CD7C426}" destId="{BD2575EC-BBCC-42D6-9424-633DF0E88256}" srcOrd="0" destOrd="0" parTransId="{1C90D661-872E-45F0-A8B5-C8B058793ADD}" sibTransId="{B21F7351-AB63-422D-A4AE-75DCEF0F1A6A}"/>
    <dgm:cxn modelId="{37342BD9-4D37-47F4-B7D4-CA2215FA6DA8}" type="presOf" srcId="{98DEE00A-577E-410F-BAA4-5E960FB2FB3E}" destId="{DC87E620-5160-4DC6-A025-00A4B639ADB3}" srcOrd="0" destOrd="0" presId="urn:microsoft.com/office/officeart/2005/8/layout/pyramid1"/>
    <dgm:cxn modelId="{6F6CE72D-EF7B-445D-B513-F2D4A57C50E5}" srcId="{8BAB501A-BA08-40AA-85C6-D1A19CD7C426}" destId="{EE78A078-923C-47F8-8CD9-69B823602183}" srcOrd="4" destOrd="0" parTransId="{D621AB88-4E2A-4D4C-8AC3-946CE3D4B648}" sibTransId="{93F3AC2F-6666-4165-8BA6-C93EE4D421E8}"/>
    <dgm:cxn modelId="{30B30992-BBFD-4E4B-BF3A-3F89551ABBBC}" type="presOf" srcId="{9532055D-2864-488D-9B2D-304595B4CED5}" destId="{EA0AE680-18F8-47BE-8E24-D2AC7079662A}" srcOrd="0" destOrd="0" presId="urn:microsoft.com/office/officeart/2005/8/layout/pyramid1"/>
    <dgm:cxn modelId="{85A1D5C0-A399-4AA6-8139-0B046D200C3F}" type="presOf" srcId="{2813E12F-6592-4646-A974-FD946F3BCB7D}" destId="{22030B6C-A5F9-4852-927C-DD150E9DAEF1}" srcOrd="1" destOrd="0" presId="urn:microsoft.com/office/officeart/2005/8/layout/pyramid1"/>
    <dgm:cxn modelId="{30A32EFC-2F37-4C11-B734-5256F1D6982B}" type="presParOf" srcId="{E4001FE0-6DD6-4FB0-AB4E-C9354B238DE5}" destId="{293A95A3-D77D-41EF-ADEA-BA5D1336D901}" srcOrd="0" destOrd="0" presId="urn:microsoft.com/office/officeart/2005/8/layout/pyramid1"/>
    <dgm:cxn modelId="{F6A9AD8D-BCA7-4E9D-AFDB-028076961209}" type="presParOf" srcId="{293A95A3-D77D-41EF-ADEA-BA5D1336D901}" destId="{12316E08-A990-441C-9ED0-03A93DB27F14}" srcOrd="0" destOrd="0" presId="urn:microsoft.com/office/officeart/2005/8/layout/pyramid1"/>
    <dgm:cxn modelId="{A6ADBFEE-3DF2-4541-A99D-52E5E0A484F5}" type="presParOf" srcId="{293A95A3-D77D-41EF-ADEA-BA5D1336D901}" destId="{B83B9C10-2AC2-4552-8FA3-C3F25420B7A8}" srcOrd="1" destOrd="0" presId="urn:microsoft.com/office/officeart/2005/8/layout/pyramid1"/>
    <dgm:cxn modelId="{CECE390D-4809-4CF1-81DA-8F3B50703820}" type="presParOf" srcId="{E4001FE0-6DD6-4FB0-AB4E-C9354B238DE5}" destId="{82770763-A085-4959-A29E-440AD0D4431E}" srcOrd="1" destOrd="0" presId="urn:microsoft.com/office/officeart/2005/8/layout/pyramid1"/>
    <dgm:cxn modelId="{78B6284B-CB06-4D1C-B86B-EA27A302F49A}" type="presParOf" srcId="{82770763-A085-4959-A29E-440AD0D4431E}" destId="{122ABB07-68A0-4E7F-B6B9-CA148EED4E6B}" srcOrd="0" destOrd="0" presId="urn:microsoft.com/office/officeart/2005/8/layout/pyramid1"/>
    <dgm:cxn modelId="{F39BB2D4-94D8-4996-AB85-BCC96714AC96}" type="presParOf" srcId="{82770763-A085-4959-A29E-440AD0D4431E}" destId="{22030B6C-A5F9-4852-927C-DD150E9DAEF1}" srcOrd="1" destOrd="0" presId="urn:microsoft.com/office/officeart/2005/8/layout/pyramid1"/>
    <dgm:cxn modelId="{2B6F82E2-FDEA-415C-9D43-AE87B35FA24E}" type="presParOf" srcId="{E4001FE0-6DD6-4FB0-AB4E-C9354B238DE5}" destId="{1734B0FF-82A7-49E3-83D6-93CCE85248AB}" srcOrd="2" destOrd="0" presId="urn:microsoft.com/office/officeart/2005/8/layout/pyramid1"/>
    <dgm:cxn modelId="{76B3265C-0D4F-4405-8C71-3A1F9177CD83}" type="presParOf" srcId="{1734B0FF-82A7-49E3-83D6-93CCE85248AB}" destId="{DC87E620-5160-4DC6-A025-00A4B639ADB3}" srcOrd="0" destOrd="0" presId="urn:microsoft.com/office/officeart/2005/8/layout/pyramid1"/>
    <dgm:cxn modelId="{1F0E134F-FC10-427F-964B-BCF421BB27D4}" type="presParOf" srcId="{1734B0FF-82A7-49E3-83D6-93CCE85248AB}" destId="{D338CF3F-E567-455D-BE6C-F0D0CB263D95}" srcOrd="1" destOrd="0" presId="urn:microsoft.com/office/officeart/2005/8/layout/pyramid1"/>
    <dgm:cxn modelId="{51EC27DD-AD0A-421B-990E-747ADA6CF9A4}" type="presParOf" srcId="{E4001FE0-6DD6-4FB0-AB4E-C9354B238DE5}" destId="{A9117888-8036-4BAC-8D4A-AF09F5E9AF38}" srcOrd="3" destOrd="0" presId="urn:microsoft.com/office/officeart/2005/8/layout/pyramid1"/>
    <dgm:cxn modelId="{ACBB35C1-E976-4558-B215-EBB979075C60}" type="presParOf" srcId="{A9117888-8036-4BAC-8D4A-AF09F5E9AF38}" destId="{EA0AE680-18F8-47BE-8E24-D2AC7079662A}" srcOrd="0" destOrd="0" presId="urn:microsoft.com/office/officeart/2005/8/layout/pyramid1"/>
    <dgm:cxn modelId="{91AF9302-3E03-4913-9EBD-3F0285AE48E7}" type="presParOf" srcId="{A9117888-8036-4BAC-8D4A-AF09F5E9AF38}" destId="{BDD129A6-BA9A-40D2-887B-9C14B286C394}" srcOrd="1" destOrd="0" presId="urn:microsoft.com/office/officeart/2005/8/layout/pyramid1"/>
    <dgm:cxn modelId="{FFE844FC-8FE9-4788-B420-F82FA88A6306}" type="presParOf" srcId="{E4001FE0-6DD6-4FB0-AB4E-C9354B238DE5}" destId="{0B5F20F0-C671-4C7B-A639-3AF59EFBB637}" srcOrd="4" destOrd="0" presId="urn:microsoft.com/office/officeart/2005/8/layout/pyramid1"/>
    <dgm:cxn modelId="{898E76A0-3BEF-4EC0-A14D-2D1A4C807D52}" type="presParOf" srcId="{0B5F20F0-C671-4C7B-A639-3AF59EFBB637}" destId="{A9E8DEC8-A5D4-4722-B6BF-8157AC10FA80}" srcOrd="0" destOrd="0" presId="urn:microsoft.com/office/officeart/2005/8/layout/pyramid1"/>
    <dgm:cxn modelId="{CAB833D1-4B2A-494A-A74B-C1F2D111FE62}" type="presParOf" srcId="{0B5F20F0-C671-4C7B-A639-3AF59EFBB637}" destId="{093DCA38-52E1-4B98-B057-546674CE928E}" srcOrd="1" destOrd="0" presId="urn:microsoft.com/office/officeart/2005/8/layout/pyramid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DF76B6A-556F-4F7F-B4FE-1845BA2DEC02}" type="doc">
      <dgm:prSet loTypeId="urn:microsoft.com/office/officeart/2005/8/layout/process1" loCatId="process" qsTypeId="urn:microsoft.com/office/officeart/2005/8/quickstyle/simple1" qsCatId="simple" csTypeId="urn:microsoft.com/office/officeart/2005/8/colors/accent1_4" csCatId="accent1" phldr="1"/>
      <dgm:spPr/>
      <dgm:t>
        <a:bodyPr/>
        <a:lstStyle/>
        <a:p>
          <a:endParaRPr lang="en-US"/>
        </a:p>
      </dgm:t>
    </dgm:pt>
    <dgm:pt modelId="{4E9B49C5-3D70-4716-AF11-8B5ED3A27592}">
      <dgm:prSet phldrT="[Text]"/>
      <dgm:spPr/>
      <dgm:t>
        <a:bodyPr/>
        <a:lstStyle/>
        <a:p>
          <a:r>
            <a:rPr lang="ar-SA"/>
            <a:t>المدخلات</a:t>
          </a:r>
          <a:endParaRPr lang="en-US"/>
        </a:p>
      </dgm:t>
    </dgm:pt>
    <dgm:pt modelId="{CB6A3537-4686-4076-AD71-52F9D7085965}" type="parTrans" cxnId="{1DA95B87-3A4D-4D38-9D67-601F8CB7A143}">
      <dgm:prSet/>
      <dgm:spPr/>
      <dgm:t>
        <a:bodyPr/>
        <a:lstStyle/>
        <a:p>
          <a:endParaRPr lang="en-US"/>
        </a:p>
      </dgm:t>
    </dgm:pt>
    <dgm:pt modelId="{F1BE7284-AC71-46F8-8118-66F86B7215AD}" type="sibTrans" cxnId="{1DA95B87-3A4D-4D38-9D67-601F8CB7A143}">
      <dgm:prSet/>
      <dgm:spPr/>
      <dgm:t>
        <a:bodyPr/>
        <a:lstStyle/>
        <a:p>
          <a:endParaRPr lang="en-US"/>
        </a:p>
      </dgm:t>
    </dgm:pt>
    <dgm:pt modelId="{F9E372D6-C2DF-4AE6-B117-F2ADAF81C26E}">
      <dgm:prSet phldrT="[Text]"/>
      <dgm:spPr/>
      <dgm:t>
        <a:bodyPr/>
        <a:lstStyle/>
        <a:p>
          <a:r>
            <a:rPr lang="ar-SA"/>
            <a:t>العمليات</a:t>
          </a:r>
          <a:endParaRPr lang="en-US"/>
        </a:p>
      </dgm:t>
    </dgm:pt>
    <dgm:pt modelId="{409AF6B0-3187-47A8-9736-EFEF3779A352}" type="parTrans" cxnId="{081C24AB-39EB-414B-975B-F9A74E6ADC76}">
      <dgm:prSet/>
      <dgm:spPr/>
      <dgm:t>
        <a:bodyPr/>
        <a:lstStyle/>
        <a:p>
          <a:endParaRPr lang="en-US"/>
        </a:p>
      </dgm:t>
    </dgm:pt>
    <dgm:pt modelId="{B334EC29-C69F-4D4A-9BD0-C4078F57459D}" type="sibTrans" cxnId="{081C24AB-39EB-414B-975B-F9A74E6ADC76}">
      <dgm:prSet/>
      <dgm:spPr/>
      <dgm:t>
        <a:bodyPr/>
        <a:lstStyle/>
        <a:p>
          <a:endParaRPr lang="en-US"/>
        </a:p>
      </dgm:t>
    </dgm:pt>
    <dgm:pt modelId="{4D560D44-AC44-4657-A0D9-B196963F413C}">
      <dgm:prSet phldrT="[Text]"/>
      <dgm:spPr/>
      <dgm:t>
        <a:bodyPr/>
        <a:lstStyle/>
        <a:p>
          <a:pPr algn="ctr"/>
          <a:r>
            <a:rPr lang="ar-SA"/>
            <a:t>المخرجات</a:t>
          </a:r>
          <a:endParaRPr lang="en-US"/>
        </a:p>
      </dgm:t>
    </dgm:pt>
    <dgm:pt modelId="{AAB17AC2-CD75-4730-98BE-42B3153A858A}" type="parTrans" cxnId="{5785257E-73AB-4878-9D79-73770474DF51}">
      <dgm:prSet/>
      <dgm:spPr/>
      <dgm:t>
        <a:bodyPr/>
        <a:lstStyle/>
        <a:p>
          <a:endParaRPr lang="en-US"/>
        </a:p>
      </dgm:t>
    </dgm:pt>
    <dgm:pt modelId="{7DAC5A21-7A3E-439F-9BBC-109DF3CA0404}" type="sibTrans" cxnId="{5785257E-73AB-4878-9D79-73770474DF51}">
      <dgm:prSet/>
      <dgm:spPr/>
      <dgm:t>
        <a:bodyPr/>
        <a:lstStyle/>
        <a:p>
          <a:endParaRPr lang="en-US"/>
        </a:p>
      </dgm:t>
    </dgm:pt>
    <dgm:pt modelId="{0852D02E-2A51-406F-815C-634AB5B811BA}" type="pres">
      <dgm:prSet presAssocID="{DDF76B6A-556F-4F7F-B4FE-1845BA2DEC02}" presName="Name0" presStyleCnt="0">
        <dgm:presLayoutVars>
          <dgm:dir/>
          <dgm:resizeHandles val="exact"/>
        </dgm:presLayoutVars>
      </dgm:prSet>
      <dgm:spPr/>
      <dgm:t>
        <a:bodyPr/>
        <a:lstStyle/>
        <a:p>
          <a:endParaRPr lang="en-US"/>
        </a:p>
      </dgm:t>
    </dgm:pt>
    <dgm:pt modelId="{1810EDCB-E490-4A1E-A59C-89704E6347B2}" type="pres">
      <dgm:prSet presAssocID="{4E9B49C5-3D70-4716-AF11-8B5ED3A27592}" presName="node" presStyleLbl="node1" presStyleIdx="0" presStyleCnt="3">
        <dgm:presLayoutVars>
          <dgm:bulletEnabled val="1"/>
        </dgm:presLayoutVars>
      </dgm:prSet>
      <dgm:spPr/>
      <dgm:t>
        <a:bodyPr/>
        <a:lstStyle/>
        <a:p>
          <a:endParaRPr lang="en-US"/>
        </a:p>
      </dgm:t>
    </dgm:pt>
    <dgm:pt modelId="{149CE6EA-B484-440B-80CC-753B354CA0DA}" type="pres">
      <dgm:prSet presAssocID="{F1BE7284-AC71-46F8-8118-66F86B7215AD}" presName="sibTrans" presStyleLbl="sibTrans2D1" presStyleIdx="0" presStyleCnt="2"/>
      <dgm:spPr/>
      <dgm:t>
        <a:bodyPr/>
        <a:lstStyle/>
        <a:p>
          <a:endParaRPr lang="en-US"/>
        </a:p>
      </dgm:t>
    </dgm:pt>
    <dgm:pt modelId="{08AC092D-6D15-490E-B492-3DB174E94749}" type="pres">
      <dgm:prSet presAssocID="{F1BE7284-AC71-46F8-8118-66F86B7215AD}" presName="connectorText" presStyleLbl="sibTrans2D1" presStyleIdx="0" presStyleCnt="2"/>
      <dgm:spPr/>
      <dgm:t>
        <a:bodyPr/>
        <a:lstStyle/>
        <a:p>
          <a:endParaRPr lang="en-US"/>
        </a:p>
      </dgm:t>
    </dgm:pt>
    <dgm:pt modelId="{4F8DC2BD-B838-40A6-8B84-F1353C30EBA0}" type="pres">
      <dgm:prSet presAssocID="{F9E372D6-C2DF-4AE6-B117-F2ADAF81C26E}" presName="node" presStyleLbl="node1" presStyleIdx="1" presStyleCnt="3">
        <dgm:presLayoutVars>
          <dgm:bulletEnabled val="1"/>
        </dgm:presLayoutVars>
      </dgm:prSet>
      <dgm:spPr/>
      <dgm:t>
        <a:bodyPr/>
        <a:lstStyle/>
        <a:p>
          <a:endParaRPr lang="en-US"/>
        </a:p>
      </dgm:t>
    </dgm:pt>
    <dgm:pt modelId="{DBF08E0C-768D-4A9B-A873-8E39E3339562}" type="pres">
      <dgm:prSet presAssocID="{B334EC29-C69F-4D4A-9BD0-C4078F57459D}" presName="sibTrans" presStyleLbl="sibTrans2D1" presStyleIdx="1" presStyleCnt="2"/>
      <dgm:spPr/>
      <dgm:t>
        <a:bodyPr/>
        <a:lstStyle/>
        <a:p>
          <a:endParaRPr lang="en-US"/>
        </a:p>
      </dgm:t>
    </dgm:pt>
    <dgm:pt modelId="{5583E9BD-CFE6-4CAD-9709-9CD150360869}" type="pres">
      <dgm:prSet presAssocID="{B334EC29-C69F-4D4A-9BD0-C4078F57459D}" presName="connectorText" presStyleLbl="sibTrans2D1" presStyleIdx="1" presStyleCnt="2"/>
      <dgm:spPr/>
      <dgm:t>
        <a:bodyPr/>
        <a:lstStyle/>
        <a:p>
          <a:endParaRPr lang="en-US"/>
        </a:p>
      </dgm:t>
    </dgm:pt>
    <dgm:pt modelId="{74B5B8EE-2D73-4E0B-9E98-25CB5D9B21A8}" type="pres">
      <dgm:prSet presAssocID="{4D560D44-AC44-4657-A0D9-B196963F413C}" presName="node" presStyleLbl="node1" presStyleIdx="2" presStyleCnt="3" custLinFactNeighborX="836" custLinFactNeighborY="1746">
        <dgm:presLayoutVars>
          <dgm:bulletEnabled val="1"/>
        </dgm:presLayoutVars>
      </dgm:prSet>
      <dgm:spPr/>
      <dgm:t>
        <a:bodyPr/>
        <a:lstStyle/>
        <a:p>
          <a:endParaRPr lang="en-US"/>
        </a:p>
      </dgm:t>
    </dgm:pt>
  </dgm:ptLst>
  <dgm:cxnLst>
    <dgm:cxn modelId="{F8A4E36C-9192-4FDB-8581-EECC6833D9D9}" type="presOf" srcId="{B334EC29-C69F-4D4A-9BD0-C4078F57459D}" destId="{DBF08E0C-768D-4A9B-A873-8E39E3339562}" srcOrd="0" destOrd="0" presId="urn:microsoft.com/office/officeart/2005/8/layout/process1"/>
    <dgm:cxn modelId="{E0A292EE-1B45-49FB-9ACE-047B0970FF21}" type="presOf" srcId="{4E9B49C5-3D70-4716-AF11-8B5ED3A27592}" destId="{1810EDCB-E490-4A1E-A59C-89704E6347B2}" srcOrd="0" destOrd="0" presId="urn:microsoft.com/office/officeart/2005/8/layout/process1"/>
    <dgm:cxn modelId="{1DA95B87-3A4D-4D38-9D67-601F8CB7A143}" srcId="{DDF76B6A-556F-4F7F-B4FE-1845BA2DEC02}" destId="{4E9B49C5-3D70-4716-AF11-8B5ED3A27592}" srcOrd="0" destOrd="0" parTransId="{CB6A3537-4686-4076-AD71-52F9D7085965}" sibTransId="{F1BE7284-AC71-46F8-8118-66F86B7215AD}"/>
    <dgm:cxn modelId="{2323EC6C-B89B-4E5B-BB86-74CE28EB9890}" type="presOf" srcId="{F9E372D6-C2DF-4AE6-B117-F2ADAF81C26E}" destId="{4F8DC2BD-B838-40A6-8B84-F1353C30EBA0}" srcOrd="0" destOrd="0" presId="urn:microsoft.com/office/officeart/2005/8/layout/process1"/>
    <dgm:cxn modelId="{5785257E-73AB-4878-9D79-73770474DF51}" srcId="{DDF76B6A-556F-4F7F-B4FE-1845BA2DEC02}" destId="{4D560D44-AC44-4657-A0D9-B196963F413C}" srcOrd="2" destOrd="0" parTransId="{AAB17AC2-CD75-4730-98BE-42B3153A858A}" sibTransId="{7DAC5A21-7A3E-439F-9BBC-109DF3CA0404}"/>
    <dgm:cxn modelId="{081C24AB-39EB-414B-975B-F9A74E6ADC76}" srcId="{DDF76B6A-556F-4F7F-B4FE-1845BA2DEC02}" destId="{F9E372D6-C2DF-4AE6-B117-F2ADAF81C26E}" srcOrd="1" destOrd="0" parTransId="{409AF6B0-3187-47A8-9736-EFEF3779A352}" sibTransId="{B334EC29-C69F-4D4A-9BD0-C4078F57459D}"/>
    <dgm:cxn modelId="{3D63D035-7EC0-44FB-AF78-17235177D5C1}" type="presOf" srcId="{4D560D44-AC44-4657-A0D9-B196963F413C}" destId="{74B5B8EE-2D73-4E0B-9E98-25CB5D9B21A8}" srcOrd="0" destOrd="0" presId="urn:microsoft.com/office/officeart/2005/8/layout/process1"/>
    <dgm:cxn modelId="{190B11FC-CCCA-4BF6-9BF7-C8B7455922E3}" type="presOf" srcId="{B334EC29-C69F-4D4A-9BD0-C4078F57459D}" destId="{5583E9BD-CFE6-4CAD-9709-9CD150360869}" srcOrd="1" destOrd="0" presId="urn:microsoft.com/office/officeart/2005/8/layout/process1"/>
    <dgm:cxn modelId="{DD9F1E62-8FAE-4A39-90DA-326899DA7AC2}" type="presOf" srcId="{F1BE7284-AC71-46F8-8118-66F86B7215AD}" destId="{149CE6EA-B484-440B-80CC-753B354CA0DA}" srcOrd="0" destOrd="0" presId="urn:microsoft.com/office/officeart/2005/8/layout/process1"/>
    <dgm:cxn modelId="{AA7EBF3D-53FF-42D9-8E1D-8281B2FE0DAA}" type="presOf" srcId="{DDF76B6A-556F-4F7F-B4FE-1845BA2DEC02}" destId="{0852D02E-2A51-406F-815C-634AB5B811BA}" srcOrd="0" destOrd="0" presId="urn:microsoft.com/office/officeart/2005/8/layout/process1"/>
    <dgm:cxn modelId="{5A3684F9-816B-40CD-BF1E-8C3D6C3F7654}" type="presOf" srcId="{F1BE7284-AC71-46F8-8118-66F86B7215AD}" destId="{08AC092D-6D15-490E-B492-3DB174E94749}" srcOrd="1" destOrd="0" presId="urn:microsoft.com/office/officeart/2005/8/layout/process1"/>
    <dgm:cxn modelId="{45F6C9E9-5560-4389-A193-67F6BAA2A642}" type="presParOf" srcId="{0852D02E-2A51-406F-815C-634AB5B811BA}" destId="{1810EDCB-E490-4A1E-A59C-89704E6347B2}" srcOrd="0" destOrd="0" presId="urn:microsoft.com/office/officeart/2005/8/layout/process1"/>
    <dgm:cxn modelId="{376D1A57-F503-4E97-B829-CA6065168BD6}" type="presParOf" srcId="{0852D02E-2A51-406F-815C-634AB5B811BA}" destId="{149CE6EA-B484-440B-80CC-753B354CA0DA}" srcOrd="1" destOrd="0" presId="urn:microsoft.com/office/officeart/2005/8/layout/process1"/>
    <dgm:cxn modelId="{92DAF640-ABEE-4246-B58F-C0914DE9DE72}" type="presParOf" srcId="{149CE6EA-B484-440B-80CC-753B354CA0DA}" destId="{08AC092D-6D15-490E-B492-3DB174E94749}" srcOrd="0" destOrd="0" presId="urn:microsoft.com/office/officeart/2005/8/layout/process1"/>
    <dgm:cxn modelId="{0C1AA4BC-9FF8-43A2-9531-754B33E90D83}" type="presParOf" srcId="{0852D02E-2A51-406F-815C-634AB5B811BA}" destId="{4F8DC2BD-B838-40A6-8B84-F1353C30EBA0}" srcOrd="2" destOrd="0" presId="urn:microsoft.com/office/officeart/2005/8/layout/process1"/>
    <dgm:cxn modelId="{A91F78AB-1B50-42D7-9BE4-FB4E82A62C3C}" type="presParOf" srcId="{0852D02E-2A51-406F-815C-634AB5B811BA}" destId="{DBF08E0C-768D-4A9B-A873-8E39E3339562}" srcOrd="3" destOrd="0" presId="urn:microsoft.com/office/officeart/2005/8/layout/process1"/>
    <dgm:cxn modelId="{4B9DB5A7-8381-4420-A78C-8E1FBE9C3CAE}" type="presParOf" srcId="{DBF08E0C-768D-4A9B-A873-8E39E3339562}" destId="{5583E9BD-CFE6-4CAD-9709-9CD150360869}" srcOrd="0" destOrd="0" presId="urn:microsoft.com/office/officeart/2005/8/layout/process1"/>
    <dgm:cxn modelId="{1A5CAA20-F494-4DBD-9282-FA9FB999F13C}" type="presParOf" srcId="{0852D02E-2A51-406F-815C-634AB5B811BA}" destId="{74B5B8EE-2D73-4E0B-9E98-25CB5D9B21A8}" srcOrd="4" destOrd="0" presId="urn:microsoft.com/office/officeart/2005/8/layout/process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6AF49686-4D89-451C-A178-D6BEC137A4D7}" type="doc">
      <dgm:prSet loTypeId="urn:microsoft.com/office/officeart/2005/8/layout/default" loCatId="list" qsTypeId="urn:microsoft.com/office/officeart/2005/8/quickstyle/simple1" qsCatId="simple" csTypeId="urn:microsoft.com/office/officeart/2005/8/colors/accent2_3" csCatId="accent2" phldr="1"/>
      <dgm:spPr/>
      <dgm:t>
        <a:bodyPr/>
        <a:lstStyle/>
        <a:p>
          <a:endParaRPr lang="en-US"/>
        </a:p>
      </dgm:t>
    </dgm:pt>
    <dgm:pt modelId="{8568D5CB-CC33-4176-87BA-8D4F3DDCDD7D}">
      <dgm:prSet phldrT="[Text]"/>
      <dgm:spPr/>
      <dgm:t>
        <a:bodyPr/>
        <a:lstStyle/>
        <a:p>
          <a:r>
            <a:rPr lang="ar-SA"/>
            <a:t>1- إعادة التصميم الجذري للعمليات الإدارية .</a:t>
          </a:r>
          <a:endParaRPr lang="en-US"/>
        </a:p>
      </dgm:t>
    </dgm:pt>
    <dgm:pt modelId="{6341ACCD-53ED-4082-A4AE-6E209B714163}" type="parTrans" cxnId="{F53393B1-B3EE-4212-8263-BF0696673776}">
      <dgm:prSet/>
      <dgm:spPr/>
      <dgm:t>
        <a:bodyPr/>
        <a:lstStyle/>
        <a:p>
          <a:endParaRPr lang="en-US"/>
        </a:p>
      </dgm:t>
    </dgm:pt>
    <dgm:pt modelId="{D54B21D3-8212-4306-8D09-EE0D51B35223}" type="sibTrans" cxnId="{F53393B1-B3EE-4212-8263-BF0696673776}">
      <dgm:prSet/>
      <dgm:spPr/>
      <dgm:t>
        <a:bodyPr/>
        <a:lstStyle/>
        <a:p>
          <a:endParaRPr lang="en-US"/>
        </a:p>
      </dgm:t>
    </dgm:pt>
    <dgm:pt modelId="{A5C5E36B-E77B-47A7-AE11-67AF5CC21DA3}">
      <dgm:prSet phldrT="[Text]"/>
      <dgm:spPr/>
      <dgm:t>
        <a:bodyPr/>
        <a:lstStyle/>
        <a:p>
          <a:r>
            <a:rPr lang="ar-SA"/>
            <a:t>3- التركيز على تحقيق الأهداف والنتائج الإستراتيجية .</a:t>
          </a:r>
          <a:endParaRPr lang="en-US"/>
        </a:p>
      </dgm:t>
    </dgm:pt>
    <dgm:pt modelId="{E63192BC-8686-4E7F-ACA2-1D8BBEB2604E}" type="parTrans" cxnId="{F142477F-98AE-4A7C-8A7F-9FF316DCD357}">
      <dgm:prSet/>
      <dgm:spPr/>
      <dgm:t>
        <a:bodyPr/>
        <a:lstStyle/>
        <a:p>
          <a:endParaRPr lang="en-US"/>
        </a:p>
      </dgm:t>
    </dgm:pt>
    <dgm:pt modelId="{126D71C2-5682-4DCD-9BDF-365F92AC5F65}" type="sibTrans" cxnId="{F142477F-98AE-4A7C-8A7F-9FF316DCD357}">
      <dgm:prSet/>
      <dgm:spPr/>
      <dgm:t>
        <a:bodyPr/>
        <a:lstStyle/>
        <a:p>
          <a:endParaRPr lang="en-US"/>
        </a:p>
      </dgm:t>
    </dgm:pt>
    <dgm:pt modelId="{61EA5BAC-3FD0-4FE8-8972-0A90A613A66C}">
      <dgm:prSet phldrT="[Text]"/>
      <dgm:spPr/>
      <dgm:t>
        <a:bodyPr/>
        <a:lstStyle/>
        <a:p>
          <a:r>
            <a:rPr lang="en-US"/>
            <a:t> </a:t>
          </a:r>
          <a:r>
            <a:rPr lang="ar-SA"/>
            <a:t>2- الإستخدام الضروري لتقنية المعلومات</a:t>
          </a:r>
          <a:endParaRPr lang="en-US"/>
        </a:p>
      </dgm:t>
    </dgm:pt>
    <dgm:pt modelId="{40A43C87-7E01-48C8-8F69-3F3992C9E455}" type="sibTrans" cxnId="{0240FED1-491B-4732-8EFD-25C8BD1BF329}">
      <dgm:prSet/>
      <dgm:spPr/>
      <dgm:t>
        <a:bodyPr/>
        <a:lstStyle/>
        <a:p>
          <a:endParaRPr lang="en-US"/>
        </a:p>
      </dgm:t>
    </dgm:pt>
    <dgm:pt modelId="{3017FC4E-1674-426B-B065-FBA52C093183}" type="parTrans" cxnId="{0240FED1-491B-4732-8EFD-25C8BD1BF329}">
      <dgm:prSet/>
      <dgm:spPr/>
      <dgm:t>
        <a:bodyPr/>
        <a:lstStyle/>
        <a:p>
          <a:endParaRPr lang="en-US"/>
        </a:p>
      </dgm:t>
    </dgm:pt>
    <dgm:pt modelId="{A5F755FA-3BC7-4522-9398-BD61244FBFAF}" type="pres">
      <dgm:prSet presAssocID="{6AF49686-4D89-451C-A178-D6BEC137A4D7}" presName="diagram" presStyleCnt="0">
        <dgm:presLayoutVars>
          <dgm:dir/>
          <dgm:resizeHandles val="exact"/>
        </dgm:presLayoutVars>
      </dgm:prSet>
      <dgm:spPr/>
      <dgm:t>
        <a:bodyPr/>
        <a:lstStyle/>
        <a:p>
          <a:endParaRPr lang="en-US"/>
        </a:p>
      </dgm:t>
    </dgm:pt>
    <dgm:pt modelId="{BC525865-6FBB-4D83-A77A-FA3331114530}" type="pres">
      <dgm:prSet presAssocID="{8568D5CB-CC33-4176-87BA-8D4F3DDCDD7D}" presName="node" presStyleLbl="node1" presStyleIdx="0" presStyleCnt="3" custScaleX="130592" custScaleY="84342">
        <dgm:presLayoutVars>
          <dgm:bulletEnabled val="1"/>
        </dgm:presLayoutVars>
      </dgm:prSet>
      <dgm:spPr/>
      <dgm:t>
        <a:bodyPr/>
        <a:lstStyle/>
        <a:p>
          <a:endParaRPr lang="en-US"/>
        </a:p>
      </dgm:t>
    </dgm:pt>
    <dgm:pt modelId="{92668506-0CFB-4761-BB5A-F3FF70933A4C}" type="pres">
      <dgm:prSet presAssocID="{D54B21D3-8212-4306-8D09-EE0D51B35223}" presName="sibTrans" presStyleCnt="0"/>
      <dgm:spPr/>
    </dgm:pt>
    <dgm:pt modelId="{C94B6493-9785-478E-9CA1-8FDF29851F91}" type="pres">
      <dgm:prSet presAssocID="{61EA5BAC-3FD0-4FE8-8972-0A90A613A66C}" presName="node" presStyleLbl="node1" presStyleIdx="1" presStyleCnt="3" custScaleX="127748" custScaleY="83542">
        <dgm:presLayoutVars>
          <dgm:bulletEnabled val="1"/>
        </dgm:presLayoutVars>
      </dgm:prSet>
      <dgm:spPr/>
      <dgm:t>
        <a:bodyPr/>
        <a:lstStyle/>
        <a:p>
          <a:endParaRPr lang="en-US"/>
        </a:p>
      </dgm:t>
    </dgm:pt>
    <dgm:pt modelId="{E7A64250-B123-4BE5-8F13-9427CD757F2B}" type="pres">
      <dgm:prSet presAssocID="{40A43C87-7E01-48C8-8F69-3F3992C9E455}" presName="sibTrans" presStyleCnt="0"/>
      <dgm:spPr/>
    </dgm:pt>
    <dgm:pt modelId="{27093CE5-A258-461F-A424-08B4FE31E915}" type="pres">
      <dgm:prSet presAssocID="{A5C5E36B-E77B-47A7-AE11-67AF5CC21DA3}" presName="node" presStyleLbl="node1" presStyleIdx="2" presStyleCnt="3" custScaleX="164500">
        <dgm:presLayoutVars>
          <dgm:bulletEnabled val="1"/>
        </dgm:presLayoutVars>
      </dgm:prSet>
      <dgm:spPr/>
      <dgm:t>
        <a:bodyPr/>
        <a:lstStyle/>
        <a:p>
          <a:endParaRPr lang="en-US"/>
        </a:p>
      </dgm:t>
    </dgm:pt>
  </dgm:ptLst>
  <dgm:cxnLst>
    <dgm:cxn modelId="{C4D381D0-DBD0-49F5-A351-43BCB5C81C98}" type="presOf" srcId="{A5C5E36B-E77B-47A7-AE11-67AF5CC21DA3}" destId="{27093CE5-A258-461F-A424-08B4FE31E915}" srcOrd="0" destOrd="0" presId="urn:microsoft.com/office/officeart/2005/8/layout/default"/>
    <dgm:cxn modelId="{F142477F-98AE-4A7C-8A7F-9FF316DCD357}" srcId="{6AF49686-4D89-451C-A178-D6BEC137A4D7}" destId="{A5C5E36B-E77B-47A7-AE11-67AF5CC21DA3}" srcOrd="2" destOrd="0" parTransId="{E63192BC-8686-4E7F-ACA2-1D8BBEB2604E}" sibTransId="{126D71C2-5682-4DCD-9BDF-365F92AC5F65}"/>
    <dgm:cxn modelId="{D6DD62CD-9DE6-4CE8-817B-22D1B667F4ED}" type="presOf" srcId="{8568D5CB-CC33-4176-87BA-8D4F3DDCDD7D}" destId="{BC525865-6FBB-4D83-A77A-FA3331114530}" srcOrd="0" destOrd="0" presId="urn:microsoft.com/office/officeart/2005/8/layout/default"/>
    <dgm:cxn modelId="{2B890B2F-2DA9-4B10-8373-47DFF5CB3E2D}" type="presOf" srcId="{6AF49686-4D89-451C-A178-D6BEC137A4D7}" destId="{A5F755FA-3BC7-4522-9398-BD61244FBFAF}" srcOrd="0" destOrd="0" presId="urn:microsoft.com/office/officeart/2005/8/layout/default"/>
    <dgm:cxn modelId="{F53393B1-B3EE-4212-8263-BF0696673776}" srcId="{6AF49686-4D89-451C-A178-D6BEC137A4D7}" destId="{8568D5CB-CC33-4176-87BA-8D4F3DDCDD7D}" srcOrd="0" destOrd="0" parTransId="{6341ACCD-53ED-4082-A4AE-6E209B714163}" sibTransId="{D54B21D3-8212-4306-8D09-EE0D51B35223}"/>
    <dgm:cxn modelId="{5F78E2A9-E77D-4195-B434-5AE35C41813A}" type="presOf" srcId="{61EA5BAC-3FD0-4FE8-8972-0A90A613A66C}" destId="{C94B6493-9785-478E-9CA1-8FDF29851F91}" srcOrd="0" destOrd="0" presId="urn:microsoft.com/office/officeart/2005/8/layout/default"/>
    <dgm:cxn modelId="{0240FED1-491B-4732-8EFD-25C8BD1BF329}" srcId="{6AF49686-4D89-451C-A178-D6BEC137A4D7}" destId="{61EA5BAC-3FD0-4FE8-8972-0A90A613A66C}" srcOrd="1" destOrd="0" parTransId="{3017FC4E-1674-426B-B065-FBA52C093183}" sibTransId="{40A43C87-7E01-48C8-8F69-3F3992C9E455}"/>
    <dgm:cxn modelId="{12668924-0E30-4D22-80E4-A3A9EF7BC7A6}" type="presParOf" srcId="{A5F755FA-3BC7-4522-9398-BD61244FBFAF}" destId="{BC525865-6FBB-4D83-A77A-FA3331114530}" srcOrd="0" destOrd="0" presId="urn:microsoft.com/office/officeart/2005/8/layout/default"/>
    <dgm:cxn modelId="{79C94A2C-BF33-4E96-8C05-E8D7A3ECFB9D}" type="presParOf" srcId="{A5F755FA-3BC7-4522-9398-BD61244FBFAF}" destId="{92668506-0CFB-4761-BB5A-F3FF70933A4C}" srcOrd="1" destOrd="0" presId="urn:microsoft.com/office/officeart/2005/8/layout/default"/>
    <dgm:cxn modelId="{4C0AB6F7-31E0-4571-81A9-5D6F6F2F325F}" type="presParOf" srcId="{A5F755FA-3BC7-4522-9398-BD61244FBFAF}" destId="{C94B6493-9785-478E-9CA1-8FDF29851F91}" srcOrd="2" destOrd="0" presId="urn:microsoft.com/office/officeart/2005/8/layout/default"/>
    <dgm:cxn modelId="{A31D81C0-EEE4-4296-8A83-510A72653CEE}" type="presParOf" srcId="{A5F755FA-3BC7-4522-9398-BD61244FBFAF}" destId="{E7A64250-B123-4BE5-8F13-9427CD757F2B}" srcOrd="3" destOrd="0" presId="urn:microsoft.com/office/officeart/2005/8/layout/default"/>
    <dgm:cxn modelId="{42F51631-AEBD-4619-B058-EC422F83DFD2}" type="presParOf" srcId="{A5F755FA-3BC7-4522-9398-BD61244FBFAF}" destId="{27093CE5-A258-461F-A424-08B4FE31E915}" srcOrd="4" destOrd="0" presId="urn:microsoft.com/office/officeart/2005/8/layout/default"/>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0179AEC9-8732-4B32-8C14-AF715B641C88}" type="doc">
      <dgm:prSet loTypeId="urn:microsoft.com/office/officeart/2005/8/layout/cycle2" loCatId="cycle" qsTypeId="urn:microsoft.com/office/officeart/2005/8/quickstyle/simple1" qsCatId="simple" csTypeId="urn:microsoft.com/office/officeart/2005/8/colors/colorful3" csCatId="colorful" phldr="1"/>
      <dgm:spPr/>
      <dgm:t>
        <a:bodyPr/>
        <a:lstStyle/>
        <a:p>
          <a:endParaRPr lang="en-US"/>
        </a:p>
      </dgm:t>
    </dgm:pt>
    <dgm:pt modelId="{597E45B8-845E-42FF-B867-8223DED8219A}">
      <dgm:prSet phldrT="[Text]"/>
      <dgm:spPr/>
      <dgm:t>
        <a:bodyPr/>
        <a:lstStyle/>
        <a:p>
          <a:r>
            <a:rPr lang="ar-SA"/>
            <a:t>تحقيق تغيير جذري في الأداء </a:t>
          </a:r>
          <a:endParaRPr lang="en-US"/>
        </a:p>
      </dgm:t>
    </dgm:pt>
    <dgm:pt modelId="{1BD8D156-1F36-4876-B249-C510DFB4BD38}" type="parTrans" cxnId="{F946F459-48ED-494D-93AA-597366E6FECF}">
      <dgm:prSet/>
      <dgm:spPr/>
      <dgm:t>
        <a:bodyPr/>
        <a:lstStyle/>
        <a:p>
          <a:endParaRPr lang="en-US"/>
        </a:p>
      </dgm:t>
    </dgm:pt>
    <dgm:pt modelId="{A6D7E3FF-7B60-4339-B107-C76AB5913360}" type="sibTrans" cxnId="{F946F459-48ED-494D-93AA-597366E6FECF}">
      <dgm:prSet/>
      <dgm:spPr/>
      <dgm:t>
        <a:bodyPr/>
        <a:lstStyle/>
        <a:p>
          <a:endParaRPr lang="en-US"/>
        </a:p>
      </dgm:t>
    </dgm:pt>
    <dgm:pt modelId="{1F3F77C4-ED4A-4ECB-A300-A70AC4EFA2CB}">
      <dgm:prSet phldrT="[Text]"/>
      <dgm:spPr/>
      <dgm:t>
        <a:bodyPr/>
        <a:lstStyle/>
        <a:p>
          <a:r>
            <a:rPr lang="ar-SA"/>
            <a:t>التركيز على العملاء </a:t>
          </a:r>
          <a:endParaRPr lang="en-US"/>
        </a:p>
      </dgm:t>
    </dgm:pt>
    <dgm:pt modelId="{A1F49C76-4777-4C2F-86AB-A6B68AC243DE}" type="parTrans" cxnId="{2836CCB3-C30A-49C5-A026-19B372253B60}">
      <dgm:prSet/>
      <dgm:spPr/>
      <dgm:t>
        <a:bodyPr/>
        <a:lstStyle/>
        <a:p>
          <a:endParaRPr lang="en-US"/>
        </a:p>
      </dgm:t>
    </dgm:pt>
    <dgm:pt modelId="{490DBDF1-470E-48F8-A32E-7466FB682435}" type="sibTrans" cxnId="{2836CCB3-C30A-49C5-A026-19B372253B60}">
      <dgm:prSet/>
      <dgm:spPr/>
      <dgm:t>
        <a:bodyPr/>
        <a:lstStyle/>
        <a:p>
          <a:endParaRPr lang="en-US"/>
        </a:p>
      </dgm:t>
    </dgm:pt>
    <dgm:pt modelId="{2352FA81-2086-46E4-92B1-7BB8581FAB3B}">
      <dgm:prSet phldrT="[Text]"/>
      <dgm:spPr/>
      <dgm:t>
        <a:bodyPr/>
        <a:lstStyle/>
        <a:p>
          <a:r>
            <a:rPr lang="ar-SA"/>
            <a:t>السرعة </a:t>
          </a:r>
          <a:endParaRPr lang="en-US"/>
        </a:p>
      </dgm:t>
    </dgm:pt>
    <dgm:pt modelId="{4F699C97-C493-48B9-9F8B-711E3B0AF273}" type="parTrans" cxnId="{6EDDE324-D22C-4A96-9B4E-FE493A748942}">
      <dgm:prSet/>
      <dgm:spPr/>
      <dgm:t>
        <a:bodyPr/>
        <a:lstStyle/>
        <a:p>
          <a:endParaRPr lang="en-US"/>
        </a:p>
      </dgm:t>
    </dgm:pt>
    <dgm:pt modelId="{2DD20ACF-55AE-4BDF-9587-569DD4CCA12D}" type="sibTrans" cxnId="{6EDDE324-D22C-4A96-9B4E-FE493A748942}">
      <dgm:prSet/>
      <dgm:spPr/>
      <dgm:t>
        <a:bodyPr/>
        <a:lstStyle/>
        <a:p>
          <a:endParaRPr lang="en-US"/>
        </a:p>
      </dgm:t>
    </dgm:pt>
    <dgm:pt modelId="{17D64BD6-F1AB-450F-B0A5-4BA1656E0617}">
      <dgm:prSet phldrT="[Text]"/>
      <dgm:spPr/>
      <dgm:t>
        <a:bodyPr/>
        <a:lstStyle/>
        <a:p>
          <a:r>
            <a:rPr lang="ar-SA"/>
            <a:t>الجودة </a:t>
          </a:r>
          <a:endParaRPr lang="en-US"/>
        </a:p>
      </dgm:t>
    </dgm:pt>
    <dgm:pt modelId="{831786B8-E282-47FC-9E74-B35A0FA73B19}" type="parTrans" cxnId="{544BDB1E-DA91-414B-B610-43BBE5BCDAA3}">
      <dgm:prSet/>
      <dgm:spPr/>
      <dgm:t>
        <a:bodyPr/>
        <a:lstStyle/>
        <a:p>
          <a:endParaRPr lang="en-US"/>
        </a:p>
      </dgm:t>
    </dgm:pt>
    <dgm:pt modelId="{6409C196-3749-418A-9D76-7A764D6C4B36}" type="sibTrans" cxnId="{544BDB1E-DA91-414B-B610-43BBE5BCDAA3}">
      <dgm:prSet/>
      <dgm:spPr/>
      <dgm:t>
        <a:bodyPr/>
        <a:lstStyle/>
        <a:p>
          <a:endParaRPr lang="en-US"/>
        </a:p>
      </dgm:t>
    </dgm:pt>
    <dgm:pt modelId="{C7ABD1CC-E1EF-4A8E-BECC-B73510619D18}">
      <dgm:prSet phldrT="[Text]"/>
      <dgm:spPr/>
      <dgm:t>
        <a:bodyPr/>
        <a:lstStyle/>
        <a:p>
          <a:r>
            <a:rPr lang="ar-SA"/>
            <a:t>تخفيض التكلفة</a:t>
          </a:r>
          <a:endParaRPr lang="en-US"/>
        </a:p>
      </dgm:t>
    </dgm:pt>
    <dgm:pt modelId="{8CA40CA7-D4D8-4144-B39A-E01562F9A6BA}" type="parTrans" cxnId="{5AE81319-08C6-41A8-A8DC-7D16FF2A1A64}">
      <dgm:prSet/>
      <dgm:spPr/>
      <dgm:t>
        <a:bodyPr/>
        <a:lstStyle/>
        <a:p>
          <a:endParaRPr lang="en-US"/>
        </a:p>
      </dgm:t>
    </dgm:pt>
    <dgm:pt modelId="{DD785A9E-AC52-4646-BF06-54FBD4251C5D}" type="sibTrans" cxnId="{5AE81319-08C6-41A8-A8DC-7D16FF2A1A64}">
      <dgm:prSet/>
      <dgm:spPr/>
      <dgm:t>
        <a:bodyPr/>
        <a:lstStyle/>
        <a:p>
          <a:endParaRPr lang="en-US"/>
        </a:p>
      </dgm:t>
    </dgm:pt>
    <dgm:pt modelId="{DFB74BA1-64AC-41A8-A440-7F7F69122C84}" type="pres">
      <dgm:prSet presAssocID="{0179AEC9-8732-4B32-8C14-AF715B641C88}" presName="cycle" presStyleCnt="0">
        <dgm:presLayoutVars>
          <dgm:dir/>
          <dgm:resizeHandles val="exact"/>
        </dgm:presLayoutVars>
      </dgm:prSet>
      <dgm:spPr/>
      <dgm:t>
        <a:bodyPr/>
        <a:lstStyle/>
        <a:p>
          <a:endParaRPr lang="en-US"/>
        </a:p>
      </dgm:t>
    </dgm:pt>
    <dgm:pt modelId="{63E85409-66CB-495C-9B3C-533D78BEA929}" type="pres">
      <dgm:prSet presAssocID="{597E45B8-845E-42FF-B867-8223DED8219A}" presName="node" presStyleLbl="node1" presStyleIdx="0" presStyleCnt="5">
        <dgm:presLayoutVars>
          <dgm:bulletEnabled val="1"/>
        </dgm:presLayoutVars>
      </dgm:prSet>
      <dgm:spPr/>
      <dgm:t>
        <a:bodyPr/>
        <a:lstStyle/>
        <a:p>
          <a:endParaRPr lang="en-US"/>
        </a:p>
      </dgm:t>
    </dgm:pt>
    <dgm:pt modelId="{6BCDABA4-A838-4637-9655-E4976BB263DC}" type="pres">
      <dgm:prSet presAssocID="{A6D7E3FF-7B60-4339-B107-C76AB5913360}" presName="sibTrans" presStyleLbl="sibTrans2D1" presStyleIdx="0" presStyleCnt="5"/>
      <dgm:spPr/>
      <dgm:t>
        <a:bodyPr/>
        <a:lstStyle/>
        <a:p>
          <a:endParaRPr lang="en-US"/>
        </a:p>
      </dgm:t>
    </dgm:pt>
    <dgm:pt modelId="{927BEF0E-78E0-4D29-9594-2BDE5FDBAAC2}" type="pres">
      <dgm:prSet presAssocID="{A6D7E3FF-7B60-4339-B107-C76AB5913360}" presName="connectorText" presStyleLbl="sibTrans2D1" presStyleIdx="0" presStyleCnt="5"/>
      <dgm:spPr/>
      <dgm:t>
        <a:bodyPr/>
        <a:lstStyle/>
        <a:p>
          <a:endParaRPr lang="en-US"/>
        </a:p>
      </dgm:t>
    </dgm:pt>
    <dgm:pt modelId="{F1F023A6-E138-43CC-91B0-BB87C655A0C1}" type="pres">
      <dgm:prSet presAssocID="{1F3F77C4-ED4A-4ECB-A300-A70AC4EFA2CB}" presName="node" presStyleLbl="node1" presStyleIdx="1" presStyleCnt="5">
        <dgm:presLayoutVars>
          <dgm:bulletEnabled val="1"/>
        </dgm:presLayoutVars>
      </dgm:prSet>
      <dgm:spPr/>
      <dgm:t>
        <a:bodyPr/>
        <a:lstStyle/>
        <a:p>
          <a:endParaRPr lang="en-US"/>
        </a:p>
      </dgm:t>
    </dgm:pt>
    <dgm:pt modelId="{43A0883C-AC55-4889-BA76-18C28BE2EC85}" type="pres">
      <dgm:prSet presAssocID="{490DBDF1-470E-48F8-A32E-7466FB682435}" presName="sibTrans" presStyleLbl="sibTrans2D1" presStyleIdx="1" presStyleCnt="5"/>
      <dgm:spPr/>
      <dgm:t>
        <a:bodyPr/>
        <a:lstStyle/>
        <a:p>
          <a:endParaRPr lang="en-US"/>
        </a:p>
      </dgm:t>
    </dgm:pt>
    <dgm:pt modelId="{B7B87EF9-0C28-4876-A5A3-67910F7C6066}" type="pres">
      <dgm:prSet presAssocID="{490DBDF1-470E-48F8-A32E-7466FB682435}" presName="connectorText" presStyleLbl="sibTrans2D1" presStyleIdx="1" presStyleCnt="5"/>
      <dgm:spPr/>
      <dgm:t>
        <a:bodyPr/>
        <a:lstStyle/>
        <a:p>
          <a:endParaRPr lang="en-US"/>
        </a:p>
      </dgm:t>
    </dgm:pt>
    <dgm:pt modelId="{194DE225-3A8E-4248-AADF-ADD705D64EF5}" type="pres">
      <dgm:prSet presAssocID="{2352FA81-2086-46E4-92B1-7BB8581FAB3B}" presName="node" presStyleLbl="node1" presStyleIdx="2" presStyleCnt="5">
        <dgm:presLayoutVars>
          <dgm:bulletEnabled val="1"/>
        </dgm:presLayoutVars>
      </dgm:prSet>
      <dgm:spPr/>
      <dgm:t>
        <a:bodyPr/>
        <a:lstStyle/>
        <a:p>
          <a:endParaRPr lang="en-US"/>
        </a:p>
      </dgm:t>
    </dgm:pt>
    <dgm:pt modelId="{BB81BB53-6135-49F8-B498-AF1B308C2F35}" type="pres">
      <dgm:prSet presAssocID="{2DD20ACF-55AE-4BDF-9587-569DD4CCA12D}" presName="sibTrans" presStyleLbl="sibTrans2D1" presStyleIdx="2" presStyleCnt="5"/>
      <dgm:spPr/>
      <dgm:t>
        <a:bodyPr/>
        <a:lstStyle/>
        <a:p>
          <a:endParaRPr lang="en-US"/>
        </a:p>
      </dgm:t>
    </dgm:pt>
    <dgm:pt modelId="{F32DF6AB-265F-498E-B632-232AECBC962F}" type="pres">
      <dgm:prSet presAssocID="{2DD20ACF-55AE-4BDF-9587-569DD4CCA12D}" presName="connectorText" presStyleLbl="sibTrans2D1" presStyleIdx="2" presStyleCnt="5"/>
      <dgm:spPr/>
      <dgm:t>
        <a:bodyPr/>
        <a:lstStyle/>
        <a:p>
          <a:endParaRPr lang="en-US"/>
        </a:p>
      </dgm:t>
    </dgm:pt>
    <dgm:pt modelId="{407925EB-DED5-47D7-B236-2AA7B1694B56}" type="pres">
      <dgm:prSet presAssocID="{17D64BD6-F1AB-450F-B0A5-4BA1656E0617}" presName="node" presStyleLbl="node1" presStyleIdx="3" presStyleCnt="5">
        <dgm:presLayoutVars>
          <dgm:bulletEnabled val="1"/>
        </dgm:presLayoutVars>
      </dgm:prSet>
      <dgm:spPr/>
      <dgm:t>
        <a:bodyPr/>
        <a:lstStyle/>
        <a:p>
          <a:endParaRPr lang="en-US"/>
        </a:p>
      </dgm:t>
    </dgm:pt>
    <dgm:pt modelId="{EC14713F-544D-4208-BBB1-6B952388A65B}" type="pres">
      <dgm:prSet presAssocID="{6409C196-3749-418A-9D76-7A764D6C4B36}" presName="sibTrans" presStyleLbl="sibTrans2D1" presStyleIdx="3" presStyleCnt="5"/>
      <dgm:spPr/>
      <dgm:t>
        <a:bodyPr/>
        <a:lstStyle/>
        <a:p>
          <a:endParaRPr lang="en-US"/>
        </a:p>
      </dgm:t>
    </dgm:pt>
    <dgm:pt modelId="{0D14571F-549A-4027-A9C1-7628213C8B9C}" type="pres">
      <dgm:prSet presAssocID="{6409C196-3749-418A-9D76-7A764D6C4B36}" presName="connectorText" presStyleLbl="sibTrans2D1" presStyleIdx="3" presStyleCnt="5"/>
      <dgm:spPr/>
      <dgm:t>
        <a:bodyPr/>
        <a:lstStyle/>
        <a:p>
          <a:endParaRPr lang="en-US"/>
        </a:p>
      </dgm:t>
    </dgm:pt>
    <dgm:pt modelId="{1D8C97EB-F152-4917-96EA-22177E7A6371}" type="pres">
      <dgm:prSet presAssocID="{C7ABD1CC-E1EF-4A8E-BECC-B73510619D18}" presName="node" presStyleLbl="node1" presStyleIdx="4" presStyleCnt="5">
        <dgm:presLayoutVars>
          <dgm:bulletEnabled val="1"/>
        </dgm:presLayoutVars>
      </dgm:prSet>
      <dgm:spPr/>
      <dgm:t>
        <a:bodyPr/>
        <a:lstStyle/>
        <a:p>
          <a:endParaRPr lang="en-US"/>
        </a:p>
      </dgm:t>
    </dgm:pt>
    <dgm:pt modelId="{9E5594E5-A05A-41F4-8ABE-995CDEEA219D}" type="pres">
      <dgm:prSet presAssocID="{DD785A9E-AC52-4646-BF06-54FBD4251C5D}" presName="sibTrans" presStyleLbl="sibTrans2D1" presStyleIdx="4" presStyleCnt="5"/>
      <dgm:spPr/>
      <dgm:t>
        <a:bodyPr/>
        <a:lstStyle/>
        <a:p>
          <a:endParaRPr lang="en-US"/>
        </a:p>
      </dgm:t>
    </dgm:pt>
    <dgm:pt modelId="{7494056F-654B-4CC7-B928-94FE84FF8D3E}" type="pres">
      <dgm:prSet presAssocID="{DD785A9E-AC52-4646-BF06-54FBD4251C5D}" presName="connectorText" presStyleLbl="sibTrans2D1" presStyleIdx="4" presStyleCnt="5"/>
      <dgm:spPr/>
      <dgm:t>
        <a:bodyPr/>
        <a:lstStyle/>
        <a:p>
          <a:endParaRPr lang="en-US"/>
        </a:p>
      </dgm:t>
    </dgm:pt>
  </dgm:ptLst>
  <dgm:cxnLst>
    <dgm:cxn modelId="{2836CCB3-C30A-49C5-A026-19B372253B60}" srcId="{0179AEC9-8732-4B32-8C14-AF715B641C88}" destId="{1F3F77C4-ED4A-4ECB-A300-A70AC4EFA2CB}" srcOrd="1" destOrd="0" parTransId="{A1F49C76-4777-4C2F-86AB-A6B68AC243DE}" sibTransId="{490DBDF1-470E-48F8-A32E-7466FB682435}"/>
    <dgm:cxn modelId="{6EDDE324-D22C-4A96-9B4E-FE493A748942}" srcId="{0179AEC9-8732-4B32-8C14-AF715B641C88}" destId="{2352FA81-2086-46E4-92B1-7BB8581FAB3B}" srcOrd="2" destOrd="0" parTransId="{4F699C97-C493-48B9-9F8B-711E3B0AF273}" sibTransId="{2DD20ACF-55AE-4BDF-9587-569DD4CCA12D}"/>
    <dgm:cxn modelId="{959F4C7D-D277-41D2-B6B3-F5AC2808D820}" type="presOf" srcId="{2DD20ACF-55AE-4BDF-9587-569DD4CCA12D}" destId="{F32DF6AB-265F-498E-B632-232AECBC962F}" srcOrd="1" destOrd="0" presId="urn:microsoft.com/office/officeart/2005/8/layout/cycle2"/>
    <dgm:cxn modelId="{5AE81319-08C6-41A8-A8DC-7D16FF2A1A64}" srcId="{0179AEC9-8732-4B32-8C14-AF715B641C88}" destId="{C7ABD1CC-E1EF-4A8E-BECC-B73510619D18}" srcOrd="4" destOrd="0" parTransId="{8CA40CA7-D4D8-4144-B39A-E01562F9A6BA}" sibTransId="{DD785A9E-AC52-4646-BF06-54FBD4251C5D}"/>
    <dgm:cxn modelId="{3C5F6ACE-1230-4F9D-89E7-07A83F224B9D}" type="presOf" srcId="{2DD20ACF-55AE-4BDF-9587-569DD4CCA12D}" destId="{BB81BB53-6135-49F8-B498-AF1B308C2F35}" srcOrd="0" destOrd="0" presId="urn:microsoft.com/office/officeart/2005/8/layout/cycle2"/>
    <dgm:cxn modelId="{03423CCC-7F0F-4490-BB55-3BF7378C7BB1}" type="presOf" srcId="{A6D7E3FF-7B60-4339-B107-C76AB5913360}" destId="{927BEF0E-78E0-4D29-9594-2BDE5FDBAAC2}" srcOrd="1" destOrd="0" presId="urn:microsoft.com/office/officeart/2005/8/layout/cycle2"/>
    <dgm:cxn modelId="{FC960198-4539-456B-8AF1-39B78A21270E}" type="presOf" srcId="{597E45B8-845E-42FF-B867-8223DED8219A}" destId="{63E85409-66CB-495C-9B3C-533D78BEA929}" srcOrd="0" destOrd="0" presId="urn:microsoft.com/office/officeart/2005/8/layout/cycle2"/>
    <dgm:cxn modelId="{3698816C-0800-494C-A7F2-BA24FFFD7BED}" type="presOf" srcId="{2352FA81-2086-46E4-92B1-7BB8581FAB3B}" destId="{194DE225-3A8E-4248-AADF-ADD705D64EF5}" srcOrd="0" destOrd="0" presId="urn:microsoft.com/office/officeart/2005/8/layout/cycle2"/>
    <dgm:cxn modelId="{3DB7D274-CC45-447C-B86D-70F87EA3E9B7}" type="presOf" srcId="{DD785A9E-AC52-4646-BF06-54FBD4251C5D}" destId="{7494056F-654B-4CC7-B928-94FE84FF8D3E}" srcOrd="1" destOrd="0" presId="urn:microsoft.com/office/officeart/2005/8/layout/cycle2"/>
    <dgm:cxn modelId="{F58B252A-1AE5-4BDD-BD10-8098B580201E}" type="presOf" srcId="{6409C196-3749-418A-9D76-7A764D6C4B36}" destId="{EC14713F-544D-4208-BBB1-6B952388A65B}" srcOrd="0" destOrd="0" presId="urn:microsoft.com/office/officeart/2005/8/layout/cycle2"/>
    <dgm:cxn modelId="{7909F449-6230-4B91-9B80-0B32C401D5E0}" type="presOf" srcId="{1F3F77C4-ED4A-4ECB-A300-A70AC4EFA2CB}" destId="{F1F023A6-E138-43CC-91B0-BB87C655A0C1}" srcOrd="0" destOrd="0" presId="urn:microsoft.com/office/officeart/2005/8/layout/cycle2"/>
    <dgm:cxn modelId="{176D4F42-DF3B-4838-8C52-9F2A8F15F7D9}" type="presOf" srcId="{490DBDF1-470E-48F8-A32E-7466FB682435}" destId="{43A0883C-AC55-4889-BA76-18C28BE2EC85}" srcOrd="0" destOrd="0" presId="urn:microsoft.com/office/officeart/2005/8/layout/cycle2"/>
    <dgm:cxn modelId="{91288155-168F-41D3-BD4B-67C6B27C32B6}" type="presOf" srcId="{C7ABD1CC-E1EF-4A8E-BECC-B73510619D18}" destId="{1D8C97EB-F152-4917-96EA-22177E7A6371}" srcOrd="0" destOrd="0" presId="urn:microsoft.com/office/officeart/2005/8/layout/cycle2"/>
    <dgm:cxn modelId="{1BAED972-B050-4246-B2E2-475016137A13}" type="presOf" srcId="{6409C196-3749-418A-9D76-7A764D6C4B36}" destId="{0D14571F-549A-4027-A9C1-7628213C8B9C}" srcOrd="1" destOrd="0" presId="urn:microsoft.com/office/officeart/2005/8/layout/cycle2"/>
    <dgm:cxn modelId="{AFB51C24-53BF-400F-95C4-10152F3FD31E}" type="presOf" srcId="{17D64BD6-F1AB-450F-B0A5-4BA1656E0617}" destId="{407925EB-DED5-47D7-B236-2AA7B1694B56}" srcOrd="0" destOrd="0" presId="urn:microsoft.com/office/officeart/2005/8/layout/cycle2"/>
    <dgm:cxn modelId="{544BDB1E-DA91-414B-B610-43BBE5BCDAA3}" srcId="{0179AEC9-8732-4B32-8C14-AF715B641C88}" destId="{17D64BD6-F1AB-450F-B0A5-4BA1656E0617}" srcOrd="3" destOrd="0" parTransId="{831786B8-E282-47FC-9E74-B35A0FA73B19}" sibTransId="{6409C196-3749-418A-9D76-7A764D6C4B36}"/>
    <dgm:cxn modelId="{8290A667-37BC-4C64-83F3-30FEABF78C12}" type="presOf" srcId="{490DBDF1-470E-48F8-A32E-7466FB682435}" destId="{B7B87EF9-0C28-4876-A5A3-67910F7C6066}" srcOrd="1" destOrd="0" presId="urn:microsoft.com/office/officeart/2005/8/layout/cycle2"/>
    <dgm:cxn modelId="{87455C25-240E-4131-846D-C8AC5D6AA622}" type="presOf" srcId="{0179AEC9-8732-4B32-8C14-AF715B641C88}" destId="{DFB74BA1-64AC-41A8-A440-7F7F69122C84}" srcOrd="0" destOrd="0" presId="urn:microsoft.com/office/officeart/2005/8/layout/cycle2"/>
    <dgm:cxn modelId="{F946F459-48ED-494D-93AA-597366E6FECF}" srcId="{0179AEC9-8732-4B32-8C14-AF715B641C88}" destId="{597E45B8-845E-42FF-B867-8223DED8219A}" srcOrd="0" destOrd="0" parTransId="{1BD8D156-1F36-4876-B249-C510DFB4BD38}" sibTransId="{A6D7E3FF-7B60-4339-B107-C76AB5913360}"/>
    <dgm:cxn modelId="{39696C4E-2C58-4CFD-83BD-A84F3A5EDA71}" type="presOf" srcId="{A6D7E3FF-7B60-4339-B107-C76AB5913360}" destId="{6BCDABA4-A838-4637-9655-E4976BB263DC}" srcOrd="0" destOrd="0" presId="urn:microsoft.com/office/officeart/2005/8/layout/cycle2"/>
    <dgm:cxn modelId="{17A96CC3-2A12-4133-A615-2CA7ECFF8E49}" type="presOf" srcId="{DD785A9E-AC52-4646-BF06-54FBD4251C5D}" destId="{9E5594E5-A05A-41F4-8ABE-995CDEEA219D}" srcOrd="0" destOrd="0" presId="urn:microsoft.com/office/officeart/2005/8/layout/cycle2"/>
    <dgm:cxn modelId="{0B7956A4-A5FD-4EDF-983D-0747326E50FC}" type="presParOf" srcId="{DFB74BA1-64AC-41A8-A440-7F7F69122C84}" destId="{63E85409-66CB-495C-9B3C-533D78BEA929}" srcOrd="0" destOrd="0" presId="urn:microsoft.com/office/officeart/2005/8/layout/cycle2"/>
    <dgm:cxn modelId="{9F8AB1B1-2D48-4078-9240-B94CF6D4F232}" type="presParOf" srcId="{DFB74BA1-64AC-41A8-A440-7F7F69122C84}" destId="{6BCDABA4-A838-4637-9655-E4976BB263DC}" srcOrd="1" destOrd="0" presId="urn:microsoft.com/office/officeart/2005/8/layout/cycle2"/>
    <dgm:cxn modelId="{C001D847-FF08-4528-A037-E13886D38C06}" type="presParOf" srcId="{6BCDABA4-A838-4637-9655-E4976BB263DC}" destId="{927BEF0E-78E0-4D29-9594-2BDE5FDBAAC2}" srcOrd="0" destOrd="0" presId="urn:microsoft.com/office/officeart/2005/8/layout/cycle2"/>
    <dgm:cxn modelId="{66B64427-8457-4522-8B46-EB3FE3FBCB91}" type="presParOf" srcId="{DFB74BA1-64AC-41A8-A440-7F7F69122C84}" destId="{F1F023A6-E138-43CC-91B0-BB87C655A0C1}" srcOrd="2" destOrd="0" presId="urn:microsoft.com/office/officeart/2005/8/layout/cycle2"/>
    <dgm:cxn modelId="{F953E317-F940-468E-8022-17139E5C893F}" type="presParOf" srcId="{DFB74BA1-64AC-41A8-A440-7F7F69122C84}" destId="{43A0883C-AC55-4889-BA76-18C28BE2EC85}" srcOrd="3" destOrd="0" presId="urn:microsoft.com/office/officeart/2005/8/layout/cycle2"/>
    <dgm:cxn modelId="{5735515E-C12F-4770-8B8D-51D02BB687A1}" type="presParOf" srcId="{43A0883C-AC55-4889-BA76-18C28BE2EC85}" destId="{B7B87EF9-0C28-4876-A5A3-67910F7C6066}" srcOrd="0" destOrd="0" presId="urn:microsoft.com/office/officeart/2005/8/layout/cycle2"/>
    <dgm:cxn modelId="{CF8B0DC7-224F-45C1-A736-11EA9C3C019E}" type="presParOf" srcId="{DFB74BA1-64AC-41A8-A440-7F7F69122C84}" destId="{194DE225-3A8E-4248-AADF-ADD705D64EF5}" srcOrd="4" destOrd="0" presId="urn:microsoft.com/office/officeart/2005/8/layout/cycle2"/>
    <dgm:cxn modelId="{B1CF704A-2173-414F-B07F-003F01795FE5}" type="presParOf" srcId="{DFB74BA1-64AC-41A8-A440-7F7F69122C84}" destId="{BB81BB53-6135-49F8-B498-AF1B308C2F35}" srcOrd="5" destOrd="0" presId="urn:microsoft.com/office/officeart/2005/8/layout/cycle2"/>
    <dgm:cxn modelId="{6B6B3754-D41A-44B8-8F99-47E8DA5CC9B2}" type="presParOf" srcId="{BB81BB53-6135-49F8-B498-AF1B308C2F35}" destId="{F32DF6AB-265F-498E-B632-232AECBC962F}" srcOrd="0" destOrd="0" presId="urn:microsoft.com/office/officeart/2005/8/layout/cycle2"/>
    <dgm:cxn modelId="{D0BD8699-E3EF-4A03-945F-07D34AE98E18}" type="presParOf" srcId="{DFB74BA1-64AC-41A8-A440-7F7F69122C84}" destId="{407925EB-DED5-47D7-B236-2AA7B1694B56}" srcOrd="6" destOrd="0" presId="urn:microsoft.com/office/officeart/2005/8/layout/cycle2"/>
    <dgm:cxn modelId="{593D1888-9366-4349-BEC4-55C2A1C54C6C}" type="presParOf" srcId="{DFB74BA1-64AC-41A8-A440-7F7F69122C84}" destId="{EC14713F-544D-4208-BBB1-6B952388A65B}" srcOrd="7" destOrd="0" presId="urn:microsoft.com/office/officeart/2005/8/layout/cycle2"/>
    <dgm:cxn modelId="{2C9C28FB-5B9A-4E5B-8669-0F0C0B94DDE1}" type="presParOf" srcId="{EC14713F-544D-4208-BBB1-6B952388A65B}" destId="{0D14571F-549A-4027-A9C1-7628213C8B9C}" srcOrd="0" destOrd="0" presId="urn:microsoft.com/office/officeart/2005/8/layout/cycle2"/>
    <dgm:cxn modelId="{0C2F5160-8AC3-4AC3-8678-A0D34BE24215}" type="presParOf" srcId="{DFB74BA1-64AC-41A8-A440-7F7F69122C84}" destId="{1D8C97EB-F152-4917-96EA-22177E7A6371}" srcOrd="8" destOrd="0" presId="urn:microsoft.com/office/officeart/2005/8/layout/cycle2"/>
    <dgm:cxn modelId="{53FA56EF-7D49-4642-9300-AB0ED524403F}" type="presParOf" srcId="{DFB74BA1-64AC-41A8-A440-7F7F69122C84}" destId="{9E5594E5-A05A-41F4-8ABE-995CDEEA219D}" srcOrd="9" destOrd="0" presId="urn:microsoft.com/office/officeart/2005/8/layout/cycle2"/>
    <dgm:cxn modelId="{13F652B0-F203-44E1-AA1D-EB11B4A174BB}" type="presParOf" srcId="{9E5594E5-A05A-41F4-8ABE-995CDEEA219D}" destId="{7494056F-654B-4CC7-B928-94FE84FF8D3E}" srcOrd="0" destOrd="0" presId="urn:microsoft.com/office/officeart/2005/8/layout/cycle2"/>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252688AE-B551-4730-BAD2-4D6486F7352A}" type="doc">
      <dgm:prSet loTypeId="urn:microsoft.com/office/officeart/2005/8/layout/radial3" loCatId="cycle" qsTypeId="urn:microsoft.com/office/officeart/2005/8/quickstyle/simple1" qsCatId="simple" csTypeId="urn:microsoft.com/office/officeart/2005/8/colors/colorful2" csCatId="colorful" phldr="1"/>
      <dgm:spPr/>
      <dgm:t>
        <a:bodyPr/>
        <a:lstStyle/>
        <a:p>
          <a:pPr rtl="1"/>
          <a:endParaRPr lang="ar-SA"/>
        </a:p>
      </dgm:t>
    </dgm:pt>
    <dgm:pt modelId="{F86CB27A-C534-406A-8106-54F3BD1DF337}">
      <dgm:prSet phldrT="[نص]"/>
      <dgm:spPr/>
      <dgm:t>
        <a:bodyPr/>
        <a:lstStyle/>
        <a:p>
          <a:pPr algn="ctr" rtl="1"/>
          <a:r>
            <a:rPr lang="ar-SA"/>
            <a:t>أتخاذ القرارات</a:t>
          </a:r>
        </a:p>
      </dgm:t>
    </dgm:pt>
    <dgm:pt modelId="{7BE5FB29-A8CB-40AA-A0B5-AB46B3882AAF}" type="parTrans" cxnId="{764D0C7E-B8CD-422A-BF06-FAAA03EF2392}">
      <dgm:prSet/>
      <dgm:spPr/>
      <dgm:t>
        <a:bodyPr/>
        <a:lstStyle/>
        <a:p>
          <a:pPr algn="ctr" rtl="1"/>
          <a:endParaRPr lang="ar-SA"/>
        </a:p>
      </dgm:t>
    </dgm:pt>
    <dgm:pt modelId="{7351BAC4-A08A-4B40-87AB-3978D268C087}" type="sibTrans" cxnId="{764D0C7E-B8CD-422A-BF06-FAAA03EF2392}">
      <dgm:prSet/>
      <dgm:spPr/>
      <dgm:t>
        <a:bodyPr/>
        <a:lstStyle/>
        <a:p>
          <a:pPr algn="ctr" rtl="1"/>
          <a:endParaRPr lang="ar-SA"/>
        </a:p>
      </dgm:t>
    </dgm:pt>
    <dgm:pt modelId="{63F50EEF-E9C3-4FFB-8D7E-9AC87111A0BA}">
      <dgm:prSet phldrT="[نص]"/>
      <dgm:spPr/>
      <dgm:t>
        <a:bodyPr/>
        <a:lstStyle/>
        <a:p>
          <a:pPr algn="ctr" rtl="1"/>
          <a:r>
            <a:rPr lang="ar-SA" b="1"/>
            <a:t>الرقابة</a:t>
          </a:r>
        </a:p>
      </dgm:t>
    </dgm:pt>
    <dgm:pt modelId="{46961FC7-534B-4ABC-9163-8CBB17D87622}" type="parTrans" cxnId="{6E022198-D6FD-4E29-AED3-81DCE56795C2}">
      <dgm:prSet/>
      <dgm:spPr/>
      <dgm:t>
        <a:bodyPr/>
        <a:lstStyle/>
        <a:p>
          <a:pPr algn="ctr" rtl="1"/>
          <a:endParaRPr lang="ar-SA"/>
        </a:p>
      </dgm:t>
    </dgm:pt>
    <dgm:pt modelId="{A86E7150-024E-4AF0-A317-F5C28C1B7923}" type="sibTrans" cxnId="{6E022198-D6FD-4E29-AED3-81DCE56795C2}">
      <dgm:prSet/>
      <dgm:spPr/>
      <dgm:t>
        <a:bodyPr/>
        <a:lstStyle/>
        <a:p>
          <a:pPr algn="ctr" rtl="1"/>
          <a:endParaRPr lang="ar-SA"/>
        </a:p>
      </dgm:t>
    </dgm:pt>
    <dgm:pt modelId="{93A6446F-AEBB-46E5-A0C2-EEF9E4E7BB4E}">
      <dgm:prSet phldrT="[نص]" custT="1"/>
      <dgm:spPr/>
      <dgm:t>
        <a:bodyPr/>
        <a:lstStyle/>
        <a:p>
          <a:pPr algn="ctr" rtl="1"/>
          <a:r>
            <a:rPr lang="ar-SA" sz="1100" b="1"/>
            <a:t>التخطيط</a:t>
          </a:r>
          <a:endParaRPr lang="ar-SA" sz="1000" b="1"/>
        </a:p>
      </dgm:t>
    </dgm:pt>
    <dgm:pt modelId="{876DC5E3-8C2C-4107-AA4E-B1D6356BE461}" type="parTrans" cxnId="{3A458CB9-FD02-42FB-964D-30C406EDCD35}">
      <dgm:prSet/>
      <dgm:spPr/>
      <dgm:t>
        <a:bodyPr/>
        <a:lstStyle/>
        <a:p>
          <a:pPr algn="ctr" rtl="1"/>
          <a:endParaRPr lang="ar-SA"/>
        </a:p>
      </dgm:t>
    </dgm:pt>
    <dgm:pt modelId="{B74146DF-2629-41C8-AA08-83EA538BB697}" type="sibTrans" cxnId="{3A458CB9-FD02-42FB-964D-30C406EDCD35}">
      <dgm:prSet/>
      <dgm:spPr/>
      <dgm:t>
        <a:bodyPr/>
        <a:lstStyle/>
        <a:p>
          <a:pPr algn="ctr" rtl="1"/>
          <a:endParaRPr lang="ar-SA"/>
        </a:p>
      </dgm:t>
    </dgm:pt>
    <dgm:pt modelId="{95FF85E6-B487-4068-BB87-352D10A5BCE5}">
      <dgm:prSet phldrT="[نص]" custT="1"/>
      <dgm:spPr/>
      <dgm:t>
        <a:bodyPr/>
        <a:lstStyle/>
        <a:p>
          <a:pPr algn="ctr" rtl="1"/>
          <a:r>
            <a:rPr lang="ar-SA" sz="1200" b="1"/>
            <a:t>التنظيم</a:t>
          </a:r>
          <a:endParaRPr lang="ar-SA" sz="1000" b="1"/>
        </a:p>
      </dgm:t>
    </dgm:pt>
    <dgm:pt modelId="{BC5217F8-5634-45F8-92EE-3FF7CB4DD26B}" type="parTrans" cxnId="{8B75FE52-EC60-46BB-B852-F2F31C649068}">
      <dgm:prSet/>
      <dgm:spPr/>
      <dgm:t>
        <a:bodyPr/>
        <a:lstStyle/>
        <a:p>
          <a:pPr algn="ctr" rtl="1"/>
          <a:endParaRPr lang="ar-SA"/>
        </a:p>
      </dgm:t>
    </dgm:pt>
    <dgm:pt modelId="{6E88B6CE-1B0E-4438-BED6-459D1B7A266F}" type="sibTrans" cxnId="{8B75FE52-EC60-46BB-B852-F2F31C649068}">
      <dgm:prSet/>
      <dgm:spPr/>
      <dgm:t>
        <a:bodyPr/>
        <a:lstStyle/>
        <a:p>
          <a:pPr algn="ctr" rtl="1"/>
          <a:endParaRPr lang="ar-SA"/>
        </a:p>
      </dgm:t>
    </dgm:pt>
    <dgm:pt modelId="{F66A0924-12B4-4725-BC98-9C1F3C74F755}">
      <dgm:prSet phldrT="[نص]"/>
      <dgm:spPr/>
      <dgm:t>
        <a:bodyPr/>
        <a:lstStyle/>
        <a:p>
          <a:pPr algn="ctr" rtl="1"/>
          <a:r>
            <a:rPr lang="ar-SA" b="1"/>
            <a:t>التوجية </a:t>
          </a:r>
        </a:p>
      </dgm:t>
    </dgm:pt>
    <dgm:pt modelId="{6CA94FFB-254C-4A56-BA54-E423B4412581}" type="parTrans" cxnId="{CAC46E26-C1E6-450E-911F-C1EB828CF9FF}">
      <dgm:prSet/>
      <dgm:spPr/>
      <dgm:t>
        <a:bodyPr/>
        <a:lstStyle/>
        <a:p>
          <a:pPr algn="ctr" rtl="1"/>
          <a:endParaRPr lang="ar-SA"/>
        </a:p>
      </dgm:t>
    </dgm:pt>
    <dgm:pt modelId="{398029F7-E9CF-4A3E-8CC8-DCA3C883E8B7}" type="sibTrans" cxnId="{CAC46E26-C1E6-450E-911F-C1EB828CF9FF}">
      <dgm:prSet/>
      <dgm:spPr/>
      <dgm:t>
        <a:bodyPr/>
        <a:lstStyle/>
        <a:p>
          <a:pPr algn="ctr" rtl="1"/>
          <a:endParaRPr lang="ar-SA"/>
        </a:p>
      </dgm:t>
    </dgm:pt>
    <dgm:pt modelId="{7179B17C-34AB-4368-BF98-820DB3165997}" type="pres">
      <dgm:prSet presAssocID="{252688AE-B551-4730-BAD2-4D6486F7352A}" presName="composite" presStyleCnt="0">
        <dgm:presLayoutVars>
          <dgm:chMax val="1"/>
          <dgm:dir/>
          <dgm:resizeHandles val="exact"/>
        </dgm:presLayoutVars>
      </dgm:prSet>
      <dgm:spPr/>
      <dgm:t>
        <a:bodyPr/>
        <a:lstStyle/>
        <a:p>
          <a:pPr rtl="1"/>
          <a:endParaRPr lang="ar-SA"/>
        </a:p>
      </dgm:t>
    </dgm:pt>
    <dgm:pt modelId="{3DD9AB96-9AAB-4842-894E-AE88ADDB5E0D}" type="pres">
      <dgm:prSet presAssocID="{252688AE-B551-4730-BAD2-4D6486F7352A}" presName="radial" presStyleCnt="0">
        <dgm:presLayoutVars>
          <dgm:animLvl val="ctr"/>
        </dgm:presLayoutVars>
      </dgm:prSet>
      <dgm:spPr/>
    </dgm:pt>
    <dgm:pt modelId="{7F270A7D-F0A6-4EC6-8F07-A6A70E7AB738}" type="pres">
      <dgm:prSet presAssocID="{F86CB27A-C534-406A-8106-54F3BD1DF337}" presName="centerShape" presStyleLbl="vennNode1" presStyleIdx="0" presStyleCnt="5"/>
      <dgm:spPr/>
      <dgm:t>
        <a:bodyPr/>
        <a:lstStyle/>
        <a:p>
          <a:pPr rtl="1"/>
          <a:endParaRPr lang="ar-SA"/>
        </a:p>
      </dgm:t>
    </dgm:pt>
    <dgm:pt modelId="{CC8E78B7-2BB3-4E2A-991E-704EFB4842AF}" type="pres">
      <dgm:prSet presAssocID="{63F50EEF-E9C3-4FFB-8D7E-9AC87111A0BA}" presName="node" presStyleLbl="vennNode1" presStyleIdx="1" presStyleCnt="5">
        <dgm:presLayoutVars>
          <dgm:bulletEnabled val="1"/>
        </dgm:presLayoutVars>
      </dgm:prSet>
      <dgm:spPr/>
      <dgm:t>
        <a:bodyPr/>
        <a:lstStyle/>
        <a:p>
          <a:pPr rtl="1"/>
          <a:endParaRPr lang="ar-SA"/>
        </a:p>
      </dgm:t>
    </dgm:pt>
    <dgm:pt modelId="{F18DAF25-162F-40BF-A782-97DD8AD81B8C}" type="pres">
      <dgm:prSet presAssocID="{93A6446F-AEBB-46E5-A0C2-EEF9E4E7BB4E}" presName="node" presStyleLbl="vennNode1" presStyleIdx="2" presStyleCnt="5">
        <dgm:presLayoutVars>
          <dgm:bulletEnabled val="1"/>
        </dgm:presLayoutVars>
      </dgm:prSet>
      <dgm:spPr/>
      <dgm:t>
        <a:bodyPr/>
        <a:lstStyle/>
        <a:p>
          <a:pPr rtl="1"/>
          <a:endParaRPr lang="ar-SA"/>
        </a:p>
      </dgm:t>
    </dgm:pt>
    <dgm:pt modelId="{C1E60B03-6BB8-40E5-82D6-4AE4A7979D37}" type="pres">
      <dgm:prSet presAssocID="{95FF85E6-B487-4068-BB87-352D10A5BCE5}" presName="node" presStyleLbl="vennNode1" presStyleIdx="3" presStyleCnt="5">
        <dgm:presLayoutVars>
          <dgm:bulletEnabled val="1"/>
        </dgm:presLayoutVars>
      </dgm:prSet>
      <dgm:spPr/>
      <dgm:t>
        <a:bodyPr/>
        <a:lstStyle/>
        <a:p>
          <a:pPr rtl="1"/>
          <a:endParaRPr lang="ar-SA"/>
        </a:p>
      </dgm:t>
    </dgm:pt>
    <dgm:pt modelId="{5B2104C3-6517-41E5-98F7-935B45F49B0D}" type="pres">
      <dgm:prSet presAssocID="{F66A0924-12B4-4725-BC98-9C1F3C74F755}" presName="node" presStyleLbl="vennNode1" presStyleIdx="4" presStyleCnt="5">
        <dgm:presLayoutVars>
          <dgm:bulletEnabled val="1"/>
        </dgm:presLayoutVars>
      </dgm:prSet>
      <dgm:spPr/>
      <dgm:t>
        <a:bodyPr/>
        <a:lstStyle/>
        <a:p>
          <a:pPr rtl="1"/>
          <a:endParaRPr lang="ar-SA"/>
        </a:p>
      </dgm:t>
    </dgm:pt>
  </dgm:ptLst>
  <dgm:cxnLst>
    <dgm:cxn modelId="{8B75FE52-EC60-46BB-B852-F2F31C649068}" srcId="{F86CB27A-C534-406A-8106-54F3BD1DF337}" destId="{95FF85E6-B487-4068-BB87-352D10A5BCE5}" srcOrd="2" destOrd="0" parTransId="{BC5217F8-5634-45F8-92EE-3FF7CB4DD26B}" sibTransId="{6E88B6CE-1B0E-4438-BED6-459D1B7A266F}"/>
    <dgm:cxn modelId="{9E7071E6-56F8-44E1-A5DE-8CD1F7D661BE}" type="presOf" srcId="{252688AE-B551-4730-BAD2-4D6486F7352A}" destId="{7179B17C-34AB-4368-BF98-820DB3165997}" srcOrd="0" destOrd="0" presId="urn:microsoft.com/office/officeart/2005/8/layout/radial3"/>
    <dgm:cxn modelId="{01F689D3-727F-480A-92A1-1B82A15EA9C9}" type="presOf" srcId="{F66A0924-12B4-4725-BC98-9C1F3C74F755}" destId="{5B2104C3-6517-41E5-98F7-935B45F49B0D}" srcOrd="0" destOrd="0" presId="urn:microsoft.com/office/officeart/2005/8/layout/radial3"/>
    <dgm:cxn modelId="{3718D761-564F-46D3-9478-131AB5E6314A}" type="presOf" srcId="{63F50EEF-E9C3-4FFB-8D7E-9AC87111A0BA}" destId="{CC8E78B7-2BB3-4E2A-991E-704EFB4842AF}" srcOrd="0" destOrd="0" presId="urn:microsoft.com/office/officeart/2005/8/layout/radial3"/>
    <dgm:cxn modelId="{5BA4B235-96BF-41F6-B6AE-AA2EC7432220}" type="presOf" srcId="{95FF85E6-B487-4068-BB87-352D10A5BCE5}" destId="{C1E60B03-6BB8-40E5-82D6-4AE4A7979D37}" srcOrd="0" destOrd="0" presId="urn:microsoft.com/office/officeart/2005/8/layout/radial3"/>
    <dgm:cxn modelId="{83866DBC-569D-4942-9BF6-8E365E5DB353}" type="presOf" srcId="{93A6446F-AEBB-46E5-A0C2-EEF9E4E7BB4E}" destId="{F18DAF25-162F-40BF-A782-97DD8AD81B8C}" srcOrd="0" destOrd="0" presId="urn:microsoft.com/office/officeart/2005/8/layout/radial3"/>
    <dgm:cxn modelId="{CAC46E26-C1E6-450E-911F-C1EB828CF9FF}" srcId="{F86CB27A-C534-406A-8106-54F3BD1DF337}" destId="{F66A0924-12B4-4725-BC98-9C1F3C74F755}" srcOrd="3" destOrd="0" parTransId="{6CA94FFB-254C-4A56-BA54-E423B4412581}" sibTransId="{398029F7-E9CF-4A3E-8CC8-DCA3C883E8B7}"/>
    <dgm:cxn modelId="{3A458CB9-FD02-42FB-964D-30C406EDCD35}" srcId="{F86CB27A-C534-406A-8106-54F3BD1DF337}" destId="{93A6446F-AEBB-46E5-A0C2-EEF9E4E7BB4E}" srcOrd="1" destOrd="0" parTransId="{876DC5E3-8C2C-4107-AA4E-B1D6356BE461}" sibTransId="{B74146DF-2629-41C8-AA08-83EA538BB697}"/>
    <dgm:cxn modelId="{764D0C7E-B8CD-422A-BF06-FAAA03EF2392}" srcId="{252688AE-B551-4730-BAD2-4D6486F7352A}" destId="{F86CB27A-C534-406A-8106-54F3BD1DF337}" srcOrd="0" destOrd="0" parTransId="{7BE5FB29-A8CB-40AA-A0B5-AB46B3882AAF}" sibTransId="{7351BAC4-A08A-4B40-87AB-3978D268C087}"/>
    <dgm:cxn modelId="{1D298CF5-73EF-4AD0-BE90-E3D6735E686E}" type="presOf" srcId="{F86CB27A-C534-406A-8106-54F3BD1DF337}" destId="{7F270A7D-F0A6-4EC6-8F07-A6A70E7AB738}" srcOrd="0" destOrd="0" presId="urn:microsoft.com/office/officeart/2005/8/layout/radial3"/>
    <dgm:cxn modelId="{6E022198-D6FD-4E29-AED3-81DCE56795C2}" srcId="{F86CB27A-C534-406A-8106-54F3BD1DF337}" destId="{63F50EEF-E9C3-4FFB-8D7E-9AC87111A0BA}" srcOrd="0" destOrd="0" parTransId="{46961FC7-534B-4ABC-9163-8CBB17D87622}" sibTransId="{A86E7150-024E-4AF0-A317-F5C28C1B7923}"/>
    <dgm:cxn modelId="{0927A062-F9CC-41B5-BAD9-D7FA3982F9D8}" type="presParOf" srcId="{7179B17C-34AB-4368-BF98-820DB3165997}" destId="{3DD9AB96-9AAB-4842-894E-AE88ADDB5E0D}" srcOrd="0" destOrd="0" presId="urn:microsoft.com/office/officeart/2005/8/layout/radial3"/>
    <dgm:cxn modelId="{68BF6EB4-5050-4EC8-BBA1-4D24964D1AB6}" type="presParOf" srcId="{3DD9AB96-9AAB-4842-894E-AE88ADDB5E0D}" destId="{7F270A7D-F0A6-4EC6-8F07-A6A70E7AB738}" srcOrd="0" destOrd="0" presId="urn:microsoft.com/office/officeart/2005/8/layout/radial3"/>
    <dgm:cxn modelId="{A5C18B1A-9550-4161-925A-1246B0738A40}" type="presParOf" srcId="{3DD9AB96-9AAB-4842-894E-AE88ADDB5E0D}" destId="{CC8E78B7-2BB3-4E2A-991E-704EFB4842AF}" srcOrd="1" destOrd="0" presId="urn:microsoft.com/office/officeart/2005/8/layout/radial3"/>
    <dgm:cxn modelId="{8E938666-DDDA-468A-B651-71A1889AB599}" type="presParOf" srcId="{3DD9AB96-9AAB-4842-894E-AE88ADDB5E0D}" destId="{F18DAF25-162F-40BF-A782-97DD8AD81B8C}" srcOrd="2" destOrd="0" presId="urn:microsoft.com/office/officeart/2005/8/layout/radial3"/>
    <dgm:cxn modelId="{E782AB49-50CD-43A6-9343-A30589D7ED79}" type="presParOf" srcId="{3DD9AB96-9AAB-4842-894E-AE88ADDB5E0D}" destId="{C1E60B03-6BB8-40E5-82D6-4AE4A7979D37}" srcOrd="3" destOrd="0" presId="urn:microsoft.com/office/officeart/2005/8/layout/radial3"/>
    <dgm:cxn modelId="{B9236EAA-B1C0-4E60-B0DF-D9CAE07174BE}" type="presParOf" srcId="{3DD9AB96-9AAB-4842-894E-AE88ADDB5E0D}" destId="{5B2104C3-6517-41E5-98F7-935B45F49B0D}" srcOrd="4" destOrd="0" presId="urn:microsoft.com/office/officeart/2005/8/layout/radial3"/>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40F052B3-878C-46AF-8DF2-82F9626C2D0A}" type="doc">
      <dgm:prSet loTypeId="urn:microsoft.com/office/officeart/2005/8/layout/cycle3" loCatId="cycle" qsTypeId="urn:microsoft.com/office/officeart/2005/8/quickstyle/simple3" qsCatId="simple" csTypeId="urn:microsoft.com/office/officeart/2005/8/colors/accent1_2" csCatId="accent1" phldr="1"/>
      <dgm:spPr/>
      <dgm:t>
        <a:bodyPr/>
        <a:lstStyle/>
        <a:p>
          <a:endParaRPr lang="en-US"/>
        </a:p>
      </dgm:t>
    </dgm:pt>
    <dgm:pt modelId="{9B63CACD-7064-434B-A89C-EB39523E1503}">
      <dgm:prSet phldrT="[نص]" custT="1"/>
      <dgm:spPr/>
      <dgm:t>
        <a:bodyPr/>
        <a:lstStyle/>
        <a:p>
          <a:r>
            <a:rPr lang="ar-SA" sz="1100" b="1"/>
            <a:t>تحديد المشكلة </a:t>
          </a:r>
          <a:endParaRPr lang="en-US" sz="1100" b="1"/>
        </a:p>
      </dgm:t>
    </dgm:pt>
    <dgm:pt modelId="{6BF9F010-6CF5-482B-A990-1B3CAF95C15E}" type="parTrans" cxnId="{1DC22E7E-E1AA-4D97-8487-F2E37A88DC4E}">
      <dgm:prSet/>
      <dgm:spPr/>
      <dgm:t>
        <a:bodyPr/>
        <a:lstStyle/>
        <a:p>
          <a:endParaRPr lang="en-US"/>
        </a:p>
      </dgm:t>
    </dgm:pt>
    <dgm:pt modelId="{5C838B0C-F037-491C-B4A3-8AC78C7377E5}" type="sibTrans" cxnId="{1DC22E7E-E1AA-4D97-8487-F2E37A88DC4E}">
      <dgm:prSet/>
      <dgm:spPr/>
      <dgm:t>
        <a:bodyPr/>
        <a:lstStyle/>
        <a:p>
          <a:endParaRPr lang="en-US"/>
        </a:p>
      </dgm:t>
    </dgm:pt>
    <dgm:pt modelId="{4B1C385E-6CFC-4415-88F9-44342127CD0C}">
      <dgm:prSet phldrT="[نص]" custT="1"/>
      <dgm:spPr/>
      <dgm:t>
        <a:bodyPr/>
        <a:lstStyle/>
        <a:p>
          <a:r>
            <a:rPr lang="ar-SA" sz="1100" b="1"/>
            <a:t>جمع المعلومات </a:t>
          </a:r>
          <a:endParaRPr lang="en-US" sz="1100" b="1"/>
        </a:p>
      </dgm:t>
    </dgm:pt>
    <dgm:pt modelId="{C48378FB-C064-419E-B7D6-5C6B2A518C02}" type="parTrans" cxnId="{0B9535D1-7813-4431-BA96-F2AEE7D93DE9}">
      <dgm:prSet/>
      <dgm:spPr/>
      <dgm:t>
        <a:bodyPr/>
        <a:lstStyle/>
        <a:p>
          <a:endParaRPr lang="en-US"/>
        </a:p>
      </dgm:t>
    </dgm:pt>
    <dgm:pt modelId="{59020EFC-A9D9-44D2-A2D4-C439A5760A61}" type="sibTrans" cxnId="{0B9535D1-7813-4431-BA96-F2AEE7D93DE9}">
      <dgm:prSet/>
      <dgm:spPr/>
      <dgm:t>
        <a:bodyPr/>
        <a:lstStyle/>
        <a:p>
          <a:endParaRPr lang="en-US"/>
        </a:p>
      </dgm:t>
    </dgm:pt>
    <dgm:pt modelId="{07617F74-4D17-4246-B1C3-25E25E0D4F76}">
      <dgm:prSet phldrT="[نص]" custT="1"/>
      <dgm:spPr/>
      <dgm:t>
        <a:bodyPr/>
        <a:lstStyle/>
        <a:p>
          <a:r>
            <a:rPr lang="ar-SA" sz="1100" b="1"/>
            <a:t>طرح البدائل</a:t>
          </a:r>
          <a:endParaRPr lang="en-US" sz="1100" b="1"/>
        </a:p>
      </dgm:t>
    </dgm:pt>
    <dgm:pt modelId="{123171F8-6D48-409C-9F5B-93B2DED5AD52}" type="parTrans" cxnId="{1FF259E9-C470-4363-A73A-BEE0FEBF2076}">
      <dgm:prSet/>
      <dgm:spPr/>
      <dgm:t>
        <a:bodyPr/>
        <a:lstStyle/>
        <a:p>
          <a:endParaRPr lang="en-US"/>
        </a:p>
      </dgm:t>
    </dgm:pt>
    <dgm:pt modelId="{6D835AE0-E9C8-403D-B596-05A9F51C1A98}" type="sibTrans" cxnId="{1FF259E9-C470-4363-A73A-BEE0FEBF2076}">
      <dgm:prSet/>
      <dgm:spPr/>
      <dgm:t>
        <a:bodyPr/>
        <a:lstStyle/>
        <a:p>
          <a:endParaRPr lang="en-US"/>
        </a:p>
      </dgm:t>
    </dgm:pt>
    <dgm:pt modelId="{667D87D3-A40D-4E00-9F76-3EF17F00C2F3}">
      <dgm:prSet phldrT="[نص]" custT="1"/>
      <dgm:spPr/>
      <dgm:t>
        <a:bodyPr/>
        <a:lstStyle/>
        <a:p>
          <a:r>
            <a:rPr lang="ar-SA" sz="1100" b="1"/>
            <a:t>تنفيذ الحل </a:t>
          </a:r>
          <a:endParaRPr lang="en-US" sz="1100" b="1"/>
        </a:p>
      </dgm:t>
    </dgm:pt>
    <dgm:pt modelId="{4C91C26D-0CCC-40D0-A7E7-EC3CA8475945}" type="parTrans" cxnId="{7AA6FF5F-7A5C-49C7-A258-EAFD19992D4B}">
      <dgm:prSet/>
      <dgm:spPr/>
      <dgm:t>
        <a:bodyPr/>
        <a:lstStyle/>
        <a:p>
          <a:endParaRPr lang="en-US"/>
        </a:p>
      </dgm:t>
    </dgm:pt>
    <dgm:pt modelId="{48C70940-32D0-4CD6-8410-8C07F05BD66F}" type="sibTrans" cxnId="{7AA6FF5F-7A5C-49C7-A258-EAFD19992D4B}">
      <dgm:prSet/>
      <dgm:spPr/>
      <dgm:t>
        <a:bodyPr/>
        <a:lstStyle/>
        <a:p>
          <a:endParaRPr lang="en-US"/>
        </a:p>
      </dgm:t>
    </dgm:pt>
    <dgm:pt modelId="{FAD008D2-5422-42C8-99AD-A31FCB109DD2}">
      <dgm:prSet phldrT="[نص]" custT="1"/>
      <dgm:spPr/>
      <dgm:t>
        <a:bodyPr/>
        <a:lstStyle/>
        <a:p>
          <a:r>
            <a:rPr lang="ar-SA" sz="1100" b="1"/>
            <a:t>متابعة تنفيذ الحل </a:t>
          </a:r>
          <a:endParaRPr lang="en-US" sz="1100" b="1"/>
        </a:p>
      </dgm:t>
    </dgm:pt>
    <dgm:pt modelId="{456AD311-0DAD-4011-B2FA-09771E74B590}" type="parTrans" cxnId="{E6777CD1-D11E-41E2-B923-E9AB59EEF047}">
      <dgm:prSet/>
      <dgm:spPr/>
      <dgm:t>
        <a:bodyPr/>
        <a:lstStyle/>
        <a:p>
          <a:endParaRPr lang="en-US"/>
        </a:p>
      </dgm:t>
    </dgm:pt>
    <dgm:pt modelId="{6BC4CEE4-A469-4F1A-8B4A-4190039FAC1F}" type="sibTrans" cxnId="{E6777CD1-D11E-41E2-B923-E9AB59EEF047}">
      <dgm:prSet/>
      <dgm:spPr/>
      <dgm:t>
        <a:bodyPr/>
        <a:lstStyle/>
        <a:p>
          <a:endParaRPr lang="en-US"/>
        </a:p>
      </dgm:t>
    </dgm:pt>
    <dgm:pt modelId="{7766E5FF-5EBF-4B3A-B749-0B0424CF4A31}" type="pres">
      <dgm:prSet presAssocID="{40F052B3-878C-46AF-8DF2-82F9626C2D0A}" presName="Name0" presStyleCnt="0">
        <dgm:presLayoutVars>
          <dgm:dir/>
          <dgm:resizeHandles val="exact"/>
        </dgm:presLayoutVars>
      </dgm:prSet>
      <dgm:spPr/>
      <dgm:t>
        <a:bodyPr/>
        <a:lstStyle/>
        <a:p>
          <a:endParaRPr lang="en-US"/>
        </a:p>
      </dgm:t>
    </dgm:pt>
    <dgm:pt modelId="{7470AFAA-20E4-4422-9734-8D6E79D37E08}" type="pres">
      <dgm:prSet presAssocID="{40F052B3-878C-46AF-8DF2-82F9626C2D0A}" presName="cycle" presStyleCnt="0"/>
      <dgm:spPr/>
    </dgm:pt>
    <dgm:pt modelId="{81D9FCD1-EC42-427C-A84B-68DE392891C8}" type="pres">
      <dgm:prSet presAssocID="{9B63CACD-7064-434B-A89C-EB39523E1503}" presName="nodeFirstNode" presStyleLbl="node1" presStyleIdx="0" presStyleCnt="5">
        <dgm:presLayoutVars>
          <dgm:bulletEnabled val="1"/>
        </dgm:presLayoutVars>
      </dgm:prSet>
      <dgm:spPr/>
      <dgm:t>
        <a:bodyPr/>
        <a:lstStyle/>
        <a:p>
          <a:endParaRPr lang="en-US"/>
        </a:p>
      </dgm:t>
    </dgm:pt>
    <dgm:pt modelId="{ABB49917-1BB5-4D4A-A3FC-869D0AA895DE}" type="pres">
      <dgm:prSet presAssocID="{5C838B0C-F037-491C-B4A3-8AC78C7377E5}" presName="sibTransFirstNode" presStyleLbl="bgShp" presStyleIdx="0" presStyleCnt="1"/>
      <dgm:spPr/>
      <dgm:t>
        <a:bodyPr/>
        <a:lstStyle/>
        <a:p>
          <a:endParaRPr lang="en-US"/>
        </a:p>
      </dgm:t>
    </dgm:pt>
    <dgm:pt modelId="{A703AF7D-590D-406D-8FDA-513F8330C376}" type="pres">
      <dgm:prSet presAssocID="{4B1C385E-6CFC-4415-88F9-44342127CD0C}" presName="nodeFollowingNodes" presStyleLbl="node1" presStyleIdx="1" presStyleCnt="5">
        <dgm:presLayoutVars>
          <dgm:bulletEnabled val="1"/>
        </dgm:presLayoutVars>
      </dgm:prSet>
      <dgm:spPr/>
      <dgm:t>
        <a:bodyPr/>
        <a:lstStyle/>
        <a:p>
          <a:endParaRPr lang="en-US"/>
        </a:p>
      </dgm:t>
    </dgm:pt>
    <dgm:pt modelId="{9EF24D39-4E86-424D-AF54-ACFE3505E3B8}" type="pres">
      <dgm:prSet presAssocID="{07617F74-4D17-4246-B1C3-25E25E0D4F76}" presName="nodeFollowingNodes" presStyleLbl="node1" presStyleIdx="2" presStyleCnt="5">
        <dgm:presLayoutVars>
          <dgm:bulletEnabled val="1"/>
        </dgm:presLayoutVars>
      </dgm:prSet>
      <dgm:spPr/>
      <dgm:t>
        <a:bodyPr/>
        <a:lstStyle/>
        <a:p>
          <a:endParaRPr lang="en-US"/>
        </a:p>
      </dgm:t>
    </dgm:pt>
    <dgm:pt modelId="{7A356617-6636-4EAF-A3E7-3A13F6823B23}" type="pres">
      <dgm:prSet presAssocID="{667D87D3-A40D-4E00-9F76-3EF17F00C2F3}" presName="nodeFollowingNodes" presStyleLbl="node1" presStyleIdx="3" presStyleCnt="5">
        <dgm:presLayoutVars>
          <dgm:bulletEnabled val="1"/>
        </dgm:presLayoutVars>
      </dgm:prSet>
      <dgm:spPr/>
      <dgm:t>
        <a:bodyPr/>
        <a:lstStyle/>
        <a:p>
          <a:endParaRPr lang="en-US"/>
        </a:p>
      </dgm:t>
    </dgm:pt>
    <dgm:pt modelId="{1C3DC0BD-5C07-440A-BC15-AE65DB9090BC}" type="pres">
      <dgm:prSet presAssocID="{FAD008D2-5422-42C8-99AD-A31FCB109DD2}" presName="nodeFollowingNodes" presStyleLbl="node1" presStyleIdx="4" presStyleCnt="5">
        <dgm:presLayoutVars>
          <dgm:bulletEnabled val="1"/>
        </dgm:presLayoutVars>
      </dgm:prSet>
      <dgm:spPr/>
      <dgm:t>
        <a:bodyPr/>
        <a:lstStyle/>
        <a:p>
          <a:endParaRPr lang="en-US"/>
        </a:p>
      </dgm:t>
    </dgm:pt>
  </dgm:ptLst>
  <dgm:cxnLst>
    <dgm:cxn modelId="{1FF259E9-C470-4363-A73A-BEE0FEBF2076}" srcId="{40F052B3-878C-46AF-8DF2-82F9626C2D0A}" destId="{07617F74-4D17-4246-B1C3-25E25E0D4F76}" srcOrd="2" destOrd="0" parTransId="{123171F8-6D48-409C-9F5B-93B2DED5AD52}" sibTransId="{6D835AE0-E9C8-403D-B596-05A9F51C1A98}"/>
    <dgm:cxn modelId="{7AA6FF5F-7A5C-49C7-A258-EAFD19992D4B}" srcId="{40F052B3-878C-46AF-8DF2-82F9626C2D0A}" destId="{667D87D3-A40D-4E00-9F76-3EF17F00C2F3}" srcOrd="3" destOrd="0" parTransId="{4C91C26D-0CCC-40D0-A7E7-EC3CA8475945}" sibTransId="{48C70940-32D0-4CD6-8410-8C07F05BD66F}"/>
    <dgm:cxn modelId="{C3B0DB35-BC1A-479C-9368-46FCEE6590ED}" type="presOf" srcId="{9B63CACD-7064-434B-A89C-EB39523E1503}" destId="{81D9FCD1-EC42-427C-A84B-68DE392891C8}" srcOrd="0" destOrd="0" presId="urn:microsoft.com/office/officeart/2005/8/layout/cycle3"/>
    <dgm:cxn modelId="{0B9535D1-7813-4431-BA96-F2AEE7D93DE9}" srcId="{40F052B3-878C-46AF-8DF2-82F9626C2D0A}" destId="{4B1C385E-6CFC-4415-88F9-44342127CD0C}" srcOrd="1" destOrd="0" parTransId="{C48378FB-C064-419E-B7D6-5C6B2A518C02}" sibTransId="{59020EFC-A9D9-44D2-A2D4-C439A5760A61}"/>
    <dgm:cxn modelId="{B071533A-3960-465F-BB71-15076EE5B902}" type="presOf" srcId="{667D87D3-A40D-4E00-9F76-3EF17F00C2F3}" destId="{7A356617-6636-4EAF-A3E7-3A13F6823B23}" srcOrd="0" destOrd="0" presId="urn:microsoft.com/office/officeart/2005/8/layout/cycle3"/>
    <dgm:cxn modelId="{E6777CD1-D11E-41E2-B923-E9AB59EEF047}" srcId="{40F052B3-878C-46AF-8DF2-82F9626C2D0A}" destId="{FAD008D2-5422-42C8-99AD-A31FCB109DD2}" srcOrd="4" destOrd="0" parTransId="{456AD311-0DAD-4011-B2FA-09771E74B590}" sibTransId="{6BC4CEE4-A469-4F1A-8B4A-4190039FAC1F}"/>
    <dgm:cxn modelId="{9E7C35A0-FE8F-49D1-B1BE-BEA096A78959}" type="presOf" srcId="{07617F74-4D17-4246-B1C3-25E25E0D4F76}" destId="{9EF24D39-4E86-424D-AF54-ACFE3505E3B8}" srcOrd="0" destOrd="0" presId="urn:microsoft.com/office/officeart/2005/8/layout/cycle3"/>
    <dgm:cxn modelId="{1DC22E7E-E1AA-4D97-8487-F2E37A88DC4E}" srcId="{40F052B3-878C-46AF-8DF2-82F9626C2D0A}" destId="{9B63CACD-7064-434B-A89C-EB39523E1503}" srcOrd="0" destOrd="0" parTransId="{6BF9F010-6CF5-482B-A990-1B3CAF95C15E}" sibTransId="{5C838B0C-F037-491C-B4A3-8AC78C7377E5}"/>
    <dgm:cxn modelId="{1B913DD2-5558-4CCF-8AD3-F2844DBBBB97}" type="presOf" srcId="{4B1C385E-6CFC-4415-88F9-44342127CD0C}" destId="{A703AF7D-590D-406D-8FDA-513F8330C376}" srcOrd="0" destOrd="0" presId="urn:microsoft.com/office/officeart/2005/8/layout/cycle3"/>
    <dgm:cxn modelId="{5B0C362B-0185-424F-A281-2D050408912F}" type="presOf" srcId="{FAD008D2-5422-42C8-99AD-A31FCB109DD2}" destId="{1C3DC0BD-5C07-440A-BC15-AE65DB9090BC}" srcOrd="0" destOrd="0" presId="urn:microsoft.com/office/officeart/2005/8/layout/cycle3"/>
    <dgm:cxn modelId="{AEC09C95-5A4B-4E25-8E89-E0E320020F75}" type="presOf" srcId="{5C838B0C-F037-491C-B4A3-8AC78C7377E5}" destId="{ABB49917-1BB5-4D4A-A3FC-869D0AA895DE}" srcOrd="0" destOrd="0" presId="urn:microsoft.com/office/officeart/2005/8/layout/cycle3"/>
    <dgm:cxn modelId="{78394BC1-AC31-4BD1-851E-C7787D0CB877}" type="presOf" srcId="{40F052B3-878C-46AF-8DF2-82F9626C2D0A}" destId="{7766E5FF-5EBF-4B3A-B749-0B0424CF4A31}" srcOrd="0" destOrd="0" presId="urn:microsoft.com/office/officeart/2005/8/layout/cycle3"/>
    <dgm:cxn modelId="{30DE0A7B-BFE1-4270-A0CA-94D0A61F9E01}" type="presParOf" srcId="{7766E5FF-5EBF-4B3A-B749-0B0424CF4A31}" destId="{7470AFAA-20E4-4422-9734-8D6E79D37E08}" srcOrd="0" destOrd="0" presId="urn:microsoft.com/office/officeart/2005/8/layout/cycle3"/>
    <dgm:cxn modelId="{4F6AAD86-889F-4ABE-8332-51291E0C5808}" type="presParOf" srcId="{7470AFAA-20E4-4422-9734-8D6E79D37E08}" destId="{81D9FCD1-EC42-427C-A84B-68DE392891C8}" srcOrd="0" destOrd="0" presId="urn:microsoft.com/office/officeart/2005/8/layout/cycle3"/>
    <dgm:cxn modelId="{08879020-3961-4F58-B83B-7C43FF8499B8}" type="presParOf" srcId="{7470AFAA-20E4-4422-9734-8D6E79D37E08}" destId="{ABB49917-1BB5-4D4A-A3FC-869D0AA895DE}" srcOrd="1" destOrd="0" presId="urn:microsoft.com/office/officeart/2005/8/layout/cycle3"/>
    <dgm:cxn modelId="{3C61D9E6-4F98-48A8-AD1C-189692ECF0A0}" type="presParOf" srcId="{7470AFAA-20E4-4422-9734-8D6E79D37E08}" destId="{A703AF7D-590D-406D-8FDA-513F8330C376}" srcOrd="2" destOrd="0" presId="urn:microsoft.com/office/officeart/2005/8/layout/cycle3"/>
    <dgm:cxn modelId="{46715B25-DB5E-4D06-AEE4-1F09E792D65F}" type="presParOf" srcId="{7470AFAA-20E4-4422-9734-8D6E79D37E08}" destId="{9EF24D39-4E86-424D-AF54-ACFE3505E3B8}" srcOrd="3" destOrd="0" presId="urn:microsoft.com/office/officeart/2005/8/layout/cycle3"/>
    <dgm:cxn modelId="{D1D1FDBF-140E-4EA7-9DE6-8C21989CD087}" type="presParOf" srcId="{7470AFAA-20E4-4422-9734-8D6E79D37E08}" destId="{7A356617-6636-4EAF-A3E7-3A13F6823B23}" srcOrd="4" destOrd="0" presId="urn:microsoft.com/office/officeart/2005/8/layout/cycle3"/>
    <dgm:cxn modelId="{7948784C-2EAD-4A4A-BD21-C45128465759}" type="presParOf" srcId="{7470AFAA-20E4-4422-9734-8D6E79D37E08}" destId="{1C3DC0BD-5C07-440A-BC15-AE65DB9090BC}" srcOrd="5" destOrd="0" presId="urn:microsoft.com/office/officeart/2005/8/layout/cycle3"/>
  </dgm:cxnLst>
  <dgm:bg/>
  <dgm:whole/>
  <dgm:extLst>
    <a:ext uri="http://schemas.microsoft.com/office/drawing/2008/diagram">
      <dsp:dataModelExt xmlns:dsp="http://schemas.microsoft.com/office/drawing/2008/diagram" relId="rId43"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D1703513-5ED1-4153-BE83-34ED2ED5C8EB}" type="doc">
      <dgm:prSet loTypeId="urn:microsoft.com/office/officeart/2005/8/layout/lProcess1" loCatId="process" qsTypeId="urn:microsoft.com/office/officeart/2005/8/quickstyle/simple5" qsCatId="simple" csTypeId="urn:microsoft.com/office/officeart/2005/8/colors/accent0_1" csCatId="mainScheme" phldr="1"/>
      <dgm:spPr/>
      <dgm:t>
        <a:bodyPr/>
        <a:lstStyle/>
        <a:p>
          <a:endParaRPr lang="en-US"/>
        </a:p>
      </dgm:t>
    </dgm:pt>
    <dgm:pt modelId="{CEB9476C-7A62-4216-87CD-1846A49C29FB}">
      <dgm:prSet phldrT="[Text]"/>
      <dgm:spPr>
        <a:xfrm>
          <a:off x="3185" y="759421"/>
          <a:ext cx="1950168" cy="487542"/>
        </a:xfrm>
      </dgm:spPr>
      <dgm:t>
        <a:bodyPr/>
        <a:lstStyle/>
        <a:p>
          <a:pPr algn="ctr"/>
          <a:r>
            <a:rPr lang="ar-SA">
              <a:solidFill>
                <a:srgbClr val="FF0000"/>
              </a:solidFill>
              <a:latin typeface="Calibri"/>
              <a:ea typeface="+mn-ea"/>
              <a:cs typeface="Arial"/>
            </a:rPr>
            <a:t>العيوب :</a:t>
          </a:r>
          <a:endParaRPr lang="en-US">
            <a:solidFill>
              <a:srgbClr val="FF0000"/>
            </a:solidFill>
            <a:latin typeface="Calibri"/>
            <a:ea typeface="+mn-ea"/>
            <a:cs typeface="+mn-cs"/>
          </a:endParaRPr>
        </a:p>
      </dgm:t>
    </dgm:pt>
    <dgm:pt modelId="{FC0D8BF3-5132-47D4-834F-4E8D9BEA231A}" type="parTrans" cxnId="{6A6C40C1-3B22-4DAE-94A3-DC8EEEA57F31}">
      <dgm:prSet/>
      <dgm:spPr/>
      <dgm:t>
        <a:bodyPr/>
        <a:lstStyle/>
        <a:p>
          <a:pPr algn="ctr"/>
          <a:endParaRPr lang="en-US"/>
        </a:p>
      </dgm:t>
    </dgm:pt>
    <dgm:pt modelId="{538C2BB8-FE82-49BA-ABF9-2FB005BEBF86}" type="sibTrans" cxnId="{6A6C40C1-3B22-4DAE-94A3-DC8EEEA57F31}">
      <dgm:prSet/>
      <dgm:spPr/>
      <dgm:t>
        <a:bodyPr/>
        <a:lstStyle/>
        <a:p>
          <a:pPr algn="ctr"/>
          <a:endParaRPr lang="en-US"/>
        </a:p>
      </dgm:t>
    </dgm:pt>
    <dgm:pt modelId="{F69A664B-8754-419F-829F-29353211C159}">
      <dgm:prSet phldrT="[Text]" custT="1"/>
      <dgm:spPr>
        <a:xfrm>
          <a:off x="3185" y="1417603"/>
          <a:ext cx="1950168" cy="487542"/>
        </a:xfrm>
      </dgm:spPr>
      <dgm:t>
        <a:bodyPr/>
        <a:lstStyle/>
        <a:p>
          <a:pPr algn="ctr"/>
          <a:r>
            <a:rPr lang="ar-SA" sz="1100" b="1">
              <a:latin typeface="Calibri"/>
              <a:ea typeface="+mn-ea"/>
              <a:cs typeface="Arial"/>
            </a:rPr>
            <a:t>1- زيادة الوقت المخصص للعمل </a:t>
          </a:r>
          <a:r>
            <a:rPr lang="ar-SA" sz="1000" b="1">
              <a:latin typeface="Calibri"/>
              <a:ea typeface="+mn-ea"/>
              <a:cs typeface="Arial"/>
            </a:rPr>
            <a:t>.</a:t>
          </a:r>
        </a:p>
        <a:p>
          <a:pPr algn="ctr"/>
          <a:r>
            <a:rPr lang="ar-SA" sz="1100" b="1">
              <a:latin typeface="Calibri"/>
              <a:ea typeface="+mn-ea"/>
              <a:cs typeface="Arial"/>
            </a:rPr>
            <a:t>2- بروز بعض السلبيات </a:t>
          </a:r>
          <a:r>
            <a:rPr lang="ar-SA" sz="1000" b="1">
              <a:latin typeface="Calibri"/>
              <a:ea typeface="+mn-ea"/>
              <a:cs typeface="Arial"/>
            </a:rPr>
            <a:t>.</a:t>
          </a:r>
          <a:endParaRPr lang="en-US" sz="1000" b="1">
            <a:latin typeface="Calibri"/>
            <a:ea typeface="+mn-ea"/>
            <a:cs typeface="+mn-cs"/>
          </a:endParaRPr>
        </a:p>
      </dgm:t>
    </dgm:pt>
    <dgm:pt modelId="{E064D497-63D7-4F88-95E3-ACE64A279BD6}" type="parTrans" cxnId="{BA67725C-28DF-4A80-B978-21AAB320C7BC}">
      <dgm:prSet/>
      <dgm:spPr>
        <a:xfrm rot="5400000">
          <a:off x="935609" y="1289623"/>
          <a:ext cx="85319" cy="85319"/>
        </a:xfrm>
      </dgm:spPr>
      <dgm:t>
        <a:bodyPr/>
        <a:lstStyle/>
        <a:p>
          <a:pPr algn="ctr"/>
          <a:endParaRPr lang="en-US"/>
        </a:p>
      </dgm:t>
    </dgm:pt>
    <dgm:pt modelId="{C9920FD0-5694-4A84-A22A-885B53D5DC80}" type="sibTrans" cxnId="{BA67725C-28DF-4A80-B978-21AAB320C7BC}">
      <dgm:prSet/>
      <dgm:spPr>
        <a:xfrm rot="5400000">
          <a:off x="935609" y="1947805"/>
          <a:ext cx="85319" cy="85319"/>
        </a:xfrm>
      </dgm:spPr>
      <dgm:t>
        <a:bodyPr/>
        <a:lstStyle/>
        <a:p>
          <a:pPr algn="ctr"/>
          <a:endParaRPr lang="en-US"/>
        </a:p>
      </dgm:t>
    </dgm:pt>
    <dgm:pt modelId="{3D91C370-9360-45CF-A3D8-5AB0068F9F48}">
      <dgm:prSet phldrT="[Text]" custT="1"/>
      <dgm:spPr>
        <a:xfrm>
          <a:off x="3185" y="2075785"/>
          <a:ext cx="1950168" cy="487542"/>
        </a:xfrm>
      </dgm:spPr>
      <dgm:t>
        <a:bodyPr/>
        <a:lstStyle/>
        <a:p>
          <a:pPr algn="ctr"/>
          <a:r>
            <a:rPr lang="ar-SA" sz="1600" b="1">
              <a:latin typeface="Calibri"/>
              <a:ea typeface="+mn-ea"/>
              <a:cs typeface="Arial"/>
            </a:rPr>
            <a:t>3</a:t>
          </a:r>
          <a:r>
            <a:rPr lang="ar-SA" sz="1100" b="1">
              <a:latin typeface="Calibri"/>
              <a:ea typeface="+mn-ea"/>
              <a:cs typeface="Arial"/>
            </a:rPr>
            <a:t>- تحديد مستوى الانتاج </a:t>
          </a:r>
          <a:r>
            <a:rPr lang="ar-SA" sz="1600" b="1">
              <a:latin typeface="Calibri"/>
              <a:ea typeface="+mn-ea"/>
              <a:cs typeface="Arial"/>
            </a:rPr>
            <a:t>.</a:t>
          </a:r>
        </a:p>
        <a:p>
          <a:pPr algn="ctr"/>
          <a:r>
            <a:rPr lang="ar-SA" sz="1100" b="1">
              <a:latin typeface="Calibri"/>
              <a:ea typeface="+mn-ea"/>
              <a:cs typeface="Arial"/>
            </a:rPr>
            <a:t>4- التستر على بعض الأخطاء </a:t>
          </a:r>
          <a:r>
            <a:rPr lang="ar-SA" sz="1600" b="1">
              <a:latin typeface="Calibri"/>
              <a:ea typeface="+mn-ea"/>
              <a:cs typeface="Arial"/>
            </a:rPr>
            <a:t>.</a:t>
          </a:r>
          <a:endParaRPr lang="en-US" sz="1600" b="1">
            <a:latin typeface="Calibri"/>
            <a:ea typeface="+mn-ea"/>
            <a:cs typeface="+mn-cs"/>
          </a:endParaRPr>
        </a:p>
      </dgm:t>
    </dgm:pt>
    <dgm:pt modelId="{4760F564-3F36-44B0-A1B7-CFF291A19AF8}" type="parTrans" cxnId="{654E28A5-EFF2-485E-A2A8-DA79F01EBD1D}">
      <dgm:prSet/>
      <dgm:spPr/>
      <dgm:t>
        <a:bodyPr/>
        <a:lstStyle/>
        <a:p>
          <a:pPr algn="ctr"/>
          <a:endParaRPr lang="en-US"/>
        </a:p>
      </dgm:t>
    </dgm:pt>
    <dgm:pt modelId="{4957DDE9-C48B-4A8B-B09E-F4A8213F0092}" type="sibTrans" cxnId="{654E28A5-EFF2-485E-A2A8-DA79F01EBD1D}">
      <dgm:prSet/>
      <dgm:spPr/>
      <dgm:t>
        <a:bodyPr/>
        <a:lstStyle/>
        <a:p>
          <a:pPr algn="ctr"/>
          <a:endParaRPr lang="en-US"/>
        </a:p>
      </dgm:t>
    </dgm:pt>
    <dgm:pt modelId="{C1F20982-37B2-4B7B-AE62-27BFEFF8BFE0}">
      <dgm:prSet phldrT="[Text]"/>
      <dgm:spPr>
        <a:xfrm>
          <a:off x="2226377" y="759421"/>
          <a:ext cx="1950168" cy="487542"/>
        </a:xfrm>
      </dgm:spPr>
      <dgm:t>
        <a:bodyPr/>
        <a:lstStyle/>
        <a:p>
          <a:pPr algn="ctr"/>
          <a:r>
            <a:rPr lang="ar-SA">
              <a:solidFill>
                <a:srgbClr val="FF0000"/>
              </a:solidFill>
              <a:latin typeface="Calibri"/>
              <a:ea typeface="+mn-ea"/>
              <a:cs typeface="Arial"/>
            </a:rPr>
            <a:t>الفوائد :</a:t>
          </a:r>
          <a:endParaRPr lang="en-US">
            <a:solidFill>
              <a:srgbClr val="FF0000"/>
            </a:solidFill>
            <a:latin typeface="Calibri"/>
            <a:ea typeface="+mn-ea"/>
            <a:cs typeface="+mn-cs"/>
          </a:endParaRPr>
        </a:p>
      </dgm:t>
    </dgm:pt>
    <dgm:pt modelId="{A0E7B2A8-B422-4C23-9944-C4558758CE53}" type="parTrans" cxnId="{D6C205A6-3F07-4B43-8853-907329845B3A}">
      <dgm:prSet/>
      <dgm:spPr/>
      <dgm:t>
        <a:bodyPr/>
        <a:lstStyle/>
        <a:p>
          <a:pPr algn="ctr"/>
          <a:endParaRPr lang="en-US"/>
        </a:p>
      </dgm:t>
    </dgm:pt>
    <dgm:pt modelId="{5017283D-DE71-4C2A-A018-DE5DF885CCB4}" type="sibTrans" cxnId="{D6C205A6-3F07-4B43-8853-907329845B3A}">
      <dgm:prSet/>
      <dgm:spPr/>
      <dgm:t>
        <a:bodyPr/>
        <a:lstStyle/>
        <a:p>
          <a:pPr algn="ctr"/>
          <a:endParaRPr lang="en-US"/>
        </a:p>
      </dgm:t>
    </dgm:pt>
    <dgm:pt modelId="{F68C7F21-C3D2-403C-9AF9-2A53BEB5355B}">
      <dgm:prSet phldrT="[Text]" custT="1"/>
      <dgm:spPr>
        <a:xfrm>
          <a:off x="2226377" y="1417603"/>
          <a:ext cx="1950168" cy="487542"/>
        </a:xfrm>
      </dgm:spPr>
      <dgm:t>
        <a:bodyPr/>
        <a:lstStyle/>
        <a:p>
          <a:pPr algn="ctr"/>
          <a:r>
            <a:rPr lang="ar-SA" sz="1050" b="1">
              <a:latin typeface="Calibri"/>
              <a:ea typeface="+mn-ea"/>
              <a:cs typeface="Arial"/>
            </a:rPr>
            <a:t>1</a:t>
          </a:r>
          <a:r>
            <a:rPr lang="ar-SA" sz="1100" b="1">
              <a:latin typeface="Calibri"/>
              <a:ea typeface="+mn-ea"/>
              <a:cs typeface="Arial"/>
            </a:rPr>
            <a:t>- إشباع الحاجات النفسية للعاملين</a:t>
          </a:r>
          <a:r>
            <a:rPr lang="ar-SA" sz="1050" b="1">
              <a:latin typeface="Calibri"/>
              <a:ea typeface="+mn-ea"/>
              <a:cs typeface="Arial"/>
            </a:rPr>
            <a:t>.</a:t>
          </a:r>
        </a:p>
        <a:p>
          <a:pPr algn="ctr"/>
          <a:r>
            <a:rPr lang="ar-SA" sz="1100" b="1">
              <a:latin typeface="Calibri"/>
              <a:ea typeface="+mn-ea"/>
              <a:cs typeface="Arial"/>
            </a:rPr>
            <a:t>2- دعم وتقوية وسائل الإتصال . </a:t>
          </a:r>
          <a:endParaRPr lang="en-US" sz="1100" b="1">
            <a:latin typeface="Calibri"/>
            <a:ea typeface="+mn-ea"/>
            <a:cs typeface="+mn-cs"/>
          </a:endParaRPr>
        </a:p>
      </dgm:t>
    </dgm:pt>
    <dgm:pt modelId="{81342F18-1761-450B-81E4-CAFB16BE52FB}" type="parTrans" cxnId="{08C72070-FC8B-4D1D-8CE4-CEFBB96BC513}">
      <dgm:prSet/>
      <dgm:spPr>
        <a:xfrm rot="5400000">
          <a:off x="3158801" y="1289623"/>
          <a:ext cx="85319" cy="85319"/>
        </a:xfrm>
      </dgm:spPr>
      <dgm:t>
        <a:bodyPr/>
        <a:lstStyle/>
        <a:p>
          <a:pPr algn="ctr"/>
          <a:endParaRPr lang="en-US"/>
        </a:p>
      </dgm:t>
    </dgm:pt>
    <dgm:pt modelId="{80CD0FE2-43AD-4341-AB00-76DC448C0CA8}" type="sibTrans" cxnId="{08C72070-FC8B-4D1D-8CE4-CEFBB96BC513}">
      <dgm:prSet/>
      <dgm:spPr>
        <a:xfrm rot="5400000">
          <a:off x="3158801" y="1947805"/>
          <a:ext cx="85319" cy="85319"/>
        </a:xfrm>
      </dgm:spPr>
      <dgm:t>
        <a:bodyPr/>
        <a:lstStyle/>
        <a:p>
          <a:pPr algn="ctr"/>
          <a:endParaRPr lang="en-US"/>
        </a:p>
      </dgm:t>
    </dgm:pt>
    <dgm:pt modelId="{031A8925-D16C-420D-9818-EA93294A2C22}">
      <dgm:prSet phldrT="[Text]" custT="1"/>
      <dgm:spPr>
        <a:xfrm>
          <a:off x="2226377" y="2075785"/>
          <a:ext cx="1950168" cy="487542"/>
        </a:xfrm>
      </dgm:spPr>
      <dgm:t>
        <a:bodyPr/>
        <a:lstStyle/>
        <a:p>
          <a:pPr algn="ctr"/>
          <a:r>
            <a:rPr lang="ar-SA" sz="1100" b="1">
              <a:latin typeface="Calibri"/>
              <a:ea typeface="+mn-ea"/>
              <a:cs typeface="Arial"/>
            </a:rPr>
            <a:t>3- تعويض العجز والقصور الذي قد يوجد في التنظيم الرسمي </a:t>
          </a:r>
          <a:r>
            <a:rPr lang="ar-SA" sz="700" b="1">
              <a:latin typeface="Calibri"/>
              <a:ea typeface="+mn-ea"/>
              <a:cs typeface="Arial"/>
            </a:rPr>
            <a:t>.</a:t>
          </a:r>
        </a:p>
        <a:p>
          <a:pPr algn="ctr"/>
          <a:r>
            <a:rPr lang="ar-SA" sz="1100" b="1">
              <a:latin typeface="Calibri"/>
              <a:ea typeface="+mn-ea"/>
              <a:cs typeface="Arial"/>
            </a:rPr>
            <a:t>4- توفير تغذية مرتدية لانطباعات وردود أفعال العاملين .</a:t>
          </a:r>
        </a:p>
        <a:p>
          <a:pPr algn="ctr"/>
          <a:endParaRPr lang="en-US" sz="700" b="1">
            <a:latin typeface="Calibri"/>
            <a:ea typeface="+mn-ea"/>
            <a:cs typeface="+mn-cs"/>
          </a:endParaRPr>
        </a:p>
      </dgm:t>
    </dgm:pt>
    <dgm:pt modelId="{22D62EB2-2DFC-4252-BF4B-23BA3129AC37}" type="parTrans" cxnId="{9FC0C441-E644-4A0D-A44F-C58FBC32FB2A}">
      <dgm:prSet/>
      <dgm:spPr/>
      <dgm:t>
        <a:bodyPr/>
        <a:lstStyle/>
        <a:p>
          <a:pPr algn="ctr"/>
          <a:endParaRPr lang="en-US"/>
        </a:p>
      </dgm:t>
    </dgm:pt>
    <dgm:pt modelId="{ACE62D5E-96BD-4213-8C08-AA2434141B7F}" type="sibTrans" cxnId="{9FC0C441-E644-4A0D-A44F-C58FBC32FB2A}">
      <dgm:prSet/>
      <dgm:spPr/>
      <dgm:t>
        <a:bodyPr/>
        <a:lstStyle/>
        <a:p>
          <a:pPr algn="ctr"/>
          <a:endParaRPr lang="en-US"/>
        </a:p>
      </dgm:t>
    </dgm:pt>
    <dgm:pt modelId="{F99A4D1E-6550-4D1C-B256-8C55090702F6}" type="pres">
      <dgm:prSet presAssocID="{D1703513-5ED1-4153-BE83-34ED2ED5C8EB}" presName="Name0" presStyleCnt="0">
        <dgm:presLayoutVars>
          <dgm:dir/>
          <dgm:animLvl val="lvl"/>
          <dgm:resizeHandles val="exact"/>
        </dgm:presLayoutVars>
      </dgm:prSet>
      <dgm:spPr/>
      <dgm:t>
        <a:bodyPr/>
        <a:lstStyle/>
        <a:p>
          <a:endParaRPr lang="en-US"/>
        </a:p>
      </dgm:t>
    </dgm:pt>
    <dgm:pt modelId="{4137D54A-18D5-42C4-B0E7-BBDF47AFCC0C}" type="pres">
      <dgm:prSet presAssocID="{CEB9476C-7A62-4216-87CD-1846A49C29FB}" presName="vertFlow" presStyleCnt="0"/>
      <dgm:spPr/>
      <dgm:t>
        <a:bodyPr/>
        <a:lstStyle/>
        <a:p>
          <a:endParaRPr lang="en-US"/>
        </a:p>
      </dgm:t>
    </dgm:pt>
    <dgm:pt modelId="{9B257708-53ED-4953-8CDC-C7017CF607F2}" type="pres">
      <dgm:prSet presAssocID="{CEB9476C-7A62-4216-87CD-1846A49C29FB}" presName="header" presStyleLbl="node1" presStyleIdx="0" presStyleCnt="2"/>
      <dgm:spPr>
        <a:prstGeom prst="roundRect">
          <a:avLst>
            <a:gd name="adj" fmla="val 10000"/>
          </a:avLst>
        </a:prstGeom>
      </dgm:spPr>
      <dgm:t>
        <a:bodyPr/>
        <a:lstStyle/>
        <a:p>
          <a:endParaRPr lang="en-US"/>
        </a:p>
      </dgm:t>
    </dgm:pt>
    <dgm:pt modelId="{FF7ACE0C-0437-440E-B72D-BC1EE62D6717}" type="pres">
      <dgm:prSet presAssocID="{E064D497-63D7-4F88-95E3-ACE64A279BD6}" presName="parTrans" presStyleLbl="sibTrans2D1" presStyleIdx="0" presStyleCnt="4"/>
      <dgm:spPr>
        <a:prstGeom prst="rightArrow">
          <a:avLst>
            <a:gd name="adj1" fmla="val 66700"/>
            <a:gd name="adj2" fmla="val 50000"/>
          </a:avLst>
        </a:prstGeom>
      </dgm:spPr>
      <dgm:t>
        <a:bodyPr/>
        <a:lstStyle/>
        <a:p>
          <a:endParaRPr lang="en-US"/>
        </a:p>
      </dgm:t>
    </dgm:pt>
    <dgm:pt modelId="{C26EDBB0-01AF-4240-9B36-767AEA822468}" type="pres">
      <dgm:prSet presAssocID="{F69A664B-8754-419F-829F-29353211C159}" presName="child" presStyleLbl="alignAccFollowNode1" presStyleIdx="0" presStyleCnt="4" custLinFactNeighborX="-12" custLinFactNeighborY="-11143">
        <dgm:presLayoutVars>
          <dgm:chMax val="0"/>
          <dgm:bulletEnabled val="1"/>
        </dgm:presLayoutVars>
      </dgm:prSet>
      <dgm:spPr>
        <a:prstGeom prst="roundRect">
          <a:avLst>
            <a:gd name="adj" fmla="val 10000"/>
          </a:avLst>
        </a:prstGeom>
      </dgm:spPr>
      <dgm:t>
        <a:bodyPr/>
        <a:lstStyle/>
        <a:p>
          <a:endParaRPr lang="en-US"/>
        </a:p>
      </dgm:t>
    </dgm:pt>
    <dgm:pt modelId="{C0596D0B-0579-4089-BF6E-3DBC8873A142}" type="pres">
      <dgm:prSet presAssocID="{C9920FD0-5694-4A84-A22A-885B53D5DC80}" presName="sibTrans" presStyleLbl="sibTrans2D1" presStyleIdx="1" presStyleCnt="4"/>
      <dgm:spPr>
        <a:prstGeom prst="rightArrow">
          <a:avLst>
            <a:gd name="adj1" fmla="val 66700"/>
            <a:gd name="adj2" fmla="val 50000"/>
          </a:avLst>
        </a:prstGeom>
      </dgm:spPr>
      <dgm:t>
        <a:bodyPr/>
        <a:lstStyle/>
        <a:p>
          <a:endParaRPr lang="en-US"/>
        </a:p>
      </dgm:t>
    </dgm:pt>
    <dgm:pt modelId="{365370A1-93CE-41C7-8A28-49AEB9673D03}" type="pres">
      <dgm:prSet presAssocID="{3D91C370-9360-45CF-A3D8-5AB0068F9F48}" presName="child" presStyleLbl="alignAccFollowNode1" presStyleIdx="1" presStyleCnt="4" custScaleY="206137">
        <dgm:presLayoutVars>
          <dgm:chMax val="0"/>
          <dgm:bulletEnabled val="1"/>
        </dgm:presLayoutVars>
      </dgm:prSet>
      <dgm:spPr>
        <a:prstGeom prst="roundRect">
          <a:avLst>
            <a:gd name="adj" fmla="val 10000"/>
          </a:avLst>
        </a:prstGeom>
      </dgm:spPr>
      <dgm:t>
        <a:bodyPr/>
        <a:lstStyle/>
        <a:p>
          <a:endParaRPr lang="en-US"/>
        </a:p>
      </dgm:t>
    </dgm:pt>
    <dgm:pt modelId="{7D584634-8368-46EF-8FD6-DD20302B6669}" type="pres">
      <dgm:prSet presAssocID="{CEB9476C-7A62-4216-87CD-1846A49C29FB}" presName="hSp" presStyleCnt="0"/>
      <dgm:spPr/>
      <dgm:t>
        <a:bodyPr/>
        <a:lstStyle/>
        <a:p>
          <a:endParaRPr lang="en-US"/>
        </a:p>
      </dgm:t>
    </dgm:pt>
    <dgm:pt modelId="{0875FA02-78FC-40F1-9D90-81E72DA2B3FC}" type="pres">
      <dgm:prSet presAssocID="{C1F20982-37B2-4B7B-AE62-27BFEFF8BFE0}" presName="vertFlow" presStyleCnt="0"/>
      <dgm:spPr/>
      <dgm:t>
        <a:bodyPr/>
        <a:lstStyle/>
        <a:p>
          <a:endParaRPr lang="en-US"/>
        </a:p>
      </dgm:t>
    </dgm:pt>
    <dgm:pt modelId="{97E82B33-6D54-4061-A826-FFC765AB18E7}" type="pres">
      <dgm:prSet presAssocID="{C1F20982-37B2-4B7B-AE62-27BFEFF8BFE0}" presName="header" presStyleLbl="node1" presStyleIdx="1" presStyleCnt="2"/>
      <dgm:spPr>
        <a:prstGeom prst="roundRect">
          <a:avLst>
            <a:gd name="adj" fmla="val 10000"/>
          </a:avLst>
        </a:prstGeom>
      </dgm:spPr>
      <dgm:t>
        <a:bodyPr/>
        <a:lstStyle/>
        <a:p>
          <a:endParaRPr lang="en-US"/>
        </a:p>
      </dgm:t>
    </dgm:pt>
    <dgm:pt modelId="{7FAFC489-00D7-435C-B41B-273734D9DD1E}" type="pres">
      <dgm:prSet presAssocID="{81342F18-1761-450B-81E4-CAFB16BE52FB}" presName="parTrans" presStyleLbl="sibTrans2D1" presStyleIdx="2" presStyleCnt="4" custLinFactX="-1999784" custLinFactY="3367077" custLinFactNeighborX="-2000000" custLinFactNeighborY="3400000"/>
      <dgm:spPr>
        <a:prstGeom prst="rightArrow">
          <a:avLst>
            <a:gd name="adj1" fmla="val 66700"/>
            <a:gd name="adj2" fmla="val 50000"/>
          </a:avLst>
        </a:prstGeom>
      </dgm:spPr>
      <dgm:t>
        <a:bodyPr/>
        <a:lstStyle/>
        <a:p>
          <a:endParaRPr lang="en-US"/>
        </a:p>
      </dgm:t>
    </dgm:pt>
    <dgm:pt modelId="{8E22F253-C2FF-44DD-A0E4-FF472E004300}" type="pres">
      <dgm:prSet presAssocID="{F68C7F21-C3D2-403C-9AF9-2A53BEB5355B}" presName="child" presStyleLbl="alignAccFollowNode1" presStyleIdx="2" presStyleCnt="4">
        <dgm:presLayoutVars>
          <dgm:chMax val="0"/>
          <dgm:bulletEnabled val="1"/>
        </dgm:presLayoutVars>
      </dgm:prSet>
      <dgm:spPr>
        <a:prstGeom prst="roundRect">
          <a:avLst>
            <a:gd name="adj" fmla="val 10000"/>
          </a:avLst>
        </a:prstGeom>
      </dgm:spPr>
      <dgm:t>
        <a:bodyPr/>
        <a:lstStyle/>
        <a:p>
          <a:endParaRPr lang="en-US"/>
        </a:p>
      </dgm:t>
    </dgm:pt>
    <dgm:pt modelId="{A8587BBA-66B7-4B33-B223-7798002A1F8C}" type="pres">
      <dgm:prSet presAssocID="{80CD0FE2-43AD-4341-AB00-76DC448C0CA8}" presName="sibTrans" presStyleLbl="sibTrans2D1" presStyleIdx="3" presStyleCnt="4"/>
      <dgm:spPr>
        <a:prstGeom prst="rightArrow">
          <a:avLst>
            <a:gd name="adj1" fmla="val 66700"/>
            <a:gd name="adj2" fmla="val 50000"/>
          </a:avLst>
        </a:prstGeom>
      </dgm:spPr>
      <dgm:t>
        <a:bodyPr/>
        <a:lstStyle/>
        <a:p>
          <a:endParaRPr lang="en-US"/>
        </a:p>
      </dgm:t>
    </dgm:pt>
    <dgm:pt modelId="{CEB6CDC0-75EA-4E2E-9AAB-FF130E44FAE2}" type="pres">
      <dgm:prSet presAssocID="{031A8925-D16C-420D-9818-EA93294A2C22}" presName="child" presStyleLbl="alignAccFollowNode1" presStyleIdx="3" presStyleCnt="4" custScaleY="206138">
        <dgm:presLayoutVars>
          <dgm:chMax val="0"/>
          <dgm:bulletEnabled val="1"/>
        </dgm:presLayoutVars>
      </dgm:prSet>
      <dgm:spPr>
        <a:prstGeom prst="roundRect">
          <a:avLst>
            <a:gd name="adj" fmla="val 10000"/>
          </a:avLst>
        </a:prstGeom>
      </dgm:spPr>
      <dgm:t>
        <a:bodyPr/>
        <a:lstStyle/>
        <a:p>
          <a:endParaRPr lang="en-US"/>
        </a:p>
      </dgm:t>
    </dgm:pt>
  </dgm:ptLst>
  <dgm:cxnLst>
    <dgm:cxn modelId="{6505D1D9-CFF6-4C42-B3BE-32196AAF851B}" type="presOf" srcId="{F68C7F21-C3D2-403C-9AF9-2A53BEB5355B}" destId="{8E22F253-C2FF-44DD-A0E4-FF472E004300}" srcOrd="0" destOrd="0" presId="urn:microsoft.com/office/officeart/2005/8/layout/lProcess1"/>
    <dgm:cxn modelId="{5DEB518E-C10E-4476-A022-382C03DFC52B}" type="presOf" srcId="{031A8925-D16C-420D-9818-EA93294A2C22}" destId="{CEB6CDC0-75EA-4E2E-9AAB-FF130E44FAE2}" srcOrd="0" destOrd="0" presId="urn:microsoft.com/office/officeart/2005/8/layout/lProcess1"/>
    <dgm:cxn modelId="{08C72070-FC8B-4D1D-8CE4-CEFBB96BC513}" srcId="{C1F20982-37B2-4B7B-AE62-27BFEFF8BFE0}" destId="{F68C7F21-C3D2-403C-9AF9-2A53BEB5355B}" srcOrd="0" destOrd="0" parTransId="{81342F18-1761-450B-81E4-CAFB16BE52FB}" sibTransId="{80CD0FE2-43AD-4341-AB00-76DC448C0CA8}"/>
    <dgm:cxn modelId="{E0446FF6-FF6F-4CAA-9B39-B0D5C7C5FE79}" type="presOf" srcId="{E064D497-63D7-4F88-95E3-ACE64A279BD6}" destId="{FF7ACE0C-0437-440E-B72D-BC1EE62D6717}" srcOrd="0" destOrd="0" presId="urn:microsoft.com/office/officeart/2005/8/layout/lProcess1"/>
    <dgm:cxn modelId="{B8FC9451-7F6D-4551-BD91-9154B4DF2263}" type="presOf" srcId="{81342F18-1761-450B-81E4-CAFB16BE52FB}" destId="{7FAFC489-00D7-435C-B41B-273734D9DD1E}" srcOrd="0" destOrd="0" presId="urn:microsoft.com/office/officeart/2005/8/layout/lProcess1"/>
    <dgm:cxn modelId="{654E28A5-EFF2-485E-A2A8-DA79F01EBD1D}" srcId="{CEB9476C-7A62-4216-87CD-1846A49C29FB}" destId="{3D91C370-9360-45CF-A3D8-5AB0068F9F48}" srcOrd="1" destOrd="0" parTransId="{4760F564-3F36-44B0-A1B7-CFF291A19AF8}" sibTransId="{4957DDE9-C48B-4A8B-B09E-F4A8213F0092}"/>
    <dgm:cxn modelId="{503BC077-0E83-4108-9C68-2704094DE323}" type="presOf" srcId="{D1703513-5ED1-4153-BE83-34ED2ED5C8EB}" destId="{F99A4D1E-6550-4D1C-B256-8C55090702F6}" srcOrd="0" destOrd="0" presId="urn:microsoft.com/office/officeart/2005/8/layout/lProcess1"/>
    <dgm:cxn modelId="{D85D5C36-D776-47F1-A4F1-6EFDB0797B38}" type="presOf" srcId="{3D91C370-9360-45CF-A3D8-5AB0068F9F48}" destId="{365370A1-93CE-41C7-8A28-49AEB9673D03}" srcOrd="0" destOrd="0" presId="urn:microsoft.com/office/officeart/2005/8/layout/lProcess1"/>
    <dgm:cxn modelId="{1A0527F3-E591-42C7-9667-0BADF12B6167}" type="presOf" srcId="{C1F20982-37B2-4B7B-AE62-27BFEFF8BFE0}" destId="{97E82B33-6D54-4061-A826-FFC765AB18E7}" srcOrd="0" destOrd="0" presId="urn:microsoft.com/office/officeart/2005/8/layout/lProcess1"/>
    <dgm:cxn modelId="{9F419325-68DD-4B64-A5B4-A598AA84B770}" type="presOf" srcId="{C9920FD0-5694-4A84-A22A-885B53D5DC80}" destId="{C0596D0B-0579-4089-BF6E-3DBC8873A142}" srcOrd="0" destOrd="0" presId="urn:microsoft.com/office/officeart/2005/8/layout/lProcess1"/>
    <dgm:cxn modelId="{9FC0C441-E644-4A0D-A44F-C58FBC32FB2A}" srcId="{C1F20982-37B2-4B7B-AE62-27BFEFF8BFE0}" destId="{031A8925-D16C-420D-9818-EA93294A2C22}" srcOrd="1" destOrd="0" parTransId="{22D62EB2-2DFC-4252-BF4B-23BA3129AC37}" sibTransId="{ACE62D5E-96BD-4213-8C08-AA2434141B7F}"/>
    <dgm:cxn modelId="{CCBDBE27-AD0A-490B-9752-1E97E0BCD152}" type="presOf" srcId="{CEB9476C-7A62-4216-87CD-1846A49C29FB}" destId="{9B257708-53ED-4953-8CDC-C7017CF607F2}" srcOrd="0" destOrd="0" presId="urn:microsoft.com/office/officeart/2005/8/layout/lProcess1"/>
    <dgm:cxn modelId="{2E24B63F-80AC-4EC2-BE44-EA1C2180998A}" type="presOf" srcId="{80CD0FE2-43AD-4341-AB00-76DC448C0CA8}" destId="{A8587BBA-66B7-4B33-B223-7798002A1F8C}" srcOrd="0" destOrd="0" presId="urn:microsoft.com/office/officeart/2005/8/layout/lProcess1"/>
    <dgm:cxn modelId="{BA67725C-28DF-4A80-B978-21AAB320C7BC}" srcId="{CEB9476C-7A62-4216-87CD-1846A49C29FB}" destId="{F69A664B-8754-419F-829F-29353211C159}" srcOrd="0" destOrd="0" parTransId="{E064D497-63D7-4F88-95E3-ACE64A279BD6}" sibTransId="{C9920FD0-5694-4A84-A22A-885B53D5DC80}"/>
    <dgm:cxn modelId="{6A6C40C1-3B22-4DAE-94A3-DC8EEEA57F31}" srcId="{D1703513-5ED1-4153-BE83-34ED2ED5C8EB}" destId="{CEB9476C-7A62-4216-87CD-1846A49C29FB}" srcOrd="0" destOrd="0" parTransId="{FC0D8BF3-5132-47D4-834F-4E8D9BEA231A}" sibTransId="{538C2BB8-FE82-49BA-ABF9-2FB005BEBF86}"/>
    <dgm:cxn modelId="{D6C205A6-3F07-4B43-8853-907329845B3A}" srcId="{D1703513-5ED1-4153-BE83-34ED2ED5C8EB}" destId="{C1F20982-37B2-4B7B-AE62-27BFEFF8BFE0}" srcOrd="1" destOrd="0" parTransId="{A0E7B2A8-B422-4C23-9944-C4558758CE53}" sibTransId="{5017283D-DE71-4C2A-A018-DE5DF885CCB4}"/>
    <dgm:cxn modelId="{3CCADD17-6C21-4CC5-B3EB-D91A0B5328DA}" type="presOf" srcId="{F69A664B-8754-419F-829F-29353211C159}" destId="{C26EDBB0-01AF-4240-9B36-767AEA822468}" srcOrd="0" destOrd="0" presId="urn:microsoft.com/office/officeart/2005/8/layout/lProcess1"/>
    <dgm:cxn modelId="{9C8E18AD-F01C-4FB3-9CF2-9001E27FA581}" type="presParOf" srcId="{F99A4D1E-6550-4D1C-B256-8C55090702F6}" destId="{4137D54A-18D5-42C4-B0E7-BBDF47AFCC0C}" srcOrd="0" destOrd="0" presId="urn:microsoft.com/office/officeart/2005/8/layout/lProcess1"/>
    <dgm:cxn modelId="{06A54A43-EAC9-45C2-AC6A-0161EB9F6497}" type="presParOf" srcId="{4137D54A-18D5-42C4-B0E7-BBDF47AFCC0C}" destId="{9B257708-53ED-4953-8CDC-C7017CF607F2}" srcOrd="0" destOrd="0" presId="urn:microsoft.com/office/officeart/2005/8/layout/lProcess1"/>
    <dgm:cxn modelId="{C0C85446-63F6-4869-A352-48C6368FD2E1}" type="presParOf" srcId="{4137D54A-18D5-42C4-B0E7-BBDF47AFCC0C}" destId="{FF7ACE0C-0437-440E-B72D-BC1EE62D6717}" srcOrd="1" destOrd="0" presId="urn:microsoft.com/office/officeart/2005/8/layout/lProcess1"/>
    <dgm:cxn modelId="{56E3A308-3CC0-4FAD-99EC-30B6EFA7493B}" type="presParOf" srcId="{4137D54A-18D5-42C4-B0E7-BBDF47AFCC0C}" destId="{C26EDBB0-01AF-4240-9B36-767AEA822468}" srcOrd="2" destOrd="0" presId="urn:microsoft.com/office/officeart/2005/8/layout/lProcess1"/>
    <dgm:cxn modelId="{B598014E-D916-4262-A69D-812C86025EA7}" type="presParOf" srcId="{4137D54A-18D5-42C4-B0E7-BBDF47AFCC0C}" destId="{C0596D0B-0579-4089-BF6E-3DBC8873A142}" srcOrd="3" destOrd="0" presId="urn:microsoft.com/office/officeart/2005/8/layout/lProcess1"/>
    <dgm:cxn modelId="{EF8B7F0B-B46C-4E1D-A97C-17812614A092}" type="presParOf" srcId="{4137D54A-18D5-42C4-B0E7-BBDF47AFCC0C}" destId="{365370A1-93CE-41C7-8A28-49AEB9673D03}" srcOrd="4" destOrd="0" presId="urn:microsoft.com/office/officeart/2005/8/layout/lProcess1"/>
    <dgm:cxn modelId="{E6CB8987-2FF6-4BEC-A0DE-47A15536ECF0}" type="presParOf" srcId="{F99A4D1E-6550-4D1C-B256-8C55090702F6}" destId="{7D584634-8368-46EF-8FD6-DD20302B6669}" srcOrd="1" destOrd="0" presId="urn:microsoft.com/office/officeart/2005/8/layout/lProcess1"/>
    <dgm:cxn modelId="{2CA9E253-09DA-4FA7-9AB3-49C8267E966A}" type="presParOf" srcId="{F99A4D1E-6550-4D1C-B256-8C55090702F6}" destId="{0875FA02-78FC-40F1-9D90-81E72DA2B3FC}" srcOrd="2" destOrd="0" presId="urn:microsoft.com/office/officeart/2005/8/layout/lProcess1"/>
    <dgm:cxn modelId="{BEB53018-F516-41BD-B3B2-717E16D9A658}" type="presParOf" srcId="{0875FA02-78FC-40F1-9D90-81E72DA2B3FC}" destId="{97E82B33-6D54-4061-A826-FFC765AB18E7}" srcOrd="0" destOrd="0" presId="urn:microsoft.com/office/officeart/2005/8/layout/lProcess1"/>
    <dgm:cxn modelId="{706E8E83-9C93-42A3-A9B0-2B7A3C03B747}" type="presParOf" srcId="{0875FA02-78FC-40F1-9D90-81E72DA2B3FC}" destId="{7FAFC489-00D7-435C-B41B-273734D9DD1E}" srcOrd="1" destOrd="0" presId="urn:microsoft.com/office/officeart/2005/8/layout/lProcess1"/>
    <dgm:cxn modelId="{40AB7C27-7293-42C2-BE74-B88332F1E683}" type="presParOf" srcId="{0875FA02-78FC-40F1-9D90-81E72DA2B3FC}" destId="{8E22F253-C2FF-44DD-A0E4-FF472E004300}" srcOrd="2" destOrd="0" presId="urn:microsoft.com/office/officeart/2005/8/layout/lProcess1"/>
    <dgm:cxn modelId="{DC147F85-49EC-480A-BC03-F0146148C93D}" type="presParOf" srcId="{0875FA02-78FC-40F1-9D90-81E72DA2B3FC}" destId="{A8587BBA-66B7-4B33-B223-7798002A1F8C}" srcOrd="3" destOrd="0" presId="urn:microsoft.com/office/officeart/2005/8/layout/lProcess1"/>
    <dgm:cxn modelId="{3F079D5C-84FC-4A2E-B758-ABC1D17C6B64}" type="presParOf" srcId="{0875FA02-78FC-40F1-9D90-81E72DA2B3FC}" destId="{CEB6CDC0-75EA-4E2E-9AAB-FF130E44FAE2}" srcOrd="4" destOrd="0" presId="urn:microsoft.com/office/officeart/2005/8/layout/lProcess1"/>
  </dgm:cxnLst>
  <dgm:bg/>
  <dgm:whole/>
  <dgm:extLst>
    <a:ext uri="http://schemas.microsoft.com/office/drawing/2008/diagram">
      <dsp:dataModelExt xmlns:dsp="http://schemas.microsoft.com/office/drawing/2008/diagram" relId="rId4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B3B898-998E-4234-8BC3-445CE1FE29E0}">
      <dsp:nvSpPr>
        <dsp:cNvPr id="0" name=""/>
        <dsp:cNvSpPr/>
      </dsp:nvSpPr>
      <dsp:spPr>
        <a:xfrm>
          <a:off x="630545" y="0"/>
          <a:ext cx="630545" cy="507241"/>
        </a:xfrm>
        <a:prstGeom prst="trapezoid">
          <a:avLst>
            <a:gd name="adj" fmla="val 62154"/>
          </a:avLst>
        </a:prstGeom>
        <a:solidFill>
          <a:schemeClr val="accent6">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a:lnSpc>
              <a:spcPct val="90000"/>
            </a:lnSpc>
            <a:spcBef>
              <a:spcPct val="0"/>
            </a:spcBef>
            <a:spcAft>
              <a:spcPct val="35000"/>
            </a:spcAft>
          </a:pPr>
          <a:endParaRPr lang="ar-SA" sz="1400" kern="1200"/>
        </a:p>
        <a:p>
          <a:pPr lvl="0" algn="ctr" defTabSz="622300">
            <a:lnSpc>
              <a:spcPct val="90000"/>
            </a:lnSpc>
            <a:spcBef>
              <a:spcPct val="0"/>
            </a:spcBef>
            <a:spcAft>
              <a:spcPct val="35000"/>
            </a:spcAft>
          </a:pPr>
          <a:r>
            <a:rPr lang="ar-SA" sz="1400" kern="1200"/>
            <a:t>العليا</a:t>
          </a:r>
          <a:endParaRPr lang="en-US" sz="1400" kern="1200"/>
        </a:p>
      </dsp:txBody>
      <dsp:txXfrm>
        <a:off x="630545" y="0"/>
        <a:ext cx="630545" cy="507241"/>
      </dsp:txXfrm>
    </dsp:sp>
    <dsp:sp modelId="{B1373E6F-4004-4AB2-A02A-359F9AE578D8}">
      <dsp:nvSpPr>
        <dsp:cNvPr id="0" name=""/>
        <dsp:cNvSpPr/>
      </dsp:nvSpPr>
      <dsp:spPr>
        <a:xfrm>
          <a:off x="315272" y="507241"/>
          <a:ext cx="1261090" cy="507241"/>
        </a:xfrm>
        <a:prstGeom prst="trapezoid">
          <a:avLst>
            <a:gd name="adj" fmla="val 62154"/>
          </a:avLst>
        </a:prstGeom>
        <a:solidFill>
          <a:schemeClr val="accent6">
            <a:shade val="80000"/>
            <a:hueOff val="-190846"/>
            <a:satOff val="8505"/>
            <a:lumOff val="1188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ar-SA" sz="1600" kern="1200"/>
            <a:t>الوسطى</a:t>
          </a:r>
          <a:endParaRPr lang="en-US" sz="1600" kern="1200"/>
        </a:p>
      </dsp:txBody>
      <dsp:txXfrm>
        <a:off x="535963" y="507241"/>
        <a:ext cx="819708" cy="507241"/>
      </dsp:txXfrm>
    </dsp:sp>
    <dsp:sp modelId="{8C73FA39-C1D7-49B0-9018-51E0761D0A28}">
      <dsp:nvSpPr>
        <dsp:cNvPr id="0" name=""/>
        <dsp:cNvSpPr/>
      </dsp:nvSpPr>
      <dsp:spPr>
        <a:xfrm>
          <a:off x="0" y="1014483"/>
          <a:ext cx="1891636" cy="507241"/>
        </a:xfrm>
        <a:prstGeom prst="trapezoid">
          <a:avLst>
            <a:gd name="adj" fmla="val 62154"/>
          </a:avLst>
        </a:prstGeom>
        <a:solidFill>
          <a:schemeClr val="accent6">
            <a:shade val="80000"/>
            <a:hueOff val="-381692"/>
            <a:satOff val="17009"/>
            <a:lumOff val="2377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5400" tIns="25400" rIns="25400" bIns="25400" numCol="1" spcCol="1270" anchor="ctr" anchorCtr="0">
          <a:noAutofit/>
        </a:bodyPr>
        <a:lstStyle/>
        <a:p>
          <a:pPr lvl="0" algn="ctr" defTabSz="889000">
            <a:lnSpc>
              <a:spcPct val="90000"/>
            </a:lnSpc>
            <a:spcBef>
              <a:spcPct val="0"/>
            </a:spcBef>
            <a:spcAft>
              <a:spcPct val="35000"/>
            </a:spcAft>
          </a:pPr>
          <a:r>
            <a:rPr lang="ar-SA" sz="2000" kern="1200"/>
            <a:t>الدنيا </a:t>
          </a:r>
          <a:endParaRPr lang="en-US" sz="2000" kern="1200"/>
        </a:p>
      </dsp:txBody>
      <dsp:txXfrm>
        <a:off x="331036" y="1014483"/>
        <a:ext cx="1229563" cy="507241"/>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2316E08-A990-441C-9ED0-03A93DB27F14}">
      <dsp:nvSpPr>
        <dsp:cNvPr id="0" name=""/>
        <dsp:cNvSpPr/>
      </dsp:nvSpPr>
      <dsp:spPr>
        <a:xfrm>
          <a:off x="1590676" y="104778"/>
          <a:ext cx="1676403" cy="943528"/>
        </a:xfrm>
        <a:prstGeom prst="trapezoid">
          <a:avLst>
            <a:gd name="adj" fmla="val 81029"/>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latin typeface="Traditional Arabic" pitchFamily="18" charset="-78"/>
              <a:cs typeface="Traditional Arabic" pitchFamily="18" charset="-78"/>
            </a:rPr>
            <a:t>حاجات تحقيق</a:t>
          </a:r>
        </a:p>
        <a:p>
          <a:pPr lvl="0" algn="ctr" defTabSz="622300" rtl="1">
            <a:lnSpc>
              <a:spcPct val="90000"/>
            </a:lnSpc>
            <a:spcBef>
              <a:spcPct val="0"/>
            </a:spcBef>
            <a:spcAft>
              <a:spcPct val="35000"/>
            </a:spcAft>
          </a:pPr>
          <a:r>
            <a:rPr lang="ar-SA" sz="1400" b="1" kern="1200">
              <a:latin typeface="Traditional Arabic" pitchFamily="18" charset="-78"/>
              <a:cs typeface="Traditional Arabic" pitchFamily="18" charset="-78"/>
            </a:rPr>
            <a:t>الذات والاستقلالية </a:t>
          </a:r>
        </a:p>
      </dsp:txBody>
      <dsp:txXfrm>
        <a:off x="1590676" y="104778"/>
        <a:ext cx="1676403" cy="943528"/>
      </dsp:txXfrm>
    </dsp:sp>
    <dsp:sp modelId="{122ABB07-68A0-4E7F-B6B9-CA148EED4E6B}">
      <dsp:nvSpPr>
        <dsp:cNvPr id="0" name=""/>
        <dsp:cNvSpPr/>
      </dsp:nvSpPr>
      <dsp:spPr>
        <a:xfrm>
          <a:off x="1152507" y="1067357"/>
          <a:ext cx="2514619" cy="499343"/>
        </a:xfrm>
        <a:prstGeom prst="trapezoid">
          <a:avLst>
            <a:gd name="adj" fmla="val 81029"/>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latin typeface="Traditional Arabic" pitchFamily="18" charset="-78"/>
              <a:cs typeface="Traditional Arabic" pitchFamily="18" charset="-78"/>
            </a:rPr>
            <a:t>حاجات التقدير (احترام الذات)</a:t>
          </a:r>
        </a:p>
      </dsp:txBody>
      <dsp:txXfrm>
        <a:off x="1592565" y="1067357"/>
        <a:ext cx="1634502" cy="499343"/>
      </dsp:txXfrm>
    </dsp:sp>
    <dsp:sp modelId="{DC87E620-5160-4DC6-A025-00A4B639ADB3}">
      <dsp:nvSpPr>
        <dsp:cNvPr id="0" name=""/>
        <dsp:cNvSpPr/>
      </dsp:nvSpPr>
      <dsp:spPr>
        <a:xfrm>
          <a:off x="656195" y="1552406"/>
          <a:ext cx="3506224" cy="631154"/>
        </a:xfrm>
        <a:prstGeom prst="trapezoid">
          <a:avLst>
            <a:gd name="adj" fmla="val 81029"/>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latin typeface="Traditional Arabic" pitchFamily="18" charset="-78"/>
              <a:cs typeface="Traditional Arabic" pitchFamily="18" charset="-78"/>
            </a:rPr>
            <a:t>الحاجات الاجتماعية</a:t>
          </a:r>
        </a:p>
      </dsp:txBody>
      <dsp:txXfrm>
        <a:off x="1269784" y="1552406"/>
        <a:ext cx="2279046" cy="631154"/>
      </dsp:txXfrm>
    </dsp:sp>
    <dsp:sp modelId="{EA0AE680-18F8-47BE-8E24-D2AC7079662A}">
      <dsp:nvSpPr>
        <dsp:cNvPr id="0" name=""/>
        <dsp:cNvSpPr/>
      </dsp:nvSpPr>
      <dsp:spPr>
        <a:xfrm>
          <a:off x="345889" y="2074027"/>
          <a:ext cx="4108821" cy="461376"/>
        </a:xfrm>
        <a:prstGeom prst="trapezoid">
          <a:avLst>
            <a:gd name="adj" fmla="val 81029"/>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latin typeface="Traditional Arabic" pitchFamily="18" charset="-78"/>
              <a:cs typeface="Traditional Arabic" pitchFamily="18" charset="-78"/>
            </a:rPr>
            <a:t>حاجات الامان</a:t>
          </a:r>
        </a:p>
      </dsp:txBody>
      <dsp:txXfrm>
        <a:off x="1064933" y="2074027"/>
        <a:ext cx="2670733" cy="461376"/>
      </dsp:txXfrm>
    </dsp:sp>
    <dsp:sp modelId="{A9E8DEC8-A5D4-4722-B6BF-8157AC10FA80}">
      <dsp:nvSpPr>
        <dsp:cNvPr id="0" name=""/>
        <dsp:cNvSpPr/>
      </dsp:nvSpPr>
      <dsp:spPr>
        <a:xfrm>
          <a:off x="0" y="2535403"/>
          <a:ext cx="4800600" cy="426871"/>
        </a:xfrm>
        <a:prstGeom prst="trapezoid">
          <a:avLst>
            <a:gd name="adj" fmla="val 81029"/>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latin typeface="Traditional Arabic" pitchFamily="18" charset="-78"/>
              <a:cs typeface="Traditional Arabic" pitchFamily="18" charset="-78"/>
            </a:rPr>
            <a:t> الحاجات البيولوجية (الطبيعة)</a:t>
          </a:r>
        </a:p>
      </dsp:txBody>
      <dsp:txXfrm>
        <a:off x="840104" y="2535403"/>
        <a:ext cx="3120390" cy="42687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810EDCB-E490-4A1E-A59C-89704E6347B2}">
      <dsp:nvSpPr>
        <dsp:cNvPr id="0" name=""/>
        <dsp:cNvSpPr/>
      </dsp:nvSpPr>
      <dsp:spPr>
        <a:xfrm>
          <a:off x="3281" y="943994"/>
          <a:ext cx="980851" cy="588511"/>
        </a:xfrm>
        <a:prstGeom prst="roundRect">
          <a:avLst>
            <a:gd name="adj" fmla="val 10000"/>
          </a:avLst>
        </a:prstGeom>
        <a:solidFill>
          <a:schemeClr val="accent1">
            <a:shade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ar-SA" sz="1900" kern="1200"/>
            <a:t>المدخلات</a:t>
          </a:r>
          <a:endParaRPr lang="en-US" sz="1900" kern="1200"/>
        </a:p>
      </dsp:txBody>
      <dsp:txXfrm>
        <a:off x="20518" y="961231"/>
        <a:ext cx="946377" cy="554037"/>
      </dsp:txXfrm>
    </dsp:sp>
    <dsp:sp modelId="{149CE6EA-B484-440B-80CC-753B354CA0DA}">
      <dsp:nvSpPr>
        <dsp:cNvPr id="0" name=""/>
        <dsp:cNvSpPr/>
      </dsp:nvSpPr>
      <dsp:spPr>
        <a:xfrm>
          <a:off x="1082218" y="1116624"/>
          <a:ext cx="207940" cy="243251"/>
        </a:xfrm>
        <a:prstGeom prst="righ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1082218" y="1165274"/>
        <a:ext cx="145558" cy="145951"/>
      </dsp:txXfrm>
    </dsp:sp>
    <dsp:sp modelId="{4F8DC2BD-B838-40A6-8B84-F1353C30EBA0}">
      <dsp:nvSpPr>
        <dsp:cNvPr id="0" name=""/>
        <dsp:cNvSpPr/>
      </dsp:nvSpPr>
      <dsp:spPr>
        <a:xfrm>
          <a:off x="1376474" y="943994"/>
          <a:ext cx="980851" cy="588511"/>
        </a:xfrm>
        <a:prstGeom prst="roundRect">
          <a:avLst>
            <a:gd name="adj" fmla="val 10000"/>
          </a:avLst>
        </a:prstGeom>
        <a:solidFill>
          <a:schemeClr val="accent1">
            <a:shade val="50000"/>
            <a:hueOff val="240958"/>
            <a:satOff val="-5040"/>
            <a:lumOff val="2804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ar-SA" sz="1900" kern="1200"/>
            <a:t>العمليات</a:t>
          </a:r>
          <a:endParaRPr lang="en-US" sz="1900" kern="1200"/>
        </a:p>
      </dsp:txBody>
      <dsp:txXfrm>
        <a:off x="1393711" y="961231"/>
        <a:ext cx="946377" cy="554037"/>
      </dsp:txXfrm>
    </dsp:sp>
    <dsp:sp modelId="{DBF08E0C-768D-4A9B-A873-8E39E3339562}">
      <dsp:nvSpPr>
        <dsp:cNvPr id="0" name=""/>
        <dsp:cNvSpPr/>
      </dsp:nvSpPr>
      <dsp:spPr>
        <a:xfrm rot="25662">
          <a:off x="2456228" y="1121806"/>
          <a:ext cx="209684" cy="243251"/>
        </a:xfrm>
        <a:prstGeom prst="rightArrow">
          <a:avLst>
            <a:gd name="adj1" fmla="val 60000"/>
            <a:gd name="adj2" fmla="val 50000"/>
          </a:avLst>
        </a:prstGeom>
        <a:solidFill>
          <a:schemeClr val="accent1">
            <a:shade val="90000"/>
            <a:hueOff val="375112"/>
            <a:satOff val="-6927"/>
            <a:lumOff val="32127"/>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2456229" y="1170221"/>
        <a:ext cx="146779" cy="145951"/>
      </dsp:txXfrm>
    </dsp:sp>
    <dsp:sp modelId="{74B5B8EE-2D73-4E0B-9E98-25CB5D9B21A8}">
      <dsp:nvSpPr>
        <dsp:cNvPr id="0" name=""/>
        <dsp:cNvSpPr/>
      </dsp:nvSpPr>
      <dsp:spPr>
        <a:xfrm>
          <a:off x="2752946" y="954269"/>
          <a:ext cx="980851" cy="588511"/>
        </a:xfrm>
        <a:prstGeom prst="roundRect">
          <a:avLst>
            <a:gd name="adj" fmla="val 10000"/>
          </a:avLst>
        </a:prstGeom>
        <a:solidFill>
          <a:schemeClr val="accent1">
            <a:shade val="50000"/>
            <a:hueOff val="240958"/>
            <a:satOff val="-5040"/>
            <a:lumOff val="2804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ar-SA" sz="1900" kern="1200"/>
            <a:t>المخرجات</a:t>
          </a:r>
          <a:endParaRPr lang="en-US" sz="1900" kern="1200"/>
        </a:p>
      </dsp:txBody>
      <dsp:txXfrm>
        <a:off x="2770183" y="971506"/>
        <a:ext cx="946377" cy="554037"/>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C525865-6FBB-4D83-A77A-FA3331114530}">
      <dsp:nvSpPr>
        <dsp:cNvPr id="0" name=""/>
        <dsp:cNvSpPr/>
      </dsp:nvSpPr>
      <dsp:spPr>
        <a:xfrm>
          <a:off x="130664" y="157"/>
          <a:ext cx="2413071" cy="935079"/>
        </a:xfrm>
        <a:prstGeom prst="rect">
          <a:avLst/>
        </a:prstGeom>
        <a:solidFill>
          <a:schemeClr val="accent2">
            <a:shade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ar-SA" sz="2100" kern="1200"/>
            <a:t>1- إعادة التصميم الجذري للعمليات الإدارية .</a:t>
          </a:r>
          <a:endParaRPr lang="en-US" sz="2100" kern="1200"/>
        </a:p>
      </dsp:txBody>
      <dsp:txXfrm>
        <a:off x="130664" y="157"/>
        <a:ext cx="2413071" cy="935079"/>
      </dsp:txXfrm>
    </dsp:sp>
    <dsp:sp modelId="{C94B6493-9785-478E-9CA1-8FDF29851F91}">
      <dsp:nvSpPr>
        <dsp:cNvPr id="0" name=""/>
        <dsp:cNvSpPr/>
      </dsp:nvSpPr>
      <dsp:spPr>
        <a:xfrm>
          <a:off x="2728515" y="4591"/>
          <a:ext cx="2360520" cy="926210"/>
        </a:xfrm>
        <a:prstGeom prst="rect">
          <a:avLst/>
        </a:prstGeom>
        <a:solidFill>
          <a:schemeClr val="accent2">
            <a:shade val="80000"/>
            <a:hueOff val="-17936"/>
            <a:satOff val="-2012"/>
            <a:lumOff val="1284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en-US" sz="2100" kern="1200"/>
            <a:t> </a:t>
          </a:r>
          <a:r>
            <a:rPr lang="ar-SA" sz="2100" kern="1200"/>
            <a:t>2- الإستخدام الضروري لتقنية المعلومات</a:t>
          </a:r>
          <a:endParaRPr lang="en-US" sz="2100" kern="1200"/>
        </a:p>
      </dsp:txBody>
      <dsp:txXfrm>
        <a:off x="2728515" y="4591"/>
        <a:ext cx="2360520" cy="926210"/>
      </dsp:txXfrm>
    </dsp:sp>
    <dsp:sp modelId="{27093CE5-A258-461F-A424-08B4FE31E915}">
      <dsp:nvSpPr>
        <dsp:cNvPr id="0" name=""/>
        <dsp:cNvSpPr/>
      </dsp:nvSpPr>
      <dsp:spPr>
        <a:xfrm>
          <a:off x="1090039" y="1120016"/>
          <a:ext cx="3039621" cy="1108676"/>
        </a:xfrm>
        <a:prstGeom prst="rect">
          <a:avLst/>
        </a:prstGeom>
        <a:solidFill>
          <a:schemeClr val="accent2">
            <a:shade val="80000"/>
            <a:hueOff val="-35872"/>
            <a:satOff val="-4024"/>
            <a:lumOff val="2568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0010" tIns="80010" rIns="80010" bIns="80010" numCol="1" spcCol="1270" anchor="ctr" anchorCtr="0">
          <a:noAutofit/>
        </a:bodyPr>
        <a:lstStyle/>
        <a:p>
          <a:pPr lvl="0" algn="ctr" defTabSz="933450">
            <a:lnSpc>
              <a:spcPct val="90000"/>
            </a:lnSpc>
            <a:spcBef>
              <a:spcPct val="0"/>
            </a:spcBef>
            <a:spcAft>
              <a:spcPct val="35000"/>
            </a:spcAft>
          </a:pPr>
          <a:r>
            <a:rPr lang="ar-SA" sz="2100" kern="1200"/>
            <a:t>3- التركيز على تحقيق الأهداف والنتائج الإستراتيجية .</a:t>
          </a:r>
          <a:endParaRPr lang="en-US" sz="2100" kern="1200"/>
        </a:p>
      </dsp:txBody>
      <dsp:txXfrm>
        <a:off x="1090039" y="1120016"/>
        <a:ext cx="3039621" cy="110867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3E85409-66CB-495C-9B3C-533D78BEA929}">
      <dsp:nvSpPr>
        <dsp:cNvPr id="0" name=""/>
        <dsp:cNvSpPr/>
      </dsp:nvSpPr>
      <dsp:spPr>
        <a:xfrm>
          <a:off x="2009450" y="239"/>
          <a:ext cx="871597" cy="871597"/>
        </a:xfrm>
        <a:prstGeom prst="ellipse">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a:t>تحقيق تغيير جذري في الأداء </a:t>
          </a:r>
          <a:endParaRPr lang="en-US" sz="1200" kern="1200"/>
        </a:p>
      </dsp:txBody>
      <dsp:txXfrm>
        <a:off x="2137092" y="127881"/>
        <a:ext cx="616313" cy="616313"/>
      </dsp:txXfrm>
    </dsp:sp>
    <dsp:sp modelId="{6BCDABA4-A838-4637-9655-E4976BB263DC}">
      <dsp:nvSpPr>
        <dsp:cNvPr id="0" name=""/>
        <dsp:cNvSpPr/>
      </dsp:nvSpPr>
      <dsp:spPr>
        <a:xfrm rot="2160000">
          <a:off x="2853582" y="669919"/>
          <a:ext cx="232035" cy="294164"/>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2860229" y="708294"/>
        <a:ext cx="162425" cy="176498"/>
      </dsp:txXfrm>
    </dsp:sp>
    <dsp:sp modelId="{F1F023A6-E138-43CC-91B0-BB87C655A0C1}">
      <dsp:nvSpPr>
        <dsp:cNvPr id="0" name=""/>
        <dsp:cNvSpPr/>
      </dsp:nvSpPr>
      <dsp:spPr>
        <a:xfrm>
          <a:off x="3068778" y="769886"/>
          <a:ext cx="871597" cy="871597"/>
        </a:xfrm>
        <a:prstGeom prst="ellipse">
          <a:avLst/>
        </a:prstGeom>
        <a:solidFill>
          <a:schemeClr val="accent3">
            <a:hueOff val="2812566"/>
            <a:satOff val="-4220"/>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a:t>التركيز على العملاء </a:t>
          </a:r>
          <a:endParaRPr lang="en-US" sz="1200" kern="1200"/>
        </a:p>
      </dsp:txBody>
      <dsp:txXfrm>
        <a:off x="3196420" y="897528"/>
        <a:ext cx="616313" cy="616313"/>
      </dsp:txXfrm>
    </dsp:sp>
    <dsp:sp modelId="{43A0883C-AC55-4889-BA76-18C28BE2EC85}">
      <dsp:nvSpPr>
        <dsp:cNvPr id="0" name=""/>
        <dsp:cNvSpPr/>
      </dsp:nvSpPr>
      <dsp:spPr>
        <a:xfrm rot="6480000">
          <a:off x="3188275" y="1675014"/>
          <a:ext cx="232035" cy="294164"/>
        </a:xfrm>
        <a:prstGeom prst="rightArrow">
          <a:avLst>
            <a:gd name="adj1" fmla="val 60000"/>
            <a:gd name="adj2" fmla="val 50000"/>
          </a:avLst>
        </a:prstGeom>
        <a:solidFill>
          <a:schemeClr val="accent3">
            <a:hueOff val="2812566"/>
            <a:satOff val="-4220"/>
            <a:lumOff val="-686"/>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rot="10800000">
        <a:off x="3233835" y="1700745"/>
        <a:ext cx="162425" cy="176498"/>
      </dsp:txXfrm>
    </dsp:sp>
    <dsp:sp modelId="{194DE225-3A8E-4248-AADF-ADD705D64EF5}">
      <dsp:nvSpPr>
        <dsp:cNvPr id="0" name=""/>
        <dsp:cNvSpPr/>
      </dsp:nvSpPr>
      <dsp:spPr>
        <a:xfrm>
          <a:off x="2664151" y="2015200"/>
          <a:ext cx="871597" cy="871597"/>
        </a:xfrm>
        <a:prstGeom prst="ellipse">
          <a:avLst/>
        </a:prstGeom>
        <a:solidFill>
          <a:schemeClr val="accent3">
            <a:hueOff val="5625132"/>
            <a:satOff val="-8440"/>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a:t>السرعة </a:t>
          </a:r>
          <a:endParaRPr lang="en-US" sz="1200" kern="1200"/>
        </a:p>
      </dsp:txBody>
      <dsp:txXfrm>
        <a:off x="2791793" y="2142842"/>
        <a:ext cx="616313" cy="616313"/>
      </dsp:txXfrm>
    </dsp:sp>
    <dsp:sp modelId="{BB81BB53-6135-49F8-B498-AF1B308C2F35}">
      <dsp:nvSpPr>
        <dsp:cNvPr id="0" name=""/>
        <dsp:cNvSpPr/>
      </dsp:nvSpPr>
      <dsp:spPr>
        <a:xfrm rot="10800000">
          <a:off x="2335798" y="2303917"/>
          <a:ext cx="232035" cy="294164"/>
        </a:xfrm>
        <a:prstGeom prst="rightArrow">
          <a:avLst>
            <a:gd name="adj1" fmla="val 60000"/>
            <a:gd name="adj2" fmla="val 50000"/>
          </a:avLst>
        </a:prstGeom>
        <a:solidFill>
          <a:schemeClr val="accent3">
            <a:hueOff val="5625132"/>
            <a:satOff val="-8440"/>
            <a:lumOff val="-1373"/>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rot="10800000">
        <a:off x="2405408" y="2362750"/>
        <a:ext cx="162425" cy="176498"/>
      </dsp:txXfrm>
    </dsp:sp>
    <dsp:sp modelId="{407925EB-DED5-47D7-B236-2AA7B1694B56}">
      <dsp:nvSpPr>
        <dsp:cNvPr id="0" name=""/>
        <dsp:cNvSpPr/>
      </dsp:nvSpPr>
      <dsp:spPr>
        <a:xfrm>
          <a:off x="1354750" y="2015200"/>
          <a:ext cx="871597" cy="871597"/>
        </a:xfrm>
        <a:prstGeom prst="ellipse">
          <a:avLst/>
        </a:prstGeom>
        <a:solidFill>
          <a:schemeClr val="accent3">
            <a:hueOff val="8437698"/>
            <a:satOff val="-12660"/>
            <a:lumOff val="-205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a:t>الجودة </a:t>
          </a:r>
          <a:endParaRPr lang="en-US" sz="1200" kern="1200"/>
        </a:p>
      </dsp:txBody>
      <dsp:txXfrm>
        <a:off x="1482392" y="2142842"/>
        <a:ext cx="616313" cy="616313"/>
      </dsp:txXfrm>
    </dsp:sp>
    <dsp:sp modelId="{EC14713F-544D-4208-BBB1-6B952388A65B}">
      <dsp:nvSpPr>
        <dsp:cNvPr id="0" name=""/>
        <dsp:cNvSpPr/>
      </dsp:nvSpPr>
      <dsp:spPr>
        <a:xfrm rot="15120000">
          <a:off x="1474246" y="1687505"/>
          <a:ext cx="232035" cy="294164"/>
        </a:xfrm>
        <a:prstGeom prst="rightArrow">
          <a:avLst>
            <a:gd name="adj1" fmla="val 60000"/>
            <a:gd name="adj2" fmla="val 50000"/>
          </a:avLst>
        </a:prstGeom>
        <a:solidFill>
          <a:schemeClr val="accent3">
            <a:hueOff val="8437698"/>
            <a:satOff val="-12660"/>
            <a:lumOff val="-2059"/>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rot="10800000">
        <a:off x="1519806" y="1779440"/>
        <a:ext cx="162425" cy="176498"/>
      </dsp:txXfrm>
    </dsp:sp>
    <dsp:sp modelId="{1D8C97EB-F152-4917-96EA-22177E7A6371}">
      <dsp:nvSpPr>
        <dsp:cNvPr id="0" name=""/>
        <dsp:cNvSpPr/>
      </dsp:nvSpPr>
      <dsp:spPr>
        <a:xfrm>
          <a:off x="950122" y="769886"/>
          <a:ext cx="871597" cy="871597"/>
        </a:xfrm>
        <a:prstGeom prst="ellipse">
          <a:avLst/>
        </a:prstGeom>
        <a:solidFill>
          <a:schemeClr val="accent3">
            <a:hueOff val="11250264"/>
            <a:satOff val="-16880"/>
            <a:lumOff val="-274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a:t>تخفيض التكلفة</a:t>
          </a:r>
          <a:endParaRPr lang="en-US" sz="1200" kern="1200"/>
        </a:p>
      </dsp:txBody>
      <dsp:txXfrm>
        <a:off x="1077764" y="897528"/>
        <a:ext cx="616313" cy="616313"/>
      </dsp:txXfrm>
    </dsp:sp>
    <dsp:sp modelId="{9E5594E5-A05A-41F4-8ABE-995CDEEA219D}">
      <dsp:nvSpPr>
        <dsp:cNvPr id="0" name=""/>
        <dsp:cNvSpPr/>
      </dsp:nvSpPr>
      <dsp:spPr>
        <a:xfrm rot="19440000">
          <a:off x="1794254" y="677639"/>
          <a:ext cx="232035" cy="294164"/>
        </a:xfrm>
        <a:prstGeom prst="rightArrow">
          <a:avLst>
            <a:gd name="adj1" fmla="val 60000"/>
            <a:gd name="adj2" fmla="val 50000"/>
          </a:avLst>
        </a:prstGeom>
        <a:solidFill>
          <a:schemeClr val="accent3">
            <a:hueOff val="11250264"/>
            <a:satOff val="-16880"/>
            <a:lumOff val="-2745"/>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en-US" sz="900" kern="1200"/>
        </a:p>
      </dsp:txBody>
      <dsp:txXfrm>
        <a:off x="1800901" y="756930"/>
        <a:ext cx="162425" cy="176498"/>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F270A7D-F0A6-4EC6-8F07-A6A70E7AB738}">
      <dsp:nvSpPr>
        <dsp:cNvPr id="0" name=""/>
        <dsp:cNvSpPr/>
      </dsp:nvSpPr>
      <dsp:spPr>
        <a:xfrm>
          <a:off x="1704937" y="523837"/>
          <a:ext cx="1304999" cy="1304999"/>
        </a:xfrm>
        <a:prstGeom prst="ellipse">
          <a:avLst/>
        </a:prstGeom>
        <a:solidFill>
          <a:schemeClr val="accent2">
            <a:alpha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30480" tIns="30480" rIns="30480" bIns="30480" numCol="1" spcCol="1270" anchor="ctr" anchorCtr="0">
          <a:noAutofit/>
        </a:bodyPr>
        <a:lstStyle/>
        <a:p>
          <a:pPr lvl="0" algn="ctr" defTabSz="1066800" rtl="1">
            <a:lnSpc>
              <a:spcPct val="90000"/>
            </a:lnSpc>
            <a:spcBef>
              <a:spcPct val="0"/>
            </a:spcBef>
            <a:spcAft>
              <a:spcPct val="35000"/>
            </a:spcAft>
          </a:pPr>
          <a:r>
            <a:rPr lang="ar-SA" sz="2400" kern="1200"/>
            <a:t>أتخاذ القرارات</a:t>
          </a:r>
        </a:p>
      </dsp:txBody>
      <dsp:txXfrm>
        <a:off x="1896050" y="714950"/>
        <a:ext cx="922773" cy="922773"/>
      </dsp:txXfrm>
    </dsp:sp>
    <dsp:sp modelId="{CC8E78B7-2BB3-4E2A-991E-704EFB4842AF}">
      <dsp:nvSpPr>
        <dsp:cNvPr id="0" name=""/>
        <dsp:cNvSpPr/>
      </dsp:nvSpPr>
      <dsp:spPr>
        <a:xfrm>
          <a:off x="2031187" y="232"/>
          <a:ext cx="652499" cy="652499"/>
        </a:xfrm>
        <a:prstGeom prst="ellipse">
          <a:avLst/>
        </a:prstGeom>
        <a:solidFill>
          <a:schemeClr val="accent2">
            <a:alpha val="50000"/>
            <a:hueOff val="1170380"/>
            <a:satOff val="-1460"/>
            <a:lumOff val="34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t>الرقابة</a:t>
          </a:r>
        </a:p>
      </dsp:txBody>
      <dsp:txXfrm>
        <a:off x="2126743" y="95788"/>
        <a:ext cx="461387" cy="461387"/>
      </dsp:txXfrm>
    </dsp:sp>
    <dsp:sp modelId="{F18DAF25-162F-40BF-A782-97DD8AD81B8C}">
      <dsp:nvSpPr>
        <dsp:cNvPr id="0" name=""/>
        <dsp:cNvSpPr/>
      </dsp:nvSpPr>
      <dsp:spPr>
        <a:xfrm>
          <a:off x="2881042" y="850087"/>
          <a:ext cx="652499" cy="652499"/>
        </a:xfrm>
        <a:prstGeom prst="ellipse">
          <a:avLst/>
        </a:prstGeom>
        <a:solidFill>
          <a:schemeClr val="accent2">
            <a:alpha val="50000"/>
            <a:hueOff val="2340759"/>
            <a:satOff val="-2919"/>
            <a:lumOff val="68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3970" tIns="13970" rIns="13970" bIns="13970" numCol="1" spcCol="1270" anchor="ctr" anchorCtr="0">
          <a:noAutofit/>
        </a:bodyPr>
        <a:lstStyle/>
        <a:p>
          <a:pPr lvl="0" algn="ctr" defTabSz="488950" rtl="1">
            <a:lnSpc>
              <a:spcPct val="90000"/>
            </a:lnSpc>
            <a:spcBef>
              <a:spcPct val="0"/>
            </a:spcBef>
            <a:spcAft>
              <a:spcPct val="35000"/>
            </a:spcAft>
          </a:pPr>
          <a:r>
            <a:rPr lang="ar-SA" sz="1100" b="1" kern="1200"/>
            <a:t>التخطيط</a:t>
          </a:r>
          <a:endParaRPr lang="ar-SA" sz="1000" b="1" kern="1200"/>
        </a:p>
      </dsp:txBody>
      <dsp:txXfrm>
        <a:off x="2976598" y="945643"/>
        <a:ext cx="461387" cy="461387"/>
      </dsp:txXfrm>
    </dsp:sp>
    <dsp:sp modelId="{C1E60B03-6BB8-40E5-82D6-4AE4A7979D37}">
      <dsp:nvSpPr>
        <dsp:cNvPr id="0" name=""/>
        <dsp:cNvSpPr/>
      </dsp:nvSpPr>
      <dsp:spPr>
        <a:xfrm>
          <a:off x="2031187" y="1699942"/>
          <a:ext cx="652499" cy="652499"/>
        </a:xfrm>
        <a:prstGeom prst="ellipse">
          <a:avLst/>
        </a:prstGeom>
        <a:solidFill>
          <a:schemeClr val="accent2">
            <a:alpha val="50000"/>
            <a:hueOff val="3511139"/>
            <a:satOff val="-4379"/>
            <a:lumOff val="103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b="1" kern="1200"/>
            <a:t>التنظيم</a:t>
          </a:r>
          <a:endParaRPr lang="ar-SA" sz="1000" b="1" kern="1200"/>
        </a:p>
      </dsp:txBody>
      <dsp:txXfrm>
        <a:off x="2126743" y="1795498"/>
        <a:ext cx="461387" cy="461387"/>
      </dsp:txXfrm>
    </dsp:sp>
    <dsp:sp modelId="{5B2104C3-6517-41E5-98F7-935B45F49B0D}">
      <dsp:nvSpPr>
        <dsp:cNvPr id="0" name=""/>
        <dsp:cNvSpPr/>
      </dsp:nvSpPr>
      <dsp:spPr>
        <a:xfrm>
          <a:off x="1181332" y="850087"/>
          <a:ext cx="652499" cy="652499"/>
        </a:xfrm>
        <a:prstGeom prst="ellipse">
          <a:avLst/>
        </a:prstGeom>
        <a:solidFill>
          <a:schemeClr val="accent2">
            <a:alpha val="50000"/>
            <a:hueOff val="4681519"/>
            <a:satOff val="-5839"/>
            <a:lumOff val="137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b="1" kern="1200"/>
            <a:t>التوجية </a:t>
          </a:r>
        </a:p>
      </dsp:txBody>
      <dsp:txXfrm>
        <a:off x="1276888" y="945643"/>
        <a:ext cx="461387" cy="461387"/>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B49917-1BB5-4D4A-A3FC-869D0AA895DE}">
      <dsp:nvSpPr>
        <dsp:cNvPr id="0" name=""/>
        <dsp:cNvSpPr/>
      </dsp:nvSpPr>
      <dsp:spPr>
        <a:xfrm>
          <a:off x="1837991" y="-9824"/>
          <a:ext cx="1810417" cy="1810417"/>
        </a:xfrm>
        <a:prstGeom prst="circularArrow">
          <a:avLst>
            <a:gd name="adj1" fmla="val 5544"/>
            <a:gd name="adj2" fmla="val 330680"/>
            <a:gd name="adj3" fmla="val 13837575"/>
            <a:gd name="adj4" fmla="val 17348558"/>
            <a:gd name="adj5" fmla="val 5757"/>
          </a:avLst>
        </a:prstGeom>
        <a:solidFill>
          <a:schemeClr val="accent1">
            <a:tint val="40000"/>
            <a:hueOff val="0"/>
            <a:satOff val="0"/>
            <a:lumOff val="0"/>
            <a:alphaOff val="0"/>
          </a:schemeClr>
        </a:solidFill>
        <a:ln>
          <a:noFill/>
        </a:ln>
        <a:effectLst>
          <a:outerShdw blurRad="40000" dist="20000" dir="5400000" rotWithShape="0">
            <a:srgbClr val="000000">
              <a:alpha val="38000"/>
            </a:srgbClr>
          </a:outerShdw>
        </a:effectLst>
      </dsp:spPr>
      <dsp:style>
        <a:lnRef idx="0">
          <a:scrgbClr r="0" g="0" b="0"/>
        </a:lnRef>
        <a:fillRef idx="1">
          <a:scrgbClr r="0" g="0" b="0"/>
        </a:fillRef>
        <a:effectRef idx="1">
          <a:scrgbClr r="0" g="0" b="0"/>
        </a:effectRef>
        <a:fontRef idx="minor"/>
      </dsp:style>
    </dsp:sp>
    <dsp:sp modelId="{81D9FCD1-EC42-427C-A84B-68DE392891C8}">
      <dsp:nvSpPr>
        <dsp:cNvPr id="0" name=""/>
        <dsp:cNvSpPr/>
      </dsp:nvSpPr>
      <dsp:spPr>
        <a:xfrm>
          <a:off x="2330648" y="288"/>
          <a:ext cx="825103" cy="412551"/>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SA" sz="1100" b="1" kern="1200"/>
            <a:t>تحديد المشكلة </a:t>
          </a:r>
          <a:endParaRPr lang="en-US" sz="1100" b="1" kern="1200"/>
        </a:p>
      </dsp:txBody>
      <dsp:txXfrm>
        <a:off x="2350787" y="20427"/>
        <a:ext cx="784825" cy="372273"/>
      </dsp:txXfrm>
    </dsp:sp>
    <dsp:sp modelId="{A703AF7D-590D-406D-8FDA-513F8330C376}">
      <dsp:nvSpPr>
        <dsp:cNvPr id="0" name=""/>
        <dsp:cNvSpPr/>
      </dsp:nvSpPr>
      <dsp:spPr>
        <a:xfrm>
          <a:off x="3064895" y="533750"/>
          <a:ext cx="825103" cy="412551"/>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SA" sz="1100" b="1" kern="1200"/>
            <a:t>جمع المعلومات </a:t>
          </a:r>
          <a:endParaRPr lang="en-US" sz="1100" b="1" kern="1200"/>
        </a:p>
      </dsp:txBody>
      <dsp:txXfrm>
        <a:off x="3085034" y="553889"/>
        <a:ext cx="784825" cy="372273"/>
      </dsp:txXfrm>
    </dsp:sp>
    <dsp:sp modelId="{9EF24D39-4E86-424D-AF54-ACFE3505E3B8}">
      <dsp:nvSpPr>
        <dsp:cNvPr id="0" name=""/>
        <dsp:cNvSpPr/>
      </dsp:nvSpPr>
      <dsp:spPr>
        <a:xfrm>
          <a:off x="2784438" y="1396909"/>
          <a:ext cx="825103" cy="412551"/>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SA" sz="1100" b="1" kern="1200"/>
            <a:t>طرح البدائل</a:t>
          </a:r>
          <a:endParaRPr lang="en-US" sz="1100" b="1" kern="1200"/>
        </a:p>
      </dsp:txBody>
      <dsp:txXfrm>
        <a:off x="2804577" y="1417048"/>
        <a:ext cx="784825" cy="372273"/>
      </dsp:txXfrm>
    </dsp:sp>
    <dsp:sp modelId="{7A356617-6636-4EAF-A3E7-3A13F6823B23}">
      <dsp:nvSpPr>
        <dsp:cNvPr id="0" name=""/>
        <dsp:cNvSpPr/>
      </dsp:nvSpPr>
      <dsp:spPr>
        <a:xfrm>
          <a:off x="1876858" y="1396909"/>
          <a:ext cx="825103" cy="412551"/>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SA" sz="1100" b="1" kern="1200"/>
            <a:t>تنفيذ الحل </a:t>
          </a:r>
          <a:endParaRPr lang="en-US" sz="1100" b="1" kern="1200"/>
        </a:p>
      </dsp:txBody>
      <dsp:txXfrm>
        <a:off x="1896997" y="1417048"/>
        <a:ext cx="784825" cy="372273"/>
      </dsp:txXfrm>
    </dsp:sp>
    <dsp:sp modelId="{1C3DC0BD-5C07-440A-BC15-AE65DB9090BC}">
      <dsp:nvSpPr>
        <dsp:cNvPr id="0" name=""/>
        <dsp:cNvSpPr/>
      </dsp:nvSpPr>
      <dsp:spPr>
        <a:xfrm>
          <a:off x="1596401" y="533750"/>
          <a:ext cx="825103" cy="412551"/>
        </a:xfrm>
        <a:prstGeom prst="round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ar-SA" sz="1100" b="1" kern="1200"/>
            <a:t>متابعة تنفيذ الحل </a:t>
          </a:r>
          <a:endParaRPr lang="en-US" sz="1100" b="1" kern="1200"/>
        </a:p>
      </dsp:txBody>
      <dsp:txXfrm>
        <a:off x="1616540" y="553889"/>
        <a:ext cx="784825" cy="372273"/>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B257708-53ED-4953-8CDC-C7017CF607F2}">
      <dsp:nvSpPr>
        <dsp:cNvPr id="0" name=""/>
        <dsp:cNvSpPr/>
      </dsp:nvSpPr>
      <dsp:spPr>
        <a:xfrm>
          <a:off x="2229" y="172331"/>
          <a:ext cx="1764687" cy="441171"/>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1750" tIns="31750" rIns="31750" bIns="31750" numCol="1" spcCol="1270" anchor="ctr" anchorCtr="0">
          <a:noAutofit/>
        </a:bodyPr>
        <a:lstStyle/>
        <a:p>
          <a:pPr lvl="0" algn="ctr" defTabSz="1111250">
            <a:lnSpc>
              <a:spcPct val="90000"/>
            </a:lnSpc>
            <a:spcBef>
              <a:spcPct val="0"/>
            </a:spcBef>
            <a:spcAft>
              <a:spcPct val="35000"/>
            </a:spcAft>
          </a:pPr>
          <a:r>
            <a:rPr lang="ar-SA" sz="2500" kern="1200">
              <a:solidFill>
                <a:srgbClr val="FF0000"/>
              </a:solidFill>
              <a:latin typeface="Calibri"/>
              <a:ea typeface="+mn-ea"/>
              <a:cs typeface="Arial"/>
            </a:rPr>
            <a:t>العيوب :</a:t>
          </a:r>
          <a:endParaRPr lang="en-US" sz="2500" kern="1200">
            <a:solidFill>
              <a:srgbClr val="FF0000"/>
            </a:solidFill>
            <a:latin typeface="Calibri"/>
            <a:ea typeface="+mn-ea"/>
            <a:cs typeface="+mn-cs"/>
          </a:endParaRPr>
        </a:p>
      </dsp:txBody>
      <dsp:txXfrm>
        <a:off x="15150" y="185252"/>
        <a:ext cx="1738845" cy="415329"/>
      </dsp:txXfrm>
    </dsp:sp>
    <dsp:sp modelId="{FF7ACE0C-0437-440E-B72D-BC1EE62D6717}">
      <dsp:nvSpPr>
        <dsp:cNvPr id="0" name=""/>
        <dsp:cNvSpPr/>
      </dsp:nvSpPr>
      <dsp:spPr>
        <a:xfrm rot="5401259">
          <a:off x="850166" y="643503"/>
          <a:ext cx="68602" cy="77205"/>
        </a:xfrm>
        <a:prstGeom prst="rightArrow">
          <a:avLst>
            <a:gd name="adj1" fmla="val 667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C26EDBB0-01AF-4240-9B36-767AEA822468}">
      <dsp:nvSpPr>
        <dsp:cNvPr id="0" name=""/>
        <dsp:cNvSpPr/>
      </dsp:nvSpPr>
      <dsp:spPr>
        <a:xfrm>
          <a:off x="2017" y="750707"/>
          <a:ext cx="1764687" cy="441171"/>
        </a:xfrm>
        <a:prstGeom prst="roundRect">
          <a:avLst>
            <a:gd name="adj" fmla="val 10000"/>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ar-SA" sz="1100" b="1" kern="1200">
              <a:latin typeface="Calibri"/>
              <a:ea typeface="+mn-ea"/>
              <a:cs typeface="Arial"/>
            </a:rPr>
            <a:t>1- زيادة الوقت المخصص للعمل </a:t>
          </a:r>
          <a:r>
            <a:rPr lang="ar-SA" sz="1000" b="1" kern="1200">
              <a:latin typeface="Calibri"/>
              <a:ea typeface="+mn-ea"/>
              <a:cs typeface="Arial"/>
            </a:rPr>
            <a:t>.</a:t>
          </a:r>
        </a:p>
        <a:p>
          <a:pPr lvl="0" algn="ctr" defTabSz="488950">
            <a:lnSpc>
              <a:spcPct val="90000"/>
            </a:lnSpc>
            <a:spcBef>
              <a:spcPct val="0"/>
            </a:spcBef>
            <a:spcAft>
              <a:spcPct val="35000"/>
            </a:spcAft>
          </a:pPr>
          <a:r>
            <a:rPr lang="ar-SA" sz="1100" b="1" kern="1200">
              <a:latin typeface="Calibri"/>
              <a:ea typeface="+mn-ea"/>
              <a:cs typeface="Arial"/>
            </a:rPr>
            <a:t>2- بروز بعض السلبيات </a:t>
          </a:r>
          <a:r>
            <a:rPr lang="ar-SA" sz="1000" b="1" kern="1200">
              <a:latin typeface="Calibri"/>
              <a:ea typeface="+mn-ea"/>
              <a:cs typeface="Arial"/>
            </a:rPr>
            <a:t>.</a:t>
          </a:r>
          <a:endParaRPr lang="en-US" sz="1000" b="1" kern="1200">
            <a:latin typeface="Calibri"/>
            <a:ea typeface="+mn-ea"/>
            <a:cs typeface="+mn-cs"/>
          </a:endParaRPr>
        </a:p>
      </dsp:txBody>
      <dsp:txXfrm>
        <a:off x="14938" y="763628"/>
        <a:ext cx="1738845" cy="415329"/>
      </dsp:txXfrm>
    </dsp:sp>
    <dsp:sp modelId="{C0596D0B-0579-4089-BF6E-3DBC8873A142}">
      <dsp:nvSpPr>
        <dsp:cNvPr id="0" name=""/>
        <dsp:cNvSpPr/>
      </dsp:nvSpPr>
      <dsp:spPr>
        <a:xfrm rot="5399140">
          <a:off x="837232" y="1239085"/>
          <a:ext cx="94410" cy="77205"/>
        </a:xfrm>
        <a:prstGeom prst="rightArrow">
          <a:avLst>
            <a:gd name="adj1" fmla="val 667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365370A1-93CE-41C7-8A28-49AEB9673D03}">
      <dsp:nvSpPr>
        <dsp:cNvPr id="0" name=""/>
        <dsp:cNvSpPr/>
      </dsp:nvSpPr>
      <dsp:spPr>
        <a:xfrm>
          <a:off x="2229" y="1363495"/>
          <a:ext cx="1764687" cy="909418"/>
        </a:xfrm>
        <a:prstGeom prst="roundRect">
          <a:avLst>
            <a:gd name="adj" fmla="val 10000"/>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ar-SA" sz="1600" b="1" kern="1200">
              <a:latin typeface="Calibri"/>
              <a:ea typeface="+mn-ea"/>
              <a:cs typeface="Arial"/>
            </a:rPr>
            <a:t>3</a:t>
          </a:r>
          <a:r>
            <a:rPr lang="ar-SA" sz="1100" b="1" kern="1200">
              <a:latin typeface="Calibri"/>
              <a:ea typeface="+mn-ea"/>
              <a:cs typeface="Arial"/>
            </a:rPr>
            <a:t>- تحديد مستوى الانتاج </a:t>
          </a:r>
          <a:r>
            <a:rPr lang="ar-SA" sz="1600" b="1" kern="1200">
              <a:latin typeface="Calibri"/>
              <a:ea typeface="+mn-ea"/>
              <a:cs typeface="Arial"/>
            </a:rPr>
            <a:t>.</a:t>
          </a:r>
        </a:p>
        <a:p>
          <a:pPr lvl="0" algn="ctr" defTabSz="711200">
            <a:lnSpc>
              <a:spcPct val="90000"/>
            </a:lnSpc>
            <a:spcBef>
              <a:spcPct val="0"/>
            </a:spcBef>
            <a:spcAft>
              <a:spcPct val="35000"/>
            </a:spcAft>
          </a:pPr>
          <a:r>
            <a:rPr lang="ar-SA" sz="1100" b="1" kern="1200">
              <a:latin typeface="Calibri"/>
              <a:ea typeface="+mn-ea"/>
              <a:cs typeface="Arial"/>
            </a:rPr>
            <a:t>4- التستر على بعض الأخطاء </a:t>
          </a:r>
          <a:r>
            <a:rPr lang="ar-SA" sz="1600" b="1" kern="1200">
              <a:latin typeface="Calibri"/>
              <a:ea typeface="+mn-ea"/>
              <a:cs typeface="Arial"/>
            </a:rPr>
            <a:t>.</a:t>
          </a:r>
          <a:endParaRPr lang="en-US" sz="1600" b="1" kern="1200">
            <a:latin typeface="Calibri"/>
            <a:ea typeface="+mn-ea"/>
            <a:cs typeface="+mn-cs"/>
          </a:endParaRPr>
        </a:p>
      </dsp:txBody>
      <dsp:txXfrm>
        <a:off x="28865" y="1390131"/>
        <a:ext cx="1711415" cy="856146"/>
      </dsp:txXfrm>
    </dsp:sp>
    <dsp:sp modelId="{97E82B33-6D54-4061-A826-FFC765AB18E7}">
      <dsp:nvSpPr>
        <dsp:cNvPr id="0" name=""/>
        <dsp:cNvSpPr/>
      </dsp:nvSpPr>
      <dsp:spPr>
        <a:xfrm>
          <a:off x="2013973" y="172331"/>
          <a:ext cx="1764687" cy="441171"/>
        </a:xfrm>
        <a:prstGeom prst="roundRect">
          <a:avLst>
            <a:gd name="adj" fmla="val 10000"/>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1750" tIns="31750" rIns="31750" bIns="31750" numCol="1" spcCol="1270" anchor="ctr" anchorCtr="0">
          <a:noAutofit/>
        </a:bodyPr>
        <a:lstStyle/>
        <a:p>
          <a:pPr lvl="0" algn="ctr" defTabSz="1111250">
            <a:lnSpc>
              <a:spcPct val="90000"/>
            </a:lnSpc>
            <a:spcBef>
              <a:spcPct val="0"/>
            </a:spcBef>
            <a:spcAft>
              <a:spcPct val="35000"/>
            </a:spcAft>
          </a:pPr>
          <a:r>
            <a:rPr lang="ar-SA" sz="2500" kern="1200">
              <a:solidFill>
                <a:srgbClr val="FF0000"/>
              </a:solidFill>
              <a:latin typeface="Calibri"/>
              <a:ea typeface="+mn-ea"/>
              <a:cs typeface="Arial"/>
            </a:rPr>
            <a:t>الفوائد :</a:t>
          </a:r>
          <a:endParaRPr lang="en-US" sz="2500" kern="1200">
            <a:solidFill>
              <a:srgbClr val="FF0000"/>
            </a:solidFill>
            <a:latin typeface="Calibri"/>
            <a:ea typeface="+mn-ea"/>
            <a:cs typeface="+mn-cs"/>
          </a:endParaRPr>
        </a:p>
      </dsp:txBody>
      <dsp:txXfrm>
        <a:off x="2026894" y="185252"/>
        <a:ext cx="1738845" cy="415329"/>
      </dsp:txXfrm>
    </dsp:sp>
    <dsp:sp modelId="{7FAFC489-00D7-435C-B41B-273734D9DD1E}">
      <dsp:nvSpPr>
        <dsp:cNvPr id="0" name=""/>
        <dsp:cNvSpPr/>
      </dsp:nvSpPr>
      <dsp:spPr>
        <a:xfrm rot="5400000">
          <a:off x="-38602" y="2406647"/>
          <a:ext cx="77205" cy="77205"/>
        </a:xfrm>
        <a:prstGeom prst="rightArrow">
          <a:avLst>
            <a:gd name="adj1" fmla="val 667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8E22F253-C2FF-44DD-A0E4-FF472E004300}">
      <dsp:nvSpPr>
        <dsp:cNvPr id="0" name=""/>
        <dsp:cNvSpPr/>
      </dsp:nvSpPr>
      <dsp:spPr>
        <a:xfrm>
          <a:off x="2013973" y="767913"/>
          <a:ext cx="1764687" cy="441171"/>
        </a:xfrm>
        <a:prstGeom prst="roundRect">
          <a:avLst>
            <a:gd name="adj" fmla="val 10000"/>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ar-SA" sz="1050" b="1" kern="1200">
              <a:latin typeface="Calibri"/>
              <a:ea typeface="+mn-ea"/>
              <a:cs typeface="Arial"/>
            </a:rPr>
            <a:t>1</a:t>
          </a:r>
          <a:r>
            <a:rPr lang="ar-SA" sz="1100" b="1" kern="1200">
              <a:latin typeface="Calibri"/>
              <a:ea typeface="+mn-ea"/>
              <a:cs typeface="Arial"/>
            </a:rPr>
            <a:t>- إشباع الحاجات النفسية للعاملين</a:t>
          </a:r>
          <a:r>
            <a:rPr lang="ar-SA" sz="1050" b="1" kern="1200">
              <a:latin typeface="Calibri"/>
              <a:ea typeface="+mn-ea"/>
              <a:cs typeface="Arial"/>
            </a:rPr>
            <a:t>.</a:t>
          </a:r>
        </a:p>
        <a:p>
          <a:pPr lvl="0" algn="ctr" defTabSz="466725">
            <a:lnSpc>
              <a:spcPct val="90000"/>
            </a:lnSpc>
            <a:spcBef>
              <a:spcPct val="0"/>
            </a:spcBef>
            <a:spcAft>
              <a:spcPct val="35000"/>
            </a:spcAft>
          </a:pPr>
          <a:r>
            <a:rPr lang="ar-SA" sz="1100" b="1" kern="1200">
              <a:latin typeface="Calibri"/>
              <a:ea typeface="+mn-ea"/>
              <a:cs typeface="Arial"/>
            </a:rPr>
            <a:t>2- دعم وتقوية وسائل الإتصال . </a:t>
          </a:r>
          <a:endParaRPr lang="en-US" sz="1100" b="1" kern="1200">
            <a:latin typeface="Calibri"/>
            <a:ea typeface="+mn-ea"/>
            <a:cs typeface="+mn-cs"/>
          </a:endParaRPr>
        </a:p>
      </dsp:txBody>
      <dsp:txXfrm>
        <a:off x="2026894" y="780834"/>
        <a:ext cx="1738845" cy="415329"/>
      </dsp:txXfrm>
    </dsp:sp>
    <dsp:sp modelId="{A8587BBA-66B7-4B33-B223-7798002A1F8C}">
      <dsp:nvSpPr>
        <dsp:cNvPr id="0" name=""/>
        <dsp:cNvSpPr/>
      </dsp:nvSpPr>
      <dsp:spPr>
        <a:xfrm rot="5400000">
          <a:off x="2857714" y="1247687"/>
          <a:ext cx="77205" cy="77205"/>
        </a:xfrm>
        <a:prstGeom prst="rightArrow">
          <a:avLst>
            <a:gd name="adj1" fmla="val 66700"/>
            <a:gd name="adj2" fmla="val 50000"/>
          </a:avLst>
        </a:prstGeom>
        <a:gradFill rotWithShape="0">
          <a:gsLst>
            <a:gs pos="0">
              <a:schemeClr val="dk1">
                <a:tint val="60000"/>
                <a:hueOff val="0"/>
                <a:satOff val="0"/>
                <a:lumOff val="0"/>
                <a:alphaOff val="0"/>
                <a:shade val="51000"/>
                <a:satMod val="130000"/>
              </a:schemeClr>
            </a:gs>
            <a:gs pos="80000">
              <a:schemeClr val="dk1">
                <a:tint val="60000"/>
                <a:hueOff val="0"/>
                <a:satOff val="0"/>
                <a:lumOff val="0"/>
                <a:alphaOff val="0"/>
                <a:shade val="93000"/>
                <a:satMod val="130000"/>
              </a:schemeClr>
            </a:gs>
            <a:gs pos="100000">
              <a:schemeClr val="dk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CEB6CDC0-75EA-4E2E-9AAB-FF130E44FAE2}">
      <dsp:nvSpPr>
        <dsp:cNvPr id="0" name=""/>
        <dsp:cNvSpPr/>
      </dsp:nvSpPr>
      <dsp:spPr>
        <a:xfrm>
          <a:off x="2013973" y="1363495"/>
          <a:ext cx="1764687" cy="909422"/>
        </a:xfrm>
        <a:prstGeom prst="roundRect">
          <a:avLst>
            <a:gd name="adj" fmla="val 10000"/>
          </a:avLst>
        </a:prstGeom>
        <a:solidFill>
          <a:schemeClr val="lt1">
            <a:alpha val="90000"/>
            <a:tint val="40000"/>
            <a:hueOff val="0"/>
            <a:satOff val="0"/>
            <a:lumOff val="0"/>
            <a:alphaOff val="0"/>
          </a:schemeClr>
        </a:solidFill>
        <a:ln w="9525" cap="flat" cmpd="sng" algn="ctr">
          <a:solidFill>
            <a:schemeClr val="dk1">
              <a:alpha val="90000"/>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ar-SA" sz="1100" b="1" kern="1200">
              <a:latin typeface="Calibri"/>
              <a:ea typeface="+mn-ea"/>
              <a:cs typeface="Arial"/>
            </a:rPr>
            <a:t>3- تعويض العجز والقصور الذي قد يوجد في التنظيم الرسمي </a:t>
          </a:r>
          <a:r>
            <a:rPr lang="ar-SA" sz="700" b="1" kern="1200">
              <a:latin typeface="Calibri"/>
              <a:ea typeface="+mn-ea"/>
              <a:cs typeface="Arial"/>
            </a:rPr>
            <a:t>.</a:t>
          </a:r>
        </a:p>
        <a:p>
          <a:pPr lvl="0" algn="ctr" defTabSz="488950">
            <a:lnSpc>
              <a:spcPct val="90000"/>
            </a:lnSpc>
            <a:spcBef>
              <a:spcPct val="0"/>
            </a:spcBef>
            <a:spcAft>
              <a:spcPct val="35000"/>
            </a:spcAft>
          </a:pPr>
          <a:r>
            <a:rPr lang="ar-SA" sz="1100" b="1" kern="1200">
              <a:latin typeface="Calibri"/>
              <a:ea typeface="+mn-ea"/>
              <a:cs typeface="Arial"/>
            </a:rPr>
            <a:t>4- توفير تغذية مرتدية لانطباعات وردود أفعال العاملين .</a:t>
          </a:r>
        </a:p>
        <a:p>
          <a:pPr lvl="0" algn="ctr" defTabSz="488950">
            <a:lnSpc>
              <a:spcPct val="90000"/>
            </a:lnSpc>
            <a:spcBef>
              <a:spcPct val="0"/>
            </a:spcBef>
            <a:spcAft>
              <a:spcPct val="35000"/>
            </a:spcAft>
          </a:pPr>
          <a:endParaRPr lang="en-US" sz="700" b="1" kern="1200">
            <a:latin typeface="Calibri"/>
            <a:ea typeface="+mn-ea"/>
            <a:cs typeface="+mn-cs"/>
          </a:endParaRPr>
        </a:p>
      </dsp:txBody>
      <dsp:txXfrm>
        <a:off x="2040609" y="1390131"/>
        <a:ext cx="1711415" cy="856150"/>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7.xml><?xml version="1.0" encoding="utf-8"?>
<dgm:layoutDef xmlns:dgm="http://schemas.openxmlformats.org/drawingml/2006/diagram" xmlns:a="http://schemas.openxmlformats.org/drawingml/2006/main" uniqueId="urn:microsoft.com/office/officeart/2005/8/layout/cycle3">
  <dgm:title val=""/>
  <dgm:desc val=""/>
  <dgm:catLst>
    <dgm:cat type="cycle" pri="5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axis="ch" ptType="node" func="cnt" op="equ" val="2">
        <dgm:alg type="composite">
          <dgm:param type="ar" val="0.9"/>
        </dgm:alg>
        <dgm:shape xmlns:r="http://schemas.openxmlformats.org/officeDocument/2006/relationships" r:blip="">
          <dgm:adjLst/>
        </dgm:shape>
        <dgm:presOf/>
        <dgm:constrLst>
          <dgm:constr type="primFontSz" for="ch" ptType="node" op="equ" val="65"/>
          <dgm:constr type="ctrX" for="ch" forName="node1" refType="w" fact="0.5"/>
          <dgm:constr type="t" for="ch" forName="node1"/>
          <dgm:constr type="w" for="ch" forName="node1" refType="w" fact="0.8"/>
          <dgm:constr type="h" for="ch" forName="node1" refType="w" refFor="ch" refForName="node1" fact="0.5"/>
          <dgm:constr type="ctrX" for="ch" forName="sibTrans" refType="w" fact="0.5"/>
          <dgm:constr type="t" for="ch" forName="sibTrans"/>
          <dgm:constr type="w" for="ch" forName="sibTrans" refType="w" fact="0.8"/>
          <dgm:constr type="h" for="ch" forName="sibTrans" refType="w" refFor="ch" refForName="node1" fact="0.5"/>
          <dgm:constr type="userA" for="ch" forName="sibTrans" refType="w" fact="1.07"/>
          <dgm:constr type="ctrX" for="ch" forName="node2" refType="w" fact="0.5"/>
          <dgm:constr type="b" for="ch" forName="node2" refType="h"/>
          <dgm:constr type="w" for="ch" forName="node2" refType="w" fact="0.8"/>
          <dgm:constr type="h" for="ch" forName="node2" refType="w" refFor="ch" refForName="node1" fact="0.5"/>
          <dgm:constr type="l" for="ch" forName="sp1"/>
          <dgm:constr type="t" for="ch" forName="sp1" refType="h" fact="0.5"/>
          <dgm:constr type="w" for="ch" forName="sp1" val="1"/>
          <dgm:constr type="h" for="ch" forName="sp1" val="1"/>
          <dgm:constr type="r" for="ch" forName="sp2" refType="w"/>
          <dgm:constr type="t" for="ch" forName="sp2" refType="h" fact="0.5"/>
          <dgm:constr type="w" for="ch" forName="sp2" val="1"/>
          <dgm:constr type="h" for="ch" forName="sp2" val="1"/>
        </dgm:constrLst>
        <dgm:ruleLst/>
      </dgm:if>
      <dgm:else name="Name3">
        <dgm:alg type="composite"/>
        <dgm:shape xmlns:r="http://schemas.openxmlformats.org/officeDocument/2006/relationships" r:blip="">
          <dgm:adjLst/>
        </dgm:shape>
        <dgm:presOf/>
        <dgm:constrLst>
          <dgm:constr type="primFontSz" for="ch" ptType="node" op="equ" val="65"/>
        </dgm:constrLst>
        <dgm:ruleLst/>
      </dgm:else>
    </dgm:choose>
    <dgm:choose name="Name4">
      <dgm:if name="Name5" axis="ch" ptType="node" func="cnt" op="equ" val="2">
        <dgm:layoutNode name="node1">
          <dgm:varLst>
            <dgm:bulletEnabled val="1"/>
          </dgm:varLst>
          <dgm:alg type="tx"/>
          <dgm:shape xmlns:r="http://schemas.openxmlformats.org/officeDocument/2006/relationships" type="roundRect" r:blip="">
            <dgm:adjLst/>
          </dgm:shape>
          <dgm:presOf axis="ch desOrSelf"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ibTrans" styleLbl="bgShp">
          <dgm:choose name="Name6">
            <dgm:if name="Name7" func="var" arg="dir" op="equ" val="norm">
              <dgm:alg type="conn">
                <dgm:param type="connRout" val="longCurve"/>
                <dgm:param type="begPts" val="midR"/>
                <dgm:param type="endPts" val="midL"/>
                <dgm:param type="dstNode" val="node1"/>
              </dgm:alg>
              <dgm:shape xmlns:r="http://schemas.openxmlformats.org/officeDocument/2006/relationships" type="conn" r:blip="" zOrderOff="-2">
                <dgm:adjLst/>
              </dgm:shape>
              <dgm:presOf axis="ch" ptType="sibTrans"/>
              <dgm:constrLst>
                <dgm:constr type="userA"/>
                <dgm:constr type="diam" refType="userA" fact="-1"/>
                <dgm:constr type="wArH" refType="userA" fact="0.05"/>
                <dgm:constr type="hArH" refType="userA" fact="0.1"/>
                <dgm:constr type="stemThick" refType="userA" fact="0.06"/>
                <dgm:constr type="begPad" refType="connDist" fact="-0.2"/>
                <dgm:constr type="endPad" refType="connDist" fact="0.05"/>
              </dgm:constrLst>
            </dgm:if>
            <dgm:else name="Name8">
              <dgm:alg type="conn">
                <dgm:param type="connRout" val="longCurve"/>
                <dgm:param type="begPts" val="midL"/>
                <dgm:param type="endPts" val="midR"/>
                <dgm:param type="dstNode" val="node1"/>
              </dgm:alg>
              <dgm:shape xmlns:r="http://schemas.openxmlformats.org/officeDocument/2006/relationships" type="conn" r:blip="" zOrderOff="-2">
                <dgm:adjLst/>
              </dgm:shape>
              <dgm:presOf axis="ch" ptType="sibTrans"/>
              <dgm:constrLst>
                <dgm:constr type="userA"/>
                <dgm:constr type="diam" refType="userA"/>
                <dgm:constr type="wArH" refType="userA" fact="0.05"/>
                <dgm:constr type="hArH" refType="userA" fact="0.1"/>
                <dgm:constr type="stemThick" refType="userA" fact="0.06"/>
                <dgm:constr type="begPad" refType="connDist" fact="-0.2"/>
                <dgm:constr type="endPad" refType="connDist" fact="0.05"/>
              </dgm:constrLst>
            </dgm:else>
          </dgm:choose>
          <dgm:ruleLst/>
        </dgm:layoutNode>
        <dgm:layoutNode name="node2">
          <dgm:varLst>
            <dgm:bulletEnabled val="1"/>
          </dgm:varLst>
          <dgm:alg type="tx"/>
          <dgm:shape xmlns:r="http://schemas.openxmlformats.org/officeDocument/2006/relationships" type="roundRect" r:blip="">
            <dgm:adjLst/>
          </dgm:shape>
          <dgm:presOf axis="ch desOrSelf"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sp1">
          <dgm:alg type="sp"/>
          <dgm:shape xmlns:r="http://schemas.openxmlformats.org/officeDocument/2006/relationships" r:blip="">
            <dgm:adjLst/>
          </dgm:shape>
          <dgm:presOf/>
          <dgm:constrLst/>
          <dgm:ruleLst/>
        </dgm:layoutNode>
        <dgm:layoutNode name="sp2">
          <dgm:alg type="sp"/>
          <dgm:shape xmlns:r="http://schemas.openxmlformats.org/officeDocument/2006/relationships" r:blip="">
            <dgm:adjLst/>
          </dgm:shape>
          <dgm:presOf/>
          <dgm:constrLst/>
          <dgm:ruleLst/>
        </dgm:layoutNode>
      </dgm:if>
      <dgm:else name="Name9">
        <dgm:layoutNode name="cycle">
          <dgm:choose name="Name10">
            <dgm:if name="Name11" func="var" arg="dir" op="equ" val="norm">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fact="-1"/>
                <dgm:constr type="wArH" for="ch" ptType="sibTrans" refType="diam" op="equ" fact="0.05"/>
                <dgm:constr type="hArH" for="ch" ptType="sibTrans" refType="diam" op="equ" fact="0.1"/>
                <dgm:constr type="stemThick" for="ch" ptType="sibTrans" refType="diam" op="equ" fact="0.065"/>
                <dgm:constr type="primFontSz" for="ch" ptType="node" op="equ"/>
              </dgm:constrLst>
            </dgm:if>
            <dgm:else name="Name12">
              <dgm:alg type="cycle">
                <dgm:param type="stAng" val="0"/>
                <dgm:param type="spanAng" val="-360"/>
              </dgm:alg>
              <dgm:shape xmlns:r="http://schemas.openxmlformats.org/officeDocument/2006/relationships" r:blip="">
                <dgm:adjLst/>
              </dgm:shape>
              <dgm:presOf/>
              <dgm:constrLst>
                <dgm:constr type="diam" refType="w"/>
                <dgm:constr type="w" for="ch" ptType="node" refType="w"/>
                <dgm:constr type="sibSp" val="15"/>
                <dgm:constr type="userA" for="ch" ptType="sibTrans" refType="diam" op="equ"/>
                <dgm:constr type="wArH" for="ch" ptType="sibTrans" refType="diam" op="equ" fact="0.05"/>
                <dgm:constr type="hArH" for="ch" ptType="sibTrans" refType="diam" op="equ" fact="0.1"/>
                <dgm:constr type="stemThick" for="ch" ptType="sibTrans" refType="diam" op="equ" fact="0.065"/>
                <dgm:constr type="primFontSz" for="ch" ptType="node" op="equ"/>
              </dgm:constrLst>
            </dgm:else>
          </dgm:choose>
          <dgm:ruleLst/>
          <dgm:forEach name="nodesFirstNodeForEach" axis="ch" ptType="node" cnt="1">
            <dgm:layoutNode name="nodeFirstNode">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FirstNode" styleLbl="bgShp">
                <dgm:choose name="Name13">
                  <dgm:if name="Name14" func="var" arg="dir" op="equ" val="norm">
                    <dgm:alg type="conn">
                      <dgm:param type="connRout" val="longCurve"/>
                      <dgm:param type="begPts" val="midR"/>
                      <dgm:param type="endPts" val="midL"/>
                      <dgm:param type="dstNode" val="nodeFirstNode"/>
                    </dgm:alg>
                  </dgm:if>
                  <dgm:else name="Name15">
                    <dgm:alg type="conn">
                      <dgm:param type="connRout" val="longCurve"/>
                      <dgm:param type="begPts" val="midL"/>
                      <dgm:param type="endPts" val="midR"/>
                      <dgm:param type="dstNode" val="nodeFirstNode"/>
                    </dgm:alg>
                  </dgm:else>
                </dgm:choose>
                <dgm:shape xmlns:r="http://schemas.openxmlformats.org/officeDocument/2006/relationships" type="conn" r:blip="" zOrderOff="-2">
                  <dgm:adjLst/>
                </dgm:shape>
                <dgm:presOf axis="self"/>
                <dgm:choose name="Name16">
                  <dgm:if name="Name17" axis="par ch" ptType="doc node" func="cnt" op="equ" val="3">
                    <dgm:constrLst>
                      <dgm:constr type="userA"/>
                      <dgm:constr type="diam" refType="userA" fact="1.01"/>
                      <dgm:constr type="begPad" refType="connDist" fact="-0.2"/>
                      <dgm:constr type="endPad" refType="connDist" fact="0.05"/>
                    </dgm:constrLst>
                  </dgm:if>
                  <dgm:if name="Name18" axis="par ch" ptType="doc node" func="cnt" op="equ" val="4">
                    <dgm:constrLst>
                      <dgm:constr type="userA"/>
                      <dgm:constr type="diam" refType="userA" fact="1.26"/>
                      <dgm:constr type="begPad" refType="connDist" fact="-0.2"/>
                      <dgm:constr type="endPad" refType="connDist" fact="0.05"/>
                    </dgm:constrLst>
                  </dgm:if>
                  <dgm:if name="Name19" axis="par ch" ptType="doc node" func="cnt" op="equ" val="5">
                    <dgm:constrLst>
                      <dgm:constr type="userA"/>
                      <dgm:constr type="diam" refType="userA" fact="1.04"/>
                      <dgm:constr type="begPad" refType="connDist" fact="-0.2"/>
                      <dgm:constr type="endPad" refType="connDist" fact="0.05"/>
                    </dgm:constrLst>
                  </dgm:if>
                  <dgm:if name="Name20" axis="par ch" ptType="doc node" func="cnt" op="equ" val="6">
                    <dgm:constrLst>
                      <dgm:constr type="userA"/>
                      <dgm:constr type="diam" refType="userA" fact="1.1"/>
                      <dgm:constr type="begPad" refType="connDist" fact="-0.2"/>
                      <dgm:constr type="endPad" refType="connDist" fact="0.05"/>
                    </dgm:constrLst>
                  </dgm:if>
                  <dgm:else name="Name21">
                    <dgm:constrLst>
                      <dgm:constr type="userA"/>
                      <dgm:constr type="diam" refType="userA" fact="1.04"/>
                      <dgm:constr type="begPad" refType="connDist" fact="-0.2"/>
                      <dgm:constr type="endPad" refType="connDist" fact="0.05"/>
                    </dgm:constrLst>
                  </dgm:else>
                </dgm:choose>
                <dgm:ruleLst/>
              </dgm:layoutNode>
            </dgm:forEach>
          </dgm:forEach>
          <dgm:forEach name="followingNodesForEach" axis="ch" ptType="node" st="2">
            <dgm:layoutNode name="nodeFollowingNodes">
              <dgm:varLst>
                <dgm:bulletEnabled val="1"/>
              </dgm:varLst>
              <dgm:alg type="tx"/>
              <dgm:shape xmlns:r="http://schemas.openxmlformats.org/officeDocument/2006/relationships" type="roundRect" r:blip="">
                <dgm:adjLst/>
              </dgm:shape>
              <dgm:presOf axis="desOrSelf" ptType="node"/>
              <dgm:constrLst>
                <dgm:constr type="h" refType="w" fact="0.5"/>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dgm:layoutNode>
      </dgm:else>
    </dgm:choose>
  </dgm:layoutNode>
</dgm:layoutDef>
</file>

<file path=word/diagrams/layout8.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36</Pages>
  <Words>6314</Words>
  <Characters>35991</Characters>
  <Application>Microsoft Office Word</Application>
  <DocSecurity>0</DocSecurity>
  <Lines>299</Lines>
  <Paragraphs>84</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42221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4</cp:revision>
  <cp:lastPrinted>2015-03-31T15:04:00Z</cp:lastPrinted>
  <dcterms:created xsi:type="dcterms:W3CDTF">2015-03-31T15:02:00Z</dcterms:created>
  <dcterms:modified xsi:type="dcterms:W3CDTF">2015-03-31T15:18:00Z</dcterms:modified>
</cp:coreProperties>
</file>