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0BA" w:rsidRPr="007B167A" w:rsidRDefault="00914B3A" w:rsidP="00AB57A1">
      <w:pPr>
        <w:jc w:val="center"/>
        <w:rPr>
          <w:rFonts w:ascii="Arial" w:hAnsi="Arial" w:cs="Arial"/>
          <w:b/>
          <w:bCs/>
          <w:color w:val="548DD4" w:themeColor="text2" w:themeTint="99"/>
          <w:sz w:val="52"/>
          <w:szCs w:val="52"/>
          <w:u w:val="single"/>
          <w:rtl/>
        </w:rPr>
      </w:pPr>
      <w:r w:rsidRPr="007B167A">
        <w:rPr>
          <w:rFonts w:ascii="Arial" w:hAnsi="Arial" w:cs="Arial"/>
          <w:b/>
          <w:bCs/>
          <w:color w:val="548DD4" w:themeColor="text2" w:themeTint="99"/>
          <w:sz w:val="52"/>
          <w:szCs w:val="52"/>
          <w:u w:val="single"/>
          <w:rtl/>
        </w:rPr>
        <w:t>مفاهيم محاسبيه</w:t>
      </w:r>
    </w:p>
    <w:p w:rsidR="00914B3A" w:rsidRPr="007B167A" w:rsidRDefault="00914B3A" w:rsidP="00AB57A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rFonts w:hint="cs"/>
          <w:b/>
          <w:bCs/>
          <w:color w:val="FF0000"/>
          <w:sz w:val="28"/>
          <w:szCs w:val="28"/>
          <w:rtl/>
        </w:rPr>
        <w:t>أولا : الاصول :.</w:t>
      </w:r>
      <w:bookmarkStart w:id="0" w:name="_GoBack"/>
      <w:bookmarkEnd w:id="0"/>
    </w:p>
    <w:p w:rsidR="00F51E53" w:rsidRPr="007B167A" w:rsidRDefault="00914B3A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sz w:val="28"/>
          <w:szCs w:val="28"/>
          <w:rtl/>
        </w:rPr>
        <w:t>هي الموارد الاقتصادية المملوكة للمنشأة , والتي يمكن قياسها محاسبيا , ويكون لها قيمة مادية , وذات فائ</w:t>
      </w:r>
      <w:r w:rsidR="00F51E53" w:rsidRPr="007B167A">
        <w:rPr>
          <w:rFonts w:hint="cs"/>
          <w:b/>
          <w:bCs/>
          <w:sz w:val="28"/>
          <w:szCs w:val="28"/>
          <w:rtl/>
        </w:rPr>
        <w:t>دة مستقبليه وتبوب الى ما يلي :</w:t>
      </w:r>
    </w:p>
    <w:p w:rsidR="006170DD" w:rsidRPr="007B167A" w:rsidRDefault="006170DD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6B8B0172" wp14:editId="4EC350C0">
            <wp:extent cx="5267325" cy="2771775"/>
            <wp:effectExtent l="0" t="0" r="9525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B9B" w:rsidRPr="007B167A" w:rsidRDefault="009F3255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35FDA39A" wp14:editId="5E7A1A38">
            <wp:extent cx="5038725" cy="2124075"/>
            <wp:effectExtent l="0" t="0" r="9525" b="952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</w:p>
    <w:p w:rsidR="009F3255" w:rsidRPr="007B167A" w:rsidRDefault="00396B9B" w:rsidP="00AB57A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rFonts w:hint="cs"/>
          <w:b/>
          <w:bCs/>
          <w:color w:val="FF0000"/>
          <w:sz w:val="28"/>
          <w:szCs w:val="28"/>
          <w:rtl/>
        </w:rPr>
        <w:t>عناصر الأصول</w:t>
      </w: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0D4CB6EE" wp14:editId="5312811B">
            <wp:extent cx="5812221" cy="609600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2221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07EFCEF1" wp14:editId="15E296C5">
            <wp:extent cx="4371975" cy="3209925"/>
            <wp:effectExtent l="0" t="0" r="9525" b="952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B9B" w:rsidRPr="007B167A" w:rsidRDefault="00396B9B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30BEC548" wp14:editId="21A31A19">
            <wp:extent cx="5276850" cy="3219450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B9B" w:rsidRPr="007B167A" w:rsidRDefault="0062245D" w:rsidP="00AB57A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rFonts w:hint="cs"/>
          <w:b/>
          <w:bCs/>
          <w:color w:val="FF0000"/>
          <w:sz w:val="28"/>
          <w:szCs w:val="28"/>
          <w:rtl/>
        </w:rPr>
        <w:t>ثانيا: الخصوم:.</w:t>
      </w:r>
    </w:p>
    <w:p w:rsidR="0062245D" w:rsidRPr="007B167A" w:rsidRDefault="0062245D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sz w:val="28"/>
          <w:szCs w:val="28"/>
          <w:rtl/>
        </w:rPr>
        <w:lastRenderedPageBreak/>
        <w:t>هي التزامات على المنشأة تجاه الغير مقابل حصولها على أموال او سلع او خدمات , وتبوب الى نوعين هما :</w:t>
      </w:r>
    </w:p>
    <w:p w:rsidR="0062245D" w:rsidRPr="007B167A" w:rsidRDefault="0062245D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092CFABD" wp14:editId="1D9BED58">
            <wp:extent cx="5267325" cy="2781300"/>
            <wp:effectExtent l="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45D" w:rsidRPr="007B167A" w:rsidRDefault="0062245D" w:rsidP="00AB57A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rFonts w:hint="cs"/>
          <w:b/>
          <w:bCs/>
          <w:color w:val="FF0000"/>
          <w:sz w:val="28"/>
          <w:szCs w:val="28"/>
          <w:rtl/>
        </w:rPr>
        <w:t>أنواع الخصوم</w:t>
      </w:r>
    </w:p>
    <w:p w:rsidR="0062245D" w:rsidRPr="007B167A" w:rsidRDefault="0062245D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01ED03CB" wp14:editId="7CB72669">
            <wp:extent cx="5276850" cy="561975"/>
            <wp:effectExtent l="0" t="0" r="0" b="952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45D" w:rsidRPr="007B167A" w:rsidRDefault="0062245D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194975AC" wp14:editId="323404B4">
            <wp:extent cx="5267325" cy="1647825"/>
            <wp:effectExtent l="0" t="0" r="9525" b="9525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45D" w:rsidRPr="007B167A" w:rsidRDefault="007506CA" w:rsidP="00AB57A1">
      <w:pPr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lastRenderedPageBreak/>
        <w:drawing>
          <wp:inline distT="0" distB="0" distL="0" distR="0" wp14:anchorId="10A5303B" wp14:editId="2C37FBCF">
            <wp:extent cx="5267325" cy="2333625"/>
            <wp:effectExtent l="0" t="0" r="9525" b="952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7AC40CC3" wp14:editId="4E2A8981">
            <wp:extent cx="4822198" cy="619125"/>
            <wp:effectExtent l="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198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6CA" w:rsidRPr="007B167A" w:rsidRDefault="00ED23C8" w:rsidP="00AB57A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rFonts w:hint="cs"/>
          <w:b/>
          <w:bCs/>
          <w:color w:val="FF0000"/>
          <w:sz w:val="28"/>
          <w:szCs w:val="28"/>
          <w:rtl/>
        </w:rPr>
        <w:t>ثالثا: حقوق الملكية :.</w:t>
      </w:r>
    </w:p>
    <w:p w:rsidR="00000000" w:rsidRPr="007B167A" w:rsidRDefault="00ED23C8" w:rsidP="00AB57A1">
      <w:pPr>
        <w:numPr>
          <w:ilvl w:val="0"/>
          <w:numId w:val="3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ه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="00DC1A11" w:rsidRPr="007B167A">
        <w:rPr>
          <w:b/>
          <w:bCs/>
          <w:sz w:val="28"/>
          <w:szCs w:val="28"/>
          <w:rtl/>
        </w:rPr>
        <w:t xml:space="preserve"> التزامات على  المنشأة تجاه صاحب / أصحاب المنشأة ،</w:t>
      </w:r>
      <w:r w:rsidRPr="007B167A">
        <w:rPr>
          <w:b/>
          <w:bCs/>
          <w:sz w:val="28"/>
          <w:szCs w:val="28"/>
          <w:rtl/>
        </w:rPr>
        <w:t>فه</w:t>
      </w:r>
      <w:r w:rsidRPr="007B167A">
        <w:rPr>
          <w:rFonts w:hint="cs"/>
          <w:b/>
          <w:bCs/>
          <w:sz w:val="28"/>
          <w:szCs w:val="28"/>
          <w:rtl/>
        </w:rPr>
        <w:t xml:space="preserve">ي </w:t>
      </w:r>
      <w:r w:rsidR="00DC1A11" w:rsidRPr="007B167A">
        <w:rPr>
          <w:b/>
          <w:bCs/>
          <w:sz w:val="28"/>
          <w:szCs w:val="28"/>
          <w:rtl/>
        </w:rPr>
        <w:t xml:space="preserve">تعبر عن رأس المال المستثمر بالمنشأة </w:t>
      </w:r>
      <w:r w:rsidRPr="007B167A">
        <w:rPr>
          <w:b/>
          <w:bCs/>
          <w:sz w:val="28"/>
          <w:szCs w:val="28"/>
          <w:rtl/>
        </w:rPr>
        <w:t>بال</w:t>
      </w:r>
      <w:r w:rsidRPr="007B167A">
        <w:rPr>
          <w:rFonts w:hint="cs"/>
          <w:b/>
          <w:bCs/>
          <w:sz w:val="28"/>
          <w:szCs w:val="28"/>
          <w:rtl/>
        </w:rPr>
        <w:t>إ</w:t>
      </w:r>
      <w:r w:rsidR="00DC1A11" w:rsidRPr="007B167A">
        <w:rPr>
          <w:b/>
          <w:bCs/>
          <w:sz w:val="28"/>
          <w:szCs w:val="28"/>
          <w:rtl/>
        </w:rPr>
        <w:t>ضافة</w:t>
      </w:r>
      <w:r w:rsidR="00DC1A11" w:rsidRPr="007B167A">
        <w:rPr>
          <w:b/>
          <w:bCs/>
          <w:sz w:val="28"/>
          <w:szCs w:val="28"/>
          <w:rtl/>
        </w:rPr>
        <w:t xml:space="preserve"> </w:t>
      </w:r>
      <w:r w:rsidR="00DC1A11" w:rsidRPr="007B167A">
        <w:rPr>
          <w:b/>
          <w:bCs/>
          <w:sz w:val="28"/>
          <w:szCs w:val="28"/>
          <w:rtl/>
        </w:rPr>
        <w:t>الى</w:t>
      </w:r>
      <w:r w:rsidR="00DC1A11" w:rsidRPr="007B167A">
        <w:rPr>
          <w:b/>
          <w:bCs/>
          <w:sz w:val="28"/>
          <w:szCs w:val="28"/>
          <w:rtl/>
        </w:rPr>
        <w:t xml:space="preserve"> </w:t>
      </w:r>
      <w:r w:rsidR="00DC1A11" w:rsidRPr="007B167A">
        <w:rPr>
          <w:b/>
          <w:bCs/>
          <w:sz w:val="28"/>
          <w:szCs w:val="28"/>
          <w:rtl/>
        </w:rPr>
        <w:t>الارباح</w:t>
      </w:r>
      <w:r w:rsidR="00DC1A11" w:rsidRPr="007B167A">
        <w:rPr>
          <w:b/>
          <w:bCs/>
          <w:sz w:val="28"/>
          <w:szCs w:val="28"/>
          <w:rtl/>
        </w:rPr>
        <w:t xml:space="preserve"> </w:t>
      </w:r>
      <w:r w:rsidRPr="007B167A">
        <w:rPr>
          <w:b/>
          <w:bCs/>
          <w:sz w:val="28"/>
          <w:szCs w:val="28"/>
          <w:rtl/>
        </w:rPr>
        <w:t>الت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="00DC1A11" w:rsidRPr="007B167A">
        <w:rPr>
          <w:b/>
          <w:bCs/>
          <w:sz w:val="28"/>
          <w:szCs w:val="28"/>
          <w:rtl/>
        </w:rPr>
        <w:t xml:space="preserve"> حققتها المنشأة من ممارسة نشاطها ولم توزع بعد.</w:t>
      </w:r>
    </w:p>
    <w:p w:rsidR="00000000" w:rsidRPr="007B167A" w:rsidRDefault="00ED23C8" w:rsidP="00AB57A1">
      <w:pPr>
        <w:numPr>
          <w:ilvl w:val="0"/>
          <w:numId w:val="3"/>
        </w:numPr>
        <w:jc w:val="center"/>
        <w:rPr>
          <w:b/>
          <w:bCs/>
          <w:sz w:val="28"/>
          <w:szCs w:val="28"/>
        </w:rPr>
      </w:pPr>
      <w:r w:rsidRPr="007B167A">
        <w:rPr>
          <w:rFonts w:hint="cs"/>
          <w:b/>
          <w:bCs/>
          <w:sz w:val="28"/>
          <w:szCs w:val="28"/>
          <w:rtl/>
        </w:rPr>
        <w:t xml:space="preserve">اذن حقوق الملكية </w:t>
      </w:r>
      <w:r w:rsidR="00DC1A11" w:rsidRPr="007B167A">
        <w:rPr>
          <w:b/>
          <w:bCs/>
          <w:sz w:val="28"/>
          <w:szCs w:val="28"/>
          <w:rtl/>
        </w:rPr>
        <w:t xml:space="preserve">=  </w:t>
      </w:r>
      <w:r w:rsidR="00DC1A11" w:rsidRPr="007B167A">
        <w:rPr>
          <w:b/>
          <w:bCs/>
          <w:sz w:val="28"/>
          <w:szCs w:val="28"/>
          <w:rtl/>
        </w:rPr>
        <w:t xml:space="preserve">رأس المال  </w:t>
      </w:r>
      <w:r w:rsidR="00DC1A11" w:rsidRPr="007B167A">
        <w:rPr>
          <w:b/>
          <w:bCs/>
          <w:sz w:val="28"/>
          <w:szCs w:val="28"/>
          <w:u w:val="single"/>
          <w:rtl/>
        </w:rPr>
        <w:t>+</w:t>
      </w:r>
      <w:r w:rsidR="00DC1A11" w:rsidRPr="007B167A">
        <w:rPr>
          <w:b/>
          <w:bCs/>
          <w:sz w:val="28"/>
          <w:szCs w:val="28"/>
          <w:rtl/>
        </w:rPr>
        <w:t xml:space="preserve">   صافى الربح أو الخسارة</w:t>
      </w:r>
    </w:p>
    <w:p w:rsidR="00ED23C8" w:rsidRPr="007B167A" w:rsidRDefault="00ED23C8" w:rsidP="00AB57A1">
      <w:pPr>
        <w:ind w:left="360"/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صافى الربح (أو الخسارة)= الايرادات – المصروفات</w:t>
      </w:r>
    </w:p>
    <w:p w:rsidR="00000000" w:rsidRPr="007B167A" w:rsidRDefault="00DC1A11" w:rsidP="00AB57A1">
      <w:pPr>
        <w:numPr>
          <w:ilvl w:val="0"/>
          <w:numId w:val="5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وتؤثر نتيجة هذه المعادلة على</w:t>
      </w:r>
      <w:r w:rsidR="00ED23C8" w:rsidRPr="007B167A">
        <w:rPr>
          <w:b/>
          <w:bCs/>
          <w:sz w:val="28"/>
          <w:szCs w:val="28"/>
          <w:rtl/>
        </w:rPr>
        <w:t xml:space="preserve"> معادلة المحاسبة الأساسية كما</w:t>
      </w:r>
      <w:r w:rsidR="00ED23C8" w:rsidRPr="007B167A">
        <w:rPr>
          <w:rFonts w:hint="cs"/>
          <w:b/>
          <w:bCs/>
          <w:sz w:val="28"/>
          <w:szCs w:val="28"/>
          <w:rtl/>
        </w:rPr>
        <w:t xml:space="preserve"> يلي </w:t>
      </w:r>
      <w:r w:rsidRPr="007B167A">
        <w:rPr>
          <w:b/>
          <w:bCs/>
          <w:sz w:val="28"/>
          <w:szCs w:val="28"/>
          <w:rtl/>
        </w:rPr>
        <w:t xml:space="preserve"> :</w:t>
      </w:r>
    </w:p>
    <w:p w:rsidR="00000000" w:rsidRPr="007B167A" w:rsidRDefault="00DC1A11" w:rsidP="00AB57A1">
      <w:pPr>
        <w:numPr>
          <w:ilvl w:val="0"/>
          <w:numId w:val="5"/>
        </w:numPr>
        <w:jc w:val="center"/>
        <w:rPr>
          <w:rFonts w:hint="cs"/>
          <w:b/>
          <w:bCs/>
          <w:color w:val="943634" w:themeColor="accent2" w:themeShade="BF"/>
          <w:sz w:val="28"/>
          <w:szCs w:val="28"/>
        </w:rPr>
      </w:pPr>
      <w:r w:rsidRPr="007B167A">
        <w:rPr>
          <w:b/>
          <w:bCs/>
          <w:color w:val="943634" w:themeColor="accent2" w:themeShade="BF"/>
          <w:sz w:val="28"/>
          <w:szCs w:val="28"/>
          <w:rtl/>
        </w:rPr>
        <w:t>الأصول = الخصوم + حقوق الملكية + الايرادات</w:t>
      </w:r>
      <w:r w:rsidRPr="007B167A">
        <w:rPr>
          <w:b/>
          <w:bCs/>
          <w:color w:val="943634" w:themeColor="accent2" w:themeShade="BF"/>
          <w:sz w:val="28"/>
          <w:szCs w:val="28"/>
          <w:rtl/>
        </w:rPr>
        <w:t xml:space="preserve"> </w:t>
      </w:r>
      <w:r w:rsidR="00ED23C8" w:rsidRPr="007B167A">
        <w:rPr>
          <w:b/>
          <w:bCs/>
          <w:color w:val="943634" w:themeColor="accent2" w:themeShade="BF"/>
          <w:sz w:val="28"/>
          <w:szCs w:val="28"/>
          <w:rtl/>
        </w:rPr>
        <w:t>–</w:t>
      </w:r>
      <w:r w:rsidRPr="007B167A">
        <w:rPr>
          <w:b/>
          <w:bCs/>
          <w:color w:val="943634" w:themeColor="accent2" w:themeShade="BF"/>
          <w:sz w:val="28"/>
          <w:szCs w:val="28"/>
          <w:rtl/>
        </w:rPr>
        <w:t xml:space="preserve"> المصروفات</w:t>
      </w:r>
    </w:p>
    <w:p w:rsidR="00ED23C8" w:rsidRPr="007B167A" w:rsidRDefault="00ED23C8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50E9ECA9" wp14:editId="3928DE38">
            <wp:extent cx="5229225" cy="3038475"/>
            <wp:effectExtent l="0" t="0" r="9525" b="952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0AD" w:rsidRPr="007B167A" w:rsidRDefault="00C860AD" w:rsidP="00AB57A1">
      <w:pPr>
        <w:ind w:left="720"/>
        <w:jc w:val="center"/>
        <w:rPr>
          <w:rFonts w:hint="cs"/>
          <w:b/>
          <w:bCs/>
          <w:color w:val="76923C" w:themeColor="accent3" w:themeShade="BF"/>
          <w:sz w:val="28"/>
          <w:szCs w:val="28"/>
          <w:rtl/>
        </w:rPr>
      </w:pPr>
      <w:r w:rsidRPr="007B167A">
        <w:rPr>
          <w:rFonts w:hint="cs"/>
          <w:b/>
          <w:bCs/>
          <w:color w:val="76923C" w:themeColor="accent3" w:themeShade="BF"/>
          <w:sz w:val="28"/>
          <w:szCs w:val="28"/>
          <w:rtl/>
        </w:rPr>
        <w:lastRenderedPageBreak/>
        <w:t>صافي الربح او الخسارة</w:t>
      </w:r>
    </w:p>
    <w:p w:rsidR="00000000" w:rsidRPr="007B167A" w:rsidRDefault="00DC1A11" w:rsidP="00AB57A1">
      <w:pPr>
        <w:numPr>
          <w:ilvl w:val="0"/>
          <w:numId w:val="7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يعبر صافى الربح عن  مبلغ الزيادة من الايرادات</w:t>
      </w:r>
      <w:r w:rsidRPr="007B167A">
        <w:rPr>
          <w:b/>
          <w:bCs/>
          <w:sz w:val="28"/>
          <w:szCs w:val="28"/>
          <w:rtl/>
        </w:rPr>
        <w:t xml:space="preserve"> المحققة عن المصروفات المرتبطة </w:t>
      </w:r>
      <w:r w:rsidRPr="007B167A">
        <w:rPr>
          <w:b/>
          <w:bCs/>
          <w:sz w:val="28"/>
          <w:szCs w:val="28"/>
          <w:rtl/>
        </w:rPr>
        <w:t>بها</w:t>
      </w:r>
      <w:r w:rsidRPr="007B167A">
        <w:rPr>
          <w:b/>
          <w:bCs/>
          <w:sz w:val="28"/>
          <w:szCs w:val="28"/>
          <w:rtl/>
        </w:rPr>
        <w:t xml:space="preserve"> خلال الفترة </w:t>
      </w:r>
      <w:r w:rsidR="00C860AD" w:rsidRPr="007B167A">
        <w:rPr>
          <w:rFonts w:hint="cs"/>
          <w:b/>
          <w:bCs/>
          <w:sz w:val="28"/>
          <w:szCs w:val="28"/>
          <w:rtl/>
        </w:rPr>
        <w:t>.</w:t>
      </w:r>
    </w:p>
    <w:p w:rsidR="00543C13" w:rsidRPr="007B167A" w:rsidRDefault="00DC1A11" w:rsidP="00AB57A1">
      <w:pPr>
        <w:numPr>
          <w:ilvl w:val="0"/>
          <w:numId w:val="7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بين</w:t>
      </w:r>
      <w:r w:rsidR="00543C13" w:rsidRPr="007B167A">
        <w:rPr>
          <w:b/>
          <w:bCs/>
          <w:sz w:val="28"/>
          <w:szCs w:val="28"/>
          <w:rtl/>
        </w:rPr>
        <w:t>ما يعبر صافى الخسارة عن النقص ف</w:t>
      </w:r>
      <w:r w:rsidR="00543C13" w:rsidRPr="007B167A">
        <w:rPr>
          <w:rFonts w:hint="cs"/>
          <w:b/>
          <w:bCs/>
          <w:sz w:val="28"/>
          <w:szCs w:val="28"/>
          <w:rtl/>
        </w:rPr>
        <w:t>ي</w:t>
      </w:r>
      <w:r w:rsidRPr="007B167A">
        <w:rPr>
          <w:b/>
          <w:bCs/>
          <w:sz w:val="28"/>
          <w:szCs w:val="28"/>
          <w:rtl/>
        </w:rPr>
        <w:t xml:space="preserve"> </w:t>
      </w:r>
      <w:r w:rsidRPr="007B167A">
        <w:rPr>
          <w:b/>
          <w:bCs/>
          <w:sz w:val="28"/>
          <w:szCs w:val="28"/>
          <w:rtl/>
        </w:rPr>
        <w:t>الايرادا</w:t>
      </w:r>
      <w:r w:rsidRPr="007B167A">
        <w:rPr>
          <w:b/>
          <w:bCs/>
          <w:sz w:val="28"/>
          <w:szCs w:val="28"/>
          <w:rtl/>
        </w:rPr>
        <w:t>ت</w:t>
      </w:r>
      <w:r w:rsidRPr="007B167A">
        <w:rPr>
          <w:b/>
          <w:bCs/>
          <w:sz w:val="28"/>
          <w:szCs w:val="28"/>
          <w:rtl/>
        </w:rPr>
        <w:t xml:space="preserve"> المحققة عن المصروفات المرتبطة </w:t>
      </w:r>
      <w:r w:rsidRPr="007B167A">
        <w:rPr>
          <w:b/>
          <w:bCs/>
          <w:sz w:val="28"/>
          <w:szCs w:val="28"/>
          <w:rtl/>
        </w:rPr>
        <w:t>بها</w:t>
      </w:r>
      <w:r w:rsidRPr="007B167A">
        <w:rPr>
          <w:b/>
          <w:bCs/>
          <w:sz w:val="28"/>
          <w:szCs w:val="28"/>
          <w:rtl/>
        </w:rPr>
        <w:t xml:space="preserve"> خلال الفتر</w:t>
      </w:r>
      <w:r w:rsidRPr="007B167A">
        <w:rPr>
          <w:b/>
          <w:bCs/>
          <w:sz w:val="28"/>
          <w:szCs w:val="28"/>
          <w:rtl/>
        </w:rPr>
        <w:t>ة</w:t>
      </w:r>
      <w:r w:rsidR="00543C13" w:rsidRPr="007B167A">
        <w:rPr>
          <w:rFonts w:hint="cs"/>
          <w:b/>
          <w:bCs/>
          <w:sz w:val="28"/>
          <w:szCs w:val="28"/>
          <w:rtl/>
        </w:rPr>
        <w:t>.</w:t>
      </w:r>
    </w:p>
    <w:p w:rsidR="00543C13" w:rsidRPr="007B167A" w:rsidRDefault="00543C13" w:rsidP="00AB57A1">
      <w:pPr>
        <w:numPr>
          <w:ilvl w:val="0"/>
          <w:numId w:val="7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rFonts w:hint="cs"/>
          <w:b/>
          <w:bCs/>
          <w:sz w:val="28"/>
          <w:szCs w:val="28"/>
          <w:rtl/>
        </w:rPr>
        <w:t>أذن</w:t>
      </w:r>
    </w:p>
    <w:p w:rsidR="00543C13" w:rsidRPr="007B167A" w:rsidRDefault="00543C13" w:rsidP="00AB57A1">
      <w:pPr>
        <w:ind w:left="720"/>
        <w:jc w:val="center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  <w:r w:rsidRPr="007B167A">
        <w:rPr>
          <w:b/>
          <w:bCs/>
          <w:color w:val="943634" w:themeColor="accent2" w:themeShade="BF"/>
          <w:sz w:val="28"/>
          <w:szCs w:val="28"/>
          <w:rtl/>
        </w:rPr>
        <w:t>صافى الربح ( أو الخسارة ) = الايرادات – المصروفات</w:t>
      </w:r>
    </w:p>
    <w:p w:rsidR="00543C13" w:rsidRPr="007B167A" w:rsidRDefault="00543C13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</w:p>
    <w:p w:rsidR="00543C13" w:rsidRPr="007B167A" w:rsidRDefault="00543C13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rFonts w:hint="cs"/>
          <w:b/>
          <w:bCs/>
          <w:sz w:val="28"/>
          <w:szCs w:val="28"/>
          <w:rtl/>
        </w:rPr>
        <w:t>أختر الاجابة الصحيحة :</w:t>
      </w:r>
    </w:p>
    <w:p w:rsidR="00000000" w:rsidRPr="007B167A" w:rsidRDefault="00DC1A11" w:rsidP="00AB57A1">
      <w:pPr>
        <w:numPr>
          <w:ilvl w:val="0"/>
          <w:numId w:val="9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1-يعرف المصروف بأنه :</w:t>
      </w:r>
    </w:p>
    <w:p w:rsidR="00000000" w:rsidRPr="007B167A" w:rsidRDefault="00DC1A11" w:rsidP="00AB57A1">
      <w:pPr>
        <w:ind w:left="720"/>
        <w:jc w:val="center"/>
        <w:rPr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color w:val="FF0000"/>
          <w:sz w:val="28"/>
          <w:szCs w:val="28"/>
          <w:rtl/>
        </w:rPr>
        <w:t>(أ)التكلفة المستنفدة المرتبطة با</w:t>
      </w:r>
      <w:r w:rsidR="00543C13" w:rsidRPr="007B167A">
        <w:rPr>
          <w:rFonts w:hint="cs"/>
          <w:b/>
          <w:bCs/>
          <w:color w:val="FF0000"/>
          <w:sz w:val="28"/>
          <w:szCs w:val="28"/>
          <w:rtl/>
        </w:rPr>
        <w:t>لإيراد</w:t>
      </w:r>
    </w:p>
    <w:p w:rsidR="00000000" w:rsidRPr="007B167A" w:rsidRDefault="00DC1A11" w:rsidP="00AB57A1">
      <w:pPr>
        <w:ind w:left="720"/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(ب)التكلفة غير المستنفدة</w:t>
      </w:r>
    </w:p>
    <w:p w:rsidR="00000000" w:rsidRPr="007B167A" w:rsidRDefault="00543C13" w:rsidP="00AB57A1">
      <w:pPr>
        <w:ind w:left="720"/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(ج)تكلفة الموارد الت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="00DC1A11" w:rsidRPr="007B167A">
        <w:rPr>
          <w:b/>
          <w:bCs/>
          <w:sz w:val="28"/>
          <w:szCs w:val="28"/>
          <w:rtl/>
        </w:rPr>
        <w:t xml:space="preserve"> تحصل عليها المنشأة طبقا لمعايير محددة</w:t>
      </w:r>
    </w:p>
    <w:p w:rsidR="00000000" w:rsidRPr="007B167A" w:rsidRDefault="00DC1A11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(د)التكلفة ا</w:t>
      </w:r>
      <w:r w:rsidR="00543C13" w:rsidRPr="007B167A">
        <w:rPr>
          <w:b/>
          <w:bCs/>
          <w:sz w:val="28"/>
          <w:szCs w:val="28"/>
          <w:rtl/>
        </w:rPr>
        <w:t>لمستنفدة الغير المرتبطة بال</w:t>
      </w:r>
      <w:r w:rsidR="00543C13" w:rsidRPr="007B167A">
        <w:rPr>
          <w:rFonts w:hint="cs"/>
          <w:b/>
          <w:bCs/>
          <w:sz w:val="28"/>
          <w:szCs w:val="28"/>
          <w:rtl/>
        </w:rPr>
        <w:t>إيراد</w:t>
      </w:r>
    </w:p>
    <w:p w:rsidR="00000000" w:rsidRPr="007B167A" w:rsidRDefault="00DC1A11" w:rsidP="00AB57A1">
      <w:pPr>
        <w:numPr>
          <w:ilvl w:val="0"/>
          <w:numId w:val="10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2-أى من الحسابات التالية لا يعد من حسابات الاصول المتداولة :</w:t>
      </w:r>
    </w:p>
    <w:p w:rsidR="00000000" w:rsidRPr="007B167A" w:rsidRDefault="00DC1A11" w:rsidP="00AB57A1">
      <w:pPr>
        <w:ind w:left="720"/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(أ) نقدية بالبنك</w:t>
      </w:r>
    </w:p>
    <w:p w:rsidR="00000000" w:rsidRPr="007B167A" w:rsidRDefault="00DC1A11" w:rsidP="00AB57A1">
      <w:pPr>
        <w:ind w:left="720"/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(ب)لوازم ومهمات مكتبية</w:t>
      </w:r>
    </w:p>
    <w:p w:rsidR="00000000" w:rsidRPr="007B167A" w:rsidRDefault="00DC1A11" w:rsidP="00AB57A1">
      <w:pPr>
        <w:ind w:left="720"/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(ج) المدينون</w:t>
      </w:r>
    </w:p>
    <w:p w:rsidR="00000000" w:rsidRPr="007B167A" w:rsidRDefault="00DC1A11" w:rsidP="00AB57A1">
      <w:pPr>
        <w:ind w:left="720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color w:val="FF0000"/>
          <w:sz w:val="28"/>
          <w:szCs w:val="28"/>
          <w:rtl/>
        </w:rPr>
        <w:t>(د)الدائنون</w:t>
      </w:r>
    </w:p>
    <w:p w:rsidR="00000000" w:rsidRPr="007B167A" w:rsidRDefault="00543C13" w:rsidP="00AB57A1">
      <w:pPr>
        <w:numPr>
          <w:ilvl w:val="0"/>
          <w:numId w:val="12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3-يظهر رصيد حساب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="00DC1A11" w:rsidRPr="007B167A">
        <w:rPr>
          <w:b/>
          <w:bCs/>
          <w:sz w:val="28"/>
          <w:szCs w:val="28"/>
          <w:rtl/>
        </w:rPr>
        <w:t xml:space="preserve"> أورا</w:t>
      </w:r>
      <w:r w:rsidRPr="007B167A">
        <w:rPr>
          <w:b/>
          <w:bCs/>
          <w:sz w:val="28"/>
          <w:szCs w:val="28"/>
          <w:rtl/>
        </w:rPr>
        <w:t>ق القبض وأوراق الدفع على التوال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Pr="007B167A">
        <w:rPr>
          <w:b/>
          <w:bCs/>
          <w:sz w:val="28"/>
          <w:szCs w:val="28"/>
          <w:rtl/>
        </w:rPr>
        <w:t xml:space="preserve"> بقائمة المركز المال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="00DC1A11" w:rsidRPr="007B167A">
        <w:rPr>
          <w:b/>
          <w:bCs/>
          <w:sz w:val="28"/>
          <w:szCs w:val="28"/>
          <w:rtl/>
        </w:rPr>
        <w:t xml:space="preserve"> ض</w:t>
      </w:r>
      <w:r w:rsidR="00DC1A11" w:rsidRPr="007B167A">
        <w:rPr>
          <w:b/>
          <w:bCs/>
          <w:sz w:val="28"/>
          <w:szCs w:val="28"/>
          <w:rtl/>
        </w:rPr>
        <w:t>من :</w:t>
      </w:r>
    </w:p>
    <w:p w:rsidR="00000000" w:rsidRPr="007B167A" w:rsidRDefault="00DC1A11" w:rsidP="00AB57A1">
      <w:pPr>
        <w:ind w:left="720"/>
        <w:jc w:val="center"/>
        <w:rPr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color w:val="FF0000"/>
          <w:sz w:val="28"/>
          <w:szCs w:val="28"/>
          <w:rtl/>
        </w:rPr>
        <w:t>(أ)الاصول المتداولة والخصوم المتداولة</w:t>
      </w:r>
    </w:p>
    <w:p w:rsidR="00000000" w:rsidRPr="007B167A" w:rsidRDefault="00DC1A11" w:rsidP="00AB57A1">
      <w:pPr>
        <w:ind w:left="720"/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(ب) الاصول الثابتة والخصوم المتداولة</w:t>
      </w:r>
    </w:p>
    <w:p w:rsidR="00000000" w:rsidRPr="007B167A" w:rsidRDefault="00DC1A11" w:rsidP="00AB57A1">
      <w:pPr>
        <w:ind w:left="720"/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(ج) الاصول المتداولة والخصوم طويلة الاجل</w:t>
      </w:r>
    </w:p>
    <w:p w:rsidR="00000000" w:rsidRPr="007B167A" w:rsidRDefault="00DC1A11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(د) جميع الاجابات السابقة غير صحيحة</w:t>
      </w:r>
    </w:p>
    <w:p w:rsidR="00543C13" w:rsidRPr="007B167A" w:rsidRDefault="00543C13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</w:p>
    <w:p w:rsidR="00543C13" w:rsidRPr="007B167A" w:rsidRDefault="00543C13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</w:p>
    <w:p w:rsidR="00543C13" w:rsidRPr="007B167A" w:rsidRDefault="00543C13" w:rsidP="00AB57A1">
      <w:pPr>
        <w:ind w:left="720"/>
        <w:jc w:val="center"/>
        <w:rPr>
          <w:rFonts w:hint="cs"/>
          <w:b/>
          <w:bCs/>
          <w:color w:val="76923C" w:themeColor="accent3" w:themeShade="BF"/>
          <w:sz w:val="28"/>
          <w:szCs w:val="28"/>
          <w:rtl/>
        </w:rPr>
      </w:pPr>
      <w:r w:rsidRPr="007B167A">
        <w:rPr>
          <w:rFonts w:hint="cs"/>
          <w:b/>
          <w:bCs/>
          <w:color w:val="76923C" w:themeColor="accent3" w:themeShade="BF"/>
          <w:sz w:val="28"/>
          <w:szCs w:val="28"/>
          <w:rtl/>
        </w:rPr>
        <w:t>بيان أثر العمليات المالية على معادلة المحاسبة :</w:t>
      </w:r>
    </w:p>
    <w:p w:rsidR="00000000" w:rsidRPr="007B167A" w:rsidRDefault="00DC1A11" w:rsidP="00AB57A1">
      <w:pPr>
        <w:numPr>
          <w:ilvl w:val="0"/>
          <w:numId w:val="13"/>
        </w:numPr>
        <w:jc w:val="center"/>
        <w:rPr>
          <w:b/>
          <w:bCs/>
          <w:color w:val="943634" w:themeColor="accent2" w:themeShade="BF"/>
          <w:sz w:val="28"/>
          <w:szCs w:val="28"/>
        </w:rPr>
      </w:pPr>
      <w:r w:rsidRPr="007B167A">
        <w:rPr>
          <w:b/>
          <w:bCs/>
          <w:color w:val="943634" w:themeColor="accent2" w:themeShade="BF"/>
          <w:sz w:val="28"/>
          <w:szCs w:val="28"/>
          <w:rtl/>
        </w:rPr>
        <w:t>الأصول=الخصوم + حقوق الملكية (معادلة المحاسبة)</w:t>
      </w:r>
    </w:p>
    <w:p w:rsidR="00000000" w:rsidRPr="007B167A" w:rsidRDefault="00543C13" w:rsidP="00AB57A1">
      <w:pPr>
        <w:numPr>
          <w:ilvl w:val="0"/>
          <w:numId w:val="13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ولابد ان يتساوى طرف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="00DC1A11" w:rsidRPr="007B167A">
        <w:rPr>
          <w:b/>
          <w:bCs/>
          <w:sz w:val="28"/>
          <w:szCs w:val="28"/>
          <w:rtl/>
        </w:rPr>
        <w:t xml:space="preserve"> المعادلة</w:t>
      </w:r>
      <w:r w:rsidRPr="007B167A">
        <w:rPr>
          <w:rFonts w:hint="cs"/>
          <w:b/>
          <w:bCs/>
          <w:sz w:val="28"/>
          <w:szCs w:val="28"/>
          <w:rtl/>
        </w:rPr>
        <w:t xml:space="preserve"> </w:t>
      </w:r>
      <w:r w:rsidR="00DC1A11" w:rsidRPr="007B167A">
        <w:rPr>
          <w:b/>
          <w:bCs/>
          <w:sz w:val="28"/>
          <w:szCs w:val="28"/>
          <w:rtl/>
        </w:rPr>
        <w:t>عقب كل عملية مالية</w:t>
      </w:r>
    </w:p>
    <w:p w:rsidR="00000000" w:rsidRPr="007B167A" w:rsidRDefault="00DC1A11" w:rsidP="00AB57A1">
      <w:pPr>
        <w:numPr>
          <w:ilvl w:val="0"/>
          <w:numId w:val="13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مثال :</w:t>
      </w:r>
      <w:r w:rsidRPr="007B167A">
        <w:rPr>
          <w:b/>
          <w:bCs/>
          <w:sz w:val="28"/>
          <w:szCs w:val="28"/>
          <w:rtl/>
        </w:rPr>
        <w:t xml:space="preserve">قرر ابراهيم البدء </w:t>
      </w:r>
      <w:proofErr w:type="spellStart"/>
      <w:r w:rsidRPr="007B167A">
        <w:rPr>
          <w:b/>
          <w:bCs/>
          <w:sz w:val="28"/>
          <w:szCs w:val="28"/>
          <w:rtl/>
        </w:rPr>
        <w:t>فى</w:t>
      </w:r>
      <w:proofErr w:type="spellEnd"/>
      <w:r w:rsidRPr="007B167A">
        <w:rPr>
          <w:b/>
          <w:bCs/>
          <w:sz w:val="28"/>
          <w:szCs w:val="28"/>
          <w:rtl/>
        </w:rPr>
        <w:t xml:space="preserve"> انشاء مؤسسة المغاسل ا</w:t>
      </w:r>
      <w:r w:rsidRPr="007B167A">
        <w:rPr>
          <w:b/>
          <w:bCs/>
          <w:sz w:val="28"/>
          <w:szCs w:val="28"/>
        </w:rPr>
        <w:t>g</w:t>
      </w:r>
      <w:r w:rsidRPr="007B167A">
        <w:rPr>
          <w:b/>
          <w:bCs/>
          <w:sz w:val="28"/>
          <w:szCs w:val="28"/>
          <w:rtl/>
        </w:rPr>
        <w:t xml:space="preserve"> وقام بالعمليات ال</w:t>
      </w:r>
      <w:r w:rsidRPr="007B167A">
        <w:rPr>
          <w:b/>
          <w:bCs/>
          <w:sz w:val="28"/>
          <w:szCs w:val="28"/>
          <w:rtl/>
        </w:rPr>
        <w:t>تالية</w:t>
      </w:r>
    </w:p>
    <w:p w:rsidR="00000000" w:rsidRPr="007B167A" w:rsidRDefault="00DC1A11" w:rsidP="00AB57A1">
      <w:pPr>
        <w:numPr>
          <w:ilvl w:val="0"/>
          <w:numId w:val="13"/>
        </w:numPr>
        <w:jc w:val="center"/>
        <w:rPr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color w:val="FF0000"/>
          <w:sz w:val="28"/>
          <w:szCs w:val="28"/>
          <w:u w:val="single"/>
          <w:rtl/>
        </w:rPr>
        <w:t>العملية الأولى</w:t>
      </w:r>
    </w:p>
    <w:p w:rsidR="00000000" w:rsidRPr="007B167A" w:rsidRDefault="00DC1A11" w:rsidP="00AB57A1">
      <w:pPr>
        <w:numPr>
          <w:ilvl w:val="0"/>
          <w:numId w:val="13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في</w:t>
      </w:r>
      <w:r w:rsidRPr="007B167A">
        <w:rPr>
          <w:b/>
          <w:bCs/>
          <w:sz w:val="28"/>
          <w:szCs w:val="28"/>
        </w:rPr>
        <w:t xml:space="preserve"> 1436/1/1</w:t>
      </w:r>
      <w:r w:rsidRPr="007B167A">
        <w:rPr>
          <w:b/>
          <w:bCs/>
          <w:sz w:val="28"/>
          <w:szCs w:val="28"/>
          <w:rtl/>
        </w:rPr>
        <w:t xml:space="preserve">هـ خصص مبلغًا وقدره </w:t>
      </w:r>
      <w:r w:rsidRPr="007B167A">
        <w:rPr>
          <w:b/>
          <w:bCs/>
          <w:sz w:val="28"/>
          <w:szCs w:val="28"/>
        </w:rPr>
        <w:t>800,000</w:t>
      </w:r>
      <w:r w:rsidRPr="007B167A">
        <w:rPr>
          <w:b/>
          <w:bCs/>
          <w:sz w:val="28"/>
          <w:szCs w:val="28"/>
          <w:rtl/>
        </w:rPr>
        <w:t>ريال من ماله الخاص لهذا النشاط، وق</w:t>
      </w:r>
      <w:r w:rsidRPr="007B167A">
        <w:rPr>
          <w:b/>
          <w:bCs/>
          <w:sz w:val="28"/>
          <w:szCs w:val="28"/>
          <w:rtl/>
        </w:rPr>
        <w:t>د قام فعلًا بفتح حساب جاري بالبنك باسم المنشأة وأودع فيه المبلغ كاملًا.</w:t>
      </w:r>
    </w:p>
    <w:p w:rsidR="00000000" w:rsidRPr="007B167A" w:rsidRDefault="00DC1A11" w:rsidP="00AB57A1">
      <w:pPr>
        <w:numPr>
          <w:ilvl w:val="0"/>
          <w:numId w:val="13"/>
        </w:numPr>
        <w:jc w:val="center"/>
        <w:rPr>
          <w:b/>
          <w:bCs/>
          <w:color w:val="FF0000"/>
          <w:sz w:val="28"/>
          <w:szCs w:val="28"/>
        </w:rPr>
      </w:pPr>
      <w:r w:rsidRPr="007B167A">
        <w:rPr>
          <w:b/>
          <w:bCs/>
          <w:color w:val="FF0000"/>
          <w:sz w:val="28"/>
          <w:szCs w:val="28"/>
          <w:rtl/>
        </w:rPr>
        <w:t>أثر العملية على معادلة المحاسبة</w:t>
      </w:r>
    </w:p>
    <w:p w:rsidR="00BB0DBB" w:rsidRPr="007B167A" w:rsidRDefault="00BB0DBB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وفقا لهذ</w:t>
      </w:r>
      <w:r w:rsidRPr="007B167A">
        <w:rPr>
          <w:rFonts w:hint="cs"/>
          <w:b/>
          <w:bCs/>
          <w:sz w:val="28"/>
          <w:szCs w:val="28"/>
          <w:rtl/>
        </w:rPr>
        <w:t xml:space="preserve">ه </w:t>
      </w:r>
      <w:r w:rsidRPr="007B167A">
        <w:rPr>
          <w:b/>
          <w:bCs/>
          <w:sz w:val="28"/>
          <w:szCs w:val="28"/>
          <w:rtl/>
        </w:rPr>
        <w:t xml:space="preserve"> العملية زادت النقدية بالبنك (الأصول )  (800000 ريال زاد رأس المال (حقوق الملكية )بنفس القيمة 800000 ريال</w:t>
      </w:r>
      <w:r w:rsidRPr="007B167A">
        <w:rPr>
          <w:rFonts w:hint="cs"/>
          <w:b/>
          <w:bCs/>
          <w:sz w:val="28"/>
          <w:szCs w:val="28"/>
          <w:rtl/>
        </w:rPr>
        <w:t>)</w:t>
      </w:r>
    </w:p>
    <w:p w:rsidR="00BB0DBB" w:rsidRPr="007B167A" w:rsidRDefault="00BB0DBB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b/>
          <w:bCs/>
          <w:noProof/>
          <w:sz w:val="28"/>
          <w:szCs w:val="28"/>
        </w:rPr>
        <w:drawing>
          <wp:inline distT="0" distB="0" distL="0" distR="0" wp14:anchorId="6FE1E77A" wp14:editId="487A2B0E">
            <wp:extent cx="3800475" cy="1485900"/>
            <wp:effectExtent l="0" t="0" r="9525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3C8" w:rsidRPr="007B167A" w:rsidRDefault="007543C8" w:rsidP="00AB57A1">
      <w:pPr>
        <w:ind w:left="720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color w:val="FF0000"/>
          <w:sz w:val="28"/>
          <w:szCs w:val="28"/>
          <w:rtl/>
        </w:rPr>
        <w:t>يتضح مما تقدم توازن قائمة المركز المال</w:t>
      </w:r>
      <w:r w:rsidRPr="007B167A">
        <w:rPr>
          <w:rFonts w:hint="cs"/>
          <w:b/>
          <w:bCs/>
          <w:color w:val="FF0000"/>
          <w:sz w:val="28"/>
          <w:szCs w:val="28"/>
          <w:rtl/>
        </w:rPr>
        <w:t>ي .</w:t>
      </w:r>
    </w:p>
    <w:p w:rsidR="00000000" w:rsidRPr="007B167A" w:rsidRDefault="00DC1A11" w:rsidP="00AB57A1">
      <w:pPr>
        <w:numPr>
          <w:ilvl w:val="0"/>
          <w:numId w:val="16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color w:val="FF0000"/>
          <w:sz w:val="28"/>
          <w:szCs w:val="28"/>
          <w:rtl/>
        </w:rPr>
        <w:t>العملية الثانية</w:t>
      </w:r>
      <w:r w:rsidR="007543C8" w:rsidRPr="007B167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7B167A">
        <w:rPr>
          <w:b/>
          <w:bCs/>
          <w:sz w:val="28"/>
          <w:szCs w:val="28"/>
          <w:rtl/>
        </w:rPr>
        <w:t>:</w:t>
      </w:r>
      <w:r w:rsidRPr="007B167A">
        <w:rPr>
          <w:b/>
          <w:bCs/>
          <w:sz w:val="28"/>
          <w:szCs w:val="28"/>
          <w:rtl/>
        </w:rPr>
        <w:t xml:space="preserve">في </w:t>
      </w:r>
      <w:r w:rsidRPr="007B167A">
        <w:rPr>
          <w:b/>
          <w:bCs/>
          <w:sz w:val="28"/>
          <w:szCs w:val="28"/>
          <w:rtl/>
        </w:rPr>
        <w:t xml:space="preserve">2/1 اشترى إبراهيم مبنى بمبلغ </w:t>
      </w:r>
      <w:r w:rsidRPr="007B167A">
        <w:rPr>
          <w:b/>
          <w:bCs/>
          <w:sz w:val="28"/>
          <w:szCs w:val="28"/>
        </w:rPr>
        <w:t>100,000</w:t>
      </w:r>
      <w:r w:rsidRPr="007B167A">
        <w:rPr>
          <w:b/>
          <w:bCs/>
          <w:sz w:val="28"/>
          <w:szCs w:val="28"/>
          <w:rtl/>
        </w:rPr>
        <w:t>ريال ل</w:t>
      </w:r>
      <w:r w:rsidRPr="007B167A">
        <w:rPr>
          <w:b/>
          <w:bCs/>
          <w:sz w:val="28"/>
          <w:szCs w:val="28"/>
          <w:rtl/>
        </w:rPr>
        <w:t>يكون مقرًا لأعمال المنشأة وقد سدد قيمته لصاحب العقار من حساب المنشأة بالبنك</w:t>
      </w:r>
      <w:r w:rsidRPr="007B167A">
        <w:rPr>
          <w:b/>
          <w:bCs/>
          <w:sz w:val="28"/>
          <w:szCs w:val="28"/>
          <w:rtl/>
        </w:rPr>
        <w:t>.</w:t>
      </w:r>
    </w:p>
    <w:p w:rsidR="00000000" w:rsidRPr="007B167A" w:rsidRDefault="00DC1A11" w:rsidP="00AB57A1">
      <w:pPr>
        <w:numPr>
          <w:ilvl w:val="0"/>
          <w:numId w:val="16"/>
        </w:numPr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أثر العملية على معادلة المحاسبة</w:t>
      </w:r>
    </w:p>
    <w:p w:rsidR="00000000" w:rsidRPr="007B167A" w:rsidRDefault="007543C8" w:rsidP="00AB57A1">
      <w:pPr>
        <w:numPr>
          <w:ilvl w:val="0"/>
          <w:numId w:val="16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وفقا لهذ</w:t>
      </w:r>
      <w:r w:rsidRPr="007B167A">
        <w:rPr>
          <w:rFonts w:hint="cs"/>
          <w:b/>
          <w:bCs/>
          <w:sz w:val="28"/>
          <w:szCs w:val="28"/>
          <w:rtl/>
        </w:rPr>
        <w:t xml:space="preserve">ه </w:t>
      </w:r>
      <w:r w:rsidRPr="007B167A">
        <w:rPr>
          <w:b/>
          <w:bCs/>
          <w:sz w:val="28"/>
          <w:szCs w:val="28"/>
          <w:rtl/>
        </w:rPr>
        <w:t>العملية زادت المبان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="00DC1A11" w:rsidRPr="007B167A">
        <w:rPr>
          <w:b/>
          <w:bCs/>
          <w:sz w:val="28"/>
          <w:szCs w:val="28"/>
          <w:rtl/>
        </w:rPr>
        <w:t xml:space="preserve">  (100000ريال)ونقص حساب المؤسسة بالبنك (100000ريال)</w:t>
      </w:r>
    </w:p>
    <w:p w:rsidR="007543C8" w:rsidRPr="007B167A" w:rsidRDefault="007543C8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b/>
          <w:bCs/>
          <w:noProof/>
          <w:sz w:val="28"/>
          <w:szCs w:val="28"/>
        </w:rPr>
        <w:lastRenderedPageBreak/>
        <w:drawing>
          <wp:inline distT="0" distB="0" distL="0" distR="0" wp14:anchorId="11D29C1E" wp14:editId="57BBF12E">
            <wp:extent cx="3676650" cy="1238250"/>
            <wp:effectExtent l="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7B167A" w:rsidRDefault="00DC1A11" w:rsidP="00AB57A1">
      <w:pPr>
        <w:ind w:left="720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color w:val="FF0000"/>
          <w:sz w:val="28"/>
          <w:szCs w:val="28"/>
          <w:rtl/>
        </w:rPr>
        <w:t>يتضح مم</w:t>
      </w:r>
      <w:r w:rsidR="00591C95" w:rsidRPr="007B167A">
        <w:rPr>
          <w:b/>
          <w:bCs/>
          <w:color w:val="FF0000"/>
          <w:sz w:val="28"/>
          <w:szCs w:val="28"/>
          <w:rtl/>
        </w:rPr>
        <w:t>ا تقدم توازن قائمة المركز المال</w:t>
      </w:r>
      <w:r w:rsidR="00591C95" w:rsidRPr="007B167A">
        <w:rPr>
          <w:rFonts w:hint="cs"/>
          <w:b/>
          <w:bCs/>
          <w:color w:val="FF0000"/>
          <w:sz w:val="28"/>
          <w:szCs w:val="28"/>
          <w:rtl/>
        </w:rPr>
        <w:t>ي .</w:t>
      </w:r>
    </w:p>
    <w:p w:rsidR="00000000" w:rsidRPr="007B167A" w:rsidRDefault="00DC1A11" w:rsidP="00AB57A1">
      <w:pPr>
        <w:numPr>
          <w:ilvl w:val="0"/>
          <w:numId w:val="18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color w:val="FF0000"/>
          <w:sz w:val="28"/>
          <w:szCs w:val="28"/>
          <w:rtl/>
        </w:rPr>
        <w:t>العملية الثالثة</w:t>
      </w:r>
      <w:r w:rsidR="00591C95" w:rsidRPr="007B167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7B167A">
        <w:rPr>
          <w:b/>
          <w:bCs/>
          <w:sz w:val="28"/>
          <w:szCs w:val="28"/>
          <w:rtl/>
        </w:rPr>
        <w:t>:</w:t>
      </w:r>
      <w:r w:rsidRPr="007B167A">
        <w:rPr>
          <w:b/>
          <w:bCs/>
          <w:sz w:val="28"/>
          <w:szCs w:val="28"/>
          <w:rtl/>
        </w:rPr>
        <w:t xml:space="preserve">في 4/1 اشترت المؤسسة العدد والآلات اللازمة للقيام بعمليات الغسيل من محلات البركة بمبلغ </w:t>
      </w:r>
      <w:r w:rsidRPr="007B167A">
        <w:rPr>
          <w:b/>
          <w:bCs/>
          <w:sz w:val="28"/>
          <w:szCs w:val="28"/>
        </w:rPr>
        <w:t>250,000</w:t>
      </w:r>
      <w:r w:rsidRPr="007B167A">
        <w:rPr>
          <w:b/>
          <w:bCs/>
          <w:sz w:val="28"/>
          <w:szCs w:val="28"/>
          <w:rtl/>
        </w:rPr>
        <w:t xml:space="preserve"> ريال وتم تسديد المبلغ بشيك</w:t>
      </w:r>
    </w:p>
    <w:p w:rsidR="00000000" w:rsidRPr="007B167A" w:rsidRDefault="00DC1A11" w:rsidP="00AB57A1">
      <w:pPr>
        <w:numPr>
          <w:ilvl w:val="0"/>
          <w:numId w:val="18"/>
        </w:numPr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أثر العملية على معادلة المحاسبة</w:t>
      </w:r>
    </w:p>
    <w:p w:rsidR="00000000" w:rsidRPr="007B167A" w:rsidRDefault="00DC1A11" w:rsidP="00AB57A1">
      <w:pPr>
        <w:numPr>
          <w:ilvl w:val="0"/>
          <w:numId w:val="18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 xml:space="preserve">وفقا </w:t>
      </w:r>
      <w:r w:rsidR="00591C95" w:rsidRPr="007B167A">
        <w:rPr>
          <w:b/>
          <w:bCs/>
          <w:sz w:val="28"/>
          <w:szCs w:val="28"/>
          <w:rtl/>
        </w:rPr>
        <w:t>لهذ</w:t>
      </w:r>
      <w:r w:rsidR="00591C95" w:rsidRPr="007B167A">
        <w:rPr>
          <w:rFonts w:hint="cs"/>
          <w:b/>
          <w:bCs/>
          <w:sz w:val="28"/>
          <w:szCs w:val="28"/>
          <w:rtl/>
        </w:rPr>
        <w:t>ه</w:t>
      </w:r>
      <w:r w:rsidR="00591C95" w:rsidRPr="007B167A">
        <w:rPr>
          <w:b/>
          <w:bCs/>
          <w:sz w:val="28"/>
          <w:szCs w:val="28"/>
          <w:rtl/>
        </w:rPr>
        <w:t xml:space="preserve"> العملية زادت العدد </w:t>
      </w:r>
      <w:proofErr w:type="spellStart"/>
      <w:r w:rsidR="00591C95" w:rsidRPr="007B167A">
        <w:rPr>
          <w:b/>
          <w:bCs/>
          <w:sz w:val="28"/>
          <w:szCs w:val="28"/>
          <w:rtl/>
        </w:rPr>
        <w:t>وال</w:t>
      </w:r>
      <w:r w:rsidR="00591C95" w:rsidRPr="007B167A">
        <w:rPr>
          <w:rFonts w:hint="cs"/>
          <w:b/>
          <w:bCs/>
          <w:sz w:val="28"/>
          <w:szCs w:val="28"/>
          <w:rtl/>
        </w:rPr>
        <w:t>ألا</w:t>
      </w:r>
      <w:r w:rsidRPr="007B167A">
        <w:rPr>
          <w:b/>
          <w:bCs/>
          <w:sz w:val="28"/>
          <w:szCs w:val="28"/>
          <w:rtl/>
        </w:rPr>
        <w:t>ت</w:t>
      </w:r>
      <w:proofErr w:type="spellEnd"/>
      <w:r w:rsidRPr="007B167A">
        <w:rPr>
          <w:b/>
          <w:bCs/>
          <w:sz w:val="28"/>
          <w:szCs w:val="28"/>
          <w:rtl/>
        </w:rPr>
        <w:t xml:space="preserve"> (اصل) 250000ريال ونقص حساب المؤسسة بالبنك (أصل)بنفس القيمة250000</w:t>
      </w:r>
      <w:r w:rsidR="00591C95" w:rsidRPr="007B167A">
        <w:rPr>
          <w:rFonts w:hint="cs"/>
          <w:b/>
          <w:bCs/>
          <w:sz w:val="28"/>
          <w:szCs w:val="28"/>
          <w:rtl/>
        </w:rPr>
        <w:t>)</w:t>
      </w:r>
    </w:p>
    <w:p w:rsidR="00591C95" w:rsidRPr="007B167A" w:rsidRDefault="00591C95" w:rsidP="00AB57A1">
      <w:pPr>
        <w:ind w:left="720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noProof/>
          <w:color w:val="FF0000"/>
          <w:sz w:val="28"/>
          <w:szCs w:val="28"/>
        </w:rPr>
        <w:drawing>
          <wp:inline distT="0" distB="0" distL="0" distR="0" wp14:anchorId="60205A16" wp14:editId="542CD8CE">
            <wp:extent cx="3848100" cy="1343025"/>
            <wp:effectExtent l="0" t="0" r="0" b="9525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C95" w:rsidRPr="007B167A" w:rsidRDefault="00591C95" w:rsidP="00AB57A1">
      <w:pPr>
        <w:ind w:left="720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color w:val="FF0000"/>
          <w:sz w:val="28"/>
          <w:szCs w:val="28"/>
          <w:rtl/>
        </w:rPr>
        <w:t>يتضح مما تقدم توازن قائمة المركز المال</w:t>
      </w:r>
      <w:r w:rsidRPr="007B167A">
        <w:rPr>
          <w:rFonts w:hint="cs"/>
          <w:b/>
          <w:bCs/>
          <w:color w:val="FF0000"/>
          <w:sz w:val="28"/>
          <w:szCs w:val="28"/>
          <w:rtl/>
        </w:rPr>
        <w:t>ي .</w:t>
      </w:r>
    </w:p>
    <w:p w:rsidR="00000000" w:rsidRPr="007B167A" w:rsidRDefault="00DC1A11" w:rsidP="00AB57A1">
      <w:pPr>
        <w:numPr>
          <w:ilvl w:val="0"/>
          <w:numId w:val="19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color w:val="FF0000"/>
          <w:sz w:val="28"/>
          <w:szCs w:val="28"/>
          <w:rtl/>
        </w:rPr>
        <w:t>العملية الرابعة</w:t>
      </w:r>
      <w:r w:rsidR="0018788B" w:rsidRPr="007B167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7B167A">
        <w:rPr>
          <w:b/>
          <w:bCs/>
          <w:sz w:val="28"/>
          <w:szCs w:val="28"/>
          <w:rtl/>
        </w:rPr>
        <w:t>:</w:t>
      </w:r>
      <w:r w:rsidRPr="007B167A">
        <w:rPr>
          <w:b/>
          <w:bCs/>
          <w:sz w:val="28"/>
          <w:szCs w:val="28"/>
          <w:rtl/>
        </w:rPr>
        <w:t xml:space="preserve">في </w:t>
      </w:r>
      <w:r w:rsidRPr="007B167A">
        <w:rPr>
          <w:b/>
          <w:bCs/>
          <w:sz w:val="28"/>
          <w:szCs w:val="28"/>
          <w:rtl/>
        </w:rPr>
        <w:t>5/1 قام إبراهيم بسح</w:t>
      </w:r>
      <w:r w:rsidRPr="007B167A">
        <w:rPr>
          <w:b/>
          <w:bCs/>
          <w:sz w:val="28"/>
          <w:szCs w:val="28"/>
          <w:rtl/>
        </w:rPr>
        <w:t>ب مبلغ 120,000ريال من حساب المنشأة بالبنك ووضعه بصندوق المؤسسة.</w:t>
      </w:r>
    </w:p>
    <w:p w:rsidR="00000000" w:rsidRPr="007B167A" w:rsidRDefault="00DC1A11" w:rsidP="00AB57A1">
      <w:pPr>
        <w:numPr>
          <w:ilvl w:val="0"/>
          <w:numId w:val="19"/>
        </w:numPr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أثر العملية على معادلة المحاسبة</w:t>
      </w:r>
    </w:p>
    <w:p w:rsidR="00000000" w:rsidRPr="007B167A" w:rsidRDefault="0018788B" w:rsidP="00AB57A1">
      <w:pPr>
        <w:numPr>
          <w:ilvl w:val="0"/>
          <w:numId w:val="19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هناك نقص ف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="00DC1A11" w:rsidRPr="007B167A">
        <w:rPr>
          <w:b/>
          <w:bCs/>
          <w:sz w:val="28"/>
          <w:szCs w:val="28"/>
          <w:rtl/>
        </w:rPr>
        <w:t xml:space="preserve"> النقد</w:t>
      </w:r>
      <w:r w:rsidR="00DC1A11" w:rsidRPr="007B167A">
        <w:rPr>
          <w:b/>
          <w:bCs/>
          <w:sz w:val="28"/>
          <w:szCs w:val="28"/>
          <w:rtl/>
        </w:rPr>
        <w:t xml:space="preserve">ية بالبنك (اصل) بقيمة مقدارها 120000ريال وزيادة </w:t>
      </w:r>
      <w:proofErr w:type="spellStart"/>
      <w:r w:rsidR="00DC1A11" w:rsidRPr="007B167A">
        <w:rPr>
          <w:b/>
          <w:bCs/>
          <w:sz w:val="28"/>
          <w:szCs w:val="28"/>
          <w:rtl/>
        </w:rPr>
        <w:t>فى</w:t>
      </w:r>
      <w:proofErr w:type="spellEnd"/>
      <w:r w:rsidR="00DC1A11" w:rsidRPr="007B167A">
        <w:rPr>
          <w:b/>
          <w:bCs/>
          <w:sz w:val="28"/>
          <w:szCs w:val="28"/>
          <w:rtl/>
        </w:rPr>
        <w:t xml:space="preserve"> نقدية بالصندوق (اصل) بنفس القيمة 120000 ريال</w:t>
      </w:r>
      <w:r w:rsidR="00534023" w:rsidRPr="007B167A">
        <w:rPr>
          <w:rFonts w:hint="cs"/>
          <w:b/>
          <w:bCs/>
          <w:sz w:val="28"/>
          <w:szCs w:val="28"/>
          <w:rtl/>
        </w:rPr>
        <w:t xml:space="preserve"> .</w:t>
      </w:r>
    </w:p>
    <w:p w:rsidR="00534023" w:rsidRPr="007B167A" w:rsidRDefault="00534023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  <w:r w:rsidRPr="007B167A">
        <w:rPr>
          <w:b/>
          <w:bCs/>
          <w:noProof/>
          <w:sz w:val="28"/>
          <w:szCs w:val="28"/>
        </w:rPr>
        <w:drawing>
          <wp:inline distT="0" distB="0" distL="0" distR="0" wp14:anchorId="5786365E" wp14:editId="52E0A4B1">
            <wp:extent cx="4629150" cy="1771650"/>
            <wp:effectExtent l="0" t="0" r="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4023" w:rsidRPr="007B167A" w:rsidRDefault="00534023" w:rsidP="00AB57A1">
      <w:pPr>
        <w:ind w:left="720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color w:val="FF0000"/>
          <w:sz w:val="28"/>
          <w:szCs w:val="28"/>
          <w:rtl/>
        </w:rPr>
        <w:lastRenderedPageBreak/>
        <w:t>يتضح مما تقدم توازن جانب</w:t>
      </w:r>
      <w:r w:rsidRPr="007B167A">
        <w:rPr>
          <w:rFonts w:hint="cs"/>
          <w:b/>
          <w:bCs/>
          <w:color w:val="FF0000"/>
          <w:sz w:val="28"/>
          <w:szCs w:val="28"/>
          <w:rtl/>
        </w:rPr>
        <w:t>ي</w:t>
      </w:r>
      <w:r w:rsidRPr="007B167A">
        <w:rPr>
          <w:b/>
          <w:bCs/>
          <w:color w:val="FF0000"/>
          <w:sz w:val="28"/>
          <w:szCs w:val="28"/>
          <w:rtl/>
        </w:rPr>
        <w:t xml:space="preserve"> قائمة المركز المال</w:t>
      </w:r>
      <w:r w:rsidRPr="007B167A">
        <w:rPr>
          <w:rFonts w:hint="cs"/>
          <w:b/>
          <w:bCs/>
          <w:color w:val="FF0000"/>
          <w:sz w:val="28"/>
          <w:szCs w:val="28"/>
          <w:rtl/>
        </w:rPr>
        <w:t>ي .</w:t>
      </w:r>
    </w:p>
    <w:p w:rsidR="00000000" w:rsidRPr="007B167A" w:rsidRDefault="00DC1A11" w:rsidP="00AB57A1">
      <w:pPr>
        <w:numPr>
          <w:ilvl w:val="0"/>
          <w:numId w:val="20"/>
        </w:numPr>
        <w:tabs>
          <w:tab w:val="num" w:pos="720"/>
        </w:tabs>
        <w:jc w:val="center"/>
        <w:rPr>
          <w:b/>
          <w:bCs/>
          <w:sz w:val="28"/>
          <w:szCs w:val="28"/>
        </w:rPr>
      </w:pPr>
      <w:r w:rsidRPr="007B167A">
        <w:rPr>
          <w:b/>
          <w:bCs/>
          <w:color w:val="FF0000"/>
          <w:sz w:val="28"/>
          <w:szCs w:val="28"/>
          <w:rtl/>
        </w:rPr>
        <w:t>العملية السادسة</w:t>
      </w:r>
      <w:r w:rsidRPr="007B167A">
        <w:rPr>
          <w:b/>
          <w:bCs/>
          <w:color w:val="FF0000"/>
          <w:sz w:val="28"/>
          <w:szCs w:val="28"/>
        </w:rPr>
        <w:t xml:space="preserve"> </w:t>
      </w:r>
      <w:r w:rsidRPr="007B167A">
        <w:rPr>
          <w:b/>
          <w:bCs/>
          <w:sz w:val="28"/>
          <w:szCs w:val="28"/>
        </w:rPr>
        <w:t>:</w:t>
      </w:r>
      <w:r w:rsidRPr="007B167A">
        <w:rPr>
          <w:b/>
          <w:bCs/>
          <w:sz w:val="28"/>
          <w:szCs w:val="28"/>
          <w:rtl/>
        </w:rPr>
        <w:t>في 6/15 حصلت المنشأة من فندق الأفراح على مبلغ 20,000ريال نقدًا لقاء قيام المنشأة بأعمال غسيل خاصة بالفندق.</w:t>
      </w:r>
    </w:p>
    <w:p w:rsidR="00000000" w:rsidRPr="007B167A" w:rsidRDefault="00DC1A11" w:rsidP="00AB57A1">
      <w:pPr>
        <w:numPr>
          <w:ilvl w:val="0"/>
          <w:numId w:val="20"/>
        </w:numPr>
        <w:tabs>
          <w:tab w:val="num" w:pos="720"/>
        </w:tabs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أثر العملية على معادلة الم</w:t>
      </w:r>
      <w:r w:rsidRPr="007B167A">
        <w:rPr>
          <w:b/>
          <w:bCs/>
          <w:sz w:val="28"/>
          <w:szCs w:val="28"/>
          <w:rtl/>
        </w:rPr>
        <w:t>حاسبة</w:t>
      </w:r>
    </w:p>
    <w:p w:rsidR="00000000" w:rsidRPr="007B167A" w:rsidRDefault="00DC1A11" w:rsidP="00AB57A1">
      <w:pPr>
        <w:numPr>
          <w:ilvl w:val="0"/>
          <w:numId w:val="20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هناك زيادة</w:t>
      </w:r>
      <w:r w:rsidR="00843080" w:rsidRPr="007B167A">
        <w:rPr>
          <w:rFonts w:hint="cs"/>
          <w:b/>
          <w:bCs/>
          <w:sz w:val="28"/>
          <w:szCs w:val="28"/>
          <w:rtl/>
        </w:rPr>
        <w:t xml:space="preserve"> </w:t>
      </w:r>
      <w:r w:rsidR="00843080" w:rsidRPr="007B167A">
        <w:rPr>
          <w:b/>
          <w:bCs/>
          <w:sz w:val="28"/>
          <w:szCs w:val="28"/>
          <w:rtl/>
        </w:rPr>
        <w:t>ف</w:t>
      </w:r>
      <w:r w:rsidR="00843080" w:rsidRPr="007B167A">
        <w:rPr>
          <w:rFonts w:hint="cs"/>
          <w:b/>
          <w:bCs/>
          <w:sz w:val="28"/>
          <w:szCs w:val="28"/>
          <w:rtl/>
        </w:rPr>
        <w:t>ي</w:t>
      </w:r>
      <w:r w:rsidRPr="007B167A">
        <w:rPr>
          <w:b/>
          <w:bCs/>
          <w:sz w:val="28"/>
          <w:szCs w:val="28"/>
          <w:rtl/>
        </w:rPr>
        <w:t xml:space="preserve"> النقدية بالصندوق (اصل) بق</w:t>
      </w:r>
      <w:r w:rsidR="00534023" w:rsidRPr="007B167A">
        <w:rPr>
          <w:b/>
          <w:bCs/>
          <w:sz w:val="28"/>
          <w:szCs w:val="28"/>
          <w:rtl/>
        </w:rPr>
        <w:t>يمة مقدارها 20000ريال وزيادة ف</w:t>
      </w:r>
      <w:r w:rsidR="00534023" w:rsidRPr="007B167A">
        <w:rPr>
          <w:rFonts w:hint="cs"/>
          <w:b/>
          <w:bCs/>
          <w:sz w:val="28"/>
          <w:szCs w:val="28"/>
          <w:rtl/>
        </w:rPr>
        <w:t xml:space="preserve">ي </w:t>
      </w:r>
      <w:r w:rsidRPr="007B167A">
        <w:rPr>
          <w:b/>
          <w:bCs/>
          <w:sz w:val="28"/>
          <w:szCs w:val="28"/>
          <w:rtl/>
        </w:rPr>
        <w:t>ال</w:t>
      </w:r>
      <w:r w:rsidR="00534023" w:rsidRPr="007B167A">
        <w:rPr>
          <w:rFonts w:hint="cs"/>
          <w:b/>
          <w:bCs/>
          <w:sz w:val="28"/>
          <w:szCs w:val="28"/>
          <w:rtl/>
        </w:rPr>
        <w:t>إ</w:t>
      </w:r>
      <w:r w:rsidRPr="007B167A">
        <w:rPr>
          <w:b/>
          <w:bCs/>
          <w:sz w:val="28"/>
          <w:szCs w:val="28"/>
          <w:rtl/>
        </w:rPr>
        <w:t>يرا</w:t>
      </w:r>
      <w:r w:rsidR="00843080" w:rsidRPr="007B167A">
        <w:rPr>
          <w:b/>
          <w:bCs/>
          <w:sz w:val="28"/>
          <w:szCs w:val="28"/>
          <w:rtl/>
        </w:rPr>
        <w:t>دات بنفس القيمة 20000 ريال والت</w:t>
      </w:r>
      <w:r w:rsidR="00843080" w:rsidRPr="007B167A">
        <w:rPr>
          <w:rFonts w:hint="cs"/>
          <w:b/>
          <w:bCs/>
          <w:sz w:val="28"/>
          <w:szCs w:val="28"/>
          <w:rtl/>
        </w:rPr>
        <w:t>ي</w:t>
      </w:r>
      <w:r w:rsidRPr="007B167A">
        <w:rPr>
          <w:b/>
          <w:bCs/>
          <w:sz w:val="28"/>
          <w:szCs w:val="28"/>
          <w:rtl/>
        </w:rPr>
        <w:t xml:space="preserve"> تؤثر ايجابا على حقوق الملكية</w:t>
      </w:r>
    </w:p>
    <w:p w:rsidR="00534023" w:rsidRPr="007B167A" w:rsidRDefault="00534023" w:rsidP="00AB57A1">
      <w:pPr>
        <w:numPr>
          <w:ilvl w:val="0"/>
          <w:numId w:val="20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noProof/>
          <w:sz w:val="28"/>
          <w:szCs w:val="28"/>
        </w:rPr>
        <w:drawing>
          <wp:inline distT="0" distB="0" distL="0" distR="0" wp14:anchorId="0F1AED66" wp14:editId="17122664">
            <wp:extent cx="4343400" cy="2085975"/>
            <wp:effectExtent l="0" t="0" r="0" b="9525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7B167A" w:rsidRDefault="000707FA" w:rsidP="00AB57A1">
      <w:pPr>
        <w:ind w:left="644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7B167A">
        <w:rPr>
          <w:b/>
          <w:bCs/>
          <w:color w:val="FF0000"/>
          <w:sz w:val="28"/>
          <w:szCs w:val="28"/>
          <w:rtl/>
        </w:rPr>
        <w:t>يتضح مما تقدم ان جانب</w:t>
      </w:r>
      <w:r w:rsidRPr="007B167A">
        <w:rPr>
          <w:rFonts w:hint="cs"/>
          <w:b/>
          <w:bCs/>
          <w:color w:val="FF0000"/>
          <w:sz w:val="28"/>
          <w:szCs w:val="28"/>
          <w:rtl/>
        </w:rPr>
        <w:t>ي</w:t>
      </w:r>
      <w:r w:rsidR="00DC1A11" w:rsidRPr="007B167A">
        <w:rPr>
          <w:b/>
          <w:bCs/>
          <w:color w:val="FF0000"/>
          <w:sz w:val="28"/>
          <w:szCs w:val="28"/>
          <w:rtl/>
        </w:rPr>
        <w:t xml:space="preserve"> القائمة متساويان</w:t>
      </w:r>
      <w:r w:rsidRPr="007B167A">
        <w:rPr>
          <w:rFonts w:hint="cs"/>
          <w:b/>
          <w:bCs/>
          <w:color w:val="FF0000"/>
          <w:sz w:val="28"/>
          <w:szCs w:val="28"/>
          <w:rtl/>
        </w:rPr>
        <w:t>.</w:t>
      </w:r>
    </w:p>
    <w:p w:rsidR="00000000" w:rsidRPr="007B167A" w:rsidRDefault="00DC1A11" w:rsidP="00AB57A1">
      <w:pPr>
        <w:numPr>
          <w:ilvl w:val="0"/>
          <w:numId w:val="23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color w:val="FF0000"/>
          <w:sz w:val="28"/>
          <w:szCs w:val="28"/>
          <w:rtl/>
        </w:rPr>
        <w:t>العملية السابعة</w:t>
      </w:r>
      <w:r w:rsidR="008F1D42" w:rsidRPr="007B167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7B167A">
        <w:rPr>
          <w:b/>
          <w:bCs/>
          <w:sz w:val="28"/>
          <w:szCs w:val="28"/>
          <w:rtl/>
        </w:rPr>
        <w:t>:</w:t>
      </w:r>
      <w:r w:rsidRPr="007B167A">
        <w:rPr>
          <w:b/>
          <w:bCs/>
          <w:sz w:val="28"/>
          <w:szCs w:val="28"/>
          <w:rtl/>
        </w:rPr>
        <w:t>في 7/17 سددت المنشأة نقدًا مبلغ 6,000ريال مقابل مرتبات العمال المستحقة عن الشهر.</w:t>
      </w:r>
    </w:p>
    <w:p w:rsidR="00000000" w:rsidRPr="007B167A" w:rsidRDefault="00DC1A11" w:rsidP="00AB57A1">
      <w:pPr>
        <w:numPr>
          <w:ilvl w:val="0"/>
          <w:numId w:val="23"/>
        </w:numPr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أثر العملية على معادلة المحاسبة</w:t>
      </w:r>
    </w:p>
    <w:p w:rsidR="00000000" w:rsidRPr="007B167A" w:rsidRDefault="00DC1A11" w:rsidP="00AB57A1">
      <w:pPr>
        <w:numPr>
          <w:ilvl w:val="0"/>
          <w:numId w:val="23"/>
        </w:numPr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 xml:space="preserve">نقص </w:t>
      </w:r>
      <w:proofErr w:type="spellStart"/>
      <w:r w:rsidRPr="007B167A">
        <w:rPr>
          <w:b/>
          <w:bCs/>
          <w:sz w:val="28"/>
          <w:szCs w:val="28"/>
          <w:rtl/>
        </w:rPr>
        <w:t>فى</w:t>
      </w:r>
      <w:proofErr w:type="spellEnd"/>
      <w:r w:rsidRPr="007B167A">
        <w:rPr>
          <w:b/>
          <w:bCs/>
          <w:sz w:val="28"/>
          <w:szCs w:val="28"/>
          <w:rtl/>
        </w:rPr>
        <w:t xml:space="preserve"> احد بنود الأصول (النقدية )6000ريال ،م</w:t>
      </w:r>
      <w:r w:rsidR="00AB57A1" w:rsidRPr="007B167A">
        <w:rPr>
          <w:b/>
          <w:bCs/>
          <w:sz w:val="28"/>
          <w:szCs w:val="28"/>
          <w:rtl/>
        </w:rPr>
        <w:t>قابل سداد مصروفات 6000 ريال الت</w:t>
      </w:r>
      <w:r w:rsidR="00AB57A1" w:rsidRPr="007B167A">
        <w:rPr>
          <w:rFonts w:hint="cs"/>
          <w:b/>
          <w:bCs/>
          <w:sz w:val="28"/>
          <w:szCs w:val="28"/>
          <w:rtl/>
        </w:rPr>
        <w:t>ي</w:t>
      </w:r>
      <w:r w:rsidRPr="007B167A">
        <w:rPr>
          <w:b/>
          <w:bCs/>
          <w:sz w:val="28"/>
          <w:szCs w:val="28"/>
          <w:rtl/>
        </w:rPr>
        <w:t xml:space="preserve"> تؤثر سلبا على حقوق الملكية</w:t>
      </w:r>
    </w:p>
    <w:p w:rsidR="000707FA" w:rsidRPr="007B167A" w:rsidRDefault="008F1D42" w:rsidP="00AB57A1">
      <w:pPr>
        <w:ind w:left="644"/>
        <w:jc w:val="center"/>
        <w:rPr>
          <w:b/>
          <w:bCs/>
          <w:sz w:val="28"/>
          <w:szCs w:val="28"/>
        </w:rPr>
      </w:pPr>
      <w:r w:rsidRPr="007B167A">
        <w:rPr>
          <w:b/>
          <w:bCs/>
          <w:noProof/>
          <w:sz w:val="28"/>
          <w:szCs w:val="28"/>
        </w:rPr>
        <w:drawing>
          <wp:inline distT="0" distB="0" distL="0" distR="0" wp14:anchorId="2E5796FB" wp14:editId="7147EE0D">
            <wp:extent cx="4686300" cy="2076450"/>
            <wp:effectExtent l="0" t="0" r="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7FA" w:rsidRPr="007B167A" w:rsidRDefault="000707FA" w:rsidP="00AB57A1">
      <w:pPr>
        <w:ind w:left="644"/>
        <w:jc w:val="center"/>
        <w:rPr>
          <w:b/>
          <w:bCs/>
          <w:sz w:val="28"/>
          <w:szCs w:val="28"/>
        </w:rPr>
      </w:pPr>
    </w:p>
    <w:p w:rsidR="00000000" w:rsidRPr="007B167A" w:rsidRDefault="00DC1A11" w:rsidP="00AB57A1">
      <w:pPr>
        <w:numPr>
          <w:ilvl w:val="0"/>
          <w:numId w:val="24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</w:rPr>
        <w:lastRenderedPageBreak/>
        <w:br/>
      </w:r>
      <w:r w:rsidRPr="007B167A">
        <w:rPr>
          <w:b/>
          <w:bCs/>
          <w:sz w:val="28"/>
          <w:szCs w:val="28"/>
          <w:rtl/>
        </w:rPr>
        <w:t>يلاحظ من العمليتين السابقتين أن معادلة المحاسبة يمكن أن تمتد لتغطي عناصر الإيرادات والمصروفات، وفي هذه الحالة تأخذ معادلة المحاسبة الصيغ التالية</w:t>
      </w:r>
      <w:r w:rsidRPr="007B167A">
        <w:rPr>
          <w:b/>
          <w:bCs/>
          <w:sz w:val="28"/>
          <w:szCs w:val="28"/>
        </w:rPr>
        <w:t xml:space="preserve"> </w:t>
      </w:r>
      <w:r w:rsidRPr="007B167A">
        <w:rPr>
          <w:b/>
          <w:bCs/>
          <w:sz w:val="28"/>
          <w:szCs w:val="28"/>
          <w:rtl/>
        </w:rPr>
        <w:t>:</w:t>
      </w:r>
    </w:p>
    <w:p w:rsidR="00000000" w:rsidRPr="007B167A" w:rsidRDefault="00DC1A11" w:rsidP="00AB57A1">
      <w:pPr>
        <w:numPr>
          <w:ilvl w:val="0"/>
          <w:numId w:val="24"/>
        </w:numPr>
        <w:jc w:val="center"/>
        <w:rPr>
          <w:b/>
          <w:bCs/>
          <w:color w:val="943634" w:themeColor="accent2" w:themeShade="BF"/>
          <w:sz w:val="28"/>
          <w:szCs w:val="28"/>
          <w:rtl/>
        </w:rPr>
      </w:pPr>
      <w:r w:rsidRPr="007B167A">
        <w:rPr>
          <w:b/>
          <w:bCs/>
          <w:color w:val="943634" w:themeColor="accent2" w:themeShade="BF"/>
          <w:sz w:val="28"/>
          <w:szCs w:val="28"/>
          <w:rtl/>
        </w:rPr>
        <w:t>الأصول = الخصوم + (حقوق الملكية + الإيرادات – المصروفات)</w:t>
      </w:r>
    </w:p>
    <w:p w:rsidR="00000000" w:rsidRPr="007B167A" w:rsidRDefault="00DC1A11" w:rsidP="00AB57A1">
      <w:pPr>
        <w:ind w:left="360"/>
        <w:jc w:val="center"/>
        <w:rPr>
          <w:b/>
          <w:bCs/>
          <w:color w:val="943634" w:themeColor="accent2" w:themeShade="BF"/>
          <w:sz w:val="28"/>
          <w:szCs w:val="28"/>
          <w:rtl/>
        </w:rPr>
      </w:pPr>
      <w:r w:rsidRPr="007B167A">
        <w:rPr>
          <w:b/>
          <w:bCs/>
          <w:color w:val="943634" w:themeColor="accent2" w:themeShade="BF"/>
          <w:sz w:val="28"/>
          <w:szCs w:val="28"/>
          <w:rtl/>
        </w:rPr>
        <w:t>أو</w:t>
      </w:r>
    </w:p>
    <w:p w:rsidR="00000000" w:rsidRPr="007B167A" w:rsidRDefault="00DC1A11" w:rsidP="00AB57A1">
      <w:pPr>
        <w:numPr>
          <w:ilvl w:val="0"/>
          <w:numId w:val="24"/>
        </w:numPr>
        <w:jc w:val="center"/>
        <w:rPr>
          <w:b/>
          <w:bCs/>
          <w:color w:val="943634" w:themeColor="accent2" w:themeShade="BF"/>
          <w:sz w:val="28"/>
          <w:szCs w:val="28"/>
          <w:rtl/>
        </w:rPr>
      </w:pPr>
      <w:r w:rsidRPr="007B167A">
        <w:rPr>
          <w:b/>
          <w:bCs/>
          <w:color w:val="943634" w:themeColor="accent2" w:themeShade="BF"/>
          <w:sz w:val="28"/>
          <w:szCs w:val="28"/>
          <w:rtl/>
        </w:rPr>
        <w:t>الأصول + المصروفات = الخصوم + حقوق الملكية + الإي</w:t>
      </w:r>
      <w:r w:rsidRPr="007B167A">
        <w:rPr>
          <w:b/>
          <w:bCs/>
          <w:color w:val="943634" w:themeColor="accent2" w:themeShade="BF"/>
          <w:sz w:val="28"/>
          <w:szCs w:val="28"/>
          <w:rtl/>
        </w:rPr>
        <w:t>رادات</w:t>
      </w:r>
    </w:p>
    <w:p w:rsidR="00000000" w:rsidRPr="007B167A" w:rsidRDefault="00DC1A11" w:rsidP="00AB57A1">
      <w:pPr>
        <w:ind w:left="360"/>
        <w:jc w:val="center"/>
        <w:rPr>
          <w:b/>
          <w:bCs/>
          <w:color w:val="943634" w:themeColor="accent2" w:themeShade="BF"/>
          <w:sz w:val="28"/>
          <w:szCs w:val="28"/>
          <w:rtl/>
        </w:rPr>
      </w:pPr>
      <w:r w:rsidRPr="007B167A">
        <w:rPr>
          <w:b/>
          <w:bCs/>
          <w:color w:val="943634" w:themeColor="accent2" w:themeShade="BF"/>
          <w:sz w:val="28"/>
          <w:szCs w:val="28"/>
          <w:rtl/>
        </w:rPr>
        <w:t>أو</w:t>
      </w:r>
    </w:p>
    <w:p w:rsidR="00000000" w:rsidRPr="007B167A" w:rsidRDefault="00DC1A11" w:rsidP="00AB57A1">
      <w:pPr>
        <w:numPr>
          <w:ilvl w:val="0"/>
          <w:numId w:val="24"/>
        </w:numPr>
        <w:jc w:val="center"/>
        <w:rPr>
          <w:rFonts w:hint="cs"/>
          <w:b/>
          <w:bCs/>
          <w:color w:val="943634" w:themeColor="accent2" w:themeShade="BF"/>
          <w:sz w:val="28"/>
          <w:szCs w:val="28"/>
        </w:rPr>
      </w:pPr>
      <w:r w:rsidRPr="007B167A">
        <w:rPr>
          <w:b/>
          <w:bCs/>
          <w:color w:val="943634" w:themeColor="accent2" w:themeShade="BF"/>
          <w:sz w:val="28"/>
          <w:szCs w:val="28"/>
          <w:rtl/>
        </w:rPr>
        <w:t xml:space="preserve">الأصول = الخصوم + حقوق الملكية (رأس المال </w:t>
      </w:r>
      <w:r w:rsidRPr="007B167A">
        <w:rPr>
          <w:b/>
          <w:bCs/>
          <w:color w:val="943634" w:themeColor="accent2" w:themeShade="BF"/>
          <w:sz w:val="28"/>
          <w:szCs w:val="28"/>
          <w:u w:val="single"/>
          <w:rtl/>
        </w:rPr>
        <w:t>+</w:t>
      </w:r>
      <w:r w:rsidRPr="007B167A">
        <w:rPr>
          <w:b/>
          <w:bCs/>
          <w:color w:val="943634" w:themeColor="accent2" w:themeShade="BF"/>
          <w:sz w:val="28"/>
          <w:szCs w:val="28"/>
          <w:rtl/>
        </w:rPr>
        <w:t xml:space="preserve"> الأرباح أو الخسائر)</w:t>
      </w:r>
      <w:r w:rsidR="008F1D42" w:rsidRPr="007B167A">
        <w:rPr>
          <w:rFonts w:hint="cs"/>
          <w:b/>
          <w:bCs/>
          <w:color w:val="943634" w:themeColor="accent2" w:themeShade="BF"/>
          <w:sz w:val="28"/>
          <w:szCs w:val="28"/>
          <w:rtl/>
        </w:rPr>
        <w:t>.</w:t>
      </w:r>
    </w:p>
    <w:p w:rsidR="008F1D42" w:rsidRPr="007B167A" w:rsidRDefault="008F1D42" w:rsidP="00AB57A1">
      <w:pPr>
        <w:jc w:val="center"/>
        <w:rPr>
          <w:rFonts w:hint="cs"/>
          <w:b/>
          <w:bCs/>
          <w:sz w:val="28"/>
          <w:szCs w:val="28"/>
        </w:rPr>
      </w:pPr>
    </w:p>
    <w:p w:rsidR="00000000" w:rsidRPr="007B167A" w:rsidRDefault="00DC1A11" w:rsidP="00AB57A1">
      <w:pPr>
        <w:numPr>
          <w:ilvl w:val="0"/>
          <w:numId w:val="24"/>
        </w:numPr>
        <w:jc w:val="center"/>
        <w:rPr>
          <w:b/>
          <w:bCs/>
          <w:sz w:val="28"/>
          <w:szCs w:val="28"/>
        </w:rPr>
      </w:pPr>
      <w:r w:rsidRPr="007B167A">
        <w:rPr>
          <w:b/>
          <w:bCs/>
          <w:color w:val="FF0000"/>
          <w:sz w:val="28"/>
          <w:szCs w:val="28"/>
          <w:rtl/>
        </w:rPr>
        <w:t>العملية الثامنة</w:t>
      </w:r>
      <w:r w:rsidR="008F1D42" w:rsidRPr="007B167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7B167A">
        <w:rPr>
          <w:b/>
          <w:bCs/>
          <w:sz w:val="28"/>
          <w:szCs w:val="28"/>
          <w:rtl/>
        </w:rPr>
        <w:t xml:space="preserve">:في 8/18 </w:t>
      </w:r>
      <w:r w:rsidRPr="007B167A">
        <w:rPr>
          <w:b/>
          <w:bCs/>
          <w:sz w:val="28"/>
          <w:szCs w:val="28"/>
          <w:rtl/>
        </w:rPr>
        <w:t>قامت المنشأة بعمليات تنظيف وغسيل لشركة الخزامى مقابل فاتورة بلغت قيمتها 30,000 ريال، وقد وعدت شركة الخزامى بتسديد الفاتورة خلال الأشهر القادمة.</w:t>
      </w:r>
    </w:p>
    <w:p w:rsidR="00000000" w:rsidRPr="007B167A" w:rsidRDefault="00DC1A11" w:rsidP="00AB57A1">
      <w:pPr>
        <w:numPr>
          <w:ilvl w:val="0"/>
          <w:numId w:val="24"/>
        </w:numPr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sz w:val="28"/>
          <w:szCs w:val="28"/>
          <w:rtl/>
        </w:rPr>
        <w:t>أثر العملية على معادلة المحاسبة</w:t>
      </w:r>
    </w:p>
    <w:p w:rsidR="00000000" w:rsidRPr="007B167A" w:rsidRDefault="008F1D42" w:rsidP="00AB57A1">
      <w:pPr>
        <w:numPr>
          <w:ilvl w:val="0"/>
          <w:numId w:val="24"/>
        </w:numPr>
        <w:jc w:val="center"/>
        <w:rPr>
          <w:rFonts w:hint="cs"/>
          <w:b/>
          <w:bCs/>
          <w:sz w:val="28"/>
          <w:szCs w:val="28"/>
        </w:rPr>
      </w:pPr>
      <w:r w:rsidRPr="007B167A">
        <w:rPr>
          <w:b/>
          <w:bCs/>
          <w:sz w:val="28"/>
          <w:szCs w:val="28"/>
          <w:rtl/>
        </w:rPr>
        <w:t>زيادة ف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="00DC1A11" w:rsidRPr="007B167A">
        <w:rPr>
          <w:b/>
          <w:bCs/>
          <w:sz w:val="28"/>
          <w:szCs w:val="28"/>
          <w:rtl/>
        </w:rPr>
        <w:t xml:space="preserve"> المبالغ المستحقة للمنشأة على الغير (المدينون كأحد أنوا</w:t>
      </w:r>
      <w:r w:rsidRPr="007B167A">
        <w:rPr>
          <w:b/>
          <w:bCs/>
          <w:sz w:val="28"/>
          <w:szCs w:val="28"/>
          <w:rtl/>
        </w:rPr>
        <w:t>ع الأصول)30000ريال وزيادة ف</w:t>
      </w:r>
      <w:r w:rsidRPr="007B167A">
        <w:rPr>
          <w:rFonts w:hint="cs"/>
          <w:b/>
          <w:bCs/>
          <w:sz w:val="28"/>
          <w:szCs w:val="28"/>
          <w:rtl/>
        </w:rPr>
        <w:t>ي</w:t>
      </w:r>
      <w:r w:rsidRPr="007B167A">
        <w:rPr>
          <w:b/>
          <w:bCs/>
          <w:sz w:val="28"/>
          <w:szCs w:val="28"/>
          <w:rtl/>
        </w:rPr>
        <w:t xml:space="preserve"> ال</w:t>
      </w:r>
      <w:r w:rsidRPr="007B167A">
        <w:rPr>
          <w:rFonts w:hint="cs"/>
          <w:b/>
          <w:bCs/>
          <w:sz w:val="28"/>
          <w:szCs w:val="28"/>
          <w:rtl/>
        </w:rPr>
        <w:t>إ</w:t>
      </w:r>
      <w:r w:rsidR="00DC1A11" w:rsidRPr="007B167A">
        <w:rPr>
          <w:b/>
          <w:bCs/>
          <w:sz w:val="28"/>
          <w:szCs w:val="28"/>
          <w:rtl/>
        </w:rPr>
        <w:t>يرادات بنفس المقدار</w:t>
      </w:r>
    </w:p>
    <w:p w:rsidR="008F1D42" w:rsidRPr="007B167A" w:rsidRDefault="008F1D42" w:rsidP="00AB57A1">
      <w:pPr>
        <w:ind w:left="720"/>
        <w:jc w:val="center"/>
        <w:rPr>
          <w:b/>
          <w:bCs/>
          <w:sz w:val="28"/>
          <w:szCs w:val="28"/>
          <w:rtl/>
        </w:rPr>
      </w:pPr>
      <w:r w:rsidRPr="007B167A">
        <w:rPr>
          <w:b/>
          <w:bCs/>
          <w:noProof/>
          <w:sz w:val="28"/>
          <w:szCs w:val="28"/>
        </w:rPr>
        <w:drawing>
          <wp:inline distT="0" distB="0" distL="0" distR="0" wp14:anchorId="6F8464E0" wp14:editId="451EE4D4">
            <wp:extent cx="4657725" cy="1943100"/>
            <wp:effectExtent l="0" t="0" r="9525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7B167A" w:rsidRDefault="00DC1A11" w:rsidP="00AB57A1">
      <w:pPr>
        <w:ind w:left="720"/>
        <w:jc w:val="center"/>
        <w:rPr>
          <w:b/>
          <w:bCs/>
          <w:color w:val="FF0000"/>
          <w:sz w:val="28"/>
          <w:szCs w:val="28"/>
        </w:rPr>
      </w:pPr>
      <w:r w:rsidRPr="007B167A">
        <w:rPr>
          <w:b/>
          <w:bCs/>
          <w:color w:val="FF0000"/>
          <w:sz w:val="28"/>
          <w:szCs w:val="28"/>
          <w:rtl/>
        </w:rPr>
        <w:t>يتضح مما تقدم</w:t>
      </w:r>
      <w:r w:rsidR="00AB57A1" w:rsidRPr="007B167A">
        <w:rPr>
          <w:b/>
          <w:bCs/>
          <w:color w:val="FF0000"/>
          <w:sz w:val="28"/>
          <w:szCs w:val="28"/>
          <w:rtl/>
        </w:rPr>
        <w:t xml:space="preserve"> توازن جانب</w:t>
      </w:r>
      <w:r w:rsidR="00AB57A1" w:rsidRPr="007B167A">
        <w:rPr>
          <w:rFonts w:hint="cs"/>
          <w:b/>
          <w:bCs/>
          <w:color w:val="FF0000"/>
          <w:sz w:val="28"/>
          <w:szCs w:val="28"/>
          <w:rtl/>
        </w:rPr>
        <w:t>ي</w:t>
      </w:r>
      <w:r w:rsidR="00AB57A1" w:rsidRPr="007B167A">
        <w:rPr>
          <w:b/>
          <w:bCs/>
          <w:color w:val="FF0000"/>
          <w:sz w:val="28"/>
          <w:szCs w:val="28"/>
          <w:rtl/>
        </w:rPr>
        <w:t xml:space="preserve"> قائمة المركز المال</w:t>
      </w:r>
      <w:r w:rsidR="00AB57A1" w:rsidRPr="007B167A">
        <w:rPr>
          <w:rFonts w:hint="cs"/>
          <w:b/>
          <w:bCs/>
          <w:color w:val="FF0000"/>
          <w:sz w:val="28"/>
          <w:szCs w:val="28"/>
          <w:rtl/>
        </w:rPr>
        <w:t>ي .</w:t>
      </w:r>
    </w:p>
    <w:p w:rsidR="008F1D42" w:rsidRPr="007B167A" w:rsidRDefault="008F1D42" w:rsidP="00AB57A1">
      <w:pPr>
        <w:ind w:left="720"/>
        <w:jc w:val="center"/>
        <w:rPr>
          <w:rFonts w:hint="cs"/>
          <w:b/>
          <w:bCs/>
          <w:sz w:val="28"/>
          <w:szCs w:val="28"/>
          <w:rtl/>
        </w:rPr>
      </w:pPr>
    </w:p>
    <w:p w:rsidR="00534023" w:rsidRPr="007B167A" w:rsidRDefault="00534023" w:rsidP="00AB57A1">
      <w:pPr>
        <w:ind w:left="720"/>
        <w:jc w:val="center"/>
        <w:rPr>
          <w:b/>
          <w:bCs/>
          <w:color w:val="FF0000"/>
          <w:sz w:val="28"/>
          <w:szCs w:val="28"/>
        </w:rPr>
      </w:pPr>
    </w:p>
    <w:p w:rsidR="00534023" w:rsidRPr="007B167A" w:rsidRDefault="00534023" w:rsidP="00AB57A1">
      <w:pPr>
        <w:ind w:left="720"/>
        <w:jc w:val="center"/>
        <w:rPr>
          <w:b/>
          <w:bCs/>
          <w:sz w:val="28"/>
          <w:szCs w:val="28"/>
          <w:rtl/>
        </w:rPr>
      </w:pPr>
    </w:p>
    <w:p w:rsidR="00591C95" w:rsidRPr="007B167A" w:rsidRDefault="00591C95" w:rsidP="00AB57A1">
      <w:pPr>
        <w:ind w:left="720"/>
        <w:jc w:val="center"/>
        <w:rPr>
          <w:b/>
          <w:bCs/>
          <w:sz w:val="28"/>
          <w:szCs w:val="28"/>
          <w:rtl/>
        </w:rPr>
      </w:pPr>
    </w:p>
    <w:p w:rsidR="00591C95" w:rsidRPr="007B167A" w:rsidRDefault="00591C95" w:rsidP="00AB57A1">
      <w:pPr>
        <w:ind w:left="720"/>
        <w:jc w:val="center"/>
        <w:rPr>
          <w:b/>
          <w:bCs/>
          <w:sz w:val="28"/>
          <w:szCs w:val="28"/>
        </w:rPr>
      </w:pPr>
    </w:p>
    <w:p w:rsidR="007543C8" w:rsidRPr="007B167A" w:rsidRDefault="007543C8" w:rsidP="00AB57A1">
      <w:pPr>
        <w:ind w:left="720"/>
        <w:jc w:val="center"/>
        <w:rPr>
          <w:b/>
          <w:bCs/>
          <w:sz w:val="28"/>
          <w:szCs w:val="28"/>
          <w:rtl/>
        </w:rPr>
      </w:pPr>
    </w:p>
    <w:p w:rsidR="007543C8" w:rsidRPr="007B167A" w:rsidRDefault="007543C8" w:rsidP="00AB57A1">
      <w:pPr>
        <w:ind w:left="720"/>
        <w:jc w:val="center"/>
        <w:rPr>
          <w:b/>
          <w:bCs/>
          <w:sz w:val="28"/>
          <w:szCs w:val="28"/>
        </w:rPr>
      </w:pPr>
    </w:p>
    <w:p w:rsidR="007543C8" w:rsidRPr="007B167A" w:rsidRDefault="007543C8" w:rsidP="00AB57A1">
      <w:pPr>
        <w:ind w:left="720"/>
        <w:jc w:val="center"/>
        <w:rPr>
          <w:b/>
          <w:bCs/>
          <w:sz w:val="28"/>
          <w:szCs w:val="28"/>
          <w:rtl/>
        </w:rPr>
      </w:pPr>
    </w:p>
    <w:p w:rsidR="00BB0DBB" w:rsidRPr="007B167A" w:rsidRDefault="00BB0DBB" w:rsidP="00AB57A1">
      <w:pPr>
        <w:ind w:left="720"/>
        <w:jc w:val="center"/>
        <w:rPr>
          <w:b/>
          <w:bCs/>
          <w:sz w:val="28"/>
          <w:szCs w:val="28"/>
          <w:rtl/>
        </w:rPr>
      </w:pPr>
    </w:p>
    <w:p w:rsidR="00543C13" w:rsidRPr="007B167A" w:rsidRDefault="00543C13" w:rsidP="00AB57A1">
      <w:pPr>
        <w:ind w:left="720"/>
        <w:jc w:val="center"/>
        <w:rPr>
          <w:rFonts w:hint="cs"/>
          <w:b/>
          <w:bCs/>
          <w:sz w:val="28"/>
          <w:szCs w:val="28"/>
        </w:rPr>
      </w:pPr>
    </w:p>
    <w:p w:rsidR="00543C13" w:rsidRPr="007B167A" w:rsidRDefault="00543C13" w:rsidP="00AB57A1">
      <w:pPr>
        <w:ind w:left="720"/>
        <w:jc w:val="center"/>
        <w:rPr>
          <w:b/>
          <w:bCs/>
          <w:sz w:val="28"/>
          <w:szCs w:val="28"/>
          <w:rtl/>
        </w:rPr>
      </w:pPr>
    </w:p>
    <w:p w:rsidR="00543C13" w:rsidRPr="007B167A" w:rsidRDefault="00543C13" w:rsidP="00AB57A1">
      <w:pPr>
        <w:ind w:left="720"/>
        <w:jc w:val="center"/>
        <w:rPr>
          <w:b/>
          <w:bCs/>
          <w:sz w:val="28"/>
          <w:szCs w:val="28"/>
          <w:rtl/>
        </w:rPr>
      </w:pPr>
    </w:p>
    <w:p w:rsidR="00543C13" w:rsidRPr="007B167A" w:rsidRDefault="00543C13" w:rsidP="00AB57A1">
      <w:pPr>
        <w:ind w:left="720"/>
        <w:jc w:val="center"/>
        <w:rPr>
          <w:b/>
          <w:bCs/>
          <w:color w:val="FF0000"/>
          <w:sz w:val="28"/>
          <w:szCs w:val="28"/>
          <w:rtl/>
        </w:rPr>
      </w:pPr>
    </w:p>
    <w:p w:rsidR="00543C13" w:rsidRPr="007B167A" w:rsidRDefault="00543C13" w:rsidP="00AB57A1">
      <w:pPr>
        <w:ind w:left="720"/>
        <w:jc w:val="center"/>
        <w:rPr>
          <w:b/>
          <w:bCs/>
          <w:sz w:val="28"/>
          <w:szCs w:val="28"/>
          <w:rtl/>
        </w:rPr>
      </w:pPr>
    </w:p>
    <w:p w:rsidR="00543C13" w:rsidRPr="007B167A" w:rsidRDefault="00543C13" w:rsidP="00AB57A1">
      <w:pPr>
        <w:ind w:left="720"/>
        <w:jc w:val="center"/>
        <w:rPr>
          <w:b/>
          <w:bCs/>
          <w:sz w:val="28"/>
          <w:szCs w:val="28"/>
        </w:rPr>
      </w:pPr>
    </w:p>
    <w:p w:rsidR="00543C13" w:rsidRPr="007B167A" w:rsidRDefault="00543C13" w:rsidP="00AB57A1">
      <w:pPr>
        <w:ind w:left="720"/>
        <w:jc w:val="center"/>
        <w:rPr>
          <w:b/>
          <w:bCs/>
          <w:sz w:val="28"/>
          <w:szCs w:val="28"/>
        </w:rPr>
      </w:pPr>
    </w:p>
    <w:p w:rsidR="00C860AD" w:rsidRPr="007B167A" w:rsidRDefault="00C860AD" w:rsidP="00AB57A1">
      <w:pPr>
        <w:ind w:left="720"/>
        <w:jc w:val="center"/>
        <w:rPr>
          <w:b/>
          <w:bCs/>
          <w:sz w:val="28"/>
          <w:szCs w:val="28"/>
        </w:rPr>
      </w:pPr>
    </w:p>
    <w:p w:rsidR="00C860AD" w:rsidRPr="007B167A" w:rsidRDefault="00C860AD" w:rsidP="00AB57A1">
      <w:pPr>
        <w:ind w:left="720"/>
        <w:jc w:val="center"/>
        <w:rPr>
          <w:rFonts w:hint="cs"/>
          <w:b/>
          <w:bCs/>
          <w:sz w:val="28"/>
          <w:szCs w:val="28"/>
        </w:rPr>
      </w:pPr>
    </w:p>
    <w:p w:rsidR="00ED23C8" w:rsidRPr="007B167A" w:rsidRDefault="00ED23C8" w:rsidP="00AB57A1">
      <w:pPr>
        <w:ind w:left="720"/>
        <w:jc w:val="center"/>
        <w:rPr>
          <w:b/>
          <w:bCs/>
          <w:sz w:val="28"/>
          <w:szCs w:val="28"/>
        </w:rPr>
      </w:pPr>
    </w:p>
    <w:p w:rsidR="00ED23C8" w:rsidRPr="007B167A" w:rsidRDefault="00ED23C8" w:rsidP="00AB57A1">
      <w:pPr>
        <w:ind w:left="360"/>
        <w:jc w:val="center"/>
        <w:rPr>
          <w:b/>
          <w:bCs/>
          <w:sz w:val="28"/>
          <w:szCs w:val="28"/>
        </w:rPr>
      </w:pPr>
    </w:p>
    <w:p w:rsidR="00ED23C8" w:rsidRPr="007B167A" w:rsidRDefault="00ED23C8" w:rsidP="00AB57A1">
      <w:pPr>
        <w:jc w:val="center"/>
        <w:rPr>
          <w:rFonts w:hint="cs"/>
          <w:b/>
          <w:bCs/>
          <w:sz w:val="28"/>
          <w:szCs w:val="28"/>
        </w:rPr>
      </w:pPr>
    </w:p>
    <w:sectPr w:rsidR="00ED23C8" w:rsidRPr="007B167A" w:rsidSect="00EB056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B3872"/>
    <w:multiLevelType w:val="hybridMultilevel"/>
    <w:tmpl w:val="42C4AD4C"/>
    <w:lvl w:ilvl="0" w:tplc="E488E4D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108372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420662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9E733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4E077F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D56339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4EEA09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93E4F5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88E25F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06965C59"/>
    <w:multiLevelType w:val="hybridMultilevel"/>
    <w:tmpl w:val="22B4AC5A"/>
    <w:lvl w:ilvl="0" w:tplc="804204A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E787D0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3521E3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09EF21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6EA92B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A01A6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5687EC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888E4A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B6A87F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0D1A50B7"/>
    <w:multiLevelType w:val="hybridMultilevel"/>
    <w:tmpl w:val="63E60340"/>
    <w:lvl w:ilvl="0" w:tplc="23EA345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93C346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F8256E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E50B78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B68679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99A194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A08DF9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D9C2FB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4EE9BB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11AF1637"/>
    <w:multiLevelType w:val="hybridMultilevel"/>
    <w:tmpl w:val="D054B296"/>
    <w:lvl w:ilvl="0" w:tplc="AE16354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AAACEB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D50E4E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5BEE9D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9A42AC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10097A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DEE81D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74678E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E58170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177C30CD"/>
    <w:multiLevelType w:val="hybridMultilevel"/>
    <w:tmpl w:val="68028B8C"/>
    <w:lvl w:ilvl="0" w:tplc="246ED722">
      <w:start w:val="1"/>
      <w:numFmt w:val="bullet"/>
      <w:lvlText w:val=""/>
      <w:lvlJc w:val="left"/>
      <w:pPr>
        <w:tabs>
          <w:tab w:val="num" w:pos="644"/>
        </w:tabs>
        <w:ind w:left="644" w:hanging="360"/>
      </w:pPr>
      <w:rPr>
        <w:rFonts w:ascii="Wingdings 3" w:hAnsi="Wingdings 3" w:hint="default"/>
        <w:color w:val="auto"/>
      </w:rPr>
    </w:lvl>
    <w:lvl w:ilvl="1" w:tplc="8776208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304FAA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B24546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BA06DA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ACA449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590E64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70D0B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D904BE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179C605E"/>
    <w:multiLevelType w:val="hybridMultilevel"/>
    <w:tmpl w:val="6FF20764"/>
    <w:lvl w:ilvl="0" w:tplc="E92A7C0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CDE32E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270110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2DCC68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46E8D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F8846C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79EDCB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0AC87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EDCC9E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>
    <w:nsid w:val="275F269B"/>
    <w:multiLevelType w:val="hybridMultilevel"/>
    <w:tmpl w:val="9C364120"/>
    <w:lvl w:ilvl="0" w:tplc="F066431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DDEF8F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216C75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092F5A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19A654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1948A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346C26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8A987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F743C8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312D4E00"/>
    <w:multiLevelType w:val="hybridMultilevel"/>
    <w:tmpl w:val="1C509202"/>
    <w:lvl w:ilvl="0" w:tplc="E91C5AB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466839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092D25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3EADB8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C68833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684EBE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162A9E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EB2104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2F6952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35F771BE"/>
    <w:multiLevelType w:val="hybridMultilevel"/>
    <w:tmpl w:val="9FCAA856"/>
    <w:lvl w:ilvl="0" w:tplc="73FE466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F48D11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D62FF9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3302B0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2CA0FD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7D4A57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B645E5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1C8804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0DCC43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37351E85"/>
    <w:multiLevelType w:val="hybridMultilevel"/>
    <w:tmpl w:val="220EB368"/>
    <w:lvl w:ilvl="0" w:tplc="315847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EA49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E74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D84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1AA81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5AE9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580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940C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5CB1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86F2CCE"/>
    <w:multiLevelType w:val="hybridMultilevel"/>
    <w:tmpl w:val="40C4ECC6"/>
    <w:lvl w:ilvl="0" w:tplc="FC8647B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CDE8D0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6BED2F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1FACAA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4D8E06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3D87D0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5F8E37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FCAF5C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960CA3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>
    <w:nsid w:val="3C0C54B0"/>
    <w:multiLevelType w:val="hybridMultilevel"/>
    <w:tmpl w:val="7D720344"/>
    <w:lvl w:ilvl="0" w:tplc="4E0E01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84708A"/>
    <w:multiLevelType w:val="hybridMultilevel"/>
    <w:tmpl w:val="522AA85A"/>
    <w:lvl w:ilvl="0" w:tplc="FD4616E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7AC221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E60667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B02381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1A3B0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F643E8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45CD80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78E539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00CD6A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44CC0FB9"/>
    <w:multiLevelType w:val="hybridMultilevel"/>
    <w:tmpl w:val="E1DA2478"/>
    <w:lvl w:ilvl="0" w:tplc="6492CEE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F5802C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6A246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618009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9E0DD4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7722C8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1B6356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E26C5F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7FA464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>
    <w:nsid w:val="525250EE"/>
    <w:multiLevelType w:val="hybridMultilevel"/>
    <w:tmpl w:val="10C829EC"/>
    <w:lvl w:ilvl="0" w:tplc="867A73E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E20D8A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D6AC2D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9F2AF2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DE6819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66205F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ED6E7B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C881D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41AD15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>
    <w:nsid w:val="536E57A6"/>
    <w:multiLevelType w:val="hybridMultilevel"/>
    <w:tmpl w:val="855A667E"/>
    <w:lvl w:ilvl="0" w:tplc="5F64FDE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9223C5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9A845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0143BA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9B6BC9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EC8E5A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B624F0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C10F9D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BEAF49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>
    <w:nsid w:val="5B2B3C50"/>
    <w:multiLevelType w:val="hybridMultilevel"/>
    <w:tmpl w:val="35E8601A"/>
    <w:lvl w:ilvl="0" w:tplc="41A2357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054FE4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65C6BA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FAE9D6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0BA4DB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0E6F2E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CA6544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4D821D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EB2BDE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>
    <w:nsid w:val="5D5B2A9F"/>
    <w:multiLevelType w:val="hybridMultilevel"/>
    <w:tmpl w:val="C4AC85D6"/>
    <w:lvl w:ilvl="0" w:tplc="DDFE022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4889A9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6D409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E4CEC2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38C28F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8DC721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E10734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5206DD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B54938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>
    <w:nsid w:val="66B7397E"/>
    <w:multiLevelType w:val="hybridMultilevel"/>
    <w:tmpl w:val="B5A05E98"/>
    <w:lvl w:ilvl="0" w:tplc="42AC3F6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33278C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532CB7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0DC898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0905B6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574B2D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F488C9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8B0898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DCC576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>
    <w:nsid w:val="68EE4E53"/>
    <w:multiLevelType w:val="hybridMultilevel"/>
    <w:tmpl w:val="2050E91A"/>
    <w:lvl w:ilvl="0" w:tplc="49247BD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FE8884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C64872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C86C4A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956972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8464D5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8D2476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D10E9B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B96BC6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0">
    <w:nsid w:val="6BDA653F"/>
    <w:multiLevelType w:val="hybridMultilevel"/>
    <w:tmpl w:val="CF0EFE12"/>
    <w:lvl w:ilvl="0" w:tplc="B8A6637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DEC6D6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0BEDBF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EB227B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E9AFFC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5D23F1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960B10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A228E2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1CC582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1">
    <w:nsid w:val="6C2A6350"/>
    <w:multiLevelType w:val="hybridMultilevel"/>
    <w:tmpl w:val="5E02C6C4"/>
    <w:lvl w:ilvl="0" w:tplc="C962691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49AA38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FAD6C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396B01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0E60A4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0680D5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C08C11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7E84AA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C7A924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2">
    <w:nsid w:val="6FBD758F"/>
    <w:multiLevelType w:val="hybridMultilevel"/>
    <w:tmpl w:val="6638007C"/>
    <w:lvl w:ilvl="0" w:tplc="054C6F9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D6847F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C3EA59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764D44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1141F9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3A2D6C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DC63FB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ABEB9C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8DE06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3">
    <w:nsid w:val="71300E77"/>
    <w:multiLevelType w:val="hybridMultilevel"/>
    <w:tmpl w:val="2A6278BE"/>
    <w:lvl w:ilvl="0" w:tplc="B3BA59B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F28A13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912479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0E6800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0E494D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18AFFB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F1E6B4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9AD12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970381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4">
    <w:nsid w:val="75A33E61"/>
    <w:multiLevelType w:val="hybridMultilevel"/>
    <w:tmpl w:val="A9BE713C"/>
    <w:lvl w:ilvl="0" w:tplc="62E8E5BE">
      <w:start w:val="1"/>
      <w:numFmt w:val="bullet"/>
      <w:lvlText w:val=""/>
      <w:lvlJc w:val="left"/>
      <w:pPr>
        <w:tabs>
          <w:tab w:val="num" w:pos="927"/>
        </w:tabs>
        <w:ind w:left="927" w:hanging="360"/>
      </w:pPr>
      <w:rPr>
        <w:rFonts w:ascii="Wingdings 3" w:hAnsi="Wingdings 3" w:hint="default"/>
      </w:rPr>
    </w:lvl>
    <w:lvl w:ilvl="1" w:tplc="41F0DF2C" w:tentative="1">
      <w:start w:val="1"/>
      <w:numFmt w:val="bullet"/>
      <w:lvlText w:val=""/>
      <w:lvlJc w:val="left"/>
      <w:pPr>
        <w:tabs>
          <w:tab w:val="num" w:pos="1647"/>
        </w:tabs>
        <w:ind w:left="1647" w:hanging="360"/>
      </w:pPr>
      <w:rPr>
        <w:rFonts w:ascii="Wingdings 3" w:hAnsi="Wingdings 3" w:hint="default"/>
      </w:rPr>
    </w:lvl>
    <w:lvl w:ilvl="2" w:tplc="2BC23358" w:tentative="1">
      <w:start w:val="1"/>
      <w:numFmt w:val="bullet"/>
      <w:lvlText w:val=""/>
      <w:lvlJc w:val="left"/>
      <w:pPr>
        <w:tabs>
          <w:tab w:val="num" w:pos="2367"/>
        </w:tabs>
        <w:ind w:left="2367" w:hanging="360"/>
      </w:pPr>
      <w:rPr>
        <w:rFonts w:ascii="Wingdings 3" w:hAnsi="Wingdings 3" w:hint="default"/>
      </w:rPr>
    </w:lvl>
    <w:lvl w:ilvl="3" w:tplc="1D96520E" w:tentative="1">
      <w:start w:val="1"/>
      <w:numFmt w:val="bullet"/>
      <w:lvlText w:val=""/>
      <w:lvlJc w:val="left"/>
      <w:pPr>
        <w:tabs>
          <w:tab w:val="num" w:pos="3087"/>
        </w:tabs>
        <w:ind w:left="3087" w:hanging="360"/>
      </w:pPr>
      <w:rPr>
        <w:rFonts w:ascii="Wingdings 3" w:hAnsi="Wingdings 3" w:hint="default"/>
      </w:rPr>
    </w:lvl>
    <w:lvl w:ilvl="4" w:tplc="533C7EA0" w:tentative="1">
      <w:start w:val="1"/>
      <w:numFmt w:val="bullet"/>
      <w:lvlText w:val=""/>
      <w:lvlJc w:val="left"/>
      <w:pPr>
        <w:tabs>
          <w:tab w:val="num" w:pos="3807"/>
        </w:tabs>
        <w:ind w:left="3807" w:hanging="360"/>
      </w:pPr>
      <w:rPr>
        <w:rFonts w:ascii="Wingdings 3" w:hAnsi="Wingdings 3" w:hint="default"/>
      </w:rPr>
    </w:lvl>
    <w:lvl w:ilvl="5" w:tplc="1F929050" w:tentative="1">
      <w:start w:val="1"/>
      <w:numFmt w:val="bullet"/>
      <w:lvlText w:val=""/>
      <w:lvlJc w:val="left"/>
      <w:pPr>
        <w:tabs>
          <w:tab w:val="num" w:pos="4527"/>
        </w:tabs>
        <w:ind w:left="4527" w:hanging="360"/>
      </w:pPr>
      <w:rPr>
        <w:rFonts w:ascii="Wingdings 3" w:hAnsi="Wingdings 3" w:hint="default"/>
      </w:rPr>
    </w:lvl>
    <w:lvl w:ilvl="6" w:tplc="D3DC47CA" w:tentative="1">
      <w:start w:val="1"/>
      <w:numFmt w:val="bullet"/>
      <w:lvlText w:val=""/>
      <w:lvlJc w:val="left"/>
      <w:pPr>
        <w:tabs>
          <w:tab w:val="num" w:pos="5247"/>
        </w:tabs>
        <w:ind w:left="5247" w:hanging="360"/>
      </w:pPr>
      <w:rPr>
        <w:rFonts w:ascii="Wingdings 3" w:hAnsi="Wingdings 3" w:hint="default"/>
      </w:rPr>
    </w:lvl>
    <w:lvl w:ilvl="7" w:tplc="748CB16E" w:tentative="1">
      <w:start w:val="1"/>
      <w:numFmt w:val="bullet"/>
      <w:lvlText w:val=""/>
      <w:lvlJc w:val="left"/>
      <w:pPr>
        <w:tabs>
          <w:tab w:val="num" w:pos="5967"/>
        </w:tabs>
        <w:ind w:left="5967" w:hanging="360"/>
      </w:pPr>
      <w:rPr>
        <w:rFonts w:ascii="Wingdings 3" w:hAnsi="Wingdings 3" w:hint="default"/>
      </w:rPr>
    </w:lvl>
    <w:lvl w:ilvl="8" w:tplc="5A4C930C" w:tentative="1">
      <w:start w:val="1"/>
      <w:numFmt w:val="bullet"/>
      <w:lvlText w:val=""/>
      <w:lvlJc w:val="left"/>
      <w:pPr>
        <w:tabs>
          <w:tab w:val="num" w:pos="6687"/>
        </w:tabs>
        <w:ind w:left="6687" w:hanging="360"/>
      </w:pPr>
      <w:rPr>
        <w:rFonts w:ascii="Wingdings 3" w:hAnsi="Wingdings 3" w:hint="default"/>
      </w:rPr>
    </w:lvl>
  </w:abstractNum>
  <w:abstractNum w:abstractNumId="25">
    <w:nsid w:val="7B084660"/>
    <w:multiLevelType w:val="hybridMultilevel"/>
    <w:tmpl w:val="201E7DB8"/>
    <w:lvl w:ilvl="0" w:tplc="6ABAC3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529F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12D0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767B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2A15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41CC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8CF4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CCFC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B04D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1"/>
  </w:num>
  <w:num w:numId="2">
    <w:abstractNumId w:val="3"/>
  </w:num>
  <w:num w:numId="3">
    <w:abstractNumId w:val="23"/>
  </w:num>
  <w:num w:numId="4">
    <w:abstractNumId w:val="2"/>
  </w:num>
  <w:num w:numId="5">
    <w:abstractNumId w:val="10"/>
  </w:num>
  <w:num w:numId="6">
    <w:abstractNumId w:val="13"/>
  </w:num>
  <w:num w:numId="7">
    <w:abstractNumId w:val="14"/>
  </w:num>
  <w:num w:numId="8">
    <w:abstractNumId w:val="6"/>
  </w:num>
  <w:num w:numId="9">
    <w:abstractNumId w:val="12"/>
  </w:num>
  <w:num w:numId="10">
    <w:abstractNumId w:val="17"/>
  </w:num>
  <w:num w:numId="11">
    <w:abstractNumId w:val="24"/>
  </w:num>
  <w:num w:numId="12">
    <w:abstractNumId w:val="20"/>
  </w:num>
  <w:num w:numId="13">
    <w:abstractNumId w:val="16"/>
  </w:num>
  <w:num w:numId="14">
    <w:abstractNumId w:val="19"/>
  </w:num>
  <w:num w:numId="15">
    <w:abstractNumId w:val="18"/>
  </w:num>
  <w:num w:numId="16">
    <w:abstractNumId w:val="21"/>
  </w:num>
  <w:num w:numId="17">
    <w:abstractNumId w:val="0"/>
  </w:num>
  <w:num w:numId="18">
    <w:abstractNumId w:val="22"/>
  </w:num>
  <w:num w:numId="19">
    <w:abstractNumId w:val="15"/>
  </w:num>
  <w:num w:numId="20">
    <w:abstractNumId w:val="4"/>
  </w:num>
  <w:num w:numId="21">
    <w:abstractNumId w:val="5"/>
  </w:num>
  <w:num w:numId="22">
    <w:abstractNumId w:val="25"/>
  </w:num>
  <w:num w:numId="23">
    <w:abstractNumId w:val="7"/>
  </w:num>
  <w:num w:numId="24">
    <w:abstractNumId w:val="1"/>
  </w:num>
  <w:num w:numId="25">
    <w:abstractNumId w:val="8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3A"/>
    <w:rsid w:val="000707FA"/>
    <w:rsid w:val="0018788B"/>
    <w:rsid w:val="00396B9B"/>
    <w:rsid w:val="004130BA"/>
    <w:rsid w:val="00471B51"/>
    <w:rsid w:val="00534023"/>
    <w:rsid w:val="00543C13"/>
    <w:rsid w:val="00591C95"/>
    <w:rsid w:val="005D0F0E"/>
    <w:rsid w:val="006170DD"/>
    <w:rsid w:val="0062245D"/>
    <w:rsid w:val="007506CA"/>
    <w:rsid w:val="007543C8"/>
    <w:rsid w:val="007B167A"/>
    <w:rsid w:val="00803E21"/>
    <w:rsid w:val="00843080"/>
    <w:rsid w:val="008F1D42"/>
    <w:rsid w:val="00914B3A"/>
    <w:rsid w:val="009F3255"/>
    <w:rsid w:val="00AB57A1"/>
    <w:rsid w:val="00BB0DBB"/>
    <w:rsid w:val="00C860AD"/>
    <w:rsid w:val="00DC1A11"/>
    <w:rsid w:val="00EB0563"/>
    <w:rsid w:val="00ED23C8"/>
    <w:rsid w:val="00F47915"/>
    <w:rsid w:val="00F5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1E53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617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170D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43C1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1E53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617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170D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43C1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8582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56662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7407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652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855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23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306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414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9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83874">
          <w:marLeft w:val="0"/>
          <w:marRight w:val="57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3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2886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1697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515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20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1983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4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9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7804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111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252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56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9048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8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781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3035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5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55539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5286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881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2348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8481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59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8400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62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2756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1061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9694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8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088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21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817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92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237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484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7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5561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987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361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498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6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9122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939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351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6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05145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86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315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656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715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15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408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91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66912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564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9942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1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0000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667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260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2016-02-14T21:46:00Z</dcterms:created>
  <dcterms:modified xsi:type="dcterms:W3CDTF">2016-02-14T21:46:00Z</dcterms:modified>
</cp:coreProperties>
</file>