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925" w:rsidRPr="00263925" w:rsidRDefault="00263925" w:rsidP="00263925">
      <w:pPr>
        <w:rPr>
          <w:rFonts w:ascii="Simplified Arabic" w:hAnsi="Simplified Arabic" w:cs="Simplified Arabic"/>
          <w:sz w:val="28"/>
          <w:szCs w:val="28"/>
          <w:u w:val="single"/>
        </w:rPr>
      </w:pPr>
      <w:r w:rsidRPr="00263925">
        <w:rPr>
          <w:rFonts w:ascii="Simplified Arabic" w:hAnsi="Simplified Arabic" w:cs="Simplified Arabic"/>
          <w:b/>
          <w:bCs/>
          <w:sz w:val="28"/>
          <w:szCs w:val="28"/>
          <w:u w:val="single"/>
          <w:rtl/>
          <w:lang w:bidi="ar-EG"/>
        </w:rPr>
        <w:t>حدد – مع التعليل – مدى صحة أو خطأ العبارات التالية :</w:t>
      </w:r>
    </w:p>
    <w:p w:rsidR="00263925" w:rsidRPr="00263925" w:rsidRDefault="00263925" w:rsidP="00263925">
      <w:pPr>
        <w:rPr>
          <w:rFonts w:ascii="Simplified Arabic" w:hAnsi="Simplified Arabic" w:cs="Simplified Arabic"/>
          <w:sz w:val="28"/>
          <w:szCs w:val="28"/>
          <w:rtl/>
        </w:rPr>
      </w:pPr>
      <w:r w:rsidRPr="00263925">
        <w:rPr>
          <w:rFonts w:ascii="Simplified Arabic" w:hAnsi="Simplified Arabic" w:cs="Simplified Arabic"/>
          <w:b/>
          <w:bCs/>
          <w:sz w:val="28"/>
          <w:szCs w:val="28"/>
          <w:rtl/>
          <w:lang w:bidi="ar-EG"/>
        </w:rPr>
        <w:t>( 1 ) هنري فايول هو أول من حدد عناصر الإدارة :</w:t>
      </w:r>
    </w:p>
    <w:p w:rsidR="00263925" w:rsidRPr="00263925" w:rsidRDefault="00263925" w:rsidP="00263925">
      <w:pPr>
        <w:rPr>
          <w:rFonts w:ascii="Simplified Arabic" w:hAnsi="Simplified Arabic" w:cs="Simplified Arabic" w:hint="cs"/>
          <w:b/>
          <w:bCs/>
          <w:color w:val="0070C0"/>
          <w:sz w:val="28"/>
          <w:szCs w:val="28"/>
        </w:rPr>
      </w:pPr>
      <w:r w:rsidRPr="00263925">
        <w:rPr>
          <w:rFonts w:ascii="Simplified Arabic" w:hAnsi="Simplified Arabic" w:cs="Simplified Arabic"/>
          <w:b/>
          <w:bCs/>
          <w:color w:val="002060"/>
          <w:sz w:val="28"/>
          <w:szCs w:val="28"/>
          <w:rtl/>
          <w:lang w:bidi="ar-EG"/>
        </w:rPr>
        <w:t>صحيح</w:t>
      </w:r>
      <w:r w:rsidRPr="00263925">
        <w:rPr>
          <w:rFonts w:ascii="Simplified Arabic" w:hAnsi="Simplified Arabic" w:cs="Simplified Arabic"/>
          <w:b/>
          <w:bCs/>
          <w:color w:val="0070C0"/>
          <w:sz w:val="28"/>
          <w:szCs w:val="28"/>
          <w:rtl/>
          <w:lang w:bidi="ar-EG"/>
        </w:rPr>
        <w:t xml:space="preserve"> حيث ان هنري فايول هو اول من اشار الى الوظائف الإدارية حيث عمل على تجميعها في خمس مجموعات وفصلها في خمس وعشرين تفصيلاً.</w:t>
      </w:r>
      <w:bookmarkStart w:id="0" w:name="_GoBack"/>
      <w:bookmarkEnd w:id="0"/>
    </w:p>
    <w:p w:rsidR="00263925" w:rsidRPr="00263925" w:rsidRDefault="00263925" w:rsidP="00263925">
      <w:pPr>
        <w:rPr>
          <w:rFonts w:ascii="Simplified Arabic" w:hAnsi="Simplified Arabic" w:cs="Simplified Arabic"/>
          <w:sz w:val="28"/>
          <w:szCs w:val="28"/>
          <w:rtl/>
        </w:rPr>
      </w:pPr>
      <w:r w:rsidRPr="00263925">
        <w:rPr>
          <w:rFonts w:ascii="Simplified Arabic" w:hAnsi="Simplified Arabic" w:cs="Simplified Arabic"/>
          <w:b/>
          <w:bCs/>
          <w:sz w:val="28"/>
          <w:szCs w:val="28"/>
          <w:rtl/>
          <w:lang w:bidi="ar-EG"/>
        </w:rPr>
        <w:t> </w:t>
      </w:r>
    </w:p>
    <w:p w:rsidR="00263925" w:rsidRPr="00263925" w:rsidRDefault="00263925" w:rsidP="00263925">
      <w:pPr>
        <w:rPr>
          <w:rFonts w:ascii="Simplified Arabic" w:hAnsi="Simplified Arabic" w:cs="Simplified Arabic"/>
          <w:b/>
          <w:bCs/>
          <w:sz w:val="28"/>
          <w:szCs w:val="28"/>
          <w:lang w:bidi="ar-EG"/>
        </w:rPr>
      </w:pPr>
      <w:r w:rsidRPr="00263925">
        <w:rPr>
          <w:rFonts w:ascii="Simplified Arabic" w:hAnsi="Simplified Arabic" w:cs="Simplified Arabic"/>
          <w:b/>
          <w:bCs/>
          <w:sz w:val="28"/>
          <w:szCs w:val="28"/>
          <w:rtl/>
          <w:lang w:bidi="ar-EG"/>
        </w:rPr>
        <w:t>( 2 ) الفعالية هي عمل الشئ الصحيح ، بينما الكفاءة هي عمل الأشياء بطريقة صحيحة:</w:t>
      </w:r>
    </w:p>
    <w:p w:rsidR="00263925" w:rsidRPr="00263925" w:rsidRDefault="00263925" w:rsidP="00263925">
      <w:pPr>
        <w:rPr>
          <w:rFonts w:ascii="Simplified Arabic" w:hAnsi="Simplified Arabic" w:cs="Simplified Arabic"/>
          <w:b/>
          <w:bCs/>
          <w:color w:val="0070C0"/>
          <w:sz w:val="28"/>
          <w:szCs w:val="28"/>
          <w:lang w:bidi="ar-EG"/>
        </w:rPr>
      </w:pPr>
      <w:r w:rsidRPr="00263925">
        <w:rPr>
          <w:rFonts w:ascii="Simplified Arabic" w:eastAsia="Times New Roman" w:hAnsi="Simplified Arabic" w:cs="Simplified Arabic"/>
          <w:b/>
          <w:bCs/>
          <w:color w:val="002060"/>
          <w:sz w:val="28"/>
          <w:szCs w:val="28"/>
          <w:bdr w:val="none" w:sz="0" w:space="0" w:color="auto" w:frame="1"/>
          <w:rtl/>
          <w:lang w:bidi="ar-EG"/>
        </w:rPr>
        <w:t xml:space="preserve"> </w:t>
      </w:r>
      <w:r w:rsidRPr="00263925">
        <w:rPr>
          <w:rFonts w:ascii="Simplified Arabic" w:hAnsi="Simplified Arabic" w:cs="Simplified Arabic"/>
          <w:b/>
          <w:bCs/>
          <w:color w:val="002060"/>
          <w:sz w:val="28"/>
          <w:szCs w:val="28"/>
          <w:rtl/>
          <w:lang w:bidi="ar-EG"/>
        </w:rPr>
        <w:t xml:space="preserve">صحيح </w:t>
      </w:r>
      <w:r w:rsidRPr="00263925">
        <w:rPr>
          <w:rFonts w:ascii="Simplified Arabic" w:hAnsi="Simplified Arabic" w:cs="Simplified Arabic"/>
          <w:b/>
          <w:bCs/>
          <w:color w:val="0070C0"/>
          <w:sz w:val="28"/>
          <w:szCs w:val="28"/>
          <w:rtl/>
          <w:lang w:bidi="ar-EG"/>
        </w:rPr>
        <w:t>حيث ان الإدارة نشاط متخصص</w:t>
      </w:r>
    </w:p>
    <w:p w:rsidR="00263925" w:rsidRPr="00263925" w:rsidRDefault="00263925" w:rsidP="00263925">
      <w:pPr>
        <w:rPr>
          <w:rFonts w:ascii="Simplified Arabic" w:hAnsi="Simplified Arabic" w:cs="Simplified Arabic"/>
          <w:b/>
          <w:bCs/>
          <w:color w:val="0070C0"/>
          <w:sz w:val="28"/>
          <w:szCs w:val="28"/>
          <w:lang w:bidi="ar-EG"/>
        </w:rPr>
      </w:pPr>
    </w:p>
    <w:p w:rsidR="00263925" w:rsidRPr="00263925" w:rsidRDefault="00263925" w:rsidP="00263925">
      <w:pPr>
        <w:rPr>
          <w:rFonts w:ascii="Simplified Arabic" w:hAnsi="Simplified Arabic" w:cs="Simplified Arabic"/>
          <w:b/>
          <w:bCs/>
          <w:color w:val="0070C0"/>
          <w:sz w:val="28"/>
          <w:szCs w:val="28"/>
          <w:lang w:bidi="ar-EG"/>
        </w:rPr>
      </w:pPr>
      <w:r w:rsidRPr="00263925">
        <w:rPr>
          <w:rFonts w:ascii="Simplified Arabic" w:hAnsi="Simplified Arabic" w:cs="Simplified Arabic"/>
          <w:b/>
          <w:bCs/>
          <w:color w:val="0070C0"/>
          <w:sz w:val="28"/>
          <w:szCs w:val="28"/>
          <w:rtl/>
          <w:lang w:bidi="ar-EG"/>
        </w:rPr>
        <w:t xml:space="preserve"> وترتبط الإدارة بإنجاز الاعمال في اي نوع من المنظمات ويتوقف نجاح الإدارة على العنصر البشري فيها وهذه الإدارة لا تعمل في فراغ واتخاذ القرار فيها مسألة اساسيه وهذه الإدارة ليست شيئاً ساكناً .</w:t>
      </w:r>
    </w:p>
    <w:p w:rsidR="00263925" w:rsidRPr="00263925" w:rsidRDefault="00263925" w:rsidP="00263925">
      <w:pPr>
        <w:rPr>
          <w:rFonts w:ascii="Simplified Arabic" w:hAnsi="Simplified Arabic" w:cs="Simplified Arabic"/>
          <w:sz w:val="28"/>
          <w:szCs w:val="28"/>
        </w:rPr>
      </w:pPr>
      <w:r w:rsidRPr="00263925">
        <w:rPr>
          <w:rFonts w:ascii="Simplified Arabic" w:hAnsi="Simplified Arabic" w:cs="Simplified Arabic"/>
          <w:b/>
          <w:bCs/>
          <w:sz w:val="28"/>
          <w:szCs w:val="28"/>
          <w:rtl/>
          <w:lang w:bidi="ar-EG"/>
        </w:rPr>
        <w:t>( 3 ) ارتبط علم الإدارة ونشأ في العصر الحديث :</w:t>
      </w:r>
    </w:p>
    <w:p w:rsidR="00263925" w:rsidRPr="00263925" w:rsidRDefault="00263925" w:rsidP="00263925">
      <w:pPr>
        <w:rPr>
          <w:rFonts w:ascii="Simplified Arabic" w:hAnsi="Simplified Arabic" w:cs="Simplified Arabic"/>
          <w:sz w:val="28"/>
          <w:szCs w:val="28"/>
          <w:rtl/>
        </w:rPr>
      </w:pPr>
      <w:r w:rsidRPr="00263925">
        <w:rPr>
          <w:rFonts w:ascii="Simplified Arabic" w:hAnsi="Simplified Arabic" w:cs="Simplified Arabic"/>
          <w:b/>
          <w:bCs/>
          <w:color w:val="002060"/>
          <w:sz w:val="28"/>
          <w:szCs w:val="28"/>
          <w:rtl/>
          <w:lang w:bidi="ar-EG"/>
        </w:rPr>
        <w:t>خطأ</w:t>
      </w:r>
      <w:r w:rsidRPr="00263925">
        <w:rPr>
          <w:rFonts w:ascii="Simplified Arabic" w:hAnsi="Simplified Arabic" w:cs="Simplified Arabic"/>
          <w:b/>
          <w:bCs/>
          <w:sz w:val="28"/>
          <w:szCs w:val="28"/>
          <w:rtl/>
          <w:lang w:bidi="ar-EG"/>
        </w:rPr>
        <w:t xml:space="preserve"> </w:t>
      </w:r>
      <w:r w:rsidRPr="00263925">
        <w:rPr>
          <w:rFonts w:ascii="Simplified Arabic" w:hAnsi="Simplified Arabic" w:cs="Simplified Arabic"/>
          <w:b/>
          <w:bCs/>
          <w:color w:val="0070C0"/>
          <w:sz w:val="28"/>
          <w:szCs w:val="28"/>
          <w:rtl/>
          <w:lang w:bidi="ar-EG"/>
        </w:rPr>
        <w:t>حيث انه لا يرتبط نشأة الإدارة بأمه او حضارة دون غيرها ويمكن ان نقول ان الإدارة نشاط لازم للجماعة البشرية منذ نشأتها .</w:t>
      </w:r>
    </w:p>
    <w:p w:rsidR="00263925" w:rsidRPr="00263925" w:rsidRDefault="00263925" w:rsidP="00263925">
      <w:pPr>
        <w:rPr>
          <w:rFonts w:ascii="Simplified Arabic" w:hAnsi="Simplified Arabic" w:cs="Simplified Arabic"/>
          <w:sz w:val="28"/>
          <w:szCs w:val="28"/>
          <w:rtl/>
        </w:rPr>
      </w:pPr>
    </w:p>
    <w:p w:rsidR="00263925" w:rsidRPr="00263925" w:rsidRDefault="00263925" w:rsidP="00263925">
      <w:pPr>
        <w:rPr>
          <w:rFonts w:ascii="Simplified Arabic" w:hAnsi="Simplified Arabic" w:cs="Simplified Arabic"/>
          <w:b/>
          <w:bCs/>
          <w:sz w:val="28"/>
          <w:szCs w:val="28"/>
          <w:lang w:bidi="ar-EG"/>
        </w:rPr>
      </w:pPr>
      <w:r w:rsidRPr="00263925">
        <w:rPr>
          <w:rFonts w:ascii="Simplified Arabic" w:hAnsi="Simplified Arabic" w:cs="Simplified Arabic"/>
          <w:b/>
          <w:bCs/>
          <w:sz w:val="28"/>
          <w:szCs w:val="28"/>
          <w:rtl/>
          <w:lang w:bidi="ar-EG"/>
        </w:rPr>
        <w:t xml:space="preserve"> ( 4 ) تتمثل أبرز الانتقادات الموجهة للنظرية التقليدية في تجاهلها للنواحي الاجتماعية والسيكولوجية لسلوك الإنسان:</w:t>
      </w:r>
    </w:p>
    <w:p w:rsidR="00263925" w:rsidRPr="00263925" w:rsidRDefault="00263925" w:rsidP="00263925">
      <w:pPr>
        <w:rPr>
          <w:rFonts w:ascii="Simplified Arabic" w:hAnsi="Simplified Arabic" w:cs="Simplified Arabic"/>
          <w:color w:val="0070C0"/>
          <w:sz w:val="28"/>
          <w:szCs w:val="28"/>
        </w:rPr>
      </w:pPr>
      <w:r w:rsidRPr="00263925">
        <w:rPr>
          <w:rFonts w:ascii="Simplified Arabic" w:hAnsi="Simplified Arabic" w:cs="Simplified Arabic"/>
          <w:b/>
          <w:bCs/>
          <w:color w:val="002060"/>
          <w:sz w:val="28"/>
          <w:szCs w:val="28"/>
          <w:rtl/>
          <w:lang w:bidi="ar-EG"/>
        </w:rPr>
        <w:t>صحيح</w:t>
      </w:r>
      <w:r w:rsidRPr="00263925">
        <w:rPr>
          <w:rFonts w:ascii="Simplified Arabic" w:hAnsi="Simplified Arabic" w:cs="Simplified Arabic"/>
          <w:b/>
          <w:bCs/>
          <w:color w:val="0070C0"/>
          <w:sz w:val="28"/>
          <w:szCs w:val="28"/>
          <w:rtl/>
          <w:lang w:bidi="ar-EG"/>
        </w:rPr>
        <w:t xml:space="preserve"> والسبب ان هذه المدرسة اعتقدت ان الانسان حيوان يفكر بطريقه عقلانية ويهتم بتحقيق المكاسب الاقتصادية الى اقصى درجه بالإضافة الى تجاوب الفرد مع المحفزات الاقتصادية بصفه فرديه والافراد يماثلون الآلات ومن ثم يمكن معاملتهم بطريقه نمطيه .</w:t>
      </w:r>
    </w:p>
    <w:p w:rsidR="00263925" w:rsidRPr="00263925" w:rsidRDefault="00263925" w:rsidP="00263925">
      <w:pPr>
        <w:rPr>
          <w:rFonts w:ascii="Simplified Arabic" w:hAnsi="Simplified Arabic" w:cs="Simplified Arabic"/>
          <w:sz w:val="28"/>
          <w:szCs w:val="28"/>
          <w:rtl/>
        </w:rPr>
      </w:pPr>
    </w:p>
    <w:p w:rsidR="00263925" w:rsidRPr="00263925" w:rsidRDefault="00263925" w:rsidP="00263925">
      <w:pPr>
        <w:rPr>
          <w:rFonts w:ascii="Simplified Arabic" w:hAnsi="Simplified Arabic" w:cs="Simplified Arabic"/>
          <w:sz w:val="28"/>
          <w:szCs w:val="28"/>
          <w:rtl/>
        </w:rPr>
      </w:pPr>
      <w:r w:rsidRPr="00263925">
        <w:rPr>
          <w:rFonts w:ascii="Simplified Arabic" w:hAnsi="Simplified Arabic" w:cs="Simplified Arabic"/>
          <w:b/>
          <w:bCs/>
          <w:sz w:val="28"/>
          <w:szCs w:val="28"/>
          <w:rtl/>
          <w:lang w:bidi="ar-EG"/>
        </w:rPr>
        <w:t xml:space="preserve"> ( 5 ) تري مدرسة النظم الاجتماعية أن جوهر الثقافة يكمن في طبيعة القيم والمعتقدات والافتراضات المشتركة بين أعضاء منظمة ما :</w:t>
      </w:r>
    </w:p>
    <w:p w:rsidR="00263925" w:rsidRPr="00263925" w:rsidRDefault="00263925" w:rsidP="00263925">
      <w:pPr>
        <w:rPr>
          <w:rFonts w:ascii="Simplified Arabic" w:hAnsi="Simplified Arabic" w:cs="Simplified Arabic"/>
          <w:color w:val="0070C0"/>
          <w:sz w:val="28"/>
          <w:szCs w:val="28"/>
        </w:rPr>
      </w:pPr>
      <w:r w:rsidRPr="00263925">
        <w:rPr>
          <w:rFonts w:ascii="Simplified Arabic" w:hAnsi="Simplified Arabic" w:cs="Simplified Arabic"/>
          <w:b/>
          <w:bCs/>
          <w:color w:val="002060"/>
          <w:sz w:val="28"/>
          <w:szCs w:val="28"/>
          <w:rtl/>
          <w:lang w:bidi="ar-EG"/>
        </w:rPr>
        <w:t>صحيح</w:t>
      </w:r>
      <w:r w:rsidRPr="00263925">
        <w:rPr>
          <w:rFonts w:ascii="Simplified Arabic" w:hAnsi="Simplified Arabic" w:cs="Simplified Arabic"/>
          <w:b/>
          <w:bCs/>
          <w:color w:val="0070C0"/>
          <w:sz w:val="28"/>
          <w:szCs w:val="28"/>
          <w:rtl/>
          <w:lang w:bidi="ar-EG"/>
        </w:rPr>
        <w:t xml:space="preserve"> .حيث اعتبرت هذه المدرسة ان الانسان اهم عنصر للإدارة واعتبار ان العمل نشاطاً اجتماعياً واهتمت هذه المدرسة بالروح المعنوية للعاملين والانسجام بينهم والحوافز والرضا الوظيفي ..</w:t>
      </w:r>
    </w:p>
    <w:p w:rsidR="00847DB9" w:rsidRDefault="00847DB9"/>
    <w:sectPr w:rsidR="00847D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925"/>
    <w:rsid w:val="00263925"/>
    <w:rsid w:val="00847D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393233">
      <w:bodyDiv w:val="1"/>
      <w:marLeft w:val="0"/>
      <w:marRight w:val="0"/>
      <w:marTop w:val="0"/>
      <w:marBottom w:val="0"/>
      <w:divBdr>
        <w:top w:val="none" w:sz="0" w:space="0" w:color="auto"/>
        <w:left w:val="none" w:sz="0" w:space="0" w:color="auto"/>
        <w:bottom w:val="none" w:sz="0" w:space="0" w:color="auto"/>
        <w:right w:val="none" w:sz="0" w:space="0" w:color="auto"/>
      </w:divBdr>
      <w:divsChild>
        <w:div w:id="1039624693">
          <w:marLeft w:val="0"/>
          <w:marRight w:val="0"/>
          <w:marTop w:val="180"/>
          <w:marBottom w:val="0"/>
          <w:divBdr>
            <w:top w:val="none" w:sz="0" w:space="0" w:color="auto"/>
            <w:left w:val="none" w:sz="0" w:space="0" w:color="auto"/>
            <w:bottom w:val="none" w:sz="0" w:space="0" w:color="auto"/>
            <w:right w:val="none" w:sz="0" w:space="0" w:color="auto"/>
          </w:divBdr>
          <w:divsChild>
            <w:div w:id="1679304922">
              <w:marLeft w:val="180"/>
              <w:marRight w:val="3330"/>
              <w:marTop w:val="0"/>
              <w:marBottom w:val="0"/>
              <w:divBdr>
                <w:top w:val="none" w:sz="0" w:space="0" w:color="auto"/>
                <w:left w:val="none" w:sz="0" w:space="0" w:color="auto"/>
                <w:bottom w:val="none" w:sz="0" w:space="0" w:color="auto"/>
                <w:right w:val="none" w:sz="0" w:space="0" w:color="auto"/>
              </w:divBdr>
              <w:divsChild>
                <w:div w:id="151027590">
                  <w:marLeft w:val="0"/>
                  <w:marRight w:val="0"/>
                  <w:marTop w:val="0"/>
                  <w:marBottom w:val="0"/>
                  <w:divBdr>
                    <w:top w:val="none" w:sz="0" w:space="0" w:color="auto"/>
                    <w:left w:val="none" w:sz="0" w:space="0" w:color="auto"/>
                    <w:bottom w:val="none" w:sz="0" w:space="0" w:color="auto"/>
                    <w:right w:val="none" w:sz="0" w:space="0" w:color="auto"/>
                  </w:divBdr>
                  <w:divsChild>
                    <w:div w:id="1174226278">
                      <w:marLeft w:val="0"/>
                      <w:marRight w:val="0"/>
                      <w:marTop w:val="0"/>
                      <w:marBottom w:val="0"/>
                      <w:divBdr>
                        <w:top w:val="none" w:sz="0" w:space="0" w:color="auto"/>
                        <w:left w:val="none" w:sz="0" w:space="0" w:color="auto"/>
                        <w:bottom w:val="none" w:sz="0" w:space="0" w:color="auto"/>
                        <w:right w:val="none" w:sz="0" w:space="0" w:color="auto"/>
                      </w:divBdr>
                      <w:divsChild>
                        <w:div w:id="1092748000">
                          <w:marLeft w:val="0"/>
                          <w:marRight w:val="0"/>
                          <w:marTop w:val="0"/>
                          <w:marBottom w:val="0"/>
                          <w:divBdr>
                            <w:top w:val="single" w:sz="6" w:space="0" w:color="AAAAAA"/>
                            <w:left w:val="single" w:sz="6" w:space="0" w:color="AAAAAA"/>
                            <w:bottom w:val="single" w:sz="6" w:space="0" w:color="AAAAAA"/>
                            <w:right w:val="single" w:sz="6" w:space="0" w:color="AAAAAA"/>
                          </w:divBdr>
                          <w:divsChild>
                            <w:div w:id="1906868158">
                              <w:marLeft w:val="0"/>
                              <w:marRight w:val="0"/>
                              <w:marTop w:val="0"/>
                              <w:marBottom w:val="0"/>
                              <w:divBdr>
                                <w:top w:val="none" w:sz="0" w:space="0" w:color="auto"/>
                                <w:left w:val="none" w:sz="0" w:space="0" w:color="auto"/>
                                <w:bottom w:val="none" w:sz="0" w:space="0" w:color="auto"/>
                                <w:right w:val="none" w:sz="0" w:space="0" w:color="auto"/>
                              </w:divBdr>
                              <w:divsChild>
                                <w:div w:id="667445285">
                                  <w:marLeft w:val="-450"/>
                                  <w:marRight w:val="-450"/>
                                  <w:marTop w:val="0"/>
                                  <w:marBottom w:val="0"/>
                                  <w:divBdr>
                                    <w:top w:val="single" w:sz="6" w:space="0" w:color="CCCCCC"/>
                                    <w:left w:val="none" w:sz="0" w:space="0" w:color="auto"/>
                                    <w:bottom w:val="none" w:sz="0" w:space="0" w:color="auto"/>
                                    <w:right w:val="none" w:sz="0" w:space="0" w:color="auto"/>
                                  </w:divBdr>
                                  <w:divsChild>
                                    <w:div w:id="1716658239">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1216427531">
                                          <w:marLeft w:val="0"/>
                                          <w:marRight w:val="0"/>
                                          <w:marTop w:val="0"/>
                                          <w:marBottom w:val="0"/>
                                          <w:divBdr>
                                            <w:top w:val="none" w:sz="0" w:space="0" w:color="auto"/>
                                            <w:left w:val="none" w:sz="0" w:space="0" w:color="auto"/>
                                            <w:bottom w:val="none" w:sz="0" w:space="0" w:color="auto"/>
                                            <w:right w:val="none" w:sz="0" w:space="0" w:color="auto"/>
                                          </w:divBdr>
                                          <w:divsChild>
                                            <w:div w:id="27343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56985812">
      <w:bodyDiv w:val="1"/>
      <w:marLeft w:val="0"/>
      <w:marRight w:val="0"/>
      <w:marTop w:val="0"/>
      <w:marBottom w:val="0"/>
      <w:divBdr>
        <w:top w:val="none" w:sz="0" w:space="0" w:color="auto"/>
        <w:left w:val="none" w:sz="0" w:space="0" w:color="auto"/>
        <w:bottom w:val="none" w:sz="0" w:space="0" w:color="auto"/>
        <w:right w:val="none" w:sz="0" w:space="0" w:color="auto"/>
      </w:divBdr>
    </w:div>
    <w:div w:id="1026059880">
      <w:bodyDiv w:val="1"/>
      <w:marLeft w:val="0"/>
      <w:marRight w:val="0"/>
      <w:marTop w:val="0"/>
      <w:marBottom w:val="0"/>
      <w:divBdr>
        <w:top w:val="none" w:sz="0" w:space="0" w:color="auto"/>
        <w:left w:val="none" w:sz="0" w:space="0" w:color="auto"/>
        <w:bottom w:val="none" w:sz="0" w:space="0" w:color="auto"/>
        <w:right w:val="none" w:sz="0" w:space="0" w:color="auto"/>
      </w:divBdr>
    </w:div>
    <w:div w:id="1103767436">
      <w:bodyDiv w:val="1"/>
      <w:marLeft w:val="0"/>
      <w:marRight w:val="0"/>
      <w:marTop w:val="0"/>
      <w:marBottom w:val="0"/>
      <w:divBdr>
        <w:top w:val="none" w:sz="0" w:space="0" w:color="auto"/>
        <w:left w:val="none" w:sz="0" w:space="0" w:color="auto"/>
        <w:bottom w:val="none" w:sz="0" w:space="0" w:color="auto"/>
        <w:right w:val="none" w:sz="0" w:space="0" w:color="auto"/>
      </w:divBdr>
    </w:div>
    <w:div w:id="1167213999">
      <w:bodyDiv w:val="1"/>
      <w:marLeft w:val="0"/>
      <w:marRight w:val="0"/>
      <w:marTop w:val="0"/>
      <w:marBottom w:val="0"/>
      <w:divBdr>
        <w:top w:val="none" w:sz="0" w:space="0" w:color="auto"/>
        <w:left w:val="none" w:sz="0" w:space="0" w:color="auto"/>
        <w:bottom w:val="none" w:sz="0" w:space="0" w:color="auto"/>
        <w:right w:val="none" w:sz="0" w:space="0" w:color="auto"/>
      </w:divBdr>
    </w:div>
    <w:div w:id="1644503166">
      <w:bodyDiv w:val="1"/>
      <w:marLeft w:val="0"/>
      <w:marRight w:val="0"/>
      <w:marTop w:val="0"/>
      <w:marBottom w:val="0"/>
      <w:divBdr>
        <w:top w:val="none" w:sz="0" w:space="0" w:color="auto"/>
        <w:left w:val="none" w:sz="0" w:space="0" w:color="auto"/>
        <w:bottom w:val="none" w:sz="0" w:space="0" w:color="auto"/>
        <w:right w:val="none" w:sz="0" w:space="0" w:color="auto"/>
      </w:divBdr>
    </w:div>
    <w:div w:id="165571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201</Words>
  <Characters>1149</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2012-09-27T01:33:00Z</dcterms:created>
  <dcterms:modified xsi:type="dcterms:W3CDTF">2012-09-27T01:42:00Z</dcterms:modified>
</cp:coreProperties>
</file>