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F1DD" w:themeColor="accent3" w:themeTint="33"/>
  <w:body>
    <w:p w:rsidR="00A12230" w:rsidRPr="004D1885" w:rsidRDefault="00641E83">
      <w:pPr>
        <w:rPr>
          <w:color w:val="000000" w:themeColor="text1"/>
          <w:sz w:val="32"/>
          <w:szCs w:val="32"/>
          <w:u w:val="thick"/>
          <w:rtl/>
        </w:rPr>
      </w:pPr>
      <w:r w:rsidRPr="004D1885">
        <w:rPr>
          <w:rFonts w:hint="cs"/>
          <w:color w:val="000000" w:themeColor="text1"/>
          <w:sz w:val="32"/>
          <w:szCs w:val="32"/>
          <w:u w:val="thick"/>
          <w:rtl/>
        </w:rPr>
        <w:t xml:space="preserve">المحاضره </w:t>
      </w:r>
      <w:proofErr w:type="spellStart"/>
      <w:r w:rsidRPr="004D1885">
        <w:rPr>
          <w:rFonts w:hint="cs"/>
          <w:color w:val="000000" w:themeColor="text1"/>
          <w:sz w:val="32"/>
          <w:szCs w:val="32"/>
          <w:u w:val="thick"/>
          <w:rtl/>
        </w:rPr>
        <w:t>الرابعه</w:t>
      </w:r>
      <w:proofErr w:type="spellEnd"/>
      <w:r w:rsidRPr="004D1885">
        <w:rPr>
          <w:rFonts w:hint="cs"/>
          <w:color w:val="000000" w:themeColor="text1"/>
          <w:sz w:val="32"/>
          <w:szCs w:val="32"/>
          <w:u w:val="thick"/>
          <w:rtl/>
        </w:rPr>
        <w:t xml:space="preserve"> </w:t>
      </w:r>
      <w:proofErr w:type="spellStart"/>
      <w:r w:rsidRPr="004D1885">
        <w:rPr>
          <w:rFonts w:hint="cs"/>
          <w:color w:val="000000" w:themeColor="text1"/>
          <w:sz w:val="32"/>
          <w:szCs w:val="32"/>
          <w:u w:val="thick"/>
          <w:rtl/>
        </w:rPr>
        <w:t>//::-</w:t>
      </w:r>
      <w:proofErr w:type="spellEnd"/>
    </w:p>
    <w:p w:rsidR="00641E83" w:rsidRPr="00D01192" w:rsidRDefault="00641E83">
      <w:pPr>
        <w:rPr>
          <w:color w:val="FF0000"/>
          <w:sz w:val="32"/>
          <w:szCs w:val="32"/>
          <w:u w:val="single"/>
          <w:rtl/>
        </w:rPr>
      </w:pPr>
      <w:r w:rsidRPr="00D01192">
        <w:rPr>
          <w:rFonts w:hint="cs"/>
          <w:color w:val="FF0000"/>
          <w:sz w:val="32"/>
          <w:szCs w:val="32"/>
          <w:u w:val="single"/>
          <w:rtl/>
        </w:rPr>
        <w:t xml:space="preserve">الايمان باليوم </w:t>
      </w:r>
      <w:proofErr w:type="spellStart"/>
      <w:r w:rsidRPr="00D01192">
        <w:rPr>
          <w:rFonts w:hint="cs"/>
          <w:color w:val="FF0000"/>
          <w:sz w:val="32"/>
          <w:szCs w:val="32"/>
          <w:u w:val="single"/>
          <w:rtl/>
        </w:rPr>
        <w:t>الاخر:-</w:t>
      </w:r>
      <w:proofErr w:type="spellEnd"/>
    </w:p>
    <w:p w:rsidR="00641E83" w:rsidRPr="004D1885" w:rsidRDefault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هو الايمان بكل ما اخبر الله </w:t>
      </w:r>
      <w:proofErr w:type="spellStart"/>
      <w:r w:rsidRPr="004D1885">
        <w:rPr>
          <w:rFonts w:hint="cs"/>
          <w:sz w:val="32"/>
          <w:szCs w:val="32"/>
          <w:rtl/>
        </w:rPr>
        <w:t>به</w:t>
      </w:r>
      <w:proofErr w:type="spellEnd"/>
      <w:r w:rsidRPr="004D1885">
        <w:rPr>
          <w:rFonts w:hint="cs"/>
          <w:sz w:val="32"/>
          <w:szCs w:val="32"/>
          <w:rtl/>
        </w:rPr>
        <w:t xml:space="preserve"> في كتابه واخبر </w:t>
      </w:r>
      <w:proofErr w:type="spellStart"/>
      <w:r w:rsidRPr="004D1885">
        <w:rPr>
          <w:rFonts w:hint="cs"/>
          <w:sz w:val="32"/>
          <w:szCs w:val="32"/>
          <w:rtl/>
        </w:rPr>
        <w:t>به</w:t>
      </w:r>
      <w:proofErr w:type="spellEnd"/>
      <w:r w:rsidRPr="004D1885">
        <w:rPr>
          <w:rFonts w:hint="cs"/>
          <w:sz w:val="32"/>
          <w:szCs w:val="32"/>
          <w:rtl/>
        </w:rPr>
        <w:t xml:space="preserve"> رسوله الكريم </w:t>
      </w:r>
      <w:proofErr w:type="spellStart"/>
      <w:r w:rsidRPr="004D1885">
        <w:rPr>
          <w:rFonts w:hint="cs"/>
          <w:sz w:val="32"/>
          <w:szCs w:val="32"/>
          <w:rtl/>
        </w:rPr>
        <w:t>ممايكون</w:t>
      </w:r>
      <w:proofErr w:type="spellEnd"/>
      <w:r w:rsidRPr="004D1885">
        <w:rPr>
          <w:rFonts w:hint="cs"/>
          <w:sz w:val="32"/>
          <w:szCs w:val="32"/>
          <w:rtl/>
        </w:rPr>
        <w:t xml:space="preserve"> بعد الموت </w:t>
      </w:r>
    </w:p>
    <w:p w:rsidR="00641E83" w:rsidRPr="004D1885" w:rsidRDefault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كما ورد قرن الايمان بالله </w:t>
      </w:r>
      <w:proofErr w:type="spellStart"/>
      <w:r w:rsidRPr="004D1885">
        <w:rPr>
          <w:rFonts w:hint="cs"/>
          <w:sz w:val="32"/>
          <w:szCs w:val="32"/>
          <w:rtl/>
        </w:rPr>
        <w:t>بلايمان</w:t>
      </w:r>
      <w:proofErr w:type="spellEnd"/>
      <w:r w:rsidRPr="004D1885">
        <w:rPr>
          <w:rFonts w:hint="cs"/>
          <w:sz w:val="32"/>
          <w:szCs w:val="32"/>
          <w:rtl/>
        </w:rPr>
        <w:t xml:space="preserve"> باليوم </w:t>
      </w:r>
      <w:proofErr w:type="spellStart"/>
      <w:r w:rsidRPr="004D1885">
        <w:rPr>
          <w:rFonts w:hint="cs"/>
          <w:sz w:val="32"/>
          <w:szCs w:val="32"/>
          <w:rtl/>
        </w:rPr>
        <w:t>والخر</w:t>
      </w:r>
      <w:proofErr w:type="spellEnd"/>
      <w:r w:rsidRPr="004D1885">
        <w:rPr>
          <w:rFonts w:hint="cs"/>
          <w:sz w:val="32"/>
          <w:szCs w:val="32"/>
          <w:rtl/>
        </w:rPr>
        <w:t xml:space="preserve"> في ايات </w:t>
      </w:r>
      <w:proofErr w:type="spellStart"/>
      <w:r w:rsidRPr="004D1885">
        <w:rPr>
          <w:rFonts w:hint="cs"/>
          <w:sz w:val="32"/>
          <w:szCs w:val="32"/>
          <w:rtl/>
        </w:rPr>
        <w:t>كثيره</w:t>
      </w:r>
      <w:proofErr w:type="spellEnd"/>
      <w:r w:rsidRPr="004D1885">
        <w:rPr>
          <w:rFonts w:hint="cs"/>
          <w:sz w:val="32"/>
          <w:szCs w:val="32"/>
          <w:rtl/>
        </w:rPr>
        <w:t xml:space="preserve"> في القران </w:t>
      </w:r>
    </w:p>
    <w:p w:rsidR="00641E83" w:rsidRPr="004D1885" w:rsidRDefault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كما ورد لهذا اليوم عده مسميات </w:t>
      </w:r>
      <w:proofErr w:type="spellStart"/>
      <w:r w:rsidRPr="004D1885">
        <w:rPr>
          <w:rFonts w:hint="cs"/>
          <w:sz w:val="32"/>
          <w:szCs w:val="32"/>
          <w:rtl/>
        </w:rPr>
        <w:t>كثيره</w:t>
      </w:r>
      <w:proofErr w:type="spellEnd"/>
      <w:r w:rsidRPr="004D1885">
        <w:rPr>
          <w:rFonts w:hint="cs"/>
          <w:sz w:val="32"/>
          <w:szCs w:val="32"/>
          <w:rtl/>
        </w:rPr>
        <w:t xml:space="preserve"> في القران الكريم وهذا دليل على اهميه هذا الركن العظيم </w:t>
      </w:r>
    </w:p>
    <w:p w:rsidR="00641E83" w:rsidRPr="00D01192" w:rsidRDefault="00641E83">
      <w:pPr>
        <w:rPr>
          <w:color w:val="FF0000"/>
          <w:sz w:val="32"/>
          <w:szCs w:val="32"/>
          <w:u w:val="single"/>
          <w:rtl/>
        </w:rPr>
      </w:pPr>
      <w:r w:rsidRPr="00D01192">
        <w:rPr>
          <w:rFonts w:hint="cs"/>
          <w:color w:val="FF0000"/>
          <w:sz w:val="32"/>
          <w:szCs w:val="32"/>
          <w:u w:val="single"/>
          <w:rtl/>
        </w:rPr>
        <w:t>هناك ثلاث امور تتضمن الايمان باليوم الاخر</w:t>
      </w:r>
    </w:p>
    <w:p w:rsidR="00641E83" w:rsidRPr="004D1885" w:rsidRDefault="00641E83" w:rsidP="00641E83">
      <w:pPr>
        <w:pStyle w:val="a3"/>
        <w:numPr>
          <w:ilvl w:val="0"/>
          <w:numId w:val="1"/>
        </w:numPr>
        <w:rPr>
          <w:sz w:val="32"/>
          <w:szCs w:val="32"/>
        </w:rPr>
      </w:pPr>
      <w:r w:rsidRPr="004D1885">
        <w:rPr>
          <w:rFonts w:hint="cs"/>
          <w:sz w:val="32"/>
          <w:szCs w:val="32"/>
          <w:rtl/>
        </w:rPr>
        <w:t xml:space="preserve">البعث </w:t>
      </w:r>
      <w:proofErr w:type="spellStart"/>
      <w:r w:rsidRPr="004D1885">
        <w:rPr>
          <w:rFonts w:hint="cs"/>
          <w:sz w:val="32"/>
          <w:szCs w:val="32"/>
          <w:rtl/>
        </w:rPr>
        <w:t>2-</w:t>
      </w:r>
      <w:proofErr w:type="spellEnd"/>
      <w:r w:rsidRPr="004D1885">
        <w:rPr>
          <w:rFonts w:hint="cs"/>
          <w:sz w:val="32"/>
          <w:szCs w:val="32"/>
          <w:rtl/>
        </w:rPr>
        <w:t xml:space="preserve"> والحساب والجزاء </w:t>
      </w:r>
      <w:proofErr w:type="spellStart"/>
      <w:r w:rsidRPr="004D1885">
        <w:rPr>
          <w:rFonts w:hint="cs"/>
          <w:sz w:val="32"/>
          <w:szCs w:val="32"/>
          <w:rtl/>
        </w:rPr>
        <w:t>3-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والجنه</w:t>
      </w:r>
      <w:proofErr w:type="spellEnd"/>
      <w:r w:rsidRPr="004D1885">
        <w:rPr>
          <w:rFonts w:hint="cs"/>
          <w:sz w:val="32"/>
          <w:szCs w:val="32"/>
          <w:rtl/>
        </w:rPr>
        <w:t xml:space="preserve"> والنار</w:t>
      </w:r>
    </w:p>
    <w:p w:rsidR="00641E83" w:rsidRPr="004D1885" w:rsidRDefault="00641E83" w:rsidP="00641E83">
      <w:pPr>
        <w:rPr>
          <w:sz w:val="32"/>
          <w:szCs w:val="32"/>
          <w:rtl/>
        </w:rPr>
      </w:pPr>
      <w:proofErr w:type="spellStart"/>
      <w:r w:rsidRPr="004D1885">
        <w:rPr>
          <w:rFonts w:hint="cs"/>
          <w:sz w:val="32"/>
          <w:szCs w:val="32"/>
          <w:rtl/>
        </w:rPr>
        <w:t>البعث:</w:t>
      </w:r>
      <w:proofErr w:type="spellEnd"/>
      <w:r w:rsidRPr="004D1885">
        <w:rPr>
          <w:rFonts w:hint="cs"/>
          <w:sz w:val="32"/>
          <w:szCs w:val="32"/>
          <w:rtl/>
        </w:rPr>
        <w:t xml:space="preserve"> هو البعث بعد الموت وهو اخراج الناس من القبور بعد ان يأمر الله </w:t>
      </w:r>
    </w:p>
    <w:p w:rsidR="00641E83" w:rsidRPr="004D1885" w:rsidRDefault="00641E83" w:rsidP="00641E83">
      <w:pPr>
        <w:rPr>
          <w:sz w:val="32"/>
          <w:szCs w:val="32"/>
          <w:rtl/>
        </w:rPr>
      </w:pPr>
      <w:proofErr w:type="spellStart"/>
      <w:r w:rsidRPr="004D1885">
        <w:rPr>
          <w:rFonts w:hint="cs"/>
          <w:sz w:val="32"/>
          <w:szCs w:val="32"/>
          <w:rtl/>
        </w:rPr>
        <w:t>اسرافيل</w:t>
      </w:r>
      <w:proofErr w:type="spellEnd"/>
      <w:r w:rsidRPr="004D1885">
        <w:rPr>
          <w:rFonts w:hint="cs"/>
          <w:sz w:val="32"/>
          <w:szCs w:val="32"/>
          <w:rtl/>
        </w:rPr>
        <w:t xml:space="preserve"> بالنفخ في الصور ويخرجون للحساب والجزاء</w:t>
      </w:r>
    </w:p>
    <w:p w:rsidR="00641E83" w:rsidRPr="00D01192" w:rsidRDefault="00641E83" w:rsidP="00641E83">
      <w:pPr>
        <w:rPr>
          <w:color w:val="FF0000"/>
          <w:sz w:val="32"/>
          <w:szCs w:val="32"/>
          <w:u w:val="single"/>
          <w:rtl/>
        </w:rPr>
      </w:pPr>
    </w:p>
    <w:p w:rsidR="00641E83" w:rsidRPr="00D01192" w:rsidRDefault="00641E83" w:rsidP="00641E83">
      <w:pPr>
        <w:rPr>
          <w:color w:val="FF0000"/>
          <w:sz w:val="32"/>
          <w:szCs w:val="32"/>
          <w:u w:val="single"/>
          <w:rtl/>
        </w:rPr>
      </w:pPr>
      <w:r w:rsidRPr="00D01192">
        <w:rPr>
          <w:rFonts w:hint="cs"/>
          <w:color w:val="FF0000"/>
          <w:sz w:val="32"/>
          <w:szCs w:val="32"/>
          <w:u w:val="single"/>
          <w:rtl/>
        </w:rPr>
        <w:t>الرد على من انكر البعث</w:t>
      </w:r>
    </w:p>
    <w:p w:rsidR="00641E83" w:rsidRPr="004D1885" w:rsidRDefault="00641E83" w:rsidP="00641E83">
      <w:pPr>
        <w:rPr>
          <w:sz w:val="32"/>
          <w:szCs w:val="32"/>
          <w:rtl/>
        </w:rPr>
      </w:pPr>
      <w:proofErr w:type="spellStart"/>
      <w:r w:rsidRPr="004D1885">
        <w:rPr>
          <w:rFonts w:hint="cs"/>
          <w:sz w:val="32"/>
          <w:szCs w:val="32"/>
          <w:rtl/>
        </w:rPr>
        <w:t>1-(</w:t>
      </w:r>
      <w:proofErr w:type="spellEnd"/>
      <w:r w:rsidRPr="004D1885">
        <w:rPr>
          <w:rFonts w:hint="cs"/>
          <w:sz w:val="32"/>
          <w:szCs w:val="32"/>
          <w:rtl/>
        </w:rPr>
        <w:t xml:space="preserve">(الذي قدر على الابتداء قادر على </w:t>
      </w:r>
      <w:proofErr w:type="spellStart"/>
      <w:r w:rsidRPr="004D1885">
        <w:rPr>
          <w:rFonts w:hint="cs"/>
          <w:sz w:val="32"/>
          <w:szCs w:val="32"/>
          <w:rtl/>
        </w:rPr>
        <w:t>الأعاده))</w:t>
      </w:r>
      <w:proofErr w:type="spellEnd"/>
    </w:p>
    <w:p w:rsidR="00641E83" w:rsidRPr="004D1885" w:rsidRDefault="00641E83" w:rsidP="00641E83">
      <w:pPr>
        <w:rPr>
          <w:sz w:val="32"/>
          <w:szCs w:val="32"/>
          <w:rtl/>
        </w:rPr>
      </w:pPr>
      <w:proofErr w:type="spellStart"/>
      <w:r w:rsidRPr="004D1885">
        <w:rPr>
          <w:rFonts w:hint="cs"/>
          <w:sz w:val="32"/>
          <w:szCs w:val="32"/>
          <w:rtl/>
        </w:rPr>
        <w:t>2-(</w:t>
      </w:r>
      <w:proofErr w:type="spellEnd"/>
      <w:r w:rsidRPr="004D1885">
        <w:rPr>
          <w:rFonts w:hint="cs"/>
          <w:sz w:val="32"/>
          <w:szCs w:val="32"/>
          <w:rtl/>
        </w:rPr>
        <w:t>(مراحل خلق الانسان</w:t>
      </w:r>
      <w:proofErr w:type="spellStart"/>
      <w:r w:rsidRPr="004D1885">
        <w:rPr>
          <w:rFonts w:hint="cs"/>
          <w:sz w:val="32"/>
          <w:szCs w:val="32"/>
          <w:rtl/>
        </w:rPr>
        <w:t>))</w:t>
      </w:r>
      <w:proofErr w:type="spellEnd"/>
    </w:p>
    <w:p w:rsidR="00641E83" w:rsidRPr="004D1885" w:rsidRDefault="003F6E2A" w:rsidP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هناك خمس مواطن في سوره البقره تدل على الاحياء من الموت </w:t>
      </w:r>
    </w:p>
    <w:p w:rsidR="003F6E2A" w:rsidRPr="004D1885" w:rsidRDefault="003F6E2A" w:rsidP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>ومنها قصه البقره دلاله على البعث</w:t>
      </w:r>
    </w:p>
    <w:p w:rsidR="003F6E2A" w:rsidRPr="004D1885" w:rsidRDefault="003F6E2A" w:rsidP="00641E83">
      <w:pPr>
        <w:rPr>
          <w:sz w:val="32"/>
          <w:szCs w:val="32"/>
          <w:rtl/>
        </w:rPr>
      </w:pPr>
      <w:proofErr w:type="spellStart"/>
      <w:r w:rsidRPr="004D1885">
        <w:rPr>
          <w:rFonts w:hint="cs"/>
          <w:sz w:val="32"/>
          <w:szCs w:val="32"/>
          <w:rtl/>
        </w:rPr>
        <w:t>وايضا</w:t>
      </w:r>
      <w:proofErr w:type="spellEnd"/>
      <w:r w:rsidRPr="004D1885">
        <w:rPr>
          <w:rFonts w:hint="cs"/>
          <w:sz w:val="32"/>
          <w:szCs w:val="32"/>
          <w:rtl/>
        </w:rPr>
        <w:t xml:space="preserve"> قصه ابراهيم عليه السلام والطير </w:t>
      </w:r>
    </w:p>
    <w:p w:rsidR="006932AF" w:rsidRPr="00D01192" w:rsidRDefault="006932AF" w:rsidP="00641E83">
      <w:pPr>
        <w:rPr>
          <w:color w:val="FF0000"/>
          <w:sz w:val="32"/>
          <w:szCs w:val="32"/>
          <w:u w:val="single"/>
          <w:rtl/>
        </w:rPr>
      </w:pPr>
      <w:proofErr w:type="spellStart"/>
      <w:r w:rsidRPr="00D01192">
        <w:rPr>
          <w:rFonts w:hint="cs"/>
          <w:color w:val="FF0000"/>
          <w:sz w:val="32"/>
          <w:szCs w:val="32"/>
          <w:u w:val="single"/>
          <w:rtl/>
        </w:rPr>
        <w:t>(</w:t>
      </w:r>
      <w:proofErr w:type="spellEnd"/>
      <w:r w:rsidRPr="00D01192">
        <w:rPr>
          <w:rFonts w:hint="cs"/>
          <w:color w:val="FF0000"/>
          <w:sz w:val="32"/>
          <w:szCs w:val="32"/>
          <w:u w:val="single"/>
          <w:rtl/>
        </w:rPr>
        <w:t>(الحساب والجزاء</w:t>
      </w:r>
      <w:proofErr w:type="spellStart"/>
      <w:r w:rsidRPr="00D01192">
        <w:rPr>
          <w:rFonts w:hint="cs"/>
          <w:color w:val="FF0000"/>
          <w:sz w:val="32"/>
          <w:szCs w:val="32"/>
          <w:u w:val="single"/>
          <w:rtl/>
        </w:rPr>
        <w:t>))</w:t>
      </w:r>
      <w:proofErr w:type="spellEnd"/>
    </w:p>
    <w:p w:rsidR="006932AF" w:rsidRPr="004D1885" w:rsidRDefault="006932AF" w:rsidP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هناك ادله </w:t>
      </w:r>
      <w:proofErr w:type="spellStart"/>
      <w:r w:rsidRPr="004D1885">
        <w:rPr>
          <w:rFonts w:hint="cs"/>
          <w:sz w:val="32"/>
          <w:szCs w:val="32"/>
          <w:rtl/>
        </w:rPr>
        <w:t>قرأنيه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واحاديث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نبويه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كثيره</w:t>
      </w:r>
      <w:proofErr w:type="spellEnd"/>
      <w:r w:rsidRPr="004D1885">
        <w:rPr>
          <w:rFonts w:hint="cs"/>
          <w:sz w:val="32"/>
          <w:szCs w:val="32"/>
          <w:rtl/>
        </w:rPr>
        <w:t xml:space="preserve"> تدل على الجزاء والحساب</w:t>
      </w:r>
    </w:p>
    <w:p w:rsidR="006932AF" w:rsidRPr="004D1885" w:rsidRDefault="006932AF" w:rsidP="00641E83">
      <w:pPr>
        <w:rPr>
          <w:sz w:val="32"/>
          <w:szCs w:val="32"/>
          <w:rtl/>
        </w:rPr>
      </w:pPr>
      <w:proofErr w:type="spellStart"/>
      <w:r w:rsidRPr="004D1885">
        <w:rPr>
          <w:rFonts w:hint="cs"/>
          <w:sz w:val="32"/>
          <w:szCs w:val="32"/>
          <w:rtl/>
        </w:rPr>
        <w:t>والايمان</w:t>
      </w:r>
      <w:proofErr w:type="spellEnd"/>
      <w:r w:rsidRPr="004D1885">
        <w:rPr>
          <w:rFonts w:hint="cs"/>
          <w:sz w:val="32"/>
          <w:szCs w:val="32"/>
          <w:rtl/>
        </w:rPr>
        <w:t xml:space="preserve"> بالجزاء والحساب يورث فينا مراقبه اعمالنا </w:t>
      </w:r>
      <w:proofErr w:type="spellStart"/>
      <w:r w:rsidRPr="004D1885">
        <w:rPr>
          <w:rFonts w:hint="cs"/>
          <w:sz w:val="32"/>
          <w:szCs w:val="32"/>
          <w:rtl/>
        </w:rPr>
        <w:t>واقولنا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</w:p>
    <w:p w:rsidR="00F36912" w:rsidRPr="004D1885" w:rsidRDefault="00F36912" w:rsidP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فكل عضو من الاعضاء سيشهد علينا  </w:t>
      </w:r>
    </w:p>
    <w:p w:rsidR="00F36912" w:rsidRPr="004D1885" w:rsidRDefault="00F36912" w:rsidP="00641E83">
      <w:pPr>
        <w:rPr>
          <w:sz w:val="32"/>
          <w:szCs w:val="32"/>
          <w:rtl/>
        </w:rPr>
      </w:pPr>
      <w:proofErr w:type="spellStart"/>
      <w:r w:rsidRPr="00D01192">
        <w:rPr>
          <w:rFonts w:hint="cs"/>
          <w:color w:val="FF0000"/>
          <w:sz w:val="32"/>
          <w:szCs w:val="32"/>
          <w:u w:val="single"/>
          <w:rtl/>
        </w:rPr>
        <w:lastRenderedPageBreak/>
        <w:t>(</w:t>
      </w:r>
      <w:proofErr w:type="spellEnd"/>
      <w:r w:rsidRPr="00D01192">
        <w:rPr>
          <w:rFonts w:hint="cs"/>
          <w:color w:val="FF0000"/>
          <w:sz w:val="32"/>
          <w:szCs w:val="32"/>
          <w:u w:val="single"/>
          <w:rtl/>
        </w:rPr>
        <w:t>(الجنه والنار</w:t>
      </w:r>
      <w:proofErr w:type="spellStart"/>
      <w:r w:rsidRPr="00D01192">
        <w:rPr>
          <w:rFonts w:hint="cs"/>
          <w:color w:val="FF0000"/>
          <w:sz w:val="32"/>
          <w:szCs w:val="32"/>
          <w:u w:val="single"/>
          <w:rtl/>
        </w:rPr>
        <w:t>))</w:t>
      </w:r>
      <w:proofErr w:type="spellEnd"/>
      <w:r w:rsidRPr="004D1885">
        <w:rPr>
          <w:rFonts w:hint="cs"/>
          <w:sz w:val="32"/>
          <w:szCs w:val="32"/>
          <w:rtl/>
        </w:rPr>
        <w:t xml:space="preserve">  الايمان </w:t>
      </w:r>
      <w:proofErr w:type="spellStart"/>
      <w:r w:rsidRPr="004D1885">
        <w:rPr>
          <w:rFonts w:hint="cs"/>
          <w:sz w:val="32"/>
          <w:szCs w:val="32"/>
          <w:rtl/>
        </w:rPr>
        <w:t>بانها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باقيه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لاتفنى</w:t>
      </w:r>
      <w:proofErr w:type="spellEnd"/>
      <w:r w:rsidRPr="004D1885">
        <w:rPr>
          <w:rFonts w:hint="cs"/>
          <w:sz w:val="32"/>
          <w:szCs w:val="32"/>
          <w:rtl/>
        </w:rPr>
        <w:t xml:space="preserve">  </w:t>
      </w:r>
      <w:proofErr w:type="spellStart"/>
      <w:r w:rsidRPr="004D1885">
        <w:rPr>
          <w:rFonts w:hint="cs"/>
          <w:sz w:val="32"/>
          <w:szCs w:val="32"/>
          <w:rtl/>
        </w:rPr>
        <w:t>ولاتزول</w:t>
      </w:r>
      <w:proofErr w:type="spellEnd"/>
      <w:r w:rsidRPr="004D1885">
        <w:rPr>
          <w:rFonts w:hint="cs"/>
          <w:sz w:val="32"/>
          <w:szCs w:val="32"/>
          <w:rtl/>
        </w:rPr>
        <w:t xml:space="preserve"> ابدا </w:t>
      </w:r>
      <w:proofErr w:type="spellStart"/>
      <w:r w:rsidRPr="004D1885">
        <w:rPr>
          <w:rFonts w:hint="cs"/>
          <w:sz w:val="32"/>
          <w:szCs w:val="32"/>
          <w:rtl/>
        </w:rPr>
        <w:t>واهل</w:t>
      </w:r>
      <w:proofErr w:type="spellEnd"/>
      <w:r w:rsidRPr="004D1885">
        <w:rPr>
          <w:rFonts w:hint="cs"/>
          <w:sz w:val="32"/>
          <w:szCs w:val="32"/>
          <w:rtl/>
        </w:rPr>
        <w:t xml:space="preserve"> النار مخلدون في النار </w:t>
      </w:r>
      <w:proofErr w:type="spellStart"/>
      <w:r w:rsidRPr="004D1885">
        <w:rPr>
          <w:rFonts w:hint="cs"/>
          <w:sz w:val="32"/>
          <w:szCs w:val="32"/>
          <w:rtl/>
        </w:rPr>
        <w:t>واهل</w:t>
      </w:r>
      <w:proofErr w:type="spellEnd"/>
      <w:r w:rsidRPr="004D1885">
        <w:rPr>
          <w:rFonts w:hint="cs"/>
          <w:sz w:val="32"/>
          <w:szCs w:val="32"/>
          <w:rtl/>
        </w:rPr>
        <w:t xml:space="preserve"> الجنه مخلدون في الجنه </w:t>
      </w:r>
      <w:proofErr w:type="spellStart"/>
      <w:r w:rsidRPr="004D1885">
        <w:rPr>
          <w:rFonts w:hint="cs"/>
          <w:sz w:val="32"/>
          <w:szCs w:val="32"/>
          <w:rtl/>
        </w:rPr>
        <w:t>والايمان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بانهما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موجوده</w:t>
      </w:r>
      <w:proofErr w:type="spellEnd"/>
      <w:r w:rsidRPr="004D1885">
        <w:rPr>
          <w:rFonts w:hint="cs"/>
          <w:sz w:val="32"/>
          <w:szCs w:val="32"/>
          <w:rtl/>
        </w:rPr>
        <w:t xml:space="preserve"> الان ومخلوقتان </w:t>
      </w:r>
    </w:p>
    <w:p w:rsidR="00F36912" w:rsidRPr="004D1885" w:rsidRDefault="00F36912" w:rsidP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هناك امور تلحق </w:t>
      </w:r>
      <w:proofErr w:type="spellStart"/>
      <w:r w:rsidRPr="004D1885">
        <w:rPr>
          <w:rFonts w:hint="cs"/>
          <w:sz w:val="32"/>
          <w:szCs w:val="32"/>
          <w:rtl/>
        </w:rPr>
        <w:t>بلايمان</w:t>
      </w:r>
      <w:proofErr w:type="spellEnd"/>
      <w:r w:rsidRPr="004D1885">
        <w:rPr>
          <w:rFonts w:hint="cs"/>
          <w:sz w:val="32"/>
          <w:szCs w:val="32"/>
          <w:rtl/>
        </w:rPr>
        <w:t xml:space="preserve"> باليوم الاخر ومنها </w:t>
      </w:r>
      <w:proofErr w:type="spellStart"/>
      <w:r w:rsidRPr="004D1885">
        <w:rPr>
          <w:rFonts w:hint="cs"/>
          <w:sz w:val="32"/>
          <w:szCs w:val="32"/>
          <w:rtl/>
        </w:rPr>
        <w:t>اشراط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الساعه</w:t>
      </w:r>
      <w:proofErr w:type="spellEnd"/>
      <w:r w:rsidRPr="004D1885">
        <w:rPr>
          <w:rFonts w:hint="cs"/>
          <w:sz w:val="32"/>
          <w:szCs w:val="32"/>
          <w:rtl/>
        </w:rPr>
        <w:t xml:space="preserve"> ويجب الايمان بعلامات </w:t>
      </w:r>
      <w:proofErr w:type="spellStart"/>
      <w:r w:rsidRPr="004D1885">
        <w:rPr>
          <w:rFonts w:hint="cs"/>
          <w:sz w:val="32"/>
          <w:szCs w:val="32"/>
          <w:rtl/>
        </w:rPr>
        <w:t>الساعه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</w:p>
    <w:p w:rsidR="00F36912" w:rsidRPr="004D1885" w:rsidRDefault="00F36912" w:rsidP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العلماء قسموها الي قسمين علامات صغرى وعلامات كبرى </w:t>
      </w:r>
    </w:p>
    <w:p w:rsidR="00F36912" w:rsidRPr="004D1885" w:rsidRDefault="00F36912" w:rsidP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وقد ذكر الرسول </w:t>
      </w:r>
      <w:proofErr w:type="spellStart"/>
      <w:r w:rsidRPr="004D1885">
        <w:rPr>
          <w:rFonts w:hint="cs"/>
          <w:sz w:val="32"/>
          <w:szCs w:val="32"/>
          <w:rtl/>
        </w:rPr>
        <w:t>مايقارب</w:t>
      </w:r>
      <w:proofErr w:type="spellEnd"/>
      <w:r w:rsidRPr="004D1885">
        <w:rPr>
          <w:rFonts w:hint="cs"/>
          <w:sz w:val="32"/>
          <w:szCs w:val="32"/>
          <w:rtl/>
        </w:rPr>
        <w:t xml:space="preserve"> 70 من علامات الصغرى </w:t>
      </w:r>
    </w:p>
    <w:p w:rsidR="00F36912" w:rsidRPr="004D1885" w:rsidRDefault="00F36912" w:rsidP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وعلامات </w:t>
      </w:r>
      <w:proofErr w:type="spellStart"/>
      <w:r w:rsidRPr="004D1885">
        <w:rPr>
          <w:rFonts w:hint="cs"/>
          <w:sz w:val="32"/>
          <w:szCs w:val="32"/>
          <w:rtl/>
        </w:rPr>
        <w:t>الساعه</w:t>
      </w:r>
      <w:proofErr w:type="spellEnd"/>
      <w:r w:rsidRPr="004D1885">
        <w:rPr>
          <w:rFonts w:hint="cs"/>
          <w:sz w:val="32"/>
          <w:szCs w:val="32"/>
          <w:rtl/>
        </w:rPr>
        <w:t xml:space="preserve"> الكبرى وهي عشر</w:t>
      </w:r>
    </w:p>
    <w:p w:rsidR="00F36912" w:rsidRPr="004D1885" w:rsidRDefault="00F36912" w:rsidP="00641E83">
      <w:pPr>
        <w:rPr>
          <w:sz w:val="32"/>
          <w:szCs w:val="32"/>
          <w:rtl/>
        </w:rPr>
      </w:pPr>
      <w:proofErr w:type="spellStart"/>
      <w:r w:rsidRPr="004D1885">
        <w:rPr>
          <w:rFonts w:hint="cs"/>
          <w:sz w:val="32"/>
          <w:szCs w:val="32"/>
          <w:rtl/>
        </w:rPr>
        <w:t>والايمان</w:t>
      </w:r>
      <w:proofErr w:type="spellEnd"/>
      <w:r w:rsidRPr="004D1885">
        <w:rPr>
          <w:rFonts w:hint="cs"/>
          <w:sz w:val="32"/>
          <w:szCs w:val="32"/>
          <w:rtl/>
        </w:rPr>
        <w:t xml:space="preserve"> بما يكون بعد الموت من فتنه القبر وعذاب القبر  وفتنه القبر هي </w:t>
      </w:r>
      <w:proofErr w:type="spellStart"/>
      <w:r w:rsidRPr="004D1885">
        <w:rPr>
          <w:rFonts w:hint="cs"/>
          <w:sz w:val="32"/>
          <w:szCs w:val="32"/>
          <w:rtl/>
        </w:rPr>
        <w:t>الاسئله</w:t>
      </w:r>
      <w:proofErr w:type="spellEnd"/>
      <w:r w:rsidRPr="004D1885">
        <w:rPr>
          <w:rFonts w:hint="cs"/>
          <w:sz w:val="32"/>
          <w:szCs w:val="32"/>
          <w:rtl/>
        </w:rPr>
        <w:t xml:space="preserve"> التى </w:t>
      </w:r>
      <w:proofErr w:type="spellStart"/>
      <w:r w:rsidRPr="004D1885">
        <w:rPr>
          <w:rFonts w:hint="cs"/>
          <w:sz w:val="32"/>
          <w:szCs w:val="32"/>
          <w:rtl/>
        </w:rPr>
        <w:t>يسئلها</w:t>
      </w:r>
      <w:proofErr w:type="spellEnd"/>
      <w:r w:rsidRPr="004D1885">
        <w:rPr>
          <w:rFonts w:hint="cs"/>
          <w:sz w:val="32"/>
          <w:szCs w:val="32"/>
          <w:rtl/>
        </w:rPr>
        <w:t xml:space="preserve"> الملكان </w:t>
      </w:r>
      <w:proofErr w:type="spellStart"/>
      <w:r w:rsidRPr="004D1885">
        <w:rPr>
          <w:rFonts w:hint="cs"/>
          <w:sz w:val="32"/>
          <w:szCs w:val="32"/>
          <w:rtl/>
        </w:rPr>
        <w:t>للانسان</w:t>
      </w:r>
      <w:proofErr w:type="spellEnd"/>
    </w:p>
    <w:p w:rsidR="00F36912" w:rsidRPr="004D1885" w:rsidRDefault="00273863" w:rsidP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وعذاب القبر </w:t>
      </w:r>
      <w:proofErr w:type="spellStart"/>
      <w:r w:rsidRPr="004D1885">
        <w:rPr>
          <w:rFonts w:hint="cs"/>
          <w:sz w:val="32"/>
          <w:szCs w:val="32"/>
          <w:rtl/>
        </w:rPr>
        <w:t>مايكون</w:t>
      </w:r>
      <w:proofErr w:type="spellEnd"/>
      <w:r w:rsidRPr="004D1885">
        <w:rPr>
          <w:rFonts w:hint="cs"/>
          <w:sz w:val="32"/>
          <w:szCs w:val="32"/>
          <w:rtl/>
        </w:rPr>
        <w:t xml:space="preserve"> بعدها  قد يكون عذاب او نعيم  وردت </w:t>
      </w:r>
      <w:proofErr w:type="spellStart"/>
      <w:r w:rsidRPr="004D1885">
        <w:rPr>
          <w:rFonts w:hint="cs"/>
          <w:sz w:val="32"/>
          <w:szCs w:val="32"/>
          <w:rtl/>
        </w:rPr>
        <w:t>كثيره</w:t>
      </w:r>
      <w:proofErr w:type="spellEnd"/>
      <w:r w:rsidRPr="004D1885">
        <w:rPr>
          <w:rFonts w:hint="cs"/>
          <w:sz w:val="32"/>
          <w:szCs w:val="32"/>
          <w:rtl/>
        </w:rPr>
        <w:t xml:space="preserve"> ايات  </w:t>
      </w:r>
      <w:proofErr w:type="spellStart"/>
      <w:r w:rsidRPr="004D1885">
        <w:rPr>
          <w:rFonts w:hint="cs"/>
          <w:sz w:val="32"/>
          <w:szCs w:val="32"/>
          <w:rtl/>
        </w:rPr>
        <w:t>واحاديث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نبويه</w:t>
      </w:r>
      <w:proofErr w:type="spellEnd"/>
      <w:r w:rsidRPr="004D1885">
        <w:rPr>
          <w:rFonts w:hint="cs"/>
          <w:sz w:val="32"/>
          <w:szCs w:val="32"/>
          <w:rtl/>
        </w:rPr>
        <w:t xml:space="preserve"> تدل على عذاب القبر  </w:t>
      </w:r>
    </w:p>
    <w:p w:rsidR="00273863" w:rsidRPr="00D01192" w:rsidRDefault="00273863" w:rsidP="00641E83">
      <w:pPr>
        <w:rPr>
          <w:color w:val="FF0000"/>
          <w:sz w:val="32"/>
          <w:szCs w:val="32"/>
          <w:u w:val="single"/>
          <w:rtl/>
        </w:rPr>
      </w:pPr>
    </w:p>
    <w:p w:rsidR="00273863" w:rsidRPr="004D1885" w:rsidRDefault="00273863" w:rsidP="00641E83">
      <w:pPr>
        <w:rPr>
          <w:sz w:val="32"/>
          <w:szCs w:val="32"/>
          <w:rtl/>
        </w:rPr>
      </w:pPr>
      <w:r w:rsidRPr="00D01192">
        <w:rPr>
          <w:rFonts w:hint="cs"/>
          <w:color w:val="FF0000"/>
          <w:sz w:val="32"/>
          <w:szCs w:val="32"/>
          <w:u w:val="single"/>
          <w:rtl/>
        </w:rPr>
        <w:t xml:space="preserve">الركن السادس الايمان بالقضاء والقدر </w:t>
      </w:r>
      <w:proofErr w:type="spellStart"/>
      <w:r w:rsidRPr="00D01192">
        <w:rPr>
          <w:rFonts w:hint="cs"/>
          <w:color w:val="FF0000"/>
          <w:sz w:val="32"/>
          <w:szCs w:val="32"/>
          <w:u w:val="single"/>
          <w:rtl/>
        </w:rPr>
        <w:t>:-</w:t>
      </w:r>
      <w:proofErr w:type="spellEnd"/>
      <w:r w:rsidRPr="004D1885">
        <w:rPr>
          <w:rFonts w:hint="cs"/>
          <w:sz w:val="32"/>
          <w:szCs w:val="32"/>
          <w:rtl/>
        </w:rPr>
        <w:t xml:space="preserve"> القدر</w:t>
      </w:r>
    </w:p>
    <w:p w:rsidR="00273863" w:rsidRPr="004D1885" w:rsidRDefault="00273863" w:rsidP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>هو علم الله تعالى بما تكون عليه مخلوقات المستقبل</w:t>
      </w:r>
    </w:p>
    <w:p w:rsidR="00273863" w:rsidRPr="004D1885" w:rsidRDefault="00273863" w:rsidP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والقضاء هو ايجاد الله تعالى حسب علمه واردته  </w:t>
      </w:r>
    </w:p>
    <w:p w:rsidR="00273863" w:rsidRPr="00D01192" w:rsidRDefault="00273863" w:rsidP="00273863">
      <w:pPr>
        <w:rPr>
          <w:color w:val="FF0000"/>
          <w:sz w:val="32"/>
          <w:szCs w:val="32"/>
          <w:u w:val="single"/>
          <w:rtl/>
        </w:rPr>
      </w:pPr>
      <w:r w:rsidRPr="00D01192">
        <w:rPr>
          <w:rFonts w:hint="cs"/>
          <w:color w:val="FF0000"/>
          <w:sz w:val="32"/>
          <w:szCs w:val="32"/>
          <w:u w:val="single"/>
          <w:rtl/>
        </w:rPr>
        <w:t xml:space="preserve">الايمان بالقضاء والقدر يتضمن اربع </w:t>
      </w:r>
      <w:proofErr w:type="spellStart"/>
      <w:r w:rsidRPr="00D01192">
        <w:rPr>
          <w:rFonts w:hint="cs"/>
          <w:color w:val="FF0000"/>
          <w:sz w:val="32"/>
          <w:szCs w:val="32"/>
          <w:u w:val="single"/>
          <w:rtl/>
        </w:rPr>
        <w:t>مراتب:\</w:t>
      </w:r>
      <w:proofErr w:type="spellEnd"/>
    </w:p>
    <w:p w:rsidR="00273863" w:rsidRPr="004D1885" w:rsidRDefault="00273863" w:rsidP="00273863">
      <w:pPr>
        <w:pStyle w:val="a3"/>
        <w:numPr>
          <w:ilvl w:val="0"/>
          <w:numId w:val="2"/>
        </w:numPr>
        <w:rPr>
          <w:sz w:val="32"/>
          <w:szCs w:val="32"/>
        </w:rPr>
      </w:pPr>
      <w:r w:rsidRPr="004D1885">
        <w:rPr>
          <w:rFonts w:hint="cs"/>
          <w:sz w:val="32"/>
          <w:szCs w:val="32"/>
          <w:rtl/>
        </w:rPr>
        <w:t xml:space="preserve">العلم  يعني علم الله  تؤمن بان الله يعلم ما كان وما يكون وما لم يكن لو كان كيف يكون </w:t>
      </w:r>
    </w:p>
    <w:p w:rsidR="00273863" w:rsidRPr="004D1885" w:rsidRDefault="00273863" w:rsidP="00273863">
      <w:pPr>
        <w:pStyle w:val="a3"/>
        <w:numPr>
          <w:ilvl w:val="0"/>
          <w:numId w:val="2"/>
        </w:numPr>
        <w:rPr>
          <w:sz w:val="32"/>
          <w:szCs w:val="32"/>
        </w:rPr>
      </w:pPr>
      <w:r w:rsidRPr="004D1885">
        <w:rPr>
          <w:rFonts w:hint="cs"/>
          <w:sz w:val="32"/>
          <w:szCs w:val="32"/>
          <w:rtl/>
        </w:rPr>
        <w:t>الكتابه  أي بأن الله قد كتب كل شي في الوح المحفوظ</w:t>
      </w:r>
    </w:p>
    <w:p w:rsidR="00273863" w:rsidRPr="004D1885" w:rsidRDefault="00273863" w:rsidP="0027386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>الدليل على المرتبتين  قول الله تعالى</w:t>
      </w:r>
      <w:proofErr w:type="spellStart"/>
      <w:r w:rsidRPr="004D1885">
        <w:rPr>
          <w:rFonts w:hint="cs"/>
          <w:sz w:val="32"/>
          <w:szCs w:val="32"/>
          <w:rtl/>
        </w:rPr>
        <w:t>(</w:t>
      </w:r>
      <w:proofErr w:type="spellEnd"/>
      <w:r w:rsidRPr="004D1885">
        <w:rPr>
          <w:rFonts w:hint="cs"/>
          <w:sz w:val="32"/>
          <w:szCs w:val="32"/>
          <w:rtl/>
        </w:rPr>
        <w:t xml:space="preserve">(الم تعلم ان الله يعلم </w:t>
      </w:r>
      <w:proofErr w:type="spellStart"/>
      <w:r w:rsidRPr="004D1885">
        <w:rPr>
          <w:rFonts w:hint="cs"/>
          <w:sz w:val="32"/>
          <w:szCs w:val="32"/>
          <w:rtl/>
        </w:rPr>
        <w:t>مافي</w:t>
      </w:r>
      <w:proofErr w:type="spellEnd"/>
      <w:r w:rsidRPr="004D1885">
        <w:rPr>
          <w:rFonts w:hint="cs"/>
          <w:sz w:val="32"/>
          <w:szCs w:val="32"/>
          <w:rtl/>
        </w:rPr>
        <w:t xml:space="preserve"> السموات </w:t>
      </w:r>
      <w:proofErr w:type="spellStart"/>
      <w:r w:rsidRPr="004D1885">
        <w:rPr>
          <w:rFonts w:hint="cs"/>
          <w:sz w:val="32"/>
          <w:szCs w:val="32"/>
          <w:rtl/>
        </w:rPr>
        <w:t>والارض</w:t>
      </w:r>
      <w:proofErr w:type="spellEnd"/>
      <w:r w:rsidRPr="004D1885">
        <w:rPr>
          <w:rFonts w:hint="cs"/>
          <w:sz w:val="32"/>
          <w:szCs w:val="32"/>
          <w:rtl/>
        </w:rPr>
        <w:t xml:space="preserve"> وان ذلك في كتاب</w:t>
      </w:r>
      <w:proofErr w:type="spellStart"/>
      <w:r w:rsidRPr="004D1885">
        <w:rPr>
          <w:rFonts w:hint="cs"/>
          <w:sz w:val="32"/>
          <w:szCs w:val="32"/>
          <w:rtl/>
        </w:rPr>
        <w:t>))</w:t>
      </w:r>
      <w:proofErr w:type="spellEnd"/>
    </w:p>
    <w:p w:rsidR="00273863" w:rsidRPr="004D1885" w:rsidRDefault="00273863" w:rsidP="00273863">
      <w:pPr>
        <w:pStyle w:val="a3"/>
        <w:numPr>
          <w:ilvl w:val="0"/>
          <w:numId w:val="2"/>
        </w:numPr>
        <w:rPr>
          <w:sz w:val="32"/>
          <w:szCs w:val="32"/>
        </w:rPr>
      </w:pPr>
      <w:proofErr w:type="spellStart"/>
      <w:r w:rsidRPr="004D1885">
        <w:rPr>
          <w:rFonts w:hint="cs"/>
          <w:sz w:val="32"/>
          <w:szCs w:val="32"/>
          <w:rtl/>
        </w:rPr>
        <w:t>الاراده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والمشيئه</w:t>
      </w:r>
      <w:proofErr w:type="spellEnd"/>
      <w:r w:rsidRPr="004D1885">
        <w:rPr>
          <w:rFonts w:hint="cs"/>
          <w:sz w:val="32"/>
          <w:szCs w:val="32"/>
          <w:rtl/>
        </w:rPr>
        <w:t xml:space="preserve"> وهي تنقسم لقسمين</w:t>
      </w:r>
    </w:p>
    <w:p w:rsidR="00273863" w:rsidRPr="004D1885" w:rsidRDefault="00273863" w:rsidP="0027386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>اراده كونيه  , وارده شرعيه</w:t>
      </w:r>
    </w:p>
    <w:p w:rsidR="00273863" w:rsidRPr="004D1885" w:rsidRDefault="00273863" w:rsidP="0027386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الكونيه تكون بمعنى </w:t>
      </w:r>
      <w:proofErr w:type="spellStart"/>
      <w:r w:rsidRPr="004D1885">
        <w:rPr>
          <w:rFonts w:hint="cs"/>
          <w:sz w:val="32"/>
          <w:szCs w:val="32"/>
          <w:rtl/>
        </w:rPr>
        <w:t>المشيئه</w:t>
      </w:r>
      <w:proofErr w:type="spellEnd"/>
      <w:r w:rsidRPr="004D1885">
        <w:rPr>
          <w:rFonts w:hint="cs"/>
          <w:sz w:val="32"/>
          <w:szCs w:val="32"/>
          <w:rtl/>
        </w:rPr>
        <w:t xml:space="preserve">  وتشمل الخير والشر وهي لابد ان تقع</w:t>
      </w:r>
    </w:p>
    <w:p w:rsidR="00273863" w:rsidRPr="004D1885" w:rsidRDefault="00273863" w:rsidP="00273863">
      <w:pPr>
        <w:rPr>
          <w:sz w:val="32"/>
          <w:szCs w:val="32"/>
          <w:rtl/>
        </w:rPr>
      </w:pPr>
      <w:proofErr w:type="spellStart"/>
      <w:r w:rsidRPr="004D1885">
        <w:rPr>
          <w:rFonts w:hint="cs"/>
          <w:sz w:val="32"/>
          <w:szCs w:val="32"/>
          <w:rtl/>
        </w:rPr>
        <w:t>والشرعيه</w:t>
      </w:r>
      <w:proofErr w:type="spellEnd"/>
      <w:r w:rsidRPr="004D1885">
        <w:rPr>
          <w:rFonts w:hint="cs"/>
          <w:sz w:val="32"/>
          <w:szCs w:val="32"/>
          <w:rtl/>
        </w:rPr>
        <w:t xml:space="preserve"> بمعنى المحبه وتشمل الخير قد تقع وقد </w:t>
      </w:r>
      <w:proofErr w:type="spellStart"/>
      <w:r w:rsidRPr="004D1885">
        <w:rPr>
          <w:rFonts w:hint="cs"/>
          <w:sz w:val="32"/>
          <w:szCs w:val="32"/>
          <w:rtl/>
        </w:rPr>
        <w:t>لاتقع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</w:p>
    <w:p w:rsidR="00273863" w:rsidRPr="004D1885" w:rsidRDefault="00273863" w:rsidP="0027386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lastRenderedPageBreak/>
        <w:t xml:space="preserve">تجتمعان الارادتين الكونيه </w:t>
      </w:r>
      <w:proofErr w:type="spellStart"/>
      <w:r w:rsidRPr="004D1885">
        <w:rPr>
          <w:rFonts w:hint="cs"/>
          <w:sz w:val="32"/>
          <w:szCs w:val="32"/>
          <w:rtl/>
        </w:rPr>
        <w:t>والشرعيه</w:t>
      </w:r>
      <w:proofErr w:type="spellEnd"/>
      <w:r w:rsidRPr="004D1885">
        <w:rPr>
          <w:rFonts w:hint="cs"/>
          <w:sz w:val="32"/>
          <w:szCs w:val="32"/>
          <w:rtl/>
        </w:rPr>
        <w:t xml:space="preserve"> وتنفرد الكونيه وتنفرد الشرعيه</w:t>
      </w:r>
    </w:p>
    <w:p w:rsidR="00273863" w:rsidRPr="004D1885" w:rsidRDefault="00273863" w:rsidP="0027386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تجتمع </w:t>
      </w:r>
      <w:proofErr w:type="spellStart"/>
      <w:r w:rsidRPr="004D1885">
        <w:rPr>
          <w:rFonts w:hint="cs"/>
          <w:sz w:val="32"/>
          <w:szCs w:val="32"/>
          <w:rtl/>
        </w:rPr>
        <w:t>الارده</w:t>
      </w:r>
      <w:proofErr w:type="spellEnd"/>
      <w:r w:rsidRPr="004D1885">
        <w:rPr>
          <w:rFonts w:hint="cs"/>
          <w:sz w:val="32"/>
          <w:szCs w:val="32"/>
          <w:rtl/>
        </w:rPr>
        <w:t xml:space="preserve"> الكونيه </w:t>
      </w:r>
      <w:proofErr w:type="spellStart"/>
      <w:r w:rsidRPr="004D1885">
        <w:rPr>
          <w:rFonts w:hint="cs"/>
          <w:sz w:val="32"/>
          <w:szCs w:val="32"/>
          <w:rtl/>
        </w:rPr>
        <w:t>والشريعه</w:t>
      </w:r>
      <w:proofErr w:type="spellEnd"/>
      <w:r w:rsidRPr="004D1885">
        <w:rPr>
          <w:rFonts w:hint="cs"/>
          <w:sz w:val="32"/>
          <w:szCs w:val="32"/>
          <w:rtl/>
        </w:rPr>
        <w:t xml:space="preserve"> في ايمان ابو بكر</w:t>
      </w:r>
      <w:r w:rsidR="00BF1A9C" w:rsidRPr="004D1885">
        <w:rPr>
          <w:rFonts w:hint="cs"/>
          <w:sz w:val="32"/>
          <w:szCs w:val="32"/>
          <w:rtl/>
        </w:rPr>
        <w:t xml:space="preserve"> في </w:t>
      </w:r>
      <w:proofErr w:type="spellStart"/>
      <w:r w:rsidR="00BF1A9C" w:rsidRPr="004D1885">
        <w:rPr>
          <w:rFonts w:hint="cs"/>
          <w:sz w:val="32"/>
          <w:szCs w:val="32"/>
          <w:rtl/>
        </w:rPr>
        <w:t>طاعه</w:t>
      </w:r>
      <w:proofErr w:type="spellEnd"/>
      <w:r w:rsidR="00BF1A9C" w:rsidRPr="004D1885">
        <w:rPr>
          <w:rFonts w:hint="cs"/>
          <w:sz w:val="32"/>
          <w:szCs w:val="32"/>
          <w:rtl/>
        </w:rPr>
        <w:t xml:space="preserve"> المؤمن</w:t>
      </w:r>
    </w:p>
    <w:p w:rsidR="00273863" w:rsidRPr="004D1885" w:rsidRDefault="00273863" w:rsidP="00BF1A9C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وتنفرد </w:t>
      </w:r>
      <w:proofErr w:type="spellStart"/>
      <w:r w:rsidRPr="004D1885">
        <w:rPr>
          <w:rFonts w:hint="cs"/>
          <w:sz w:val="32"/>
          <w:szCs w:val="32"/>
          <w:rtl/>
        </w:rPr>
        <w:t>الاراده</w:t>
      </w:r>
      <w:proofErr w:type="spellEnd"/>
      <w:r w:rsidRPr="004D1885">
        <w:rPr>
          <w:rFonts w:hint="cs"/>
          <w:sz w:val="32"/>
          <w:szCs w:val="32"/>
          <w:rtl/>
        </w:rPr>
        <w:t xml:space="preserve"> الكونيه في كفر الكافر</w:t>
      </w:r>
      <w:r w:rsidR="00BF1A9C" w:rsidRPr="004D1885">
        <w:rPr>
          <w:rFonts w:hint="cs"/>
          <w:sz w:val="32"/>
          <w:szCs w:val="32"/>
          <w:rtl/>
        </w:rPr>
        <w:t xml:space="preserve"> في </w:t>
      </w:r>
      <w:proofErr w:type="spellStart"/>
      <w:r w:rsidR="00BF1A9C" w:rsidRPr="004D1885">
        <w:rPr>
          <w:rFonts w:hint="cs"/>
          <w:sz w:val="32"/>
          <w:szCs w:val="32"/>
          <w:rtl/>
        </w:rPr>
        <w:t>معصيه</w:t>
      </w:r>
      <w:proofErr w:type="spellEnd"/>
      <w:r w:rsidR="00BF1A9C" w:rsidRPr="004D1885">
        <w:rPr>
          <w:rFonts w:hint="cs"/>
          <w:sz w:val="32"/>
          <w:szCs w:val="32"/>
          <w:rtl/>
        </w:rPr>
        <w:t xml:space="preserve"> العبد </w:t>
      </w:r>
      <w:r w:rsidRPr="004D1885">
        <w:rPr>
          <w:rFonts w:hint="cs"/>
          <w:sz w:val="32"/>
          <w:szCs w:val="32"/>
          <w:rtl/>
        </w:rPr>
        <w:t xml:space="preserve"> </w:t>
      </w:r>
    </w:p>
    <w:p w:rsidR="00BF1A9C" w:rsidRPr="004D1885" w:rsidRDefault="00BF1A9C" w:rsidP="00BF1A9C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وتنفرد الشرعيه في ايمان ابو لهب </w:t>
      </w:r>
    </w:p>
    <w:p w:rsidR="00BF1A9C" w:rsidRPr="004D1885" w:rsidRDefault="00BF1A9C" w:rsidP="00BF1A9C">
      <w:pPr>
        <w:pStyle w:val="a3"/>
        <w:numPr>
          <w:ilvl w:val="0"/>
          <w:numId w:val="2"/>
        </w:numPr>
        <w:rPr>
          <w:sz w:val="32"/>
          <w:szCs w:val="32"/>
        </w:rPr>
      </w:pPr>
      <w:r w:rsidRPr="004D1885">
        <w:rPr>
          <w:rFonts w:hint="cs"/>
          <w:sz w:val="32"/>
          <w:szCs w:val="32"/>
          <w:rtl/>
        </w:rPr>
        <w:t xml:space="preserve">الخلق :ان الله خالق كل شي ومنها افعال العباد </w:t>
      </w:r>
    </w:p>
    <w:p w:rsidR="00BF1A9C" w:rsidRPr="004D1885" w:rsidRDefault="00BF1A9C" w:rsidP="00BF1A9C">
      <w:pPr>
        <w:rPr>
          <w:sz w:val="32"/>
          <w:szCs w:val="32"/>
          <w:rtl/>
        </w:rPr>
      </w:pPr>
      <w:r w:rsidRPr="00D01192">
        <w:rPr>
          <w:rFonts w:hint="cs"/>
          <w:color w:val="FF0000"/>
          <w:sz w:val="32"/>
          <w:szCs w:val="32"/>
          <w:u w:val="single"/>
          <w:rtl/>
        </w:rPr>
        <w:t xml:space="preserve">اهل السنه </w:t>
      </w:r>
      <w:proofErr w:type="spellStart"/>
      <w:r w:rsidRPr="00D01192">
        <w:rPr>
          <w:rFonts w:hint="cs"/>
          <w:color w:val="FF0000"/>
          <w:sz w:val="32"/>
          <w:szCs w:val="32"/>
          <w:u w:val="single"/>
          <w:rtl/>
        </w:rPr>
        <w:t>والجماعه</w:t>
      </w:r>
      <w:proofErr w:type="spellEnd"/>
      <w:r w:rsidRPr="004D1885">
        <w:rPr>
          <w:rFonts w:hint="cs"/>
          <w:sz w:val="32"/>
          <w:szCs w:val="32"/>
          <w:rtl/>
        </w:rPr>
        <w:t xml:space="preserve"> خالفهم في باب القدر الجبريه </w:t>
      </w:r>
      <w:proofErr w:type="spellStart"/>
      <w:r w:rsidRPr="004D1885">
        <w:rPr>
          <w:rFonts w:hint="cs"/>
          <w:sz w:val="32"/>
          <w:szCs w:val="32"/>
          <w:rtl/>
        </w:rPr>
        <w:t>والقدريه</w:t>
      </w:r>
      <w:proofErr w:type="spellEnd"/>
      <w:r w:rsidRPr="004D1885">
        <w:rPr>
          <w:rFonts w:hint="cs"/>
          <w:sz w:val="32"/>
          <w:szCs w:val="32"/>
          <w:rtl/>
        </w:rPr>
        <w:t xml:space="preserve"> في افعال العباد</w:t>
      </w:r>
    </w:p>
    <w:p w:rsidR="00BF1A9C" w:rsidRPr="004D1885" w:rsidRDefault="00BF1A9C" w:rsidP="00BF1A9C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>الجبريه يقولون ان الله خالق افعال العباد (صواب</w:t>
      </w:r>
      <w:proofErr w:type="spellStart"/>
      <w:r w:rsidRPr="004D1885">
        <w:rPr>
          <w:rFonts w:hint="cs"/>
          <w:sz w:val="32"/>
          <w:szCs w:val="32"/>
          <w:rtl/>
        </w:rPr>
        <w:t>)</w:t>
      </w:r>
      <w:proofErr w:type="spellEnd"/>
    </w:p>
    <w:p w:rsidR="00BF1A9C" w:rsidRPr="004D1885" w:rsidRDefault="00BF1A9C" w:rsidP="00BF1A9C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وان العبد ليس له </w:t>
      </w:r>
      <w:proofErr w:type="spellStart"/>
      <w:r w:rsidRPr="004D1885">
        <w:rPr>
          <w:rFonts w:hint="cs"/>
          <w:sz w:val="32"/>
          <w:szCs w:val="32"/>
          <w:rtl/>
        </w:rPr>
        <w:t>مشيئه</w:t>
      </w:r>
      <w:proofErr w:type="spellEnd"/>
      <w:r w:rsidRPr="004D1885">
        <w:rPr>
          <w:rFonts w:hint="cs"/>
          <w:sz w:val="32"/>
          <w:szCs w:val="32"/>
          <w:rtl/>
        </w:rPr>
        <w:t xml:space="preserve"> ولا اراده فهو </w:t>
      </w:r>
      <w:proofErr w:type="spellStart"/>
      <w:r w:rsidRPr="004D1885">
        <w:rPr>
          <w:rFonts w:hint="cs"/>
          <w:sz w:val="32"/>
          <w:szCs w:val="32"/>
          <w:rtl/>
        </w:rPr>
        <w:t>كاريشه</w:t>
      </w:r>
      <w:proofErr w:type="spellEnd"/>
      <w:r w:rsidRPr="004D1885">
        <w:rPr>
          <w:rFonts w:hint="cs"/>
          <w:sz w:val="32"/>
          <w:szCs w:val="32"/>
          <w:rtl/>
        </w:rPr>
        <w:t xml:space="preserve"> في مهب الريح (خطاء</w:t>
      </w:r>
      <w:proofErr w:type="spellStart"/>
      <w:r w:rsidRPr="004D1885">
        <w:rPr>
          <w:rFonts w:hint="cs"/>
          <w:sz w:val="32"/>
          <w:szCs w:val="32"/>
          <w:rtl/>
        </w:rPr>
        <w:t>)</w:t>
      </w:r>
      <w:proofErr w:type="spellEnd"/>
    </w:p>
    <w:p w:rsidR="00BF1A9C" w:rsidRPr="004D1885" w:rsidRDefault="00BF1A9C" w:rsidP="00BF1A9C">
      <w:pPr>
        <w:rPr>
          <w:sz w:val="32"/>
          <w:szCs w:val="32"/>
          <w:rtl/>
        </w:rPr>
      </w:pPr>
      <w:proofErr w:type="spellStart"/>
      <w:r w:rsidRPr="004D1885">
        <w:rPr>
          <w:rFonts w:hint="cs"/>
          <w:sz w:val="32"/>
          <w:szCs w:val="32"/>
          <w:rtl/>
        </w:rPr>
        <w:t>والقدريه</w:t>
      </w:r>
      <w:proofErr w:type="spellEnd"/>
      <w:r w:rsidRPr="004D1885">
        <w:rPr>
          <w:rFonts w:hint="cs"/>
          <w:sz w:val="32"/>
          <w:szCs w:val="32"/>
          <w:rtl/>
        </w:rPr>
        <w:t xml:space="preserve">  يقولون ان العبد خالق لفعل نفسه والله </w:t>
      </w:r>
      <w:proofErr w:type="spellStart"/>
      <w:r w:rsidRPr="004D1885">
        <w:rPr>
          <w:rFonts w:hint="cs"/>
          <w:sz w:val="32"/>
          <w:szCs w:val="32"/>
          <w:rtl/>
        </w:rPr>
        <w:t>لايخلق</w:t>
      </w:r>
      <w:proofErr w:type="spellEnd"/>
      <w:r w:rsidRPr="004D1885">
        <w:rPr>
          <w:rFonts w:hint="cs"/>
          <w:sz w:val="32"/>
          <w:szCs w:val="32"/>
          <w:rtl/>
        </w:rPr>
        <w:t xml:space="preserve"> افعال العباد(خطاء</w:t>
      </w:r>
      <w:proofErr w:type="spellStart"/>
      <w:r w:rsidRPr="004D1885">
        <w:rPr>
          <w:rFonts w:hint="cs"/>
          <w:sz w:val="32"/>
          <w:szCs w:val="32"/>
          <w:rtl/>
        </w:rPr>
        <w:t>)</w:t>
      </w:r>
      <w:proofErr w:type="spellEnd"/>
    </w:p>
    <w:p w:rsidR="00BF1A9C" w:rsidRPr="004D1885" w:rsidRDefault="00BF1A9C" w:rsidP="00BF1A9C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 وان للعبد </w:t>
      </w:r>
      <w:proofErr w:type="spellStart"/>
      <w:r w:rsidRPr="004D1885">
        <w:rPr>
          <w:rFonts w:hint="cs"/>
          <w:sz w:val="32"/>
          <w:szCs w:val="32"/>
          <w:rtl/>
        </w:rPr>
        <w:t>مشيئه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واراده</w:t>
      </w:r>
      <w:proofErr w:type="spellEnd"/>
      <w:r w:rsidRPr="004D1885">
        <w:rPr>
          <w:rFonts w:hint="cs"/>
          <w:sz w:val="32"/>
          <w:szCs w:val="32"/>
          <w:rtl/>
        </w:rPr>
        <w:t xml:space="preserve"> (صواب</w:t>
      </w:r>
      <w:proofErr w:type="spellStart"/>
      <w:r w:rsidRPr="004D1885">
        <w:rPr>
          <w:rFonts w:hint="cs"/>
          <w:sz w:val="32"/>
          <w:szCs w:val="32"/>
          <w:rtl/>
        </w:rPr>
        <w:t>)</w:t>
      </w:r>
      <w:proofErr w:type="spellEnd"/>
    </w:p>
    <w:p w:rsidR="00BF1A9C" w:rsidRPr="004D1885" w:rsidRDefault="00BF1A9C" w:rsidP="00BF1A9C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قول اهل السنه </w:t>
      </w:r>
      <w:proofErr w:type="spellStart"/>
      <w:r w:rsidRPr="004D1885">
        <w:rPr>
          <w:rFonts w:hint="cs"/>
          <w:sz w:val="32"/>
          <w:szCs w:val="32"/>
          <w:rtl/>
        </w:rPr>
        <w:t>والجماعه</w:t>
      </w:r>
      <w:proofErr w:type="spellEnd"/>
      <w:r w:rsidRPr="004D1885">
        <w:rPr>
          <w:rFonts w:hint="cs"/>
          <w:sz w:val="32"/>
          <w:szCs w:val="32"/>
          <w:rtl/>
        </w:rPr>
        <w:t xml:space="preserve"> في افعال العباده 1-ان الله خالق </w:t>
      </w:r>
      <w:proofErr w:type="spellStart"/>
      <w:r w:rsidRPr="004D1885">
        <w:rPr>
          <w:rFonts w:hint="cs"/>
          <w:sz w:val="32"/>
          <w:szCs w:val="32"/>
          <w:rtl/>
        </w:rPr>
        <w:t>لافعال</w:t>
      </w:r>
      <w:proofErr w:type="spellEnd"/>
      <w:r w:rsidRPr="004D1885">
        <w:rPr>
          <w:rFonts w:hint="cs"/>
          <w:sz w:val="32"/>
          <w:szCs w:val="32"/>
          <w:rtl/>
        </w:rPr>
        <w:t xml:space="preserve"> العباد </w:t>
      </w:r>
      <w:proofErr w:type="spellStart"/>
      <w:r w:rsidRPr="004D1885">
        <w:rPr>
          <w:rFonts w:hint="cs"/>
          <w:sz w:val="32"/>
          <w:szCs w:val="32"/>
          <w:rtl/>
        </w:rPr>
        <w:t>2-</w:t>
      </w:r>
      <w:proofErr w:type="spellEnd"/>
      <w:r w:rsidRPr="004D1885">
        <w:rPr>
          <w:rFonts w:hint="cs"/>
          <w:sz w:val="32"/>
          <w:szCs w:val="32"/>
          <w:rtl/>
        </w:rPr>
        <w:t xml:space="preserve"> ان الانسان له </w:t>
      </w:r>
      <w:proofErr w:type="spellStart"/>
      <w:r w:rsidRPr="004D1885">
        <w:rPr>
          <w:rFonts w:hint="cs"/>
          <w:sz w:val="32"/>
          <w:szCs w:val="32"/>
          <w:rtl/>
        </w:rPr>
        <w:t>مشيئه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واراده</w:t>
      </w:r>
      <w:proofErr w:type="spellEnd"/>
      <w:r w:rsidRPr="004D1885">
        <w:rPr>
          <w:rFonts w:hint="cs"/>
          <w:sz w:val="32"/>
          <w:szCs w:val="32"/>
          <w:rtl/>
        </w:rPr>
        <w:t xml:space="preserve"> ولكن تابعه </w:t>
      </w:r>
      <w:proofErr w:type="spellStart"/>
      <w:r w:rsidRPr="004D1885">
        <w:rPr>
          <w:rFonts w:hint="cs"/>
          <w:sz w:val="32"/>
          <w:szCs w:val="32"/>
          <w:rtl/>
        </w:rPr>
        <w:t>لمشيئه</w:t>
      </w:r>
      <w:proofErr w:type="spellEnd"/>
      <w:r w:rsidRPr="004D1885">
        <w:rPr>
          <w:rFonts w:hint="cs"/>
          <w:sz w:val="32"/>
          <w:szCs w:val="32"/>
          <w:rtl/>
        </w:rPr>
        <w:t xml:space="preserve"> الله تعالى </w:t>
      </w:r>
      <w:proofErr w:type="spellStart"/>
      <w:r w:rsidRPr="004D1885">
        <w:rPr>
          <w:rFonts w:hint="cs"/>
          <w:sz w:val="32"/>
          <w:szCs w:val="32"/>
          <w:rtl/>
        </w:rPr>
        <w:t>وارادته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</w:p>
    <w:p w:rsidR="004D1885" w:rsidRPr="004D1885" w:rsidRDefault="004D1885" w:rsidP="00BF1A9C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الايمان بالقدر </w:t>
      </w:r>
      <w:proofErr w:type="spellStart"/>
      <w:r w:rsidRPr="004D1885">
        <w:rPr>
          <w:rFonts w:hint="cs"/>
          <w:sz w:val="32"/>
          <w:szCs w:val="32"/>
          <w:rtl/>
        </w:rPr>
        <w:t>لاينافي</w:t>
      </w:r>
      <w:proofErr w:type="spellEnd"/>
      <w:r w:rsidRPr="004D1885">
        <w:rPr>
          <w:rFonts w:hint="cs"/>
          <w:sz w:val="32"/>
          <w:szCs w:val="32"/>
          <w:rtl/>
        </w:rPr>
        <w:t xml:space="preserve"> الاخذ </w:t>
      </w:r>
      <w:proofErr w:type="spellStart"/>
      <w:r w:rsidRPr="004D1885">
        <w:rPr>
          <w:rFonts w:hint="cs"/>
          <w:sz w:val="32"/>
          <w:szCs w:val="32"/>
          <w:rtl/>
        </w:rPr>
        <w:t>بلاسباب</w:t>
      </w:r>
      <w:proofErr w:type="spellEnd"/>
      <w:r w:rsidRPr="004D1885">
        <w:rPr>
          <w:rFonts w:hint="cs"/>
          <w:sz w:val="32"/>
          <w:szCs w:val="32"/>
          <w:rtl/>
        </w:rPr>
        <w:t xml:space="preserve"> مع التوكل على الله وان بيده ملكوت كل شي </w:t>
      </w:r>
      <w:proofErr w:type="spellStart"/>
      <w:r w:rsidRPr="004D1885">
        <w:rPr>
          <w:rFonts w:hint="cs"/>
          <w:sz w:val="32"/>
          <w:szCs w:val="32"/>
          <w:rtl/>
        </w:rPr>
        <w:t>والايمان</w:t>
      </w:r>
      <w:proofErr w:type="spellEnd"/>
      <w:r w:rsidRPr="004D1885">
        <w:rPr>
          <w:rFonts w:hint="cs"/>
          <w:sz w:val="32"/>
          <w:szCs w:val="32"/>
          <w:rtl/>
        </w:rPr>
        <w:t xml:space="preserve"> بان الاسباب تكون </w:t>
      </w:r>
      <w:proofErr w:type="spellStart"/>
      <w:r w:rsidRPr="004D1885">
        <w:rPr>
          <w:rFonts w:hint="cs"/>
          <w:sz w:val="32"/>
          <w:szCs w:val="32"/>
          <w:rtl/>
        </w:rPr>
        <w:t>باراده</w:t>
      </w:r>
      <w:proofErr w:type="spellEnd"/>
      <w:r w:rsidRPr="004D1885">
        <w:rPr>
          <w:rFonts w:hint="cs"/>
          <w:sz w:val="32"/>
          <w:szCs w:val="32"/>
          <w:rtl/>
        </w:rPr>
        <w:t xml:space="preserve"> الله تعالى </w:t>
      </w:r>
    </w:p>
    <w:p w:rsidR="004D1885" w:rsidRPr="004D1885" w:rsidRDefault="004D1885" w:rsidP="00BF1A9C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ويحرم المسلم الأخذ </w:t>
      </w:r>
      <w:proofErr w:type="spellStart"/>
      <w:r w:rsidRPr="004D1885">
        <w:rPr>
          <w:rFonts w:hint="cs"/>
          <w:sz w:val="32"/>
          <w:szCs w:val="32"/>
          <w:rtl/>
        </w:rPr>
        <w:t>بالاسباب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</w:p>
    <w:p w:rsidR="004D1885" w:rsidRPr="004D1885" w:rsidRDefault="004D1885" w:rsidP="004D1885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الالتفات </w:t>
      </w:r>
      <w:proofErr w:type="spellStart"/>
      <w:r w:rsidRPr="004D1885">
        <w:rPr>
          <w:rFonts w:hint="cs"/>
          <w:sz w:val="32"/>
          <w:szCs w:val="32"/>
          <w:rtl/>
        </w:rPr>
        <w:t>للاسباب</w:t>
      </w:r>
      <w:proofErr w:type="spellEnd"/>
      <w:r w:rsidRPr="004D1885">
        <w:rPr>
          <w:rFonts w:hint="cs"/>
          <w:sz w:val="32"/>
          <w:szCs w:val="32"/>
          <w:rtl/>
        </w:rPr>
        <w:t xml:space="preserve"> واعتبراها </w:t>
      </w:r>
      <w:proofErr w:type="spellStart"/>
      <w:r w:rsidRPr="004D1885">
        <w:rPr>
          <w:rFonts w:hint="cs"/>
          <w:sz w:val="32"/>
          <w:szCs w:val="32"/>
          <w:rtl/>
        </w:rPr>
        <w:t>موثره</w:t>
      </w:r>
      <w:proofErr w:type="spellEnd"/>
      <w:r w:rsidRPr="004D1885">
        <w:rPr>
          <w:rFonts w:hint="cs"/>
          <w:sz w:val="32"/>
          <w:szCs w:val="32"/>
          <w:rtl/>
        </w:rPr>
        <w:t xml:space="preserve"> في المسببات شرك  في التوحيد ومحو الاسباب ان تكون اسباب نقص  للعقل  </w:t>
      </w:r>
      <w:proofErr w:type="spellStart"/>
      <w:r w:rsidRPr="004D1885">
        <w:rPr>
          <w:rFonts w:hint="cs"/>
          <w:sz w:val="32"/>
          <w:szCs w:val="32"/>
          <w:rtl/>
        </w:rPr>
        <w:t>والاعراض</w:t>
      </w:r>
      <w:proofErr w:type="spellEnd"/>
      <w:r w:rsidRPr="004D1885">
        <w:rPr>
          <w:rFonts w:hint="cs"/>
          <w:sz w:val="32"/>
          <w:szCs w:val="32"/>
          <w:rtl/>
        </w:rPr>
        <w:t xml:space="preserve"> عن الاسباب المأمور </w:t>
      </w:r>
      <w:proofErr w:type="spellStart"/>
      <w:r w:rsidRPr="004D1885">
        <w:rPr>
          <w:rFonts w:hint="cs"/>
          <w:sz w:val="32"/>
          <w:szCs w:val="32"/>
          <w:rtl/>
        </w:rPr>
        <w:t>بها</w:t>
      </w:r>
      <w:proofErr w:type="spellEnd"/>
      <w:r w:rsidRPr="004D1885">
        <w:rPr>
          <w:rFonts w:hint="cs"/>
          <w:sz w:val="32"/>
          <w:szCs w:val="32"/>
          <w:rtl/>
        </w:rPr>
        <w:t xml:space="preserve"> قدح في </w:t>
      </w:r>
      <w:proofErr w:type="spellStart"/>
      <w:r w:rsidRPr="004D1885">
        <w:rPr>
          <w:rFonts w:hint="cs"/>
          <w:sz w:val="32"/>
          <w:szCs w:val="32"/>
          <w:rtl/>
        </w:rPr>
        <w:t>الشرع</w:t>
      </w:r>
      <w:proofErr w:type="spellEnd"/>
      <w:r w:rsidRPr="00D01192">
        <w:rPr>
          <w:rFonts w:hint="cs"/>
          <w:color w:val="FF0000"/>
          <w:sz w:val="32"/>
          <w:szCs w:val="32"/>
          <w:u w:val="double"/>
          <w:rtl/>
        </w:rPr>
        <w:t>(</w:t>
      </w:r>
      <w:proofErr w:type="spellStart"/>
      <w:r w:rsidRPr="00D01192">
        <w:rPr>
          <w:rFonts w:hint="cs"/>
          <w:color w:val="FF0000"/>
          <w:sz w:val="32"/>
          <w:szCs w:val="32"/>
          <w:u w:val="double"/>
          <w:rtl/>
        </w:rPr>
        <w:t>قاعده</w:t>
      </w:r>
      <w:proofErr w:type="spellEnd"/>
      <w:r w:rsidRPr="00D01192">
        <w:rPr>
          <w:rFonts w:hint="cs"/>
          <w:color w:val="FF0000"/>
          <w:sz w:val="32"/>
          <w:szCs w:val="32"/>
          <w:u w:val="double"/>
          <w:rtl/>
        </w:rPr>
        <w:t xml:space="preserve"> </w:t>
      </w:r>
      <w:proofErr w:type="spellStart"/>
      <w:r w:rsidRPr="00D01192">
        <w:rPr>
          <w:rFonts w:hint="cs"/>
          <w:color w:val="FF0000"/>
          <w:sz w:val="32"/>
          <w:szCs w:val="32"/>
          <w:u w:val="double"/>
          <w:rtl/>
        </w:rPr>
        <w:t>مهمه</w:t>
      </w:r>
      <w:proofErr w:type="spellEnd"/>
      <w:r w:rsidRPr="00D01192">
        <w:rPr>
          <w:rFonts w:hint="cs"/>
          <w:color w:val="FF0000"/>
          <w:sz w:val="32"/>
          <w:szCs w:val="32"/>
          <w:u w:val="double"/>
          <w:rtl/>
        </w:rPr>
        <w:t xml:space="preserve"> جدا</w:t>
      </w:r>
      <w:proofErr w:type="spellStart"/>
      <w:r w:rsidRPr="00D01192">
        <w:rPr>
          <w:rFonts w:hint="cs"/>
          <w:color w:val="FF0000"/>
          <w:sz w:val="32"/>
          <w:szCs w:val="32"/>
          <w:u w:val="double"/>
          <w:rtl/>
        </w:rPr>
        <w:t>)</w:t>
      </w:r>
      <w:proofErr w:type="spellEnd"/>
    </w:p>
    <w:p w:rsidR="00273863" w:rsidRPr="004D1885" w:rsidRDefault="00273863" w:rsidP="00273863">
      <w:pPr>
        <w:rPr>
          <w:sz w:val="36"/>
          <w:szCs w:val="36"/>
          <w:rtl/>
        </w:rPr>
      </w:pPr>
    </w:p>
    <w:p w:rsidR="004D1885" w:rsidRPr="00273863" w:rsidRDefault="004D1885" w:rsidP="00273863">
      <w:pPr>
        <w:rPr>
          <w:sz w:val="36"/>
          <w:szCs w:val="36"/>
          <w:rtl/>
        </w:rPr>
      </w:pPr>
    </w:p>
    <w:p w:rsidR="00273863" w:rsidRDefault="004D1885" w:rsidP="00641E83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انتهت اركان الايمان </w:t>
      </w:r>
      <w:proofErr w:type="spellStart"/>
      <w:r>
        <w:rPr>
          <w:rFonts w:hint="cs"/>
          <w:sz w:val="36"/>
          <w:szCs w:val="36"/>
          <w:rtl/>
        </w:rPr>
        <w:t>السته</w:t>
      </w:r>
      <w:proofErr w:type="spellEnd"/>
      <w:r>
        <w:rPr>
          <w:rFonts w:hint="cs"/>
          <w:sz w:val="36"/>
          <w:szCs w:val="36"/>
          <w:rtl/>
        </w:rPr>
        <w:t xml:space="preserve"> ::</w:t>
      </w:r>
    </w:p>
    <w:p w:rsidR="00F36912" w:rsidRDefault="00F36912" w:rsidP="00641E83">
      <w:pPr>
        <w:rPr>
          <w:sz w:val="36"/>
          <w:szCs w:val="36"/>
          <w:rtl/>
        </w:rPr>
      </w:pPr>
    </w:p>
    <w:p w:rsidR="003F6E2A" w:rsidRDefault="003F6E2A" w:rsidP="00641E83">
      <w:pPr>
        <w:rPr>
          <w:sz w:val="36"/>
          <w:szCs w:val="36"/>
          <w:rtl/>
        </w:rPr>
      </w:pPr>
    </w:p>
    <w:p w:rsidR="00641E83" w:rsidRDefault="00641E83" w:rsidP="00641E83">
      <w:pPr>
        <w:rPr>
          <w:sz w:val="36"/>
          <w:szCs w:val="36"/>
          <w:rtl/>
        </w:rPr>
      </w:pPr>
    </w:p>
    <w:p w:rsidR="00641E83" w:rsidRPr="00641E83" w:rsidRDefault="00641E83" w:rsidP="00641E83">
      <w:pPr>
        <w:rPr>
          <w:sz w:val="36"/>
          <w:szCs w:val="36"/>
        </w:rPr>
      </w:pPr>
    </w:p>
    <w:sectPr w:rsidR="00641E83" w:rsidRPr="00641E83" w:rsidSect="00EF525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686CD0"/>
    <w:multiLevelType w:val="hybridMultilevel"/>
    <w:tmpl w:val="5D5047E6"/>
    <w:lvl w:ilvl="0" w:tplc="070A49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2B033C"/>
    <w:multiLevelType w:val="hybridMultilevel"/>
    <w:tmpl w:val="DF486570"/>
    <w:lvl w:ilvl="0" w:tplc="7A94DD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compat/>
  <w:rsids>
    <w:rsidRoot w:val="00641E83"/>
    <w:rsid w:val="00273863"/>
    <w:rsid w:val="003F6E2A"/>
    <w:rsid w:val="004D1885"/>
    <w:rsid w:val="00641E83"/>
    <w:rsid w:val="006932AF"/>
    <w:rsid w:val="009B6454"/>
    <w:rsid w:val="00A12230"/>
    <w:rsid w:val="00BF1A9C"/>
    <w:rsid w:val="00D01192"/>
    <w:rsid w:val="00EF5250"/>
    <w:rsid w:val="00F369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66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23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1E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458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5</cp:revision>
  <dcterms:created xsi:type="dcterms:W3CDTF">2012-10-09T14:14:00Z</dcterms:created>
  <dcterms:modified xsi:type="dcterms:W3CDTF">2012-10-09T15:55:00Z</dcterms:modified>
</cp:coreProperties>
</file>