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E31" w:rsidRPr="00111507" w:rsidRDefault="00111507" w:rsidP="00111507">
      <w:pPr>
        <w:spacing w:after="0" w:line="0" w:lineRule="atLeast"/>
        <w:jc w:val="center"/>
        <w:rPr>
          <w:b/>
          <w:bCs/>
          <w:color w:val="FF0000"/>
          <w:sz w:val="24"/>
          <w:szCs w:val="24"/>
          <w:rtl/>
        </w:rPr>
      </w:pPr>
      <w:r w:rsidRPr="00111507">
        <w:rPr>
          <w:rFonts w:hint="cs"/>
          <w:b/>
          <w:bCs/>
          <w:color w:val="FF0000"/>
          <w:sz w:val="24"/>
          <w:szCs w:val="24"/>
          <w:rtl/>
        </w:rPr>
        <w:t>المحاضرة التاسعة ـ خلق الصدق والعدل والصبر</w:t>
      </w:r>
    </w:p>
    <w:p w:rsidR="00111507" w:rsidRPr="00111507" w:rsidRDefault="00111507" w:rsidP="00111507">
      <w:pPr>
        <w:spacing w:after="0" w:line="0" w:lineRule="atLeast"/>
        <w:rPr>
          <w:b/>
          <w:bCs/>
          <w:color w:val="FF0000"/>
          <w:sz w:val="24"/>
          <w:szCs w:val="24"/>
          <w:rtl/>
        </w:rPr>
      </w:pPr>
      <w:r w:rsidRPr="00111507">
        <w:rPr>
          <w:rFonts w:hint="cs"/>
          <w:b/>
          <w:bCs/>
          <w:color w:val="FF0000"/>
          <w:sz w:val="24"/>
          <w:szCs w:val="24"/>
          <w:rtl/>
        </w:rPr>
        <w:t>موضوعات المحاضرة:</w:t>
      </w:r>
    </w:p>
    <w:p w:rsidR="00111507" w:rsidRDefault="00111507" w:rsidP="00111507">
      <w:pPr>
        <w:spacing w:after="0" w:line="0" w:lineRule="atLeast"/>
        <w:rPr>
          <w:b/>
          <w:bCs/>
          <w:sz w:val="24"/>
          <w:szCs w:val="24"/>
          <w:rtl/>
        </w:rPr>
      </w:pPr>
      <w:r>
        <w:rPr>
          <w:rFonts w:hint="cs"/>
          <w:b/>
          <w:bCs/>
          <w:sz w:val="24"/>
          <w:szCs w:val="24"/>
          <w:rtl/>
        </w:rPr>
        <w:t>ـ خلق الصدق   ـ خلق العدل    ـ خلق الصبر.</w:t>
      </w:r>
    </w:p>
    <w:p w:rsidR="00111507" w:rsidRPr="00111507" w:rsidRDefault="00111507" w:rsidP="00111507">
      <w:pPr>
        <w:spacing w:after="0" w:line="0" w:lineRule="atLeast"/>
        <w:rPr>
          <w:b/>
          <w:bCs/>
          <w:color w:val="FF0000"/>
          <w:sz w:val="24"/>
          <w:szCs w:val="24"/>
          <w:rtl/>
        </w:rPr>
      </w:pPr>
      <w:r w:rsidRPr="00111507">
        <w:rPr>
          <w:rFonts w:hint="cs"/>
          <w:b/>
          <w:bCs/>
          <w:color w:val="FF0000"/>
          <w:sz w:val="24"/>
          <w:szCs w:val="24"/>
          <w:rtl/>
        </w:rPr>
        <w:t>نماذج من الأخلاق الإسلامية:</w:t>
      </w:r>
    </w:p>
    <w:p w:rsidR="00111507" w:rsidRPr="004143E6" w:rsidRDefault="00111507" w:rsidP="00111507">
      <w:pPr>
        <w:spacing w:after="0" w:line="0" w:lineRule="atLeast"/>
        <w:rPr>
          <w:b/>
          <w:bCs/>
          <w:color w:val="FF0000"/>
          <w:sz w:val="24"/>
          <w:szCs w:val="24"/>
          <w:u w:val="single"/>
          <w:rtl/>
        </w:rPr>
      </w:pPr>
      <w:r w:rsidRPr="004143E6">
        <w:rPr>
          <w:rFonts w:hint="cs"/>
          <w:b/>
          <w:bCs/>
          <w:color w:val="FF0000"/>
          <w:sz w:val="24"/>
          <w:szCs w:val="24"/>
          <w:u w:val="single"/>
          <w:rtl/>
        </w:rPr>
        <w:t>1ـ الصدق:</w:t>
      </w:r>
    </w:p>
    <w:p w:rsidR="00111507" w:rsidRDefault="00111507" w:rsidP="00111507">
      <w:pPr>
        <w:pStyle w:val="a3"/>
        <w:numPr>
          <w:ilvl w:val="0"/>
          <w:numId w:val="2"/>
        </w:numPr>
        <w:spacing w:after="0" w:line="0" w:lineRule="atLeast"/>
        <w:rPr>
          <w:b/>
          <w:bCs/>
          <w:sz w:val="24"/>
          <w:szCs w:val="24"/>
        </w:rPr>
      </w:pPr>
      <w:r w:rsidRPr="007A77B3">
        <w:rPr>
          <w:rFonts w:hint="cs"/>
          <w:b/>
          <w:bCs/>
          <w:color w:val="0070C0"/>
          <w:sz w:val="24"/>
          <w:szCs w:val="24"/>
          <w:rtl/>
        </w:rPr>
        <w:t xml:space="preserve">معنى الصدق لغة: </w:t>
      </w:r>
      <w:r w:rsidR="007A77B3">
        <w:rPr>
          <w:rFonts w:hint="cs"/>
          <w:b/>
          <w:bCs/>
          <w:sz w:val="24"/>
          <w:szCs w:val="24"/>
          <w:rtl/>
        </w:rPr>
        <w:t xml:space="preserve">قال ابن منظور: (الصدق نقيض الكذب صَدَقَ يَصْدُق صَدْقاَ وصِدْقاَ </w:t>
      </w:r>
      <w:proofErr w:type="spellStart"/>
      <w:r w:rsidR="007A77B3">
        <w:rPr>
          <w:rFonts w:hint="cs"/>
          <w:b/>
          <w:bCs/>
          <w:sz w:val="24"/>
          <w:szCs w:val="24"/>
          <w:rtl/>
        </w:rPr>
        <w:t>وتَصْداقاَ</w:t>
      </w:r>
      <w:proofErr w:type="spellEnd"/>
      <w:r w:rsidR="007A77B3">
        <w:rPr>
          <w:rFonts w:hint="cs"/>
          <w:b/>
          <w:bCs/>
          <w:sz w:val="24"/>
          <w:szCs w:val="24"/>
          <w:rtl/>
        </w:rPr>
        <w:t xml:space="preserve"> وصَدَقه قبل قوله وصدَقَه الحديث أنبأه بالصِدْق ويقال صَدَقْت القوم أي قلت لهم صِدْقاَ).</w:t>
      </w:r>
    </w:p>
    <w:p w:rsidR="007A77B3" w:rsidRDefault="007A77B3" w:rsidP="00111507">
      <w:pPr>
        <w:pStyle w:val="a3"/>
        <w:numPr>
          <w:ilvl w:val="0"/>
          <w:numId w:val="2"/>
        </w:numPr>
        <w:spacing w:after="0" w:line="0" w:lineRule="atLeast"/>
        <w:rPr>
          <w:b/>
          <w:bCs/>
          <w:sz w:val="24"/>
          <w:szCs w:val="24"/>
        </w:rPr>
      </w:pPr>
      <w:r w:rsidRPr="007A77B3">
        <w:rPr>
          <w:rFonts w:hint="cs"/>
          <w:b/>
          <w:bCs/>
          <w:color w:val="0070C0"/>
          <w:sz w:val="24"/>
          <w:szCs w:val="24"/>
          <w:rtl/>
        </w:rPr>
        <w:t xml:space="preserve">معنى الصدق اصطلاحاَ: </w:t>
      </w:r>
      <w:r>
        <w:rPr>
          <w:rFonts w:hint="cs"/>
          <w:b/>
          <w:bCs/>
          <w:sz w:val="24"/>
          <w:szCs w:val="24"/>
          <w:rtl/>
        </w:rPr>
        <w:t>الصدق: (هو الخبر عن الشيء على ما هو به وهو نقيض الكذب).</w:t>
      </w:r>
    </w:p>
    <w:p w:rsidR="007A77B3" w:rsidRDefault="007A77B3" w:rsidP="007A77B3">
      <w:pPr>
        <w:spacing w:after="0" w:line="0" w:lineRule="atLeast"/>
        <w:rPr>
          <w:b/>
          <w:bCs/>
          <w:sz w:val="24"/>
          <w:szCs w:val="24"/>
          <w:rtl/>
        </w:rPr>
      </w:pPr>
      <w:r>
        <w:rPr>
          <w:rFonts w:hint="cs"/>
          <w:b/>
          <w:bCs/>
          <w:sz w:val="24"/>
          <w:szCs w:val="24"/>
          <w:rtl/>
        </w:rPr>
        <w:t>وقال الباجي: (الصدق الوصف للمخبر عنه على ما هو به). وقال الراغب الأصفهاني: (الصدق مطابقة القول الضمير والمخبر عنه معاَ ومتى انخرم شرط من ذلك لم يكن صدقاَ تاماَ).</w:t>
      </w:r>
    </w:p>
    <w:p w:rsidR="006156A4" w:rsidRPr="006156A4" w:rsidRDefault="006156A4" w:rsidP="006156A4">
      <w:pPr>
        <w:pStyle w:val="a3"/>
        <w:numPr>
          <w:ilvl w:val="0"/>
          <w:numId w:val="4"/>
        </w:numPr>
        <w:spacing w:after="0" w:line="0" w:lineRule="atLeast"/>
        <w:rPr>
          <w:b/>
          <w:bCs/>
          <w:color w:val="0070C0"/>
          <w:sz w:val="24"/>
          <w:szCs w:val="24"/>
        </w:rPr>
      </w:pPr>
      <w:r w:rsidRPr="006156A4">
        <w:rPr>
          <w:rFonts w:hint="cs"/>
          <w:b/>
          <w:bCs/>
          <w:color w:val="0070C0"/>
          <w:sz w:val="24"/>
          <w:szCs w:val="24"/>
          <w:rtl/>
        </w:rPr>
        <w:t>الصدق في القرآن الكريم:</w:t>
      </w:r>
    </w:p>
    <w:p w:rsidR="006156A4" w:rsidRDefault="006156A4" w:rsidP="006156A4">
      <w:pPr>
        <w:spacing w:after="0" w:line="0" w:lineRule="atLeast"/>
        <w:rPr>
          <w:b/>
          <w:bCs/>
          <w:sz w:val="24"/>
          <w:szCs w:val="24"/>
          <w:rtl/>
        </w:rPr>
      </w:pPr>
      <w:r>
        <w:rPr>
          <w:rFonts w:hint="cs"/>
          <w:b/>
          <w:bCs/>
          <w:sz w:val="24"/>
          <w:szCs w:val="24"/>
          <w:rtl/>
        </w:rPr>
        <w:t>ـ يعد الصدق من أفضل خصال الإنسان وأوضح دلائل الإيمان وما زال يحجب عن المكاره صاحبه ويثبت في الصالحات مآثره ومناقبه ويحسن في جميع أحوال الدنيا والدين عواقبه.</w:t>
      </w:r>
    </w:p>
    <w:p w:rsidR="006156A4" w:rsidRDefault="006156A4" w:rsidP="006156A4">
      <w:pPr>
        <w:spacing w:after="0" w:line="0" w:lineRule="atLeast"/>
        <w:rPr>
          <w:b/>
          <w:bCs/>
          <w:sz w:val="24"/>
          <w:szCs w:val="24"/>
          <w:rtl/>
        </w:rPr>
      </w:pPr>
      <w:r>
        <w:rPr>
          <w:rFonts w:hint="cs"/>
          <w:b/>
          <w:bCs/>
          <w:sz w:val="24"/>
          <w:szCs w:val="24"/>
          <w:rtl/>
        </w:rPr>
        <w:t>ـ وقد أضافه سبحانه الى ذاته فقال جل ثناؤه{ومن أصدق من الله قيلا}</w:t>
      </w:r>
      <w:r w:rsidRPr="006156A4">
        <w:rPr>
          <w:rFonts w:hint="cs"/>
          <w:b/>
          <w:bCs/>
          <w:sz w:val="16"/>
          <w:szCs w:val="16"/>
          <w:rtl/>
        </w:rPr>
        <w:t>(النساء 122)</w:t>
      </w:r>
      <w:r>
        <w:rPr>
          <w:rFonts w:hint="cs"/>
          <w:b/>
          <w:bCs/>
          <w:sz w:val="24"/>
          <w:szCs w:val="24"/>
          <w:rtl/>
        </w:rPr>
        <w:t>.</w:t>
      </w:r>
    </w:p>
    <w:p w:rsidR="006156A4" w:rsidRDefault="006156A4" w:rsidP="006156A4">
      <w:pPr>
        <w:spacing w:after="0" w:line="0" w:lineRule="atLeast"/>
        <w:rPr>
          <w:b/>
          <w:bCs/>
          <w:sz w:val="24"/>
          <w:szCs w:val="24"/>
          <w:rtl/>
        </w:rPr>
      </w:pPr>
      <w:r>
        <w:rPr>
          <w:rFonts w:hint="cs"/>
          <w:b/>
          <w:bCs/>
          <w:sz w:val="24"/>
          <w:szCs w:val="24"/>
          <w:rtl/>
        </w:rPr>
        <w:t>ـ وقد أثنى سبحانه على نبيه إسماعيل عليه السلام فقال {إنه كان صادق الوعد وكان رسولا نبيا}</w:t>
      </w:r>
      <w:r w:rsidRPr="006156A4">
        <w:rPr>
          <w:rFonts w:hint="cs"/>
          <w:b/>
          <w:bCs/>
          <w:sz w:val="16"/>
          <w:szCs w:val="16"/>
          <w:rtl/>
        </w:rPr>
        <w:t>(مريم54).</w:t>
      </w:r>
    </w:p>
    <w:p w:rsidR="006156A4" w:rsidRDefault="006156A4" w:rsidP="006156A4">
      <w:pPr>
        <w:spacing w:after="0" w:line="0" w:lineRule="atLeast"/>
        <w:rPr>
          <w:b/>
          <w:bCs/>
          <w:sz w:val="24"/>
          <w:szCs w:val="24"/>
          <w:rtl/>
        </w:rPr>
      </w:pPr>
      <w:r>
        <w:rPr>
          <w:rFonts w:hint="cs"/>
          <w:b/>
          <w:bCs/>
          <w:sz w:val="24"/>
          <w:szCs w:val="24"/>
          <w:rtl/>
        </w:rPr>
        <w:t>ـ ووصف الله بالصدق نبيه محمد فقال جل شأنه:{والذي جاء بالصدق وصدق به اولئك هم المتقون}</w:t>
      </w:r>
      <w:r w:rsidRPr="006156A4">
        <w:rPr>
          <w:rFonts w:hint="cs"/>
          <w:b/>
          <w:bCs/>
          <w:sz w:val="16"/>
          <w:szCs w:val="16"/>
          <w:rtl/>
        </w:rPr>
        <w:t>(الزمر33).</w:t>
      </w:r>
    </w:p>
    <w:p w:rsidR="006156A4" w:rsidRDefault="006156A4" w:rsidP="006156A4">
      <w:pPr>
        <w:spacing w:after="0" w:line="0" w:lineRule="atLeast"/>
        <w:rPr>
          <w:b/>
          <w:bCs/>
          <w:sz w:val="24"/>
          <w:szCs w:val="24"/>
          <w:rtl/>
        </w:rPr>
      </w:pPr>
      <w:r>
        <w:rPr>
          <w:rFonts w:hint="cs"/>
          <w:b/>
          <w:bCs/>
          <w:sz w:val="24"/>
          <w:szCs w:val="24"/>
          <w:rtl/>
        </w:rPr>
        <w:t>ـ وقد جعل الباري سبحانه الصدق من سمات أصحاب رسول رب العالمين فقال سبحانه وتعالى:{من المؤمنين رجال صدقوا ما عاهدوا الله عليه فمنهم من قضى نحْبَه</w:t>
      </w:r>
      <w:r w:rsidR="005D4545">
        <w:rPr>
          <w:rFonts w:hint="cs"/>
          <w:b/>
          <w:bCs/>
          <w:sz w:val="24"/>
          <w:szCs w:val="24"/>
          <w:rtl/>
        </w:rPr>
        <w:t>ُ ومنهم من ينتظر وما بدَلوا تبديلا}</w:t>
      </w:r>
      <w:r w:rsidR="005D4545" w:rsidRPr="005D4545">
        <w:rPr>
          <w:rFonts w:hint="cs"/>
          <w:b/>
          <w:bCs/>
          <w:sz w:val="16"/>
          <w:szCs w:val="16"/>
          <w:rtl/>
        </w:rPr>
        <w:t>(الاحزاب23).</w:t>
      </w:r>
    </w:p>
    <w:p w:rsidR="005D4545" w:rsidRDefault="005D4545" w:rsidP="005D4545">
      <w:pPr>
        <w:spacing w:after="0" w:line="0" w:lineRule="atLeast"/>
        <w:rPr>
          <w:b/>
          <w:bCs/>
          <w:sz w:val="24"/>
          <w:szCs w:val="24"/>
          <w:rtl/>
        </w:rPr>
      </w:pPr>
      <w:r>
        <w:rPr>
          <w:rFonts w:hint="cs"/>
          <w:b/>
          <w:bCs/>
          <w:sz w:val="24"/>
          <w:szCs w:val="24"/>
          <w:rtl/>
        </w:rPr>
        <w:t>ـ وأمر تبارك وتعالى به المؤمنين فقال جل ثناؤه {يا أيها الذين آمنوا اتقوا الله وكونوا مع الصادقين}</w:t>
      </w:r>
      <w:r w:rsidRPr="005D4545">
        <w:rPr>
          <w:rFonts w:hint="cs"/>
          <w:b/>
          <w:bCs/>
          <w:sz w:val="16"/>
          <w:szCs w:val="16"/>
          <w:rtl/>
        </w:rPr>
        <w:t>(التوبة).</w:t>
      </w:r>
    </w:p>
    <w:p w:rsidR="005D4545" w:rsidRDefault="005D4545" w:rsidP="005D4545">
      <w:pPr>
        <w:spacing w:after="0" w:line="0" w:lineRule="atLeast"/>
        <w:rPr>
          <w:b/>
          <w:bCs/>
          <w:sz w:val="24"/>
          <w:szCs w:val="24"/>
          <w:rtl/>
        </w:rPr>
      </w:pPr>
      <w:r>
        <w:rPr>
          <w:rFonts w:hint="cs"/>
          <w:b/>
          <w:bCs/>
          <w:sz w:val="24"/>
          <w:szCs w:val="24"/>
          <w:rtl/>
        </w:rPr>
        <w:t>ـ وبين الله سبحانه وتعالى فضل الصدق وعظم منزلته وأن الصادقين يوم القيامة سينفعهم صدقهم وسيكون جزاؤهم الفوز العظيم المتمثل في رضوان الله تعالى عنهم والفوز بالخلود الأبدي في جنات النعيم يقول سبحانه وتعالى{قال الله هذا يوم ينفع الصادقين صدقهم لهم جنات تجري من تحتها الانهار خالدين فيها ابدا رضي الله عنهم ورضوا عنه ذلك الفوز العظيم}</w:t>
      </w:r>
      <w:r w:rsidRPr="005D4545">
        <w:rPr>
          <w:rFonts w:hint="cs"/>
          <w:b/>
          <w:bCs/>
          <w:sz w:val="16"/>
          <w:szCs w:val="16"/>
          <w:rtl/>
        </w:rPr>
        <w:t>(المائدة 119).</w:t>
      </w:r>
    </w:p>
    <w:p w:rsidR="005D4545" w:rsidRPr="005D4545" w:rsidRDefault="005D4545" w:rsidP="005D4545">
      <w:pPr>
        <w:pStyle w:val="a3"/>
        <w:numPr>
          <w:ilvl w:val="0"/>
          <w:numId w:val="4"/>
        </w:numPr>
        <w:spacing w:after="0" w:line="0" w:lineRule="atLeast"/>
        <w:rPr>
          <w:b/>
          <w:bCs/>
          <w:color w:val="0070C0"/>
          <w:sz w:val="24"/>
          <w:szCs w:val="24"/>
        </w:rPr>
      </w:pPr>
      <w:r w:rsidRPr="005D4545">
        <w:rPr>
          <w:rFonts w:hint="cs"/>
          <w:b/>
          <w:bCs/>
          <w:color w:val="0070C0"/>
          <w:sz w:val="24"/>
          <w:szCs w:val="24"/>
          <w:rtl/>
        </w:rPr>
        <w:t xml:space="preserve">الصدق في السنة النبوية: </w:t>
      </w:r>
    </w:p>
    <w:p w:rsidR="005D4545" w:rsidRDefault="00132AD2" w:rsidP="005D4545">
      <w:pPr>
        <w:spacing w:after="0" w:line="0" w:lineRule="atLeast"/>
        <w:rPr>
          <w:b/>
          <w:bCs/>
          <w:sz w:val="24"/>
          <w:szCs w:val="24"/>
          <w:rtl/>
        </w:rPr>
      </w:pPr>
      <w:r>
        <w:rPr>
          <w:rFonts w:hint="cs"/>
          <w:b/>
          <w:bCs/>
          <w:sz w:val="24"/>
          <w:szCs w:val="24"/>
          <w:rtl/>
        </w:rPr>
        <w:t xml:space="preserve">ـ </w:t>
      </w:r>
      <w:r w:rsidR="005D4545">
        <w:rPr>
          <w:rFonts w:hint="cs"/>
          <w:b/>
          <w:bCs/>
          <w:sz w:val="24"/>
          <w:szCs w:val="24"/>
          <w:rtl/>
        </w:rPr>
        <w:t xml:space="preserve">ولقد أوضح الرسول منزلة الصدق في الدين وأثره عند رب العالمين وبين </w:t>
      </w:r>
      <w:r>
        <w:rPr>
          <w:rFonts w:hint="cs"/>
          <w:b/>
          <w:bCs/>
          <w:sz w:val="24"/>
          <w:szCs w:val="24"/>
          <w:rtl/>
        </w:rPr>
        <w:t>ك</w:t>
      </w:r>
      <w:r w:rsidR="005D4545">
        <w:rPr>
          <w:rFonts w:hint="cs"/>
          <w:b/>
          <w:bCs/>
          <w:sz w:val="24"/>
          <w:szCs w:val="24"/>
          <w:rtl/>
        </w:rPr>
        <w:t xml:space="preserve">ذلك ان عواقب </w:t>
      </w:r>
      <w:r>
        <w:rPr>
          <w:rFonts w:hint="cs"/>
          <w:b/>
          <w:bCs/>
          <w:sz w:val="24"/>
          <w:szCs w:val="24"/>
          <w:rtl/>
        </w:rPr>
        <w:t>الكذب ذميمة ونتائجه وخيمه فقال في الحديث الذي رواه عبد الله بن مسعود رضي الله عنه (عليكم بالصدق فإن الصدق يهدي الى البر وإن البر يهدي الى الجنة وما يزال الرجل يصدق ويتحرى الصدق حتى يكتب عند الله صديقا وإياكم والكذب فإن الكذب يهدي الى الفجور وإن الفجور يهدي الى النار وما يزال الرجل يكذب ويتحرى الكذب حتى يكتب عند الله كذابا).</w:t>
      </w:r>
    </w:p>
    <w:p w:rsidR="00132AD2" w:rsidRDefault="00132AD2" w:rsidP="00132AD2">
      <w:pPr>
        <w:spacing w:after="0" w:line="0" w:lineRule="atLeast"/>
        <w:rPr>
          <w:b/>
          <w:bCs/>
          <w:sz w:val="24"/>
          <w:szCs w:val="24"/>
          <w:rtl/>
        </w:rPr>
      </w:pPr>
      <w:r>
        <w:rPr>
          <w:rFonts w:hint="cs"/>
          <w:b/>
          <w:bCs/>
          <w:sz w:val="24"/>
          <w:szCs w:val="24"/>
          <w:rtl/>
        </w:rPr>
        <w:t xml:space="preserve">ـ قال النووي في شرحه لهذا الحديث: (قال العلماء: هذا فيه حث على تحري الصدق وهو قصده والاعتناء به وعلى التحذير من الكذب والتساهل فيه فإنه إذا تساهل فيه كثر منه فعرف به وكتبه الله لمبالغته صديقا ان </w:t>
      </w:r>
      <w:proofErr w:type="spellStart"/>
      <w:r>
        <w:rPr>
          <w:rFonts w:hint="cs"/>
          <w:b/>
          <w:bCs/>
          <w:sz w:val="24"/>
          <w:szCs w:val="24"/>
          <w:rtl/>
        </w:rPr>
        <w:t>إعتاده</w:t>
      </w:r>
      <w:proofErr w:type="spellEnd"/>
      <w:r>
        <w:rPr>
          <w:rFonts w:hint="cs"/>
          <w:b/>
          <w:bCs/>
          <w:sz w:val="24"/>
          <w:szCs w:val="24"/>
          <w:rtl/>
        </w:rPr>
        <w:t xml:space="preserve"> أو كذابا ان </w:t>
      </w:r>
      <w:proofErr w:type="spellStart"/>
      <w:r>
        <w:rPr>
          <w:rFonts w:hint="cs"/>
          <w:b/>
          <w:bCs/>
          <w:sz w:val="24"/>
          <w:szCs w:val="24"/>
          <w:rtl/>
        </w:rPr>
        <w:t>اعتاده</w:t>
      </w:r>
      <w:proofErr w:type="spellEnd"/>
      <w:r>
        <w:rPr>
          <w:rFonts w:hint="cs"/>
          <w:b/>
          <w:bCs/>
          <w:sz w:val="24"/>
          <w:szCs w:val="24"/>
          <w:rtl/>
        </w:rPr>
        <w:t>. ومعنى يكتب هنا يحكم له بذلك ويستحق الوصف بمنزلة الصديقين وثوابهم او صفة الكذابين وعقابهم والمراد اظهار ذلك للمخلوقين وإما بأن يكتبه في ذلك ليشتهر بحظه من الصفتين في الملأ الأعلى وإما ان يلقي ذلك في قلوب الناس وألسنتهم وكما يوضع له القبول والبغضاء والا فقدر الله تعالى وكتابه السابق بكل ذلك).</w:t>
      </w:r>
    </w:p>
    <w:p w:rsidR="00132AD2" w:rsidRPr="00B33A0E" w:rsidRDefault="00B33A0E" w:rsidP="00B33A0E">
      <w:pPr>
        <w:spacing w:after="0" w:line="0" w:lineRule="atLeast"/>
        <w:rPr>
          <w:b/>
          <w:bCs/>
          <w:sz w:val="24"/>
          <w:szCs w:val="24"/>
        </w:rPr>
      </w:pPr>
      <w:r>
        <w:rPr>
          <w:rFonts w:hint="cs"/>
          <w:b/>
          <w:bCs/>
          <w:sz w:val="24"/>
          <w:szCs w:val="24"/>
          <w:rtl/>
        </w:rPr>
        <w:t xml:space="preserve">ـ </w:t>
      </w:r>
      <w:r w:rsidR="007D7D9D" w:rsidRPr="00B33A0E">
        <w:rPr>
          <w:rFonts w:hint="cs"/>
          <w:b/>
          <w:bCs/>
          <w:sz w:val="24"/>
          <w:szCs w:val="24"/>
          <w:rtl/>
        </w:rPr>
        <w:t>وكما أن الصدق رأس الفضائل: فإن الكذب رأس الرذائل فبالكذب يتصدع بناء المجتمع ويختل نظامه ويسقط صاحبه من العيو</w:t>
      </w:r>
      <w:r w:rsidR="00D26486">
        <w:rPr>
          <w:rFonts w:hint="cs"/>
          <w:b/>
          <w:bCs/>
          <w:sz w:val="24"/>
          <w:szCs w:val="24"/>
          <w:rtl/>
        </w:rPr>
        <w:t xml:space="preserve">ن </w:t>
      </w:r>
      <w:proofErr w:type="spellStart"/>
      <w:r w:rsidR="00D26486">
        <w:rPr>
          <w:rFonts w:hint="cs"/>
          <w:b/>
          <w:bCs/>
          <w:sz w:val="24"/>
          <w:szCs w:val="24"/>
          <w:rtl/>
        </w:rPr>
        <w:t>وتدورحوله</w:t>
      </w:r>
      <w:proofErr w:type="spellEnd"/>
      <w:r w:rsidR="00D26486">
        <w:rPr>
          <w:rFonts w:hint="cs"/>
          <w:b/>
          <w:bCs/>
          <w:sz w:val="24"/>
          <w:szCs w:val="24"/>
          <w:rtl/>
        </w:rPr>
        <w:t xml:space="preserve"> الظنون فلا يصدقونه </w:t>
      </w:r>
      <w:r w:rsidR="007D7D9D" w:rsidRPr="00B33A0E">
        <w:rPr>
          <w:rFonts w:hint="cs"/>
          <w:b/>
          <w:bCs/>
          <w:sz w:val="24"/>
          <w:szCs w:val="24"/>
          <w:rtl/>
        </w:rPr>
        <w:t>في قول ولا يثقون به في عمل ولا يحبون له مجلسا</w:t>
      </w:r>
      <w:r w:rsidR="00D26486">
        <w:rPr>
          <w:rFonts w:hint="cs"/>
          <w:b/>
          <w:bCs/>
          <w:sz w:val="24"/>
          <w:szCs w:val="24"/>
          <w:rtl/>
        </w:rPr>
        <w:t xml:space="preserve"> </w:t>
      </w:r>
      <w:r w:rsidR="007D7D9D" w:rsidRPr="00B33A0E">
        <w:rPr>
          <w:rFonts w:hint="cs"/>
          <w:b/>
          <w:bCs/>
          <w:sz w:val="24"/>
          <w:szCs w:val="24"/>
          <w:rtl/>
        </w:rPr>
        <w:t>واحاديثه منبوذة وشهادته مردودة{إنما يفتري الكذب الذين لا يؤمنون بآيات الله وأولئك هم الكاذبون}</w:t>
      </w:r>
      <w:r w:rsidR="00D26486" w:rsidRPr="00D26486">
        <w:rPr>
          <w:rFonts w:hint="cs"/>
          <w:b/>
          <w:bCs/>
          <w:sz w:val="16"/>
          <w:szCs w:val="16"/>
          <w:rtl/>
        </w:rPr>
        <w:t>(النحل</w:t>
      </w:r>
      <w:r w:rsidR="00D26486">
        <w:rPr>
          <w:rFonts w:hint="cs"/>
          <w:b/>
          <w:bCs/>
          <w:sz w:val="16"/>
          <w:szCs w:val="16"/>
          <w:rtl/>
        </w:rPr>
        <w:t>105</w:t>
      </w:r>
      <w:r w:rsidR="00D26486" w:rsidRPr="00D26486">
        <w:rPr>
          <w:rFonts w:hint="cs"/>
          <w:b/>
          <w:bCs/>
          <w:sz w:val="16"/>
          <w:szCs w:val="16"/>
          <w:rtl/>
        </w:rPr>
        <w:t>)</w:t>
      </w:r>
    </w:p>
    <w:p w:rsidR="007D7D9D" w:rsidRPr="007D7D9D" w:rsidRDefault="007D7D9D" w:rsidP="007D7D9D">
      <w:pPr>
        <w:pStyle w:val="a3"/>
        <w:numPr>
          <w:ilvl w:val="0"/>
          <w:numId w:val="4"/>
        </w:numPr>
        <w:spacing w:after="0" w:line="0" w:lineRule="atLeast"/>
        <w:rPr>
          <w:b/>
          <w:bCs/>
          <w:color w:val="0070C0"/>
          <w:sz w:val="24"/>
          <w:szCs w:val="24"/>
        </w:rPr>
      </w:pPr>
      <w:r w:rsidRPr="007D7D9D">
        <w:rPr>
          <w:rFonts w:hint="cs"/>
          <w:b/>
          <w:bCs/>
          <w:color w:val="0070C0"/>
          <w:sz w:val="24"/>
          <w:szCs w:val="24"/>
          <w:rtl/>
        </w:rPr>
        <w:t>أقوال السلف والعلماء في الصدق:</w:t>
      </w:r>
    </w:p>
    <w:p w:rsidR="007D7D9D" w:rsidRDefault="007D7D9D" w:rsidP="007D7D9D">
      <w:pPr>
        <w:spacing w:after="0" w:line="0" w:lineRule="atLeast"/>
        <w:rPr>
          <w:b/>
          <w:bCs/>
          <w:sz w:val="24"/>
          <w:szCs w:val="24"/>
          <w:rtl/>
        </w:rPr>
      </w:pPr>
      <w:r>
        <w:rPr>
          <w:rFonts w:hint="cs"/>
          <w:b/>
          <w:bCs/>
          <w:sz w:val="24"/>
          <w:szCs w:val="24"/>
          <w:rtl/>
        </w:rPr>
        <w:t>ـ قال ابو بكر الصديق رضي الله عنه حينما بويع للخلافة: (يا أيها الناس فإني قد وليت عليكم ولست بخيركم فإن أحسنت فأعينوني وإن أسأت فقوموني، الصدق أمانه والكذب خيانة).</w:t>
      </w:r>
    </w:p>
    <w:p w:rsidR="007D7D9D" w:rsidRDefault="007D7D9D" w:rsidP="007D7D9D">
      <w:pPr>
        <w:spacing w:after="0" w:line="0" w:lineRule="atLeast"/>
        <w:rPr>
          <w:b/>
          <w:bCs/>
          <w:sz w:val="24"/>
          <w:szCs w:val="24"/>
          <w:rtl/>
        </w:rPr>
      </w:pPr>
      <w:r>
        <w:rPr>
          <w:rFonts w:hint="cs"/>
          <w:b/>
          <w:bCs/>
          <w:sz w:val="24"/>
          <w:szCs w:val="24"/>
          <w:rtl/>
        </w:rPr>
        <w:t xml:space="preserve">ـ </w:t>
      </w:r>
      <w:r w:rsidR="004664CC">
        <w:rPr>
          <w:rFonts w:hint="cs"/>
          <w:b/>
          <w:bCs/>
          <w:sz w:val="24"/>
          <w:szCs w:val="24"/>
          <w:rtl/>
        </w:rPr>
        <w:t>وقال عمر: (لا يجد عبد حقيقة الإيمان حتى يدع المراء وهو محق ويدع الكذب في المزاح وهو يرى انه لو شاء لغلب).</w:t>
      </w:r>
    </w:p>
    <w:p w:rsidR="004664CC" w:rsidRDefault="004664CC" w:rsidP="007D7D9D">
      <w:pPr>
        <w:spacing w:after="0" w:line="0" w:lineRule="atLeast"/>
        <w:rPr>
          <w:b/>
          <w:bCs/>
          <w:sz w:val="24"/>
          <w:szCs w:val="24"/>
          <w:rtl/>
        </w:rPr>
      </w:pPr>
      <w:r>
        <w:rPr>
          <w:rFonts w:hint="cs"/>
          <w:b/>
          <w:bCs/>
          <w:sz w:val="24"/>
          <w:szCs w:val="24"/>
          <w:rtl/>
        </w:rPr>
        <w:t>ـ وقال الفضيل بن عياض: (ما من مضغة أحب الى الله من لسان صدوق وما من مضغة أبغض الى الله من لسان كذوب).</w:t>
      </w:r>
    </w:p>
    <w:p w:rsidR="004664CC" w:rsidRDefault="004664CC" w:rsidP="007D7D9D">
      <w:pPr>
        <w:spacing w:after="0" w:line="0" w:lineRule="atLeast"/>
        <w:rPr>
          <w:b/>
          <w:bCs/>
          <w:sz w:val="24"/>
          <w:szCs w:val="24"/>
          <w:rtl/>
        </w:rPr>
      </w:pPr>
      <w:r>
        <w:rPr>
          <w:rFonts w:hint="cs"/>
          <w:b/>
          <w:bCs/>
          <w:sz w:val="24"/>
          <w:szCs w:val="24"/>
          <w:rtl/>
        </w:rPr>
        <w:t>ـ وقال الأحنف لابنه: (يا بني يكفيك من شرف الصدق ان الصادق يقبل قوله في عدوه ومن دناءة الكذب ان الكاذب لا يقبل قوله في صديقه ولا عدوه لكل شيء حيلة وحلية المنطق الصدق يدل على اعتدال وزن العقل.</w:t>
      </w:r>
    </w:p>
    <w:p w:rsidR="00B33A0E" w:rsidRDefault="00B33A0E" w:rsidP="007D7D9D">
      <w:pPr>
        <w:spacing w:after="0" w:line="0" w:lineRule="atLeast"/>
        <w:rPr>
          <w:b/>
          <w:bCs/>
          <w:sz w:val="24"/>
          <w:szCs w:val="24"/>
          <w:rtl/>
        </w:rPr>
      </w:pPr>
    </w:p>
    <w:p w:rsidR="00B33A0E" w:rsidRDefault="00B33A0E" w:rsidP="007D7D9D">
      <w:pPr>
        <w:spacing w:after="0" w:line="0" w:lineRule="atLeast"/>
        <w:rPr>
          <w:b/>
          <w:bCs/>
          <w:sz w:val="24"/>
          <w:szCs w:val="24"/>
          <w:rtl/>
        </w:rPr>
      </w:pPr>
    </w:p>
    <w:p w:rsidR="00B33A0E" w:rsidRDefault="00B33A0E" w:rsidP="007D7D9D">
      <w:pPr>
        <w:spacing w:after="0" w:line="0" w:lineRule="atLeast"/>
        <w:rPr>
          <w:b/>
          <w:bCs/>
          <w:sz w:val="24"/>
          <w:szCs w:val="24"/>
          <w:rtl/>
        </w:rPr>
      </w:pPr>
    </w:p>
    <w:p w:rsidR="004664CC" w:rsidRPr="004664CC" w:rsidRDefault="004664CC" w:rsidP="004664CC">
      <w:pPr>
        <w:pStyle w:val="a3"/>
        <w:numPr>
          <w:ilvl w:val="0"/>
          <w:numId w:val="5"/>
        </w:numPr>
        <w:spacing w:after="0" w:line="0" w:lineRule="atLeast"/>
        <w:rPr>
          <w:b/>
          <w:bCs/>
          <w:color w:val="0070C0"/>
          <w:sz w:val="24"/>
          <w:szCs w:val="24"/>
        </w:rPr>
      </w:pPr>
      <w:r w:rsidRPr="004664CC">
        <w:rPr>
          <w:rFonts w:hint="cs"/>
          <w:b/>
          <w:bCs/>
          <w:color w:val="0070C0"/>
          <w:sz w:val="24"/>
          <w:szCs w:val="24"/>
          <w:rtl/>
        </w:rPr>
        <w:lastRenderedPageBreak/>
        <w:t>فوائد وآثار الصدق:</w:t>
      </w:r>
    </w:p>
    <w:p w:rsidR="004664CC" w:rsidRDefault="004664CC" w:rsidP="004664CC">
      <w:pPr>
        <w:spacing w:after="0" w:line="0" w:lineRule="atLeast"/>
        <w:rPr>
          <w:b/>
          <w:bCs/>
          <w:sz w:val="24"/>
          <w:szCs w:val="24"/>
          <w:rtl/>
        </w:rPr>
      </w:pPr>
      <w:r>
        <w:rPr>
          <w:rFonts w:hint="cs"/>
          <w:b/>
          <w:bCs/>
          <w:sz w:val="24"/>
          <w:szCs w:val="24"/>
          <w:rtl/>
        </w:rPr>
        <w:t xml:space="preserve">اذا تمكن الصدق من القلب سطع عليه نوره وظهرت على الصادق آثاره في عقيدته وعباداته وأخلاقه وسلوكياته </w:t>
      </w:r>
      <w:r w:rsidRPr="002C63BF">
        <w:rPr>
          <w:rFonts w:hint="cs"/>
          <w:b/>
          <w:bCs/>
          <w:sz w:val="24"/>
          <w:szCs w:val="24"/>
          <w:u w:val="single"/>
          <w:rtl/>
        </w:rPr>
        <w:t>ومن هذه الآثار</w:t>
      </w:r>
      <w:r>
        <w:rPr>
          <w:rFonts w:hint="cs"/>
          <w:b/>
          <w:bCs/>
          <w:sz w:val="24"/>
          <w:szCs w:val="24"/>
          <w:rtl/>
        </w:rPr>
        <w:t>:</w:t>
      </w:r>
    </w:p>
    <w:p w:rsidR="00FC6838" w:rsidRDefault="004664CC" w:rsidP="004664CC">
      <w:pPr>
        <w:spacing w:after="0" w:line="0" w:lineRule="atLeast"/>
        <w:rPr>
          <w:b/>
          <w:bCs/>
          <w:sz w:val="24"/>
          <w:szCs w:val="24"/>
          <w:rtl/>
        </w:rPr>
      </w:pPr>
      <w:r w:rsidRPr="004664CC">
        <w:rPr>
          <w:rFonts w:hint="cs"/>
          <w:b/>
          <w:bCs/>
          <w:color w:val="00B050"/>
          <w:sz w:val="24"/>
          <w:szCs w:val="24"/>
          <w:rtl/>
        </w:rPr>
        <w:t xml:space="preserve">1ـ سلامة المعتقد: </w:t>
      </w:r>
    </w:p>
    <w:p w:rsidR="004664CC" w:rsidRDefault="004664CC" w:rsidP="004664CC">
      <w:pPr>
        <w:spacing w:after="0" w:line="0" w:lineRule="atLeast"/>
        <w:rPr>
          <w:b/>
          <w:bCs/>
          <w:sz w:val="24"/>
          <w:szCs w:val="24"/>
          <w:rtl/>
        </w:rPr>
      </w:pPr>
      <w:r>
        <w:rPr>
          <w:rFonts w:hint="cs"/>
          <w:b/>
          <w:bCs/>
          <w:sz w:val="24"/>
          <w:szCs w:val="24"/>
          <w:rtl/>
        </w:rPr>
        <w:t xml:space="preserve">فمن أبرز آثار الصدق </w:t>
      </w:r>
      <w:r w:rsidR="00FC6838">
        <w:rPr>
          <w:rFonts w:hint="cs"/>
          <w:b/>
          <w:bCs/>
          <w:sz w:val="24"/>
          <w:szCs w:val="24"/>
          <w:rtl/>
        </w:rPr>
        <w:t xml:space="preserve">على صاحبه: </w:t>
      </w:r>
      <w:r>
        <w:rPr>
          <w:rFonts w:hint="cs"/>
          <w:b/>
          <w:bCs/>
          <w:sz w:val="24"/>
          <w:szCs w:val="24"/>
          <w:rtl/>
        </w:rPr>
        <w:t xml:space="preserve">سلامة معتقده من </w:t>
      </w:r>
      <w:proofErr w:type="spellStart"/>
      <w:r>
        <w:rPr>
          <w:rFonts w:hint="cs"/>
          <w:b/>
          <w:bCs/>
          <w:sz w:val="24"/>
          <w:szCs w:val="24"/>
          <w:rtl/>
        </w:rPr>
        <w:t>لو</w:t>
      </w:r>
      <w:r w:rsidR="00FC6838">
        <w:rPr>
          <w:rFonts w:hint="cs"/>
          <w:b/>
          <w:bCs/>
          <w:sz w:val="24"/>
          <w:szCs w:val="24"/>
          <w:rtl/>
        </w:rPr>
        <w:t>ثات</w:t>
      </w:r>
      <w:proofErr w:type="spellEnd"/>
      <w:r w:rsidR="00FC6838">
        <w:rPr>
          <w:rFonts w:hint="cs"/>
          <w:b/>
          <w:bCs/>
          <w:sz w:val="24"/>
          <w:szCs w:val="24"/>
          <w:rtl/>
        </w:rPr>
        <w:t xml:space="preserve"> الشرك ما خفي منه وما ظهر.</w:t>
      </w:r>
    </w:p>
    <w:p w:rsidR="00FC6838" w:rsidRDefault="00FC6838" w:rsidP="004664CC">
      <w:pPr>
        <w:spacing w:after="0" w:line="0" w:lineRule="atLeast"/>
        <w:rPr>
          <w:b/>
          <w:bCs/>
          <w:color w:val="00B050"/>
          <w:sz w:val="24"/>
          <w:szCs w:val="24"/>
          <w:rtl/>
        </w:rPr>
      </w:pPr>
      <w:r w:rsidRPr="00FC6838">
        <w:rPr>
          <w:rFonts w:hint="cs"/>
          <w:b/>
          <w:bCs/>
          <w:color w:val="00B050"/>
          <w:sz w:val="24"/>
          <w:szCs w:val="24"/>
          <w:rtl/>
        </w:rPr>
        <w:t xml:space="preserve">2ـ البذل والتضحية لنصرة الدين: </w:t>
      </w:r>
    </w:p>
    <w:p w:rsidR="00FC6838" w:rsidRDefault="00FC6838" w:rsidP="004664CC">
      <w:pPr>
        <w:spacing w:after="0" w:line="0" w:lineRule="atLeast"/>
        <w:rPr>
          <w:b/>
          <w:bCs/>
          <w:sz w:val="24"/>
          <w:szCs w:val="24"/>
          <w:rtl/>
        </w:rPr>
      </w:pPr>
      <w:r>
        <w:rPr>
          <w:rFonts w:hint="cs"/>
          <w:b/>
          <w:bCs/>
          <w:sz w:val="24"/>
          <w:szCs w:val="24"/>
          <w:rtl/>
        </w:rPr>
        <w:t>فالصادق قد باع نفسه وماله وعمره لله ولنصرة دين الله إن كان في الحراسة كان في الحراسة وإن كان في الساقة كان في الساقة همه رضا مولاه.</w:t>
      </w:r>
    </w:p>
    <w:p w:rsidR="00FC6838" w:rsidRPr="00FC6838" w:rsidRDefault="00FC6838" w:rsidP="004664CC">
      <w:pPr>
        <w:spacing w:after="0" w:line="0" w:lineRule="atLeast"/>
        <w:rPr>
          <w:b/>
          <w:bCs/>
          <w:color w:val="00B050"/>
          <w:sz w:val="24"/>
          <w:szCs w:val="24"/>
          <w:rtl/>
        </w:rPr>
      </w:pPr>
      <w:r w:rsidRPr="00FC6838">
        <w:rPr>
          <w:rFonts w:hint="cs"/>
          <w:b/>
          <w:bCs/>
          <w:color w:val="00B050"/>
          <w:sz w:val="24"/>
          <w:szCs w:val="24"/>
          <w:rtl/>
        </w:rPr>
        <w:t>3ـ حب الصالحين وصحبة الصادقين:</w:t>
      </w:r>
    </w:p>
    <w:p w:rsidR="00FC6838" w:rsidRDefault="00FC6838" w:rsidP="00FC6838">
      <w:pPr>
        <w:spacing w:after="0" w:line="0" w:lineRule="atLeast"/>
        <w:rPr>
          <w:b/>
          <w:bCs/>
          <w:sz w:val="24"/>
          <w:szCs w:val="24"/>
          <w:rtl/>
        </w:rPr>
      </w:pPr>
      <w:r>
        <w:rPr>
          <w:rFonts w:hint="cs"/>
          <w:b/>
          <w:bCs/>
          <w:sz w:val="24"/>
          <w:szCs w:val="24"/>
          <w:rtl/>
        </w:rPr>
        <w:t xml:space="preserve">من علامات الصادق وأثر الصدق في قلبه انه يضيق بصحبة اهل الغفلة ولا يصبر على مخالطتهم الا بقدر ما يبلغهم به دعوة الله وينشر الخير بينهم فلا يصحبهم الا لضرورة من دين او دنيا ذلك لأن (المرء على دين خليله) والصاحب ساحب وكل قرين بالمقارن يقتدي ولهذا قال الله لنبيه صلى الله عليه وسلم: </w:t>
      </w:r>
      <w:r w:rsidR="00253C5C">
        <w:rPr>
          <w:rFonts w:hint="cs"/>
          <w:b/>
          <w:bCs/>
          <w:sz w:val="24"/>
          <w:szCs w:val="24"/>
          <w:rtl/>
        </w:rPr>
        <w:t>{</w:t>
      </w:r>
      <w:r>
        <w:rPr>
          <w:rFonts w:hint="cs"/>
          <w:b/>
          <w:bCs/>
          <w:sz w:val="24"/>
          <w:szCs w:val="24"/>
          <w:rtl/>
        </w:rPr>
        <w:t xml:space="preserve">واصبر نفسك مع الذين </w:t>
      </w:r>
      <w:r w:rsidR="00253C5C">
        <w:rPr>
          <w:rFonts w:hint="cs"/>
          <w:b/>
          <w:bCs/>
          <w:sz w:val="24"/>
          <w:szCs w:val="24"/>
          <w:rtl/>
        </w:rPr>
        <w:t>يدعون ربهم بالغداة والعشي يريدون وجهه ولا تعد عيناك عنهم تريد زينة الحياة الدنيا ولا تطع من أغفلنا قلبه عن ذكرنا واتبع هواه وكان أمره فرطا}</w:t>
      </w:r>
      <w:r w:rsidR="00253C5C" w:rsidRPr="00253C5C">
        <w:rPr>
          <w:rFonts w:hint="cs"/>
          <w:b/>
          <w:bCs/>
          <w:sz w:val="16"/>
          <w:szCs w:val="16"/>
          <w:rtl/>
        </w:rPr>
        <w:t>(الكهف 28).</w:t>
      </w:r>
      <w:r w:rsidR="00253C5C">
        <w:rPr>
          <w:rFonts w:hint="cs"/>
          <w:b/>
          <w:bCs/>
          <w:sz w:val="24"/>
          <w:szCs w:val="24"/>
          <w:rtl/>
        </w:rPr>
        <w:t xml:space="preserve"> وقال الله تعالى للمؤمنين: {يا أيها الذين آمنوا اتقوا الله وكونوا مع الصادقين}</w:t>
      </w:r>
      <w:r w:rsidR="00253C5C" w:rsidRPr="00253C5C">
        <w:rPr>
          <w:rFonts w:hint="cs"/>
          <w:b/>
          <w:bCs/>
          <w:sz w:val="16"/>
          <w:szCs w:val="16"/>
          <w:rtl/>
        </w:rPr>
        <w:t>(التوبة119).</w:t>
      </w:r>
      <w:r w:rsidR="00253C5C">
        <w:rPr>
          <w:rFonts w:hint="cs"/>
          <w:b/>
          <w:bCs/>
          <w:sz w:val="24"/>
          <w:szCs w:val="24"/>
          <w:rtl/>
        </w:rPr>
        <w:t>فمجالسة الصالحين نعمة يستعين بها المرء للوصول الى رضا ربه.</w:t>
      </w:r>
    </w:p>
    <w:p w:rsidR="00253C5C" w:rsidRPr="00253C5C" w:rsidRDefault="00253C5C" w:rsidP="00253C5C">
      <w:pPr>
        <w:spacing w:after="0" w:line="0" w:lineRule="atLeast"/>
        <w:rPr>
          <w:b/>
          <w:bCs/>
          <w:color w:val="00B050"/>
          <w:sz w:val="24"/>
          <w:szCs w:val="24"/>
          <w:rtl/>
        </w:rPr>
      </w:pPr>
      <w:r w:rsidRPr="00253C5C">
        <w:rPr>
          <w:rFonts w:hint="cs"/>
          <w:b/>
          <w:bCs/>
          <w:color w:val="00B050"/>
          <w:sz w:val="24"/>
          <w:szCs w:val="24"/>
          <w:rtl/>
        </w:rPr>
        <w:t>4ـ الثبات على الاستقامة:</w:t>
      </w:r>
    </w:p>
    <w:p w:rsidR="00253C5C" w:rsidRDefault="00253C5C" w:rsidP="00253C5C">
      <w:pPr>
        <w:spacing w:after="0" w:line="0" w:lineRule="atLeast"/>
        <w:rPr>
          <w:b/>
          <w:bCs/>
          <w:sz w:val="24"/>
          <w:szCs w:val="24"/>
          <w:rtl/>
        </w:rPr>
      </w:pPr>
      <w:r>
        <w:rPr>
          <w:rFonts w:hint="cs"/>
          <w:b/>
          <w:bCs/>
          <w:sz w:val="24"/>
          <w:szCs w:val="24"/>
          <w:rtl/>
        </w:rPr>
        <w:t xml:space="preserve">فمن آثار الصدق تمسك الصادق بدينه </w:t>
      </w:r>
      <w:r w:rsidR="00E90103">
        <w:rPr>
          <w:rFonts w:hint="cs"/>
          <w:b/>
          <w:bCs/>
          <w:sz w:val="24"/>
          <w:szCs w:val="24"/>
          <w:rtl/>
        </w:rPr>
        <w:t>عقيدة وشريعة ،عبادة ومعاملة، سلوكاَ وهدياَ، فالتزامه بهذا الدين ليس انتقائياَ، يلتزم بما يهوى ويترك مال يروق له ولا تشتهيه نفسه كما انه التزام ثابت راسخ غير متذبذب ولا متردد لا تغويه الشبهات ولا تغريه الشهوات ولا تستزله الفتن ولا تزلزله المحن.</w:t>
      </w:r>
    </w:p>
    <w:p w:rsidR="00E90103" w:rsidRPr="00E90103" w:rsidRDefault="00E90103" w:rsidP="00253C5C">
      <w:pPr>
        <w:spacing w:after="0" w:line="0" w:lineRule="atLeast"/>
        <w:rPr>
          <w:b/>
          <w:bCs/>
          <w:color w:val="00B050"/>
          <w:sz w:val="24"/>
          <w:szCs w:val="24"/>
          <w:rtl/>
        </w:rPr>
      </w:pPr>
      <w:r w:rsidRPr="00E90103">
        <w:rPr>
          <w:rFonts w:hint="cs"/>
          <w:b/>
          <w:bCs/>
          <w:color w:val="00B050"/>
          <w:sz w:val="24"/>
          <w:szCs w:val="24"/>
          <w:rtl/>
        </w:rPr>
        <w:t>5ـ البعد عن مواطن الريب:</w:t>
      </w:r>
    </w:p>
    <w:p w:rsidR="00E90103" w:rsidRDefault="00E90103" w:rsidP="00253C5C">
      <w:pPr>
        <w:spacing w:after="0" w:line="0" w:lineRule="atLeast"/>
        <w:rPr>
          <w:b/>
          <w:bCs/>
          <w:sz w:val="24"/>
          <w:szCs w:val="24"/>
          <w:rtl/>
        </w:rPr>
      </w:pPr>
      <w:r>
        <w:rPr>
          <w:rFonts w:hint="cs"/>
          <w:b/>
          <w:bCs/>
          <w:sz w:val="24"/>
          <w:szCs w:val="24"/>
          <w:rtl/>
        </w:rPr>
        <w:t>(دع ما يريبك الى ما لا يريبك فإن الصدق طمأنينة والكذب ريبة).</w:t>
      </w:r>
    </w:p>
    <w:p w:rsidR="00E90103" w:rsidRPr="002C63BF" w:rsidRDefault="00E90103" w:rsidP="00E90103">
      <w:pPr>
        <w:pStyle w:val="a3"/>
        <w:numPr>
          <w:ilvl w:val="0"/>
          <w:numId w:val="5"/>
        </w:numPr>
        <w:spacing w:after="0" w:line="0" w:lineRule="atLeast"/>
        <w:rPr>
          <w:b/>
          <w:bCs/>
          <w:color w:val="0070C0"/>
          <w:sz w:val="24"/>
          <w:szCs w:val="24"/>
        </w:rPr>
      </w:pPr>
      <w:r w:rsidRPr="002C63BF">
        <w:rPr>
          <w:rFonts w:hint="cs"/>
          <w:b/>
          <w:bCs/>
          <w:color w:val="0070C0"/>
          <w:sz w:val="24"/>
          <w:szCs w:val="24"/>
          <w:rtl/>
        </w:rPr>
        <w:t>الوسائل المعينة على الصدق:</w:t>
      </w:r>
    </w:p>
    <w:p w:rsidR="00E90103" w:rsidRDefault="00E90103" w:rsidP="00E90103">
      <w:pPr>
        <w:spacing w:after="0" w:line="0" w:lineRule="atLeast"/>
        <w:rPr>
          <w:b/>
          <w:bCs/>
          <w:sz w:val="24"/>
          <w:szCs w:val="24"/>
          <w:rtl/>
        </w:rPr>
      </w:pPr>
      <w:r>
        <w:rPr>
          <w:rFonts w:hint="cs"/>
          <w:b/>
          <w:bCs/>
          <w:sz w:val="24"/>
          <w:szCs w:val="24"/>
          <w:rtl/>
        </w:rPr>
        <w:t xml:space="preserve">(الصدق شاق على النفس ولهذا قال ابن القيم: </w:t>
      </w:r>
      <w:r w:rsidR="002C63BF">
        <w:rPr>
          <w:rFonts w:hint="cs"/>
          <w:b/>
          <w:bCs/>
          <w:sz w:val="24"/>
          <w:szCs w:val="24"/>
          <w:rtl/>
        </w:rPr>
        <w:t>فحمل الصدق كحمل الجبال الرواسي لا يطيقه الا اصحاب العزائم فهم يتقلبون تحته تقلب الحامل بحمله الثقيل والرياء والكذب خفيف كالريشة لا يجد له صاحبه ثقلاَ البتة فهو حامل له في أي موضع اتفق بلا تعب ولا مشقة ولا كلفة فهو يتقلب تحت حمله ولا يجد ثقله).</w:t>
      </w:r>
    </w:p>
    <w:p w:rsidR="002C63BF" w:rsidRDefault="002C63BF" w:rsidP="00E90103">
      <w:pPr>
        <w:spacing w:after="0" w:line="0" w:lineRule="atLeast"/>
        <w:rPr>
          <w:b/>
          <w:bCs/>
          <w:sz w:val="24"/>
          <w:szCs w:val="24"/>
          <w:rtl/>
        </w:rPr>
      </w:pPr>
      <w:r>
        <w:rPr>
          <w:rFonts w:hint="cs"/>
          <w:b/>
          <w:bCs/>
          <w:sz w:val="24"/>
          <w:szCs w:val="24"/>
          <w:rtl/>
        </w:rPr>
        <w:t>ولكن مع هذا فإن المرء اذا جد وجاهد ادرك وعد الله للمجاهدين:{والذين جاهدوا فينا لنهدينهم سبلنا}</w:t>
      </w:r>
      <w:r w:rsidRPr="002C63BF">
        <w:rPr>
          <w:rFonts w:hint="cs"/>
          <w:b/>
          <w:bCs/>
          <w:sz w:val="16"/>
          <w:szCs w:val="16"/>
          <w:rtl/>
        </w:rPr>
        <w:t>(العنكبوت)</w:t>
      </w:r>
      <w:r>
        <w:rPr>
          <w:rFonts w:hint="cs"/>
          <w:b/>
          <w:bCs/>
          <w:sz w:val="24"/>
          <w:szCs w:val="24"/>
          <w:rtl/>
        </w:rPr>
        <w:t>.</w:t>
      </w:r>
    </w:p>
    <w:p w:rsidR="002C63BF" w:rsidRDefault="002C63BF" w:rsidP="00E90103">
      <w:pPr>
        <w:spacing w:after="0" w:line="0" w:lineRule="atLeast"/>
        <w:rPr>
          <w:b/>
          <w:bCs/>
          <w:sz w:val="24"/>
          <w:szCs w:val="24"/>
          <w:rtl/>
        </w:rPr>
      </w:pPr>
      <w:r w:rsidRPr="002C63BF">
        <w:rPr>
          <w:rFonts w:hint="cs"/>
          <w:b/>
          <w:bCs/>
          <w:sz w:val="24"/>
          <w:szCs w:val="24"/>
          <w:u w:val="single"/>
          <w:rtl/>
        </w:rPr>
        <w:t>ومما يعين على الصدق</w:t>
      </w:r>
      <w:r>
        <w:rPr>
          <w:rFonts w:hint="cs"/>
          <w:b/>
          <w:bCs/>
          <w:sz w:val="24"/>
          <w:szCs w:val="24"/>
          <w:rtl/>
        </w:rPr>
        <w:t>:</w:t>
      </w:r>
    </w:p>
    <w:p w:rsidR="002C63BF" w:rsidRPr="002C63BF" w:rsidRDefault="002C63BF" w:rsidP="00E90103">
      <w:pPr>
        <w:spacing w:after="0" w:line="0" w:lineRule="atLeast"/>
        <w:rPr>
          <w:b/>
          <w:bCs/>
          <w:color w:val="00B050"/>
          <w:sz w:val="24"/>
          <w:szCs w:val="24"/>
          <w:rtl/>
        </w:rPr>
      </w:pPr>
      <w:r w:rsidRPr="002C63BF">
        <w:rPr>
          <w:rFonts w:hint="cs"/>
          <w:b/>
          <w:bCs/>
          <w:color w:val="00B050"/>
          <w:sz w:val="24"/>
          <w:szCs w:val="24"/>
          <w:rtl/>
        </w:rPr>
        <w:t>1ـ مراقبة الله تعالى:</w:t>
      </w:r>
    </w:p>
    <w:p w:rsidR="002C63BF" w:rsidRPr="00E90103" w:rsidRDefault="002C63BF" w:rsidP="00CC750E">
      <w:pPr>
        <w:spacing w:after="0" w:line="0" w:lineRule="atLeast"/>
        <w:rPr>
          <w:b/>
          <w:bCs/>
          <w:sz w:val="24"/>
          <w:szCs w:val="24"/>
          <w:rtl/>
        </w:rPr>
      </w:pPr>
      <w:r>
        <w:rPr>
          <w:rFonts w:hint="cs"/>
          <w:b/>
          <w:bCs/>
          <w:sz w:val="24"/>
          <w:szCs w:val="24"/>
          <w:rtl/>
        </w:rPr>
        <w:t xml:space="preserve">إن إيمان </w:t>
      </w:r>
      <w:r w:rsidR="003575E3">
        <w:rPr>
          <w:rFonts w:hint="cs"/>
          <w:b/>
          <w:bCs/>
          <w:sz w:val="24"/>
          <w:szCs w:val="24"/>
          <w:rtl/>
        </w:rPr>
        <w:t xml:space="preserve">المرء بأن الله عز وجل معه ،يبصره ويسمعه، يدفعه للخشية والتحفظ قال الله تعالى:{ألم تر أن الله يعلم </w:t>
      </w:r>
      <w:r w:rsidR="00CC750E">
        <w:rPr>
          <w:rFonts w:hint="cs"/>
          <w:b/>
          <w:bCs/>
          <w:sz w:val="24"/>
          <w:szCs w:val="24"/>
          <w:rtl/>
        </w:rPr>
        <w:t>ما في السماوات وما في الأرض ما يكون من نجوى ثلاثة إلا هو رابعهم ولا خمسة إلا هو سادسهم ولا ادنى من ذلك ولا اكثر الا هو معهم أين ما كانوا ثم ينبئهم بما عملوا يوم القيامة إن الله بكل شيء عليم}</w:t>
      </w:r>
      <w:r w:rsidR="00CC750E">
        <w:rPr>
          <w:rFonts w:hint="cs"/>
          <w:b/>
          <w:bCs/>
          <w:sz w:val="16"/>
          <w:szCs w:val="16"/>
          <w:rtl/>
        </w:rPr>
        <w:t>.</w:t>
      </w:r>
    </w:p>
    <w:p w:rsidR="00FC6838" w:rsidRDefault="00CC750E" w:rsidP="00DD1F35">
      <w:pPr>
        <w:spacing w:after="0" w:line="0" w:lineRule="atLeast"/>
        <w:rPr>
          <w:b/>
          <w:bCs/>
          <w:sz w:val="24"/>
          <w:szCs w:val="24"/>
          <w:rtl/>
        </w:rPr>
      </w:pPr>
      <w:r>
        <w:rPr>
          <w:rFonts w:hint="cs"/>
          <w:b/>
          <w:bCs/>
          <w:sz w:val="24"/>
          <w:szCs w:val="24"/>
          <w:rtl/>
        </w:rPr>
        <w:t xml:space="preserve">وعندما يستحضر أن كلماته وخطراته وحركاته وسكناته كلها محصية مكتوبة: {ما يلفظ من قول </w:t>
      </w:r>
      <w:r w:rsidR="00DD1F35">
        <w:rPr>
          <w:rFonts w:hint="cs"/>
          <w:b/>
          <w:bCs/>
          <w:sz w:val="24"/>
          <w:szCs w:val="24"/>
          <w:rtl/>
        </w:rPr>
        <w:t>إلا لديه رقيب عتيد، وإن عليكم لحافظين كراماَ كاتبين}</w:t>
      </w:r>
      <w:r w:rsidR="00DD1F35" w:rsidRPr="00DD1F35">
        <w:rPr>
          <w:rFonts w:hint="cs"/>
          <w:b/>
          <w:bCs/>
          <w:sz w:val="16"/>
          <w:szCs w:val="16"/>
          <w:rtl/>
        </w:rPr>
        <w:t>(الانفطار)</w:t>
      </w:r>
      <w:r w:rsidR="00DD1F35">
        <w:rPr>
          <w:rFonts w:hint="cs"/>
          <w:b/>
          <w:bCs/>
          <w:sz w:val="24"/>
          <w:szCs w:val="24"/>
          <w:rtl/>
        </w:rPr>
        <w:t xml:space="preserve"> فإن ذلك يقوده الى رياض الصدق في الأقوال والأعمال والأحوال.</w:t>
      </w:r>
    </w:p>
    <w:p w:rsidR="00DD1F35" w:rsidRPr="00DD1F35" w:rsidRDefault="00DD1F35" w:rsidP="00DD1F35">
      <w:pPr>
        <w:spacing w:after="0" w:line="0" w:lineRule="atLeast"/>
        <w:rPr>
          <w:b/>
          <w:bCs/>
          <w:color w:val="00B050"/>
          <w:sz w:val="24"/>
          <w:szCs w:val="24"/>
          <w:rtl/>
        </w:rPr>
      </w:pPr>
      <w:r w:rsidRPr="00DD1F35">
        <w:rPr>
          <w:rFonts w:hint="cs"/>
          <w:b/>
          <w:bCs/>
          <w:color w:val="00B050"/>
          <w:sz w:val="24"/>
          <w:szCs w:val="24"/>
          <w:rtl/>
        </w:rPr>
        <w:t>2ـ الحيـــــاء:</w:t>
      </w:r>
    </w:p>
    <w:p w:rsidR="007D7D9D" w:rsidRDefault="00DD1F35" w:rsidP="004C2505">
      <w:pPr>
        <w:spacing w:after="0" w:line="0" w:lineRule="atLeast"/>
        <w:rPr>
          <w:rFonts w:hint="cs"/>
          <w:b/>
          <w:bCs/>
          <w:sz w:val="24"/>
          <w:szCs w:val="24"/>
          <w:rtl/>
        </w:rPr>
      </w:pPr>
      <w:r>
        <w:rPr>
          <w:rFonts w:hint="cs"/>
          <w:b/>
          <w:bCs/>
          <w:sz w:val="24"/>
          <w:szCs w:val="24"/>
          <w:rtl/>
        </w:rPr>
        <w:t xml:space="preserve">الحياء يحجب صاحبه </w:t>
      </w:r>
      <w:r w:rsidR="00C00DDA">
        <w:rPr>
          <w:rFonts w:hint="cs"/>
          <w:b/>
          <w:bCs/>
          <w:sz w:val="24"/>
          <w:szCs w:val="24"/>
          <w:rtl/>
        </w:rPr>
        <w:t>عن كل م</w:t>
      </w:r>
      <w:r w:rsidR="004C2505">
        <w:rPr>
          <w:rFonts w:hint="cs"/>
          <w:b/>
          <w:bCs/>
          <w:sz w:val="24"/>
          <w:szCs w:val="24"/>
          <w:rtl/>
        </w:rPr>
        <w:t>ا</w:t>
      </w:r>
      <w:r w:rsidR="00C00DDA">
        <w:rPr>
          <w:rFonts w:hint="cs"/>
          <w:b/>
          <w:bCs/>
          <w:sz w:val="24"/>
          <w:szCs w:val="24"/>
          <w:rtl/>
        </w:rPr>
        <w:t xml:space="preserve"> هو مستقبح شرعاً وعرفاً وذوقاً ،والمرء يستح</w:t>
      </w:r>
      <w:r w:rsidR="004C2505">
        <w:rPr>
          <w:rFonts w:hint="cs"/>
          <w:b/>
          <w:bCs/>
          <w:sz w:val="24"/>
          <w:szCs w:val="24"/>
          <w:rtl/>
        </w:rPr>
        <w:t>يي ان يعرف بين الناس انه كذاب ،</w:t>
      </w:r>
      <w:r w:rsidR="00C00DDA">
        <w:rPr>
          <w:rFonts w:hint="cs"/>
          <w:b/>
          <w:bCs/>
          <w:sz w:val="24"/>
          <w:szCs w:val="24"/>
          <w:rtl/>
        </w:rPr>
        <w:t xml:space="preserve">وهذا هو الذي حمل أبا سفيان </w:t>
      </w:r>
      <w:r w:rsidR="00C00DDA">
        <w:rPr>
          <w:b/>
          <w:bCs/>
          <w:sz w:val="24"/>
          <w:szCs w:val="24"/>
          <w:rtl/>
        </w:rPr>
        <w:t>–</w:t>
      </w:r>
      <w:r w:rsidR="00C00DDA">
        <w:rPr>
          <w:rFonts w:hint="cs"/>
          <w:b/>
          <w:bCs/>
          <w:sz w:val="24"/>
          <w:szCs w:val="24"/>
          <w:rtl/>
        </w:rPr>
        <w:t xml:space="preserve"> وهو يومئذ مشرك </w:t>
      </w:r>
      <w:r w:rsidR="00C00DDA">
        <w:rPr>
          <w:b/>
          <w:bCs/>
          <w:sz w:val="24"/>
          <w:szCs w:val="24"/>
          <w:rtl/>
        </w:rPr>
        <w:t>–</w:t>
      </w:r>
      <w:r w:rsidR="00C00DDA">
        <w:rPr>
          <w:rFonts w:hint="cs"/>
          <w:b/>
          <w:bCs/>
          <w:sz w:val="24"/>
          <w:szCs w:val="24"/>
          <w:rtl/>
        </w:rPr>
        <w:t xml:space="preserve"> ان يصدق هرقل وهو يس</w:t>
      </w:r>
      <w:r w:rsidR="004C2505">
        <w:rPr>
          <w:rFonts w:hint="cs"/>
          <w:b/>
          <w:bCs/>
          <w:sz w:val="24"/>
          <w:szCs w:val="24"/>
          <w:rtl/>
        </w:rPr>
        <w:t xml:space="preserve">أله عن النبي صلى الله عليه وسلم. </w:t>
      </w:r>
      <w:r w:rsidR="00C00DDA">
        <w:rPr>
          <w:rFonts w:hint="cs"/>
          <w:b/>
          <w:bCs/>
          <w:sz w:val="24"/>
          <w:szCs w:val="24"/>
          <w:rtl/>
        </w:rPr>
        <w:t>ق</w:t>
      </w:r>
      <w:r w:rsidR="004C2505">
        <w:rPr>
          <w:rFonts w:hint="cs"/>
          <w:b/>
          <w:bCs/>
          <w:sz w:val="24"/>
          <w:szCs w:val="24"/>
          <w:rtl/>
        </w:rPr>
        <w:t>ال أبو سفيان: (</w:t>
      </w:r>
      <w:r w:rsidR="00C00DDA">
        <w:rPr>
          <w:rFonts w:hint="cs"/>
          <w:b/>
          <w:bCs/>
          <w:sz w:val="24"/>
          <w:szCs w:val="24"/>
          <w:rtl/>
        </w:rPr>
        <w:t>فو</w:t>
      </w:r>
      <w:r w:rsidR="004C2505">
        <w:rPr>
          <w:rFonts w:hint="cs"/>
          <w:b/>
          <w:bCs/>
          <w:sz w:val="24"/>
          <w:szCs w:val="24"/>
          <w:rtl/>
        </w:rPr>
        <w:t xml:space="preserve"> </w:t>
      </w:r>
      <w:r w:rsidR="00C00DDA">
        <w:rPr>
          <w:rFonts w:hint="cs"/>
          <w:b/>
          <w:bCs/>
          <w:sz w:val="24"/>
          <w:szCs w:val="24"/>
          <w:rtl/>
        </w:rPr>
        <w:t xml:space="preserve">الله لولا الحياء من ان </w:t>
      </w:r>
      <w:proofErr w:type="spellStart"/>
      <w:r w:rsidR="00C00DDA">
        <w:rPr>
          <w:rFonts w:hint="cs"/>
          <w:b/>
          <w:bCs/>
          <w:sz w:val="24"/>
          <w:szCs w:val="24"/>
          <w:rtl/>
        </w:rPr>
        <w:t>يأثروا</w:t>
      </w:r>
      <w:proofErr w:type="spellEnd"/>
      <w:r w:rsidR="00C00DDA">
        <w:rPr>
          <w:rFonts w:hint="cs"/>
          <w:b/>
          <w:bCs/>
          <w:sz w:val="24"/>
          <w:szCs w:val="24"/>
          <w:rtl/>
        </w:rPr>
        <w:t xml:space="preserve"> عليَّ كذباً لكذبت عنه</w:t>
      </w:r>
      <w:r w:rsidR="004C2505">
        <w:rPr>
          <w:rFonts w:hint="cs"/>
          <w:b/>
          <w:bCs/>
          <w:sz w:val="24"/>
          <w:szCs w:val="24"/>
          <w:rtl/>
        </w:rPr>
        <w:t xml:space="preserve">) </w:t>
      </w:r>
      <w:r w:rsidR="00C00DDA">
        <w:rPr>
          <w:rFonts w:hint="cs"/>
          <w:b/>
          <w:bCs/>
          <w:sz w:val="24"/>
          <w:szCs w:val="24"/>
          <w:rtl/>
        </w:rPr>
        <w:t>أي</w:t>
      </w:r>
      <w:r w:rsidR="004C2505">
        <w:rPr>
          <w:rFonts w:hint="cs"/>
          <w:b/>
          <w:bCs/>
          <w:sz w:val="24"/>
          <w:szCs w:val="24"/>
          <w:rtl/>
        </w:rPr>
        <w:t xml:space="preserve">: ينقلوا عليَّ الكذب لكذبت عليه. قال ابن حجر:(وفيه دليل على انهم كانوا يستقبحون الكذب </w:t>
      </w:r>
      <w:r w:rsidR="00C00DDA">
        <w:rPr>
          <w:rFonts w:hint="cs"/>
          <w:b/>
          <w:bCs/>
          <w:sz w:val="24"/>
          <w:szCs w:val="24"/>
          <w:rtl/>
        </w:rPr>
        <w:t>إما بال</w:t>
      </w:r>
      <w:r w:rsidR="004C2505">
        <w:rPr>
          <w:rFonts w:hint="cs"/>
          <w:b/>
          <w:bCs/>
          <w:sz w:val="24"/>
          <w:szCs w:val="24"/>
          <w:rtl/>
        </w:rPr>
        <w:t>أ</w:t>
      </w:r>
      <w:r w:rsidR="00C00DDA">
        <w:rPr>
          <w:rFonts w:hint="cs"/>
          <w:b/>
          <w:bCs/>
          <w:sz w:val="24"/>
          <w:szCs w:val="24"/>
          <w:rtl/>
        </w:rPr>
        <w:t>خذ</w:t>
      </w:r>
      <w:r w:rsidR="004C2505">
        <w:rPr>
          <w:rFonts w:hint="cs"/>
          <w:b/>
          <w:bCs/>
          <w:sz w:val="24"/>
          <w:szCs w:val="24"/>
          <w:rtl/>
        </w:rPr>
        <w:t xml:space="preserve"> عن الشرع السابق </w:t>
      </w:r>
      <w:r w:rsidR="00C00DDA">
        <w:rPr>
          <w:rFonts w:hint="cs"/>
          <w:b/>
          <w:bCs/>
          <w:sz w:val="24"/>
          <w:szCs w:val="24"/>
          <w:rtl/>
        </w:rPr>
        <w:t>او بالعرف .. وقد ترك الكذب استحياء وأنفة من ان يتحدثوا بذلك بعد ان يرجعو</w:t>
      </w:r>
      <w:r w:rsidR="004C2505">
        <w:rPr>
          <w:rFonts w:hint="cs"/>
          <w:b/>
          <w:bCs/>
          <w:sz w:val="24"/>
          <w:szCs w:val="24"/>
          <w:rtl/>
        </w:rPr>
        <w:t>ا فيصير عن سامعي ذلك كذاباً ) قلت</w:t>
      </w:r>
      <w:r w:rsidR="00C00DDA">
        <w:rPr>
          <w:rFonts w:hint="cs"/>
          <w:b/>
          <w:bCs/>
          <w:sz w:val="24"/>
          <w:szCs w:val="24"/>
          <w:rtl/>
        </w:rPr>
        <w:t>: فالمسلم اولى بالحي</w:t>
      </w:r>
      <w:r w:rsidR="004C2505">
        <w:rPr>
          <w:rFonts w:hint="cs"/>
          <w:b/>
          <w:bCs/>
          <w:sz w:val="24"/>
          <w:szCs w:val="24"/>
          <w:rtl/>
        </w:rPr>
        <w:t>اء من ربه ان يسمعه يقول كذباً أو يطلع على عمل او حال هو فيه كاذب</w:t>
      </w:r>
      <w:r w:rsidR="00C00DDA">
        <w:rPr>
          <w:rFonts w:hint="cs"/>
          <w:b/>
          <w:bCs/>
          <w:sz w:val="24"/>
          <w:szCs w:val="24"/>
          <w:rtl/>
        </w:rPr>
        <w:t>.</w:t>
      </w:r>
    </w:p>
    <w:p w:rsidR="00C00DDA" w:rsidRDefault="00C00DDA" w:rsidP="00C00DDA">
      <w:pPr>
        <w:spacing w:after="0" w:line="0" w:lineRule="atLeast"/>
        <w:rPr>
          <w:rFonts w:hint="cs"/>
          <w:b/>
          <w:bCs/>
          <w:color w:val="00B050"/>
          <w:sz w:val="24"/>
          <w:szCs w:val="24"/>
          <w:rtl/>
        </w:rPr>
      </w:pPr>
      <w:r w:rsidRPr="00C00DDA">
        <w:rPr>
          <w:rFonts w:hint="cs"/>
          <w:b/>
          <w:bCs/>
          <w:color w:val="00B050"/>
          <w:sz w:val="24"/>
          <w:szCs w:val="24"/>
          <w:rtl/>
        </w:rPr>
        <w:t>3- صحبة الصادقين :</w:t>
      </w:r>
    </w:p>
    <w:p w:rsidR="00C00DDA" w:rsidRDefault="00C00DDA" w:rsidP="004C2505">
      <w:pPr>
        <w:spacing w:after="0" w:line="0" w:lineRule="atLeast"/>
        <w:rPr>
          <w:rFonts w:hint="cs"/>
          <w:b/>
          <w:bCs/>
          <w:sz w:val="24"/>
          <w:szCs w:val="24"/>
          <w:rtl/>
        </w:rPr>
      </w:pPr>
      <w:r w:rsidRPr="00C00DDA">
        <w:rPr>
          <w:rFonts w:hint="cs"/>
          <w:b/>
          <w:bCs/>
          <w:sz w:val="24"/>
          <w:szCs w:val="24"/>
          <w:rtl/>
        </w:rPr>
        <w:t xml:space="preserve">فقد امر الله </w:t>
      </w:r>
      <w:r w:rsidRPr="00C00DDA">
        <w:rPr>
          <w:b/>
          <w:bCs/>
          <w:sz w:val="24"/>
          <w:szCs w:val="24"/>
          <w:rtl/>
        </w:rPr>
        <w:t>–</w:t>
      </w:r>
      <w:r w:rsidRPr="00C00DDA">
        <w:rPr>
          <w:rFonts w:hint="cs"/>
          <w:b/>
          <w:bCs/>
          <w:sz w:val="24"/>
          <w:szCs w:val="24"/>
          <w:rtl/>
        </w:rPr>
        <w:t xml:space="preserve"> عز وجل </w:t>
      </w:r>
      <w:r w:rsidRPr="00C00DDA">
        <w:rPr>
          <w:b/>
          <w:bCs/>
          <w:sz w:val="24"/>
          <w:szCs w:val="24"/>
          <w:rtl/>
        </w:rPr>
        <w:t>–</w:t>
      </w:r>
      <w:r w:rsidRPr="00C00DDA">
        <w:rPr>
          <w:rFonts w:hint="cs"/>
          <w:b/>
          <w:bCs/>
          <w:sz w:val="24"/>
          <w:szCs w:val="24"/>
          <w:rtl/>
        </w:rPr>
        <w:t xml:space="preserve"> المؤمنين ان يكونوا مع اهل الصدق ،فقال </w:t>
      </w:r>
      <w:r w:rsidRPr="00C00DDA">
        <w:rPr>
          <w:b/>
          <w:bCs/>
          <w:sz w:val="24"/>
          <w:szCs w:val="24"/>
          <w:rtl/>
        </w:rPr>
        <w:t>–</w:t>
      </w:r>
      <w:r w:rsidRPr="00C00DDA">
        <w:rPr>
          <w:rFonts w:hint="cs"/>
          <w:b/>
          <w:bCs/>
          <w:sz w:val="24"/>
          <w:szCs w:val="24"/>
          <w:rtl/>
        </w:rPr>
        <w:t xml:space="preserve"> عز </w:t>
      </w:r>
      <w:r w:rsidR="004C2505">
        <w:rPr>
          <w:rFonts w:hint="cs"/>
          <w:b/>
          <w:bCs/>
          <w:sz w:val="24"/>
          <w:szCs w:val="24"/>
          <w:rtl/>
        </w:rPr>
        <w:t>وجل</w:t>
      </w:r>
      <w:r w:rsidRPr="00C00DDA">
        <w:rPr>
          <w:rFonts w:hint="cs"/>
          <w:b/>
          <w:bCs/>
          <w:sz w:val="24"/>
          <w:szCs w:val="24"/>
          <w:rtl/>
        </w:rPr>
        <w:t>:</w:t>
      </w:r>
      <w:r>
        <w:rPr>
          <w:b/>
          <w:bCs/>
          <w:sz w:val="24"/>
          <w:szCs w:val="24"/>
        </w:rPr>
        <w:t xml:space="preserve">} </w:t>
      </w:r>
      <w:r w:rsidRPr="00C00DDA">
        <w:rPr>
          <w:rFonts w:hint="cs"/>
          <w:b/>
          <w:bCs/>
          <w:sz w:val="24"/>
          <w:szCs w:val="24"/>
          <w:rtl/>
        </w:rPr>
        <w:t xml:space="preserve"> يا أيها الذين آمنوا اتقوا الله وكونوا مع الصادقين</w:t>
      </w:r>
      <w:r>
        <w:rPr>
          <w:rFonts w:hint="cs"/>
          <w:b/>
          <w:bCs/>
          <w:sz w:val="24"/>
          <w:szCs w:val="24"/>
          <w:rtl/>
        </w:rPr>
        <w:t xml:space="preserve"> </w:t>
      </w:r>
      <w:r>
        <w:rPr>
          <w:b/>
          <w:bCs/>
          <w:sz w:val="24"/>
          <w:szCs w:val="24"/>
        </w:rPr>
        <w:t>{</w:t>
      </w:r>
      <w:r w:rsidRPr="004C2505">
        <w:rPr>
          <w:rFonts w:hint="cs"/>
          <w:b/>
          <w:bCs/>
          <w:sz w:val="16"/>
          <w:szCs w:val="16"/>
          <w:rtl/>
        </w:rPr>
        <w:t>[التوبة : 119]</w:t>
      </w:r>
      <w:r w:rsidR="004C2505">
        <w:rPr>
          <w:rFonts w:hint="cs"/>
          <w:b/>
          <w:bCs/>
          <w:sz w:val="24"/>
          <w:szCs w:val="24"/>
          <w:rtl/>
        </w:rPr>
        <w:t xml:space="preserve"> أي</w:t>
      </w:r>
      <w:r>
        <w:rPr>
          <w:rFonts w:hint="cs"/>
          <w:b/>
          <w:bCs/>
          <w:sz w:val="24"/>
          <w:szCs w:val="24"/>
          <w:rtl/>
        </w:rPr>
        <w:t>: اقتدوا بهم واسلكوا سبيلهم ، وهم الذين استوت ظواهرهم وبواطنهم ووفوا بعه</w:t>
      </w:r>
      <w:r w:rsidR="004C2505">
        <w:rPr>
          <w:rFonts w:hint="cs"/>
          <w:b/>
          <w:bCs/>
          <w:sz w:val="24"/>
          <w:szCs w:val="24"/>
          <w:rtl/>
        </w:rPr>
        <w:t>ودهم وصدقوا في اقوالهم واعمالهم</w:t>
      </w:r>
      <w:r>
        <w:rPr>
          <w:rFonts w:hint="cs"/>
          <w:b/>
          <w:bCs/>
          <w:sz w:val="24"/>
          <w:szCs w:val="24"/>
          <w:rtl/>
        </w:rPr>
        <w:t>.</w:t>
      </w:r>
    </w:p>
    <w:p w:rsidR="00C00DDA" w:rsidRDefault="00C00DDA" w:rsidP="00C00DDA">
      <w:pPr>
        <w:spacing w:after="0" w:line="0" w:lineRule="atLeast"/>
        <w:rPr>
          <w:rFonts w:hint="cs"/>
          <w:b/>
          <w:bCs/>
          <w:color w:val="00B050"/>
          <w:sz w:val="24"/>
          <w:szCs w:val="24"/>
          <w:rtl/>
        </w:rPr>
      </w:pPr>
      <w:r w:rsidRPr="00C00DDA">
        <w:rPr>
          <w:rFonts w:hint="cs"/>
          <w:b/>
          <w:bCs/>
          <w:color w:val="00B050"/>
          <w:sz w:val="24"/>
          <w:szCs w:val="24"/>
          <w:rtl/>
        </w:rPr>
        <w:t>4- إشاعة الصدق في الاسرة :</w:t>
      </w:r>
    </w:p>
    <w:p w:rsidR="00C00DDA" w:rsidRDefault="00C00DDA" w:rsidP="004C2505">
      <w:pPr>
        <w:spacing w:after="0" w:line="0" w:lineRule="atLeast"/>
        <w:rPr>
          <w:rFonts w:hint="cs"/>
          <w:b/>
          <w:bCs/>
          <w:sz w:val="24"/>
          <w:szCs w:val="24"/>
          <w:rtl/>
        </w:rPr>
      </w:pPr>
      <w:r>
        <w:rPr>
          <w:rFonts w:hint="cs"/>
          <w:b/>
          <w:bCs/>
          <w:sz w:val="24"/>
          <w:szCs w:val="24"/>
          <w:rtl/>
        </w:rPr>
        <w:t>( الاسلام يوصي ان تغر</w:t>
      </w:r>
      <w:r w:rsidR="004C2505">
        <w:rPr>
          <w:rFonts w:hint="cs"/>
          <w:b/>
          <w:bCs/>
          <w:sz w:val="24"/>
          <w:szCs w:val="24"/>
          <w:rtl/>
        </w:rPr>
        <w:t xml:space="preserve">س فضيلة الصدق في نفوس الاطفال حتى يشبوا عليها </w:t>
      </w:r>
      <w:r>
        <w:rPr>
          <w:rFonts w:hint="cs"/>
          <w:b/>
          <w:bCs/>
          <w:sz w:val="24"/>
          <w:szCs w:val="24"/>
          <w:rtl/>
        </w:rPr>
        <w:t>وقد ألفوها في اقوالهم واحوالهم كلها). فـ</w:t>
      </w:r>
      <w:r w:rsidR="004C2505">
        <w:rPr>
          <w:rFonts w:hint="cs"/>
          <w:b/>
          <w:bCs/>
          <w:sz w:val="24"/>
          <w:szCs w:val="24"/>
          <w:rtl/>
        </w:rPr>
        <w:t>عن عبدالله بن عامر قال:(</w:t>
      </w:r>
      <w:r>
        <w:rPr>
          <w:rFonts w:hint="cs"/>
          <w:b/>
          <w:bCs/>
          <w:sz w:val="24"/>
          <w:szCs w:val="24"/>
          <w:rtl/>
        </w:rPr>
        <w:t>دعتني امي يوماً ورسول الله صلى</w:t>
      </w:r>
      <w:r w:rsidR="004C2505">
        <w:rPr>
          <w:rFonts w:hint="cs"/>
          <w:b/>
          <w:bCs/>
          <w:sz w:val="24"/>
          <w:szCs w:val="24"/>
          <w:rtl/>
        </w:rPr>
        <w:t xml:space="preserve"> الله عليه وسلم قاعد في بيتنا </w:t>
      </w:r>
      <w:r w:rsidR="004143E6">
        <w:rPr>
          <w:rFonts w:hint="cs"/>
          <w:b/>
          <w:bCs/>
          <w:sz w:val="24"/>
          <w:szCs w:val="24"/>
          <w:rtl/>
        </w:rPr>
        <w:t>فقالت</w:t>
      </w:r>
      <w:r w:rsidR="004C2505">
        <w:rPr>
          <w:rFonts w:hint="cs"/>
          <w:b/>
          <w:bCs/>
          <w:sz w:val="24"/>
          <w:szCs w:val="24"/>
          <w:rtl/>
        </w:rPr>
        <w:t xml:space="preserve">: تعال أعطك </w:t>
      </w:r>
      <w:r>
        <w:rPr>
          <w:rFonts w:hint="cs"/>
          <w:b/>
          <w:bCs/>
          <w:sz w:val="24"/>
          <w:szCs w:val="24"/>
          <w:rtl/>
        </w:rPr>
        <w:t>فقال لها صلى الله</w:t>
      </w:r>
      <w:r w:rsidR="004143E6">
        <w:rPr>
          <w:rFonts w:hint="cs"/>
          <w:b/>
          <w:bCs/>
          <w:sz w:val="24"/>
          <w:szCs w:val="24"/>
          <w:rtl/>
        </w:rPr>
        <w:t xml:space="preserve"> عليه وسلم</w:t>
      </w:r>
      <w:r>
        <w:rPr>
          <w:rFonts w:hint="cs"/>
          <w:b/>
          <w:bCs/>
          <w:sz w:val="24"/>
          <w:szCs w:val="24"/>
          <w:rtl/>
        </w:rPr>
        <w:t>: ما أردت ان تعط</w:t>
      </w:r>
      <w:r w:rsidR="004C2505">
        <w:rPr>
          <w:rFonts w:hint="cs"/>
          <w:b/>
          <w:bCs/>
          <w:sz w:val="24"/>
          <w:szCs w:val="24"/>
          <w:rtl/>
        </w:rPr>
        <w:t>يه ؟ قالت</w:t>
      </w:r>
      <w:r w:rsidR="004143E6">
        <w:rPr>
          <w:rFonts w:hint="cs"/>
          <w:b/>
          <w:bCs/>
          <w:sz w:val="24"/>
          <w:szCs w:val="24"/>
          <w:rtl/>
        </w:rPr>
        <w:t xml:space="preserve">: أردت ان اعطيه </w:t>
      </w:r>
      <w:proofErr w:type="spellStart"/>
      <w:r w:rsidR="004143E6">
        <w:rPr>
          <w:rFonts w:hint="cs"/>
          <w:b/>
          <w:bCs/>
          <w:sz w:val="24"/>
          <w:szCs w:val="24"/>
          <w:rtl/>
        </w:rPr>
        <w:t>تمراً</w:t>
      </w:r>
      <w:r w:rsidR="004C2505">
        <w:rPr>
          <w:rFonts w:hint="cs"/>
          <w:b/>
          <w:bCs/>
          <w:sz w:val="24"/>
          <w:szCs w:val="24"/>
          <w:rtl/>
        </w:rPr>
        <w:t>،</w:t>
      </w:r>
      <w:r w:rsidR="004143E6">
        <w:rPr>
          <w:rFonts w:hint="cs"/>
          <w:b/>
          <w:bCs/>
          <w:sz w:val="24"/>
          <w:szCs w:val="24"/>
          <w:rtl/>
        </w:rPr>
        <w:t>فقال</w:t>
      </w:r>
      <w:proofErr w:type="spellEnd"/>
      <w:r w:rsidR="004143E6">
        <w:rPr>
          <w:rFonts w:hint="cs"/>
          <w:b/>
          <w:bCs/>
          <w:sz w:val="24"/>
          <w:szCs w:val="24"/>
          <w:rtl/>
        </w:rPr>
        <w:t xml:space="preserve"> لها</w:t>
      </w:r>
      <w:r>
        <w:rPr>
          <w:rFonts w:hint="cs"/>
          <w:b/>
          <w:bCs/>
          <w:sz w:val="24"/>
          <w:szCs w:val="24"/>
          <w:rtl/>
        </w:rPr>
        <w:t>: أما لو لم تعطه شيئاً كتبت عليك كذبة</w:t>
      </w:r>
      <w:r w:rsidR="00B20634">
        <w:rPr>
          <w:rFonts w:hint="cs"/>
          <w:b/>
          <w:bCs/>
          <w:sz w:val="24"/>
          <w:szCs w:val="24"/>
          <w:rtl/>
        </w:rPr>
        <w:t>).</w:t>
      </w:r>
    </w:p>
    <w:p w:rsidR="00B20634" w:rsidRDefault="00B20634" w:rsidP="00C00DDA">
      <w:pPr>
        <w:spacing w:after="0" w:line="0" w:lineRule="atLeast"/>
        <w:rPr>
          <w:rFonts w:hint="cs"/>
          <w:b/>
          <w:bCs/>
          <w:color w:val="00B050"/>
          <w:sz w:val="24"/>
          <w:szCs w:val="24"/>
          <w:rtl/>
        </w:rPr>
      </w:pPr>
      <w:r w:rsidRPr="00B20634">
        <w:rPr>
          <w:rFonts w:hint="cs"/>
          <w:b/>
          <w:bCs/>
          <w:color w:val="00B050"/>
          <w:sz w:val="24"/>
          <w:szCs w:val="24"/>
          <w:rtl/>
        </w:rPr>
        <w:lastRenderedPageBreak/>
        <w:t>5- ال</w:t>
      </w:r>
      <w:r w:rsidR="004C2505">
        <w:rPr>
          <w:rFonts w:hint="cs"/>
          <w:b/>
          <w:bCs/>
          <w:color w:val="00B050"/>
          <w:sz w:val="24"/>
          <w:szCs w:val="24"/>
          <w:rtl/>
        </w:rPr>
        <w:t>ـــــــ</w:t>
      </w:r>
      <w:r w:rsidRPr="00B20634">
        <w:rPr>
          <w:rFonts w:hint="cs"/>
          <w:b/>
          <w:bCs/>
          <w:color w:val="00B050"/>
          <w:sz w:val="24"/>
          <w:szCs w:val="24"/>
          <w:rtl/>
        </w:rPr>
        <w:t>دع</w:t>
      </w:r>
      <w:r w:rsidR="004C2505">
        <w:rPr>
          <w:rFonts w:hint="cs"/>
          <w:b/>
          <w:bCs/>
          <w:color w:val="00B050"/>
          <w:sz w:val="24"/>
          <w:szCs w:val="24"/>
          <w:rtl/>
        </w:rPr>
        <w:t>ــــــ</w:t>
      </w:r>
      <w:r w:rsidRPr="00B20634">
        <w:rPr>
          <w:rFonts w:hint="cs"/>
          <w:b/>
          <w:bCs/>
          <w:color w:val="00B050"/>
          <w:sz w:val="24"/>
          <w:szCs w:val="24"/>
          <w:rtl/>
        </w:rPr>
        <w:t>اء :</w:t>
      </w:r>
    </w:p>
    <w:p w:rsidR="00B20634" w:rsidRDefault="00B20634" w:rsidP="004C2505">
      <w:pPr>
        <w:spacing w:after="0" w:line="0" w:lineRule="atLeast"/>
        <w:rPr>
          <w:rFonts w:hint="cs"/>
          <w:b/>
          <w:bCs/>
          <w:sz w:val="24"/>
          <w:szCs w:val="24"/>
          <w:rtl/>
        </w:rPr>
      </w:pPr>
      <w:r>
        <w:rPr>
          <w:rFonts w:hint="cs"/>
          <w:b/>
          <w:bCs/>
          <w:sz w:val="24"/>
          <w:szCs w:val="24"/>
          <w:rtl/>
        </w:rPr>
        <w:t xml:space="preserve">لما كان حمل النفس على </w:t>
      </w:r>
      <w:r w:rsidR="004C2505">
        <w:rPr>
          <w:rFonts w:hint="cs"/>
          <w:b/>
          <w:bCs/>
          <w:sz w:val="24"/>
          <w:szCs w:val="24"/>
          <w:rtl/>
        </w:rPr>
        <w:t xml:space="preserve">الصدق في جميع امورها شاق عليها </w:t>
      </w:r>
      <w:r>
        <w:rPr>
          <w:rFonts w:hint="cs"/>
          <w:b/>
          <w:bCs/>
          <w:sz w:val="24"/>
          <w:szCs w:val="24"/>
          <w:rtl/>
        </w:rPr>
        <w:t>ولا يمكن لعبد ان يأتي به على وجهه ال</w:t>
      </w:r>
      <w:r w:rsidR="004143E6">
        <w:rPr>
          <w:rFonts w:hint="cs"/>
          <w:b/>
          <w:bCs/>
          <w:sz w:val="24"/>
          <w:szCs w:val="24"/>
          <w:rtl/>
        </w:rPr>
        <w:t>ا بإعانة الله له وتوفيقه إليه ،</w:t>
      </w:r>
      <w:r>
        <w:rPr>
          <w:rFonts w:hint="cs"/>
          <w:b/>
          <w:bCs/>
          <w:sz w:val="24"/>
          <w:szCs w:val="24"/>
          <w:rtl/>
        </w:rPr>
        <w:t xml:space="preserve">أمر الله نبيه ان </w:t>
      </w:r>
      <w:r w:rsidR="004C2505">
        <w:rPr>
          <w:rFonts w:hint="cs"/>
          <w:b/>
          <w:bCs/>
          <w:sz w:val="24"/>
          <w:szCs w:val="24"/>
          <w:rtl/>
        </w:rPr>
        <w:t>يسأله الصدق في المخرج والمدخل فقال عز وجل</w:t>
      </w:r>
      <w:r>
        <w:rPr>
          <w:rFonts w:hint="cs"/>
          <w:b/>
          <w:bCs/>
          <w:sz w:val="24"/>
          <w:szCs w:val="24"/>
          <w:rtl/>
        </w:rPr>
        <w:t>:</w:t>
      </w:r>
      <w:r w:rsidR="004143E6">
        <w:rPr>
          <w:rFonts w:hint="cs"/>
          <w:b/>
          <w:bCs/>
          <w:sz w:val="24"/>
          <w:szCs w:val="24"/>
          <w:rtl/>
        </w:rPr>
        <w:t>{</w:t>
      </w:r>
      <w:r>
        <w:rPr>
          <w:rFonts w:hint="cs"/>
          <w:b/>
          <w:bCs/>
          <w:sz w:val="24"/>
          <w:szCs w:val="24"/>
          <w:rtl/>
        </w:rPr>
        <w:t>وقل رب</w:t>
      </w:r>
      <w:r w:rsidR="004C2505">
        <w:rPr>
          <w:rFonts w:hint="cs"/>
          <w:b/>
          <w:bCs/>
          <w:sz w:val="24"/>
          <w:szCs w:val="24"/>
          <w:rtl/>
        </w:rPr>
        <w:t>ِ</w:t>
      </w:r>
      <w:r>
        <w:rPr>
          <w:rFonts w:hint="cs"/>
          <w:b/>
          <w:bCs/>
          <w:sz w:val="24"/>
          <w:szCs w:val="24"/>
          <w:rtl/>
        </w:rPr>
        <w:t xml:space="preserve"> أدخلني مدخل صدق وأخرجني مخرج صدق واجعل لي من لدنك سلطانا نصيرا</w:t>
      </w:r>
      <w:r>
        <w:rPr>
          <w:b/>
          <w:bCs/>
          <w:sz w:val="24"/>
          <w:szCs w:val="24"/>
        </w:rPr>
        <w:t>{</w:t>
      </w:r>
      <w:r>
        <w:rPr>
          <w:rFonts w:hint="cs"/>
          <w:b/>
          <w:bCs/>
          <w:sz w:val="24"/>
          <w:szCs w:val="24"/>
          <w:rtl/>
        </w:rPr>
        <w:t xml:space="preserve"> </w:t>
      </w:r>
      <w:r w:rsidRPr="004143E6">
        <w:rPr>
          <w:rFonts w:hint="cs"/>
          <w:b/>
          <w:bCs/>
          <w:sz w:val="16"/>
          <w:szCs w:val="16"/>
          <w:rtl/>
        </w:rPr>
        <w:t>[ الاسراء : 80 ].</w:t>
      </w:r>
      <w:r>
        <w:rPr>
          <w:rFonts w:hint="cs"/>
          <w:b/>
          <w:bCs/>
          <w:sz w:val="24"/>
          <w:szCs w:val="24"/>
          <w:rtl/>
        </w:rPr>
        <w:t>وقد ذكر المفسرون عدة اقوال في تأويلها.</w:t>
      </w:r>
    </w:p>
    <w:p w:rsidR="00B20634" w:rsidRDefault="00B20634" w:rsidP="004143E6">
      <w:pPr>
        <w:spacing w:after="0" w:line="0" w:lineRule="atLeast"/>
        <w:rPr>
          <w:rFonts w:hint="cs"/>
          <w:b/>
          <w:bCs/>
          <w:color w:val="00B050"/>
          <w:sz w:val="24"/>
          <w:szCs w:val="24"/>
          <w:rtl/>
        </w:rPr>
      </w:pPr>
      <w:r w:rsidRPr="00B20634">
        <w:rPr>
          <w:rFonts w:hint="cs"/>
          <w:b/>
          <w:bCs/>
          <w:color w:val="00B050"/>
          <w:sz w:val="24"/>
          <w:szCs w:val="24"/>
          <w:rtl/>
        </w:rPr>
        <w:t>6- معرفة وعيد الله للكذابين وعذابه للمفترين:</w:t>
      </w:r>
    </w:p>
    <w:p w:rsidR="00B20634" w:rsidRDefault="00B20634" w:rsidP="00262D50">
      <w:pPr>
        <w:spacing w:after="0" w:line="0" w:lineRule="atLeast"/>
        <w:rPr>
          <w:rFonts w:hint="cs"/>
          <w:b/>
          <w:bCs/>
          <w:sz w:val="24"/>
          <w:szCs w:val="24"/>
          <w:rtl/>
        </w:rPr>
      </w:pPr>
      <w:r>
        <w:rPr>
          <w:rFonts w:hint="cs"/>
          <w:b/>
          <w:bCs/>
          <w:sz w:val="24"/>
          <w:szCs w:val="24"/>
          <w:rtl/>
        </w:rPr>
        <w:t>قد جاءت النص</w:t>
      </w:r>
      <w:r w:rsidR="00262D50">
        <w:rPr>
          <w:rFonts w:hint="cs"/>
          <w:b/>
          <w:bCs/>
          <w:sz w:val="24"/>
          <w:szCs w:val="24"/>
          <w:rtl/>
        </w:rPr>
        <w:t xml:space="preserve">وص الكثيرة التي تحذر من الكذب </w:t>
      </w:r>
      <w:r>
        <w:rPr>
          <w:rFonts w:hint="cs"/>
          <w:b/>
          <w:bCs/>
          <w:sz w:val="24"/>
          <w:szCs w:val="24"/>
          <w:rtl/>
        </w:rPr>
        <w:t xml:space="preserve">وتبين سوء عاقبته في الدنيا </w:t>
      </w:r>
      <w:proofErr w:type="spellStart"/>
      <w:r>
        <w:rPr>
          <w:rFonts w:hint="cs"/>
          <w:b/>
          <w:bCs/>
          <w:sz w:val="24"/>
          <w:szCs w:val="24"/>
          <w:rtl/>
        </w:rPr>
        <w:t>والآخرة،ولهذا</w:t>
      </w:r>
      <w:proofErr w:type="spellEnd"/>
      <w:r>
        <w:rPr>
          <w:rFonts w:hint="cs"/>
          <w:b/>
          <w:bCs/>
          <w:sz w:val="24"/>
          <w:szCs w:val="24"/>
          <w:rtl/>
        </w:rPr>
        <w:t xml:space="preserve"> فإن تذكير النفس بها</w:t>
      </w:r>
      <w:r w:rsidR="00262D50">
        <w:rPr>
          <w:rFonts w:hint="cs"/>
          <w:b/>
          <w:bCs/>
          <w:sz w:val="24"/>
          <w:szCs w:val="24"/>
          <w:rtl/>
        </w:rPr>
        <w:t xml:space="preserve"> </w:t>
      </w:r>
      <w:r>
        <w:rPr>
          <w:rFonts w:hint="cs"/>
          <w:b/>
          <w:bCs/>
          <w:sz w:val="24"/>
          <w:szCs w:val="24"/>
          <w:rtl/>
        </w:rPr>
        <w:t>مما يعين المرء على الصدق في أحواله كلها</w:t>
      </w:r>
      <w:r w:rsidR="004143E6">
        <w:rPr>
          <w:rFonts w:hint="cs"/>
          <w:b/>
          <w:bCs/>
          <w:sz w:val="24"/>
          <w:szCs w:val="24"/>
          <w:rtl/>
        </w:rPr>
        <w:t>.</w:t>
      </w:r>
    </w:p>
    <w:p w:rsidR="00B20634" w:rsidRPr="004143E6" w:rsidRDefault="00B20634" w:rsidP="00262D50">
      <w:pPr>
        <w:pStyle w:val="a3"/>
        <w:numPr>
          <w:ilvl w:val="0"/>
          <w:numId w:val="5"/>
        </w:numPr>
        <w:spacing w:after="0" w:line="0" w:lineRule="atLeast"/>
        <w:rPr>
          <w:rFonts w:hint="cs"/>
          <w:b/>
          <w:bCs/>
          <w:color w:val="0070C0"/>
          <w:sz w:val="24"/>
          <w:szCs w:val="24"/>
        </w:rPr>
      </w:pPr>
      <w:r w:rsidRPr="004143E6">
        <w:rPr>
          <w:rFonts w:hint="cs"/>
          <w:b/>
          <w:bCs/>
          <w:color w:val="0070C0"/>
          <w:sz w:val="24"/>
          <w:szCs w:val="24"/>
          <w:rtl/>
        </w:rPr>
        <w:t>نماذج من صدق الصحابة رضي الله عنهم:</w:t>
      </w:r>
    </w:p>
    <w:p w:rsidR="00B20634" w:rsidRPr="00B20634" w:rsidRDefault="00B20634" w:rsidP="00262D50">
      <w:pPr>
        <w:pStyle w:val="a3"/>
        <w:numPr>
          <w:ilvl w:val="0"/>
          <w:numId w:val="6"/>
        </w:numPr>
        <w:spacing w:after="0" w:line="0" w:lineRule="atLeast"/>
        <w:rPr>
          <w:rFonts w:hint="cs"/>
          <w:b/>
          <w:bCs/>
          <w:sz w:val="24"/>
          <w:szCs w:val="24"/>
        </w:rPr>
      </w:pPr>
      <w:r w:rsidRPr="00B20634">
        <w:rPr>
          <w:rFonts w:hint="cs"/>
          <w:b/>
          <w:bCs/>
          <w:sz w:val="24"/>
          <w:szCs w:val="24"/>
          <w:rtl/>
        </w:rPr>
        <w:t>أبو بكر الصديق رضي الله عنه وموقفه من حادثة ا</w:t>
      </w:r>
      <w:r w:rsidR="00262D50">
        <w:rPr>
          <w:rFonts w:hint="cs"/>
          <w:b/>
          <w:bCs/>
          <w:sz w:val="24"/>
          <w:szCs w:val="24"/>
          <w:rtl/>
        </w:rPr>
        <w:t>لاسراء</w:t>
      </w:r>
      <w:r w:rsidRPr="00B20634">
        <w:rPr>
          <w:rFonts w:hint="cs"/>
          <w:b/>
          <w:bCs/>
          <w:sz w:val="24"/>
          <w:szCs w:val="24"/>
          <w:rtl/>
        </w:rPr>
        <w:t>.</w:t>
      </w:r>
    </w:p>
    <w:p w:rsidR="00B20634" w:rsidRPr="004143E6" w:rsidRDefault="00B20634" w:rsidP="00262D50">
      <w:pPr>
        <w:pStyle w:val="a3"/>
        <w:numPr>
          <w:ilvl w:val="0"/>
          <w:numId w:val="6"/>
        </w:numPr>
        <w:spacing w:after="0" w:line="0" w:lineRule="atLeast"/>
        <w:rPr>
          <w:rFonts w:hint="cs"/>
          <w:b/>
          <w:bCs/>
          <w:sz w:val="24"/>
          <w:szCs w:val="24"/>
          <w:rtl/>
        </w:rPr>
      </w:pPr>
      <w:r w:rsidRPr="00B20634">
        <w:rPr>
          <w:rFonts w:hint="cs"/>
          <w:b/>
          <w:bCs/>
          <w:sz w:val="24"/>
          <w:szCs w:val="24"/>
          <w:rtl/>
        </w:rPr>
        <w:t>كعب بن مالك رضي الله ع</w:t>
      </w:r>
      <w:r w:rsidR="00262D50">
        <w:rPr>
          <w:rFonts w:hint="cs"/>
          <w:b/>
          <w:bCs/>
          <w:sz w:val="24"/>
          <w:szCs w:val="24"/>
          <w:rtl/>
        </w:rPr>
        <w:t>نه وموقفه من تخلفه عن غزوة تبوك</w:t>
      </w:r>
      <w:r w:rsidRPr="00B20634">
        <w:rPr>
          <w:rFonts w:hint="cs"/>
          <w:b/>
          <w:bCs/>
          <w:sz w:val="24"/>
          <w:szCs w:val="24"/>
          <w:rtl/>
        </w:rPr>
        <w:t>.</w:t>
      </w:r>
    </w:p>
    <w:p w:rsidR="00B20634" w:rsidRPr="004143E6" w:rsidRDefault="00B20634" w:rsidP="004143E6">
      <w:pPr>
        <w:pStyle w:val="a3"/>
        <w:numPr>
          <w:ilvl w:val="0"/>
          <w:numId w:val="5"/>
        </w:numPr>
        <w:spacing w:after="0" w:line="0" w:lineRule="atLeast"/>
        <w:rPr>
          <w:rFonts w:hint="cs"/>
          <w:b/>
          <w:bCs/>
          <w:color w:val="0070C0"/>
          <w:sz w:val="24"/>
          <w:szCs w:val="24"/>
          <w:rtl/>
        </w:rPr>
      </w:pPr>
      <w:r w:rsidRPr="004143E6">
        <w:rPr>
          <w:rFonts w:hint="cs"/>
          <w:b/>
          <w:bCs/>
          <w:color w:val="0070C0"/>
          <w:sz w:val="24"/>
          <w:szCs w:val="24"/>
          <w:rtl/>
        </w:rPr>
        <w:t>حاجة المجتمع الى خلق الصدق</w:t>
      </w:r>
      <w:r w:rsidR="00262D50">
        <w:rPr>
          <w:rFonts w:hint="cs"/>
          <w:b/>
          <w:bCs/>
          <w:color w:val="0070C0"/>
          <w:sz w:val="24"/>
          <w:szCs w:val="24"/>
          <w:rtl/>
        </w:rPr>
        <w:t>:</w:t>
      </w:r>
    </w:p>
    <w:p w:rsidR="00B20634" w:rsidRDefault="00262D50" w:rsidP="00262D50">
      <w:pPr>
        <w:spacing w:after="0" w:line="0" w:lineRule="atLeast"/>
        <w:rPr>
          <w:rFonts w:hint="cs"/>
          <w:b/>
          <w:bCs/>
          <w:sz w:val="24"/>
          <w:szCs w:val="24"/>
          <w:rtl/>
        </w:rPr>
      </w:pPr>
      <w:r>
        <w:rPr>
          <w:rFonts w:hint="cs"/>
          <w:b/>
          <w:bCs/>
          <w:sz w:val="24"/>
          <w:szCs w:val="24"/>
          <w:rtl/>
        </w:rPr>
        <w:t xml:space="preserve">ـ </w:t>
      </w:r>
      <w:r w:rsidR="00B20634" w:rsidRPr="00B20634">
        <w:rPr>
          <w:rFonts w:hint="cs"/>
          <w:b/>
          <w:bCs/>
          <w:sz w:val="24"/>
          <w:szCs w:val="24"/>
          <w:rtl/>
        </w:rPr>
        <w:t xml:space="preserve">تبدو لنا حاجة </w:t>
      </w:r>
      <w:r>
        <w:rPr>
          <w:rFonts w:hint="cs"/>
          <w:b/>
          <w:bCs/>
          <w:sz w:val="24"/>
          <w:szCs w:val="24"/>
          <w:rtl/>
        </w:rPr>
        <w:t>المجتمع الانساني الى خلق الصدق</w:t>
      </w:r>
      <w:r w:rsidR="00B20634" w:rsidRPr="00B20634">
        <w:rPr>
          <w:rFonts w:hint="cs"/>
          <w:b/>
          <w:bCs/>
          <w:sz w:val="24"/>
          <w:szCs w:val="24"/>
          <w:rtl/>
        </w:rPr>
        <w:t xml:space="preserve"> حينما نلاحظ شطراً</w:t>
      </w:r>
      <w:r>
        <w:rPr>
          <w:rFonts w:hint="cs"/>
          <w:b/>
          <w:bCs/>
          <w:sz w:val="24"/>
          <w:szCs w:val="24"/>
          <w:rtl/>
        </w:rPr>
        <w:t xml:space="preserve"> كبيرا من العلاقات الاجتماعية </w:t>
      </w:r>
      <w:r w:rsidR="00B20634" w:rsidRPr="00B20634">
        <w:rPr>
          <w:rFonts w:hint="cs"/>
          <w:b/>
          <w:bCs/>
          <w:sz w:val="24"/>
          <w:szCs w:val="24"/>
          <w:rtl/>
        </w:rPr>
        <w:t xml:space="preserve">والمعاملات الانسانية تعتمد على شرف </w:t>
      </w:r>
      <w:r>
        <w:rPr>
          <w:rFonts w:hint="cs"/>
          <w:b/>
          <w:bCs/>
          <w:sz w:val="24"/>
          <w:szCs w:val="24"/>
          <w:rtl/>
        </w:rPr>
        <w:t xml:space="preserve">الكلمة </w:t>
      </w:r>
      <w:r w:rsidR="00B20634" w:rsidRPr="00B20634">
        <w:rPr>
          <w:rFonts w:hint="cs"/>
          <w:b/>
          <w:bCs/>
          <w:sz w:val="24"/>
          <w:szCs w:val="24"/>
          <w:rtl/>
        </w:rPr>
        <w:t>فإذا لم تكن الكلمة معبرة تعب</w:t>
      </w:r>
      <w:r>
        <w:rPr>
          <w:rFonts w:hint="cs"/>
          <w:b/>
          <w:bCs/>
          <w:sz w:val="24"/>
          <w:szCs w:val="24"/>
          <w:rtl/>
        </w:rPr>
        <w:t xml:space="preserve">يراً صادقاً عما في نفس قائلها </w:t>
      </w:r>
      <w:r w:rsidR="00B20634" w:rsidRPr="00B20634">
        <w:rPr>
          <w:rFonts w:hint="cs"/>
          <w:b/>
          <w:bCs/>
          <w:sz w:val="24"/>
          <w:szCs w:val="24"/>
          <w:rtl/>
        </w:rPr>
        <w:t>لم نجد وسيلة أخرى كافية نعرف فيها ارادات الناس ونعرف فيها حاجاتهم ونعرف فيها حقيقة اخبارهم. لولا الثقة بشرف الكلمة وصدقها لتفككت معظم</w:t>
      </w:r>
      <w:r>
        <w:rPr>
          <w:rFonts w:hint="cs"/>
          <w:b/>
          <w:bCs/>
          <w:sz w:val="24"/>
          <w:szCs w:val="24"/>
          <w:rtl/>
        </w:rPr>
        <w:t xml:space="preserve"> الروابط الاجتماعية بين الناس </w:t>
      </w:r>
      <w:r w:rsidR="00B20634" w:rsidRPr="00B20634">
        <w:rPr>
          <w:rFonts w:hint="cs"/>
          <w:b/>
          <w:bCs/>
          <w:sz w:val="24"/>
          <w:szCs w:val="24"/>
          <w:rtl/>
        </w:rPr>
        <w:t>ويكفي ان ن</w:t>
      </w:r>
      <w:r>
        <w:rPr>
          <w:rFonts w:hint="cs"/>
          <w:b/>
          <w:bCs/>
          <w:sz w:val="24"/>
          <w:szCs w:val="24"/>
          <w:rtl/>
        </w:rPr>
        <w:t xml:space="preserve">تصور مجتمعاً قائماً على الكذب </w:t>
      </w:r>
      <w:r w:rsidR="00B20634" w:rsidRPr="00B20634">
        <w:rPr>
          <w:rFonts w:hint="cs"/>
          <w:b/>
          <w:bCs/>
          <w:sz w:val="24"/>
          <w:szCs w:val="24"/>
          <w:rtl/>
        </w:rPr>
        <w:t>لندرك مبلغ تفككه وانعدام صور التعاون بين افراده.</w:t>
      </w:r>
    </w:p>
    <w:p w:rsidR="00B20634" w:rsidRPr="00262D50" w:rsidRDefault="00262D50" w:rsidP="00B20634">
      <w:pPr>
        <w:spacing w:after="0" w:line="0" w:lineRule="atLeast"/>
        <w:rPr>
          <w:rFonts w:hint="cs"/>
          <w:b/>
          <w:bCs/>
          <w:sz w:val="24"/>
          <w:szCs w:val="24"/>
          <w:rtl/>
        </w:rPr>
      </w:pPr>
      <w:r>
        <w:rPr>
          <w:rFonts w:hint="cs"/>
          <w:b/>
          <w:bCs/>
          <w:sz w:val="24"/>
          <w:szCs w:val="24"/>
          <w:rtl/>
        </w:rPr>
        <w:t xml:space="preserve">ـ </w:t>
      </w:r>
      <w:r w:rsidR="00B20634" w:rsidRPr="00262D50">
        <w:rPr>
          <w:rFonts w:hint="cs"/>
          <w:b/>
          <w:bCs/>
          <w:sz w:val="24"/>
          <w:szCs w:val="24"/>
          <w:rtl/>
        </w:rPr>
        <w:t>كيف يكون لمجتمع ما كيان متماسك وافرادهـ لا يتعاملون فيما بينهم بالصدق ؟!</w:t>
      </w:r>
    </w:p>
    <w:p w:rsidR="00B20634" w:rsidRDefault="00B20634" w:rsidP="00B20634">
      <w:pPr>
        <w:spacing w:after="0" w:line="0" w:lineRule="atLeast"/>
        <w:rPr>
          <w:rFonts w:hint="cs"/>
          <w:b/>
          <w:bCs/>
          <w:sz w:val="24"/>
          <w:szCs w:val="24"/>
          <w:rtl/>
        </w:rPr>
      </w:pPr>
      <w:r>
        <w:rPr>
          <w:rFonts w:hint="cs"/>
          <w:b/>
          <w:bCs/>
          <w:sz w:val="24"/>
          <w:szCs w:val="24"/>
          <w:rtl/>
        </w:rPr>
        <w:t>وكيف يكون ل</w:t>
      </w:r>
      <w:r w:rsidR="00262D50">
        <w:rPr>
          <w:rFonts w:hint="cs"/>
          <w:b/>
          <w:bCs/>
          <w:sz w:val="24"/>
          <w:szCs w:val="24"/>
          <w:rtl/>
        </w:rPr>
        <w:t xml:space="preserve">مثل هذا المجتمع رصيد من ثقافة او تاريخ </w:t>
      </w:r>
      <w:bookmarkStart w:id="0" w:name="_GoBack"/>
      <w:bookmarkEnd w:id="0"/>
      <w:r>
        <w:rPr>
          <w:rFonts w:hint="cs"/>
          <w:b/>
          <w:bCs/>
          <w:sz w:val="24"/>
          <w:szCs w:val="24"/>
          <w:rtl/>
        </w:rPr>
        <w:t>او حضارة ؟!</w:t>
      </w:r>
    </w:p>
    <w:p w:rsidR="00B20634" w:rsidRDefault="00B20634" w:rsidP="00B20634">
      <w:pPr>
        <w:spacing w:after="0" w:line="0" w:lineRule="atLeast"/>
        <w:rPr>
          <w:rFonts w:hint="cs"/>
          <w:b/>
          <w:bCs/>
          <w:sz w:val="24"/>
          <w:szCs w:val="24"/>
          <w:rtl/>
        </w:rPr>
      </w:pPr>
      <w:r>
        <w:rPr>
          <w:rFonts w:hint="cs"/>
          <w:b/>
          <w:bCs/>
          <w:sz w:val="24"/>
          <w:szCs w:val="24"/>
          <w:rtl/>
        </w:rPr>
        <w:t>كيف يوثق بنقل المعارف والعلوم اذا لم يكن الصدق احد الاسس الحضارية التي يقوم عليها بناء المجتمع الانساني ؟!</w:t>
      </w:r>
    </w:p>
    <w:p w:rsidR="00B20634" w:rsidRDefault="00B20634" w:rsidP="00B20634">
      <w:pPr>
        <w:spacing w:after="0" w:line="0" w:lineRule="atLeast"/>
        <w:rPr>
          <w:rFonts w:hint="cs"/>
          <w:b/>
          <w:bCs/>
          <w:sz w:val="24"/>
          <w:szCs w:val="24"/>
          <w:rtl/>
        </w:rPr>
      </w:pPr>
      <w:r>
        <w:rPr>
          <w:rFonts w:hint="cs"/>
          <w:b/>
          <w:bCs/>
          <w:sz w:val="24"/>
          <w:szCs w:val="24"/>
          <w:rtl/>
        </w:rPr>
        <w:t>كيف يوثق بنقل الاخبار والتواريخ اذا لم يكن الصدق احد الاسس الحضارية التي يقوم عليها بناء المجتمع ؟!</w:t>
      </w:r>
    </w:p>
    <w:p w:rsidR="00B20634" w:rsidRDefault="00B20634" w:rsidP="00B20634">
      <w:pPr>
        <w:spacing w:after="0" w:line="0" w:lineRule="atLeast"/>
        <w:rPr>
          <w:rFonts w:hint="cs"/>
          <w:b/>
          <w:bCs/>
          <w:sz w:val="24"/>
          <w:szCs w:val="24"/>
          <w:rtl/>
        </w:rPr>
      </w:pPr>
      <w:r>
        <w:rPr>
          <w:rFonts w:hint="cs"/>
          <w:b/>
          <w:bCs/>
          <w:sz w:val="24"/>
          <w:szCs w:val="24"/>
          <w:rtl/>
        </w:rPr>
        <w:t>كيف يوثق بالوعود والعهود ما لم يكن الصدق احد اسس التعامل بين الناس ؟!</w:t>
      </w:r>
    </w:p>
    <w:p w:rsidR="00B20634" w:rsidRPr="00B20634" w:rsidRDefault="00B20634" w:rsidP="00B20634">
      <w:pPr>
        <w:spacing w:after="0" w:line="0" w:lineRule="atLeast"/>
        <w:rPr>
          <w:rFonts w:hint="cs"/>
          <w:b/>
          <w:bCs/>
          <w:sz w:val="24"/>
          <w:szCs w:val="24"/>
          <w:rtl/>
        </w:rPr>
      </w:pPr>
      <w:r>
        <w:rPr>
          <w:rFonts w:hint="cs"/>
          <w:b/>
          <w:bCs/>
          <w:sz w:val="24"/>
          <w:szCs w:val="24"/>
          <w:rtl/>
        </w:rPr>
        <w:t>كيف يوثق بالدعاوى والشهادات ودلائل الاثبات القولية ما لم يكن الصدق احد اسس التعامل بين الناس ؟!</w:t>
      </w:r>
    </w:p>
    <w:p w:rsidR="006156A4" w:rsidRPr="00C00DDA" w:rsidRDefault="00C00DDA" w:rsidP="00C00DDA">
      <w:pPr>
        <w:tabs>
          <w:tab w:val="left" w:pos="2763"/>
        </w:tabs>
        <w:spacing w:after="0" w:line="0" w:lineRule="atLeast"/>
        <w:rPr>
          <w:rFonts w:hint="cs"/>
          <w:b/>
          <w:bCs/>
          <w:sz w:val="24"/>
          <w:szCs w:val="24"/>
          <w:rtl/>
        </w:rPr>
      </w:pPr>
      <w:r w:rsidRPr="00C00DDA">
        <w:rPr>
          <w:b/>
          <w:bCs/>
          <w:sz w:val="24"/>
          <w:szCs w:val="24"/>
          <w:rtl/>
        </w:rPr>
        <w:tab/>
      </w:r>
    </w:p>
    <w:p w:rsidR="007A77B3" w:rsidRPr="004143E6" w:rsidRDefault="004143E6" w:rsidP="004143E6">
      <w:pPr>
        <w:spacing w:after="0" w:line="0" w:lineRule="atLeast"/>
        <w:jc w:val="right"/>
        <w:rPr>
          <w:rFonts w:ascii="Algerian" w:hAnsi="Algerian"/>
          <w:b/>
          <w:bCs/>
          <w:color w:val="FF0000"/>
          <w:sz w:val="36"/>
          <w:szCs w:val="36"/>
        </w:rPr>
      </w:pPr>
      <w:r w:rsidRPr="004143E6">
        <w:rPr>
          <w:rFonts w:ascii="Algerian" w:hAnsi="Algerian"/>
          <w:b/>
          <w:bCs/>
          <w:color w:val="FF0000"/>
          <w:sz w:val="36"/>
          <w:szCs w:val="36"/>
        </w:rPr>
        <w:t>So0ona</w:t>
      </w:r>
      <w:r w:rsidRPr="004143E6">
        <w:rPr>
          <w:rFonts w:ascii="Algerian" w:hAnsi="Algerian"/>
          <w:b/>
          <w:bCs/>
          <w:color w:val="FF0000"/>
          <w:sz w:val="36"/>
          <w:szCs w:val="36"/>
        </w:rPr>
        <w:sym w:font="Wingdings" w:char="F04A"/>
      </w:r>
    </w:p>
    <w:p w:rsidR="00111507" w:rsidRPr="00111507" w:rsidRDefault="00111507">
      <w:pPr>
        <w:rPr>
          <w:rFonts w:hint="cs"/>
          <w:b/>
          <w:bCs/>
          <w:sz w:val="24"/>
          <w:szCs w:val="24"/>
        </w:rPr>
      </w:pPr>
    </w:p>
    <w:sectPr w:rsidR="00111507" w:rsidRPr="00111507" w:rsidSect="00111507">
      <w:footerReference w:type="default" r:id="rId8"/>
      <w:pgSz w:w="11906" w:h="16838"/>
      <w:pgMar w:top="1440" w:right="1800" w:bottom="1440" w:left="1800" w:header="708" w:footer="708" w:gutter="0"/>
      <w:pgBorders w:offsetFrom="page">
        <w:top w:val="twistedLines1" w:sz="14" w:space="24" w:color="auto"/>
        <w:left w:val="twistedLines1" w:sz="14" w:space="24" w:color="auto"/>
        <w:bottom w:val="twistedLines1" w:sz="14" w:space="24" w:color="auto"/>
        <w:right w:val="twistedLines1" w:sz="1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6A56" w:rsidRDefault="008F6A56" w:rsidP="005D4545">
      <w:pPr>
        <w:spacing w:after="0" w:line="240" w:lineRule="auto"/>
      </w:pPr>
      <w:r>
        <w:separator/>
      </w:r>
    </w:p>
  </w:endnote>
  <w:endnote w:type="continuationSeparator" w:id="0">
    <w:p w:rsidR="008F6A56" w:rsidRDefault="008F6A56" w:rsidP="005D45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86115676"/>
      <w:docPartObj>
        <w:docPartGallery w:val="Page Numbers (Bottom of Page)"/>
        <w:docPartUnique/>
      </w:docPartObj>
    </w:sdtPr>
    <w:sdtEndPr/>
    <w:sdtContent>
      <w:p w:rsidR="005D4545" w:rsidRDefault="005D4545">
        <w:pPr>
          <w:pStyle w:val="a5"/>
        </w:pPr>
        <w:r>
          <w:rPr>
            <w:noProof/>
            <w:rtl/>
          </w:rPr>
          <mc:AlternateContent>
            <mc:Choice Requires="wps">
              <w:drawing>
                <wp:anchor distT="0" distB="0" distL="114300" distR="114300" simplePos="0" relativeHeight="251659264" behindDoc="0" locked="0" layoutInCell="0" allowOverlap="1" wp14:editId="3BF899D7">
                  <wp:simplePos x="0" y="0"/>
                  <wp:positionH relativeFrom="leftMargin">
                    <wp:align>right</wp:align>
                  </wp:positionH>
                  <mc:AlternateContent>
                    <mc:Choice Requires="wp14">
                      <wp:positionV relativeFrom="bottomMargin">
                        <wp14:pctPosVOffset>7000</wp14:pctPosVOffset>
                      </wp:positionV>
                    </mc:Choice>
                    <mc:Fallback>
                      <wp:positionV relativeFrom="page">
                        <wp:posOffset>9841230</wp:posOffset>
                      </wp:positionV>
                    </mc:Fallback>
                  </mc:AlternateContent>
                  <wp:extent cx="368300" cy="274320"/>
                  <wp:effectExtent l="12700" t="9525" r="9525" b="11430"/>
                  <wp:wrapNone/>
                  <wp:docPr id="571"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8300" cy="274320"/>
                          </a:xfrm>
                          <a:prstGeom prst="foldedCorner">
                            <a:avLst>
                              <a:gd name="adj" fmla="val 34560"/>
                            </a:avLst>
                          </a:prstGeom>
                          <a:solidFill>
                            <a:srgbClr val="FFFFFF"/>
                          </a:solidFill>
                          <a:ln w="3175">
                            <a:solidFill>
                              <a:srgbClr val="808080"/>
                            </a:solidFill>
                            <a:round/>
                            <a:headEnd/>
                            <a:tailEnd/>
                          </a:ln>
                        </wps:spPr>
                        <wps:txbx>
                          <w:txbxContent>
                            <w:p w:rsidR="005D4545" w:rsidRDefault="005D4545">
                              <w:pPr>
                                <w:jc w:val="center"/>
                              </w:pPr>
                              <w:r>
                                <w:fldChar w:fldCharType="begin"/>
                              </w:r>
                              <w:r>
                                <w:instrText>PAGE    \* MERGEFORMAT</w:instrText>
                              </w:r>
                              <w:r>
                                <w:fldChar w:fldCharType="separate"/>
                              </w:r>
                              <w:r w:rsidR="00262D50" w:rsidRPr="00262D50">
                                <w:rPr>
                                  <w:noProof/>
                                  <w:sz w:val="16"/>
                                  <w:szCs w:val="16"/>
                                  <w:rtl/>
                                  <w:lang w:val="ar-SA"/>
                                </w:rPr>
                                <w:t>3</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شكل تلقائي 1" o:spid="_x0000_s1026" type="#_x0000_t65" style="position:absolute;left:0;text-align:left;margin-left:-22.2pt;margin-top:0;width:29pt;height:21.6pt;flip:x;z-index:251659264;visibility:visible;mso-wrap-style:square;mso-width-percent:0;mso-height-percent:0;mso-top-percent:70;mso-wrap-distance-left:9pt;mso-wrap-distance-top:0;mso-wrap-distance-right:9pt;mso-wrap-distance-bottom:0;mso-position-horizontal:right;mso-position-horizontal-relative:lef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G2WwIAAIMEAAAOAAAAZHJzL2Uyb0RvYy54bWysVM1uEzEQviPxDpbvdPPblKibqkopIBWo&#10;VHgAxz9Zg9c2Yyeb9gg98SAgceZhkrdh7N2WFDghdiVrZsfzeeb7PHt8sqkNWUsI2tmS9g96lEjL&#10;ndB2WdJ3b8+fHFESIrOCGWdlSa9loCezx4+OGz+VA1c5IyQQBLFh2viSVjH6aVEEXsmahQPnpcWg&#10;clCziC4sCwGsQfTaFINe77BoHAgPjssQ8OtZG6SzjK+U5PGNUkFGYkqKtcW8Ql4XaS1mx2y6BOYr&#10;zbsy2D9UUTNt8dB7qDMWGVmB/gOq1hxccCoecFcXTinNZe4Bu+n3fuvmqmJe5l6QnODvaQr/D5a/&#10;Xl8C0aKk40mfEstqFGn7Y/d5d0u233e3u0/bb9uvuy+kn6hqfJhixpW/hNRs8BeOfwjEunnF7FKe&#10;ArimkkxggXl/8SAhOQFTyaJ55QSew1bRZdY2CmqijPYvUmKCRmbIJst0fS+T3ETC8ePw8GjYQzE5&#10;hgaT0XCQZSzYNMGkZA8hPpeuJskoqUqXTMwdWAkZnK0vQsxqia5jJt5TomqD2q+ZIcPR+PAOtNuM&#10;8HewuXVntDjXxmQHlou5AYKpJT3PT2ILU8L+NmNJg9X3J+NcxYNY2Ic46qX3bxDgVlbkO5toftbZ&#10;kWnT2niksXjyHdWtZHGz2HTqLZy4RgXAtZOAk4tG5eCGkganoKTh44qBpMS8tKji0/5olMYmO6Px&#10;BKkmsB9Z7EeY5QhV0khJa85jO2orD3pZ4UmtuNadovJKx0RSKrWtqnPwpmfuuqlMo7Tv512//h2z&#10;nwAAAP//AwBQSwMEFAAGAAgAAAAhAJJgttjaAAAAAwEAAA8AAABkcnMvZG93bnJldi54bWxMj0tL&#10;xEAQhO+C/2FowZs72VWXJWayiCAIgo9VxGPvTG8SzPSEzOSx/97Wi14Kimqqvi62s2/VSH1sAhtY&#10;LjJQxDa4hisD72/3FxtQMSE7bAOTgSNF2JanJwXmLkz8SuMuVUpKOOZooE6py7WOtiaPcRE6YskO&#10;ofeYxPaVdj1OUu5bvcqytfbYsCzU2NFdTfZrN3gD6zQ+feLSvjw+HKqP4dhO1j1Pxpyfzbc3oBLN&#10;6e8YfvAFHUph2oeBXVStAXkk/apk1xtxewNXlyvQZaH/s5ffAAAA//8DAFBLAQItABQABgAIAAAA&#10;IQC2gziS/gAAAOEBAAATAAAAAAAAAAAAAAAAAAAAAABbQ29udGVudF9UeXBlc10ueG1sUEsBAi0A&#10;FAAGAAgAAAAhADj9If/WAAAAlAEAAAsAAAAAAAAAAAAAAAAALwEAAF9yZWxzLy5yZWxzUEsBAi0A&#10;FAAGAAgAAAAhAF4fYbZbAgAAgwQAAA4AAAAAAAAAAAAAAAAALgIAAGRycy9lMm9Eb2MueG1sUEsB&#10;Ai0AFAAGAAgAAAAhAJJgttjaAAAAAwEAAA8AAAAAAAAAAAAAAAAAtQQAAGRycy9kb3ducmV2Lnht&#10;bFBLBQYAAAAABAAEAPMAAAC8BQAAAAA=&#10;" o:allowincell="f" adj="14135" strokecolor="gray" strokeweight=".25pt">
                  <v:textbox>
                    <w:txbxContent>
                      <w:p w:rsidR="005D4545" w:rsidRDefault="005D4545">
                        <w:pPr>
                          <w:jc w:val="center"/>
                        </w:pPr>
                        <w:r>
                          <w:fldChar w:fldCharType="begin"/>
                        </w:r>
                        <w:r>
                          <w:instrText>PAGE    \* MERGEFORMAT</w:instrText>
                        </w:r>
                        <w:r>
                          <w:fldChar w:fldCharType="separate"/>
                        </w:r>
                        <w:r w:rsidR="00262D50" w:rsidRPr="00262D50">
                          <w:rPr>
                            <w:noProof/>
                            <w:sz w:val="16"/>
                            <w:szCs w:val="16"/>
                            <w:rtl/>
                            <w:lang w:val="ar-SA"/>
                          </w:rPr>
                          <w:t>3</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6A56" w:rsidRDefault="008F6A56" w:rsidP="005D4545">
      <w:pPr>
        <w:spacing w:after="0" w:line="240" w:lineRule="auto"/>
      </w:pPr>
      <w:r>
        <w:separator/>
      </w:r>
    </w:p>
  </w:footnote>
  <w:footnote w:type="continuationSeparator" w:id="0">
    <w:p w:rsidR="008F6A56" w:rsidRDefault="008F6A56" w:rsidP="005D454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8C3337"/>
    <w:multiLevelType w:val="hybridMultilevel"/>
    <w:tmpl w:val="19AC2C50"/>
    <w:lvl w:ilvl="0" w:tplc="312271B8">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5BF220D9"/>
    <w:multiLevelType w:val="hybridMultilevel"/>
    <w:tmpl w:val="9F9219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64736E32"/>
    <w:multiLevelType w:val="hybridMultilevel"/>
    <w:tmpl w:val="A47EF5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6CEF6B70"/>
    <w:multiLevelType w:val="hybridMultilevel"/>
    <w:tmpl w:val="F93AB62A"/>
    <w:lvl w:ilvl="0" w:tplc="6302C0AC">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7C617805"/>
    <w:multiLevelType w:val="hybridMultilevel"/>
    <w:tmpl w:val="E1DC7400"/>
    <w:lvl w:ilvl="0" w:tplc="7D3CE588">
      <w:start w:val="1"/>
      <w:numFmt w:val="bullet"/>
      <w:suff w:val="space"/>
      <w:lvlText w:val=""/>
      <w:lvlJc w:val="left"/>
      <w:pPr>
        <w:ind w:left="170" w:hanging="170"/>
      </w:pPr>
      <w:rPr>
        <w:rFonts w:ascii="Symbol" w:hAnsi="Symbol" w:hint="default"/>
        <w:color w:val="0070C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7D852555"/>
    <w:multiLevelType w:val="hybridMultilevel"/>
    <w:tmpl w:val="2A9617E8"/>
    <w:lvl w:ilvl="0" w:tplc="312271B8">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1507"/>
    <w:rsid w:val="00111507"/>
    <w:rsid w:val="00132AD2"/>
    <w:rsid w:val="001838F3"/>
    <w:rsid w:val="001E60E4"/>
    <w:rsid w:val="00253C5C"/>
    <w:rsid w:val="00262D50"/>
    <w:rsid w:val="002C63BF"/>
    <w:rsid w:val="003575E3"/>
    <w:rsid w:val="004143E6"/>
    <w:rsid w:val="004664CC"/>
    <w:rsid w:val="004C2505"/>
    <w:rsid w:val="005D4545"/>
    <w:rsid w:val="006156A4"/>
    <w:rsid w:val="007A77B3"/>
    <w:rsid w:val="007D7D9D"/>
    <w:rsid w:val="008B115B"/>
    <w:rsid w:val="008F6A56"/>
    <w:rsid w:val="00B20634"/>
    <w:rsid w:val="00B33A0E"/>
    <w:rsid w:val="00C00DDA"/>
    <w:rsid w:val="00CC750E"/>
    <w:rsid w:val="00D26486"/>
    <w:rsid w:val="00D40E31"/>
    <w:rsid w:val="00D862C3"/>
    <w:rsid w:val="00DD1F35"/>
    <w:rsid w:val="00E90103"/>
    <w:rsid w:val="00FC683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11507"/>
    <w:pPr>
      <w:ind w:left="720"/>
      <w:contextualSpacing/>
    </w:pPr>
  </w:style>
  <w:style w:type="paragraph" w:styleId="a4">
    <w:name w:val="header"/>
    <w:basedOn w:val="a"/>
    <w:link w:val="Char"/>
    <w:uiPriority w:val="99"/>
    <w:unhideWhenUsed/>
    <w:rsid w:val="005D4545"/>
    <w:pPr>
      <w:tabs>
        <w:tab w:val="center" w:pos="4153"/>
        <w:tab w:val="right" w:pos="8306"/>
      </w:tabs>
      <w:spacing w:after="0" w:line="240" w:lineRule="auto"/>
    </w:pPr>
  </w:style>
  <w:style w:type="character" w:customStyle="1" w:styleId="Char">
    <w:name w:val="رأس الصفحة Char"/>
    <w:basedOn w:val="a0"/>
    <w:link w:val="a4"/>
    <w:uiPriority w:val="99"/>
    <w:rsid w:val="005D4545"/>
  </w:style>
  <w:style w:type="paragraph" w:styleId="a5">
    <w:name w:val="footer"/>
    <w:basedOn w:val="a"/>
    <w:link w:val="Char0"/>
    <w:uiPriority w:val="99"/>
    <w:unhideWhenUsed/>
    <w:rsid w:val="005D4545"/>
    <w:pPr>
      <w:tabs>
        <w:tab w:val="center" w:pos="4153"/>
        <w:tab w:val="right" w:pos="8306"/>
      </w:tabs>
      <w:spacing w:after="0" w:line="240" w:lineRule="auto"/>
    </w:pPr>
  </w:style>
  <w:style w:type="character" w:customStyle="1" w:styleId="Char0">
    <w:name w:val="تذييل الصفحة Char"/>
    <w:basedOn w:val="a0"/>
    <w:link w:val="a5"/>
    <w:uiPriority w:val="99"/>
    <w:rsid w:val="005D45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11507"/>
    <w:pPr>
      <w:ind w:left="720"/>
      <w:contextualSpacing/>
    </w:pPr>
  </w:style>
  <w:style w:type="paragraph" w:styleId="a4">
    <w:name w:val="header"/>
    <w:basedOn w:val="a"/>
    <w:link w:val="Char"/>
    <w:uiPriority w:val="99"/>
    <w:unhideWhenUsed/>
    <w:rsid w:val="005D4545"/>
    <w:pPr>
      <w:tabs>
        <w:tab w:val="center" w:pos="4153"/>
        <w:tab w:val="right" w:pos="8306"/>
      </w:tabs>
      <w:spacing w:after="0" w:line="240" w:lineRule="auto"/>
    </w:pPr>
  </w:style>
  <w:style w:type="character" w:customStyle="1" w:styleId="Char">
    <w:name w:val="رأس الصفحة Char"/>
    <w:basedOn w:val="a0"/>
    <w:link w:val="a4"/>
    <w:uiPriority w:val="99"/>
    <w:rsid w:val="005D4545"/>
  </w:style>
  <w:style w:type="paragraph" w:styleId="a5">
    <w:name w:val="footer"/>
    <w:basedOn w:val="a"/>
    <w:link w:val="Char0"/>
    <w:uiPriority w:val="99"/>
    <w:unhideWhenUsed/>
    <w:rsid w:val="005D4545"/>
    <w:pPr>
      <w:tabs>
        <w:tab w:val="center" w:pos="4153"/>
        <w:tab w:val="right" w:pos="8306"/>
      </w:tabs>
      <w:spacing w:after="0" w:line="240" w:lineRule="auto"/>
    </w:pPr>
  </w:style>
  <w:style w:type="character" w:customStyle="1" w:styleId="Char0">
    <w:name w:val="تذييل الصفحة Char"/>
    <w:basedOn w:val="a0"/>
    <w:link w:val="a5"/>
    <w:uiPriority w:val="99"/>
    <w:rsid w:val="005D45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740</TotalTime>
  <Pages>3</Pages>
  <Words>1305</Words>
  <Characters>7442</Characters>
  <Application>Microsoft Office Word</Application>
  <DocSecurity>0</DocSecurity>
  <Lines>62</Lines>
  <Paragraphs>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8</cp:revision>
  <dcterms:created xsi:type="dcterms:W3CDTF">2012-11-20T17:19:00Z</dcterms:created>
  <dcterms:modified xsi:type="dcterms:W3CDTF">2012-11-22T15:04:00Z</dcterms:modified>
</cp:coreProperties>
</file>