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590" w:rsidRPr="006E02D0" w:rsidRDefault="009D7381">
      <w:pPr>
        <w:rPr>
          <w:rFonts w:cs="Traditional Arabic"/>
          <w:sz w:val="36"/>
          <w:szCs w:val="36"/>
          <w:rtl/>
        </w:rPr>
      </w:pPr>
      <w:r>
        <w:rPr>
          <w:rFonts w:cs="Traditional Arabic"/>
          <w:noProof/>
          <w:sz w:val="36"/>
          <w:szCs w:val="36"/>
          <w:rtl/>
        </w:rPr>
        <w:pict>
          <v:roundrect id="_x0000_s1026" style="position:absolute;left:0;text-align:left;margin-left:79.05pt;margin-top:-8.15pt;width:293pt;height:1in;z-index:251658240" arcsize="10923f">
            <v:textbox>
              <w:txbxContent>
                <w:p w:rsidR="00B33191" w:rsidRPr="00B33191" w:rsidRDefault="00B33191" w:rsidP="00B33191">
                  <w:pPr>
                    <w:jc w:val="center"/>
                    <w:rPr>
                      <w:rFonts w:cs="Traditional Arabic"/>
                      <w:b/>
                      <w:bCs/>
                      <w:color w:val="C00000"/>
                    </w:rPr>
                  </w:pPr>
                  <w:r w:rsidRPr="00B33191">
                    <w:rPr>
                      <w:rFonts w:ascii="Arial" w:hAnsi="Arial" w:cs="Traditional Arabic"/>
                      <w:b/>
                      <w:bCs/>
                      <w:color w:val="C00000"/>
                      <w:sz w:val="36"/>
                      <w:szCs w:val="36"/>
                    </w:rPr>
                    <w:t xml:space="preserve">" </w:t>
                  </w:r>
                  <w:r w:rsidRPr="00B33191">
                    <w:rPr>
                      <w:rFonts w:ascii="Arial" w:hAnsi="Arial" w:cs="Traditional Arabic"/>
                      <w:b/>
                      <w:bCs/>
                      <w:color w:val="C00000"/>
                      <w:sz w:val="36"/>
                      <w:szCs w:val="36"/>
                      <w:rtl/>
                    </w:rPr>
                    <w:t>المقامه البغداديه</w:t>
                  </w:r>
                  <w:r w:rsidRPr="00B33191">
                    <w:rPr>
                      <w:rFonts w:ascii="Arial" w:hAnsi="Arial" w:cs="Traditional Arabic"/>
                      <w:b/>
                      <w:bCs/>
                      <w:color w:val="C00000"/>
                      <w:sz w:val="36"/>
                      <w:szCs w:val="36"/>
                    </w:rPr>
                    <w:t xml:space="preserve"> " </w:t>
                  </w:r>
                  <w:r w:rsidRPr="00B33191">
                    <w:rPr>
                      <w:rFonts w:ascii="Arial" w:hAnsi="Arial" w:cs="Traditional Arabic"/>
                      <w:b/>
                      <w:bCs/>
                      <w:color w:val="C00000"/>
                      <w:sz w:val="36"/>
                      <w:szCs w:val="36"/>
                      <w:rtl/>
                    </w:rPr>
                    <w:t>لبديع الزمان</w:t>
                  </w:r>
                  <w:r w:rsidRPr="00B33191">
                    <w:rPr>
                      <w:rFonts w:ascii="Arial" w:hAnsi="Arial" w:cs="Traditional Arabic"/>
                      <w:b/>
                      <w:bCs/>
                      <w:color w:val="C00000"/>
                      <w:sz w:val="36"/>
                      <w:szCs w:val="36"/>
                    </w:rPr>
                    <w:t xml:space="preserve"> </w:t>
                  </w:r>
                  <w:r w:rsidRPr="00B33191">
                    <w:rPr>
                      <w:rFonts w:ascii="Arial" w:hAnsi="Arial" w:cs="Traditional Arabic"/>
                      <w:b/>
                      <w:bCs/>
                      <w:color w:val="C00000"/>
                      <w:sz w:val="36"/>
                      <w:szCs w:val="36"/>
                      <w:rtl/>
                    </w:rPr>
                    <w:t>الهمذاني</w:t>
                  </w:r>
                </w:p>
              </w:txbxContent>
            </v:textbox>
            <w10:wrap anchorx="page"/>
          </v:roundrect>
        </w:pict>
      </w:r>
    </w:p>
    <w:p w:rsidR="00B33191" w:rsidRPr="006E02D0" w:rsidRDefault="00B33191">
      <w:pPr>
        <w:rPr>
          <w:rFonts w:cs="Traditional Arabic"/>
          <w:sz w:val="36"/>
          <w:szCs w:val="36"/>
          <w:rtl/>
        </w:rPr>
      </w:pPr>
    </w:p>
    <w:p w:rsidR="00B33191" w:rsidRPr="00BC165C" w:rsidRDefault="00B33191">
      <w:pPr>
        <w:rPr>
          <w:rFonts w:cs="Traditional Arabic"/>
          <w:color w:val="000000" w:themeColor="text1"/>
          <w:sz w:val="32"/>
          <w:szCs w:val="32"/>
        </w:rPr>
      </w:pPr>
      <w:r w:rsidRPr="006E02D0">
        <w:rPr>
          <w:rFonts w:ascii="Arial" w:hAnsi="Arial" w:cs="Traditional Arabic"/>
          <w:color w:val="FF0000"/>
          <w:sz w:val="36"/>
          <w:szCs w:val="36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من هو صاحب المقامه البغداديه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بديع الزمان الهمذاني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مالمقصود بالمقامه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البغداديه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فن نثري أخذ من القصه أحداثه وشخوصه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ومن المسرح حواره وجمهوره ومن الشعر صوره وإيقاعاتها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فهي كلمه مشتقه من ( قوم ) وهي تدل ع القيام والاقامه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ما لفكره العميقة التي أراد المؤلف أن يبينها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تصوير حال الأدباء وفقرهم في هذا العصر الذي يعيش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فيه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س/كيف كانت لغه النص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كان يعتمد ع استثمار اللغة في تعميق الوعي بالبنيه الدلالية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الأساسية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ما لغرض من وجود هذه الألوان البديعيه من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النص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١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-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أحداث الإيقاع الموسيقي الذي يشد انتباه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الجمهور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٢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-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إبراز المقدرة البيانية وإظهار الموهبة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انتقى المؤلف ألفاظه بعنايته ودقه مثل ذالك من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النص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اشتهيت - انتهز - السوادي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-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علام يدل كثره اسماء الأطعمة في هذه المقامه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تدل ع الفوارق الطبقية بين أفراد المجتمع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/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علام يدل وجود اسماء الأطعمة الغير عربيه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تدل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أسماؤها الأجنبية ع اختلاط الاجتماعي والثقافي واللغوي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/ </w:t>
      </w:r>
      <w:r w:rsidR="00BC165C" w:rsidRPr="00BC165C">
        <w:rPr>
          <w:rFonts w:ascii="Arial" w:hAnsi="Arial" w:cs="Traditional Arabic" w:hint="cs"/>
          <w:color w:val="FF0000"/>
          <w:sz w:val="32"/>
          <w:szCs w:val="32"/>
          <w:rtl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مالهدف من بدء المقامه بعباره ( حدثنا عيسى بن هشام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)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تحيل القاري المجهول وتشبع نهمه في المتابعة ومحاوله الكشف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lastRenderedPageBreak/>
        <w:t>س/ ما قيمه الوصف في رسم المشاهد في النص 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تساعد المتابع والقاري في التعرف ع شخوص المقامه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ما قيمه الحوار في المقامه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كشف الكثير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من الأسرار والطبائع التي نجهلها عن هذه الشخصيات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كيف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استطعت التعرف ع طباع وشخصيه السوداوي : السذاجة والحرص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من خلال الوصف الدقيق للراوي أو من خلال الحوار الذي دار بين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الشخصيات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المقامه جمعت بين طواتها كل متناقضات هذا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الواقع ' فسر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الغني والفقير / وفره الطعام وكثره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الجوع / التعقيد والبساطة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من هو راوي هذه المقامه / ومن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بطلها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الراوي عيسى بن هشام ' وبطلها أبو الفتح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الإسكندري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br/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س/ ع ماذا اعتمد الموسيقى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في المقامه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  <w:rtl/>
        </w:rPr>
        <w:t>؟</w:t>
      </w:r>
      <w:r w:rsidRPr="00BC165C">
        <w:rPr>
          <w:rFonts w:ascii="Arial" w:hAnsi="Arial" w:cs="Traditional Arabic"/>
          <w:color w:val="FF0000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FF0000"/>
          <w:sz w:val="32"/>
          <w:szCs w:val="32"/>
        </w:rPr>
        <w:br/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اعتمد ع ذالك ألوان البديع من</w:t>
      </w:r>
      <w:r w:rsidRPr="00BC165C">
        <w:rPr>
          <w:rFonts w:ascii="Arial" w:hAnsi="Arial" w:cs="Traditional Arabic"/>
          <w:color w:val="000000" w:themeColor="text1"/>
          <w:sz w:val="32"/>
          <w:szCs w:val="32"/>
        </w:rPr>
        <w:t xml:space="preserve"> </w:t>
      </w:r>
      <w:r w:rsidRPr="00BC165C">
        <w:rPr>
          <w:rFonts w:ascii="Arial" w:hAnsi="Arial" w:cs="Traditional Arabic"/>
          <w:color w:val="000000" w:themeColor="text1"/>
          <w:sz w:val="32"/>
          <w:szCs w:val="32"/>
          <w:rtl/>
        </w:rPr>
        <w:t>جناس وطباق ومقابله</w:t>
      </w:r>
    </w:p>
    <w:sectPr w:rsidR="00B33191" w:rsidRPr="00BC165C" w:rsidSect="00B33191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ED1" w:rsidRDefault="00986ED1" w:rsidP="00BC165C">
      <w:pPr>
        <w:spacing w:after="0" w:line="240" w:lineRule="auto"/>
      </w:pPr>
      <w:r>
        <w:separator/>
      </w:r>
    </w:p>
  </w:endnote>
  <w:endnote w:type="continuationSeparator" w:id="1">
    <w:p w:rsidR="00986ED1" w:rsidRDefault="00986ED1" w:rsidP="00BC1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65C" w:rsidRDefault="00BC165C" w:rsidP="00BC165C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="Viner Hand ITC" w:hAnsi="Viner Hand ITC" w:cs="Traditional Arabic" w:hint="cs"/>
        <w:b/>
        <w:bCs/>
        <w:rtl/>
      </w:rPr>
      <w:t xml:space="preserve">   </w:t>
    </w:r>
    <w:r w:rsidRPr="00BC165C">
      <w:rPr>
        <w:rFonts w:ascii="Viner Hand ITC" w:hAnsi="Viner Hand ITC" w:cs="Traditional Arabic"/>
        <w:b/>
        <w:bCs/>
        <w:rtl/>
      </w:rPr>
      <w:t>أعداد/</w:t>
    </w:r>
    <w:r>
      <w:rPr>
        <w:rFonts w:ascii="Viner Hand ITC" w:hAnsi="Viner Hand ITC" w:cs="Traditional Arabic" w:hint="cs"/>
        <w:b/>
        <w:bCs/>
        <w:rtl/>
      </w:rPr>
      <w:t xml:space="preserve"> </w:t>
    </w:r>
    <w:r w:rsidRPr="00BC165C">
      <w:rPr>
        <w:rFonts w:ascii="Viner Hand ITC" w:hAnsi="Viner Hand ITC" w:cs="Tahoma"/>
        <w:color w:val="000000"/>
        <w:kern w:val="36"/>
      </w:rPr>
      <w:t xml:space="preserve"> OM_shoody</w:t>
    </w:r>
    <w:r w:rsidRPr="00BC165C">
      <w:rPr>
        <w:rFonts w:ascii="Viner Hand ITC" w:hAnsi="Viner Hand ITC"/>
        <w:rtl/>
      </w:rPr>
      <w:t xml:space="preserve"> </w:t>
    </w:r>
    <w:r>
      <w:rPr>
        <w:rFonts w:ascii="Viner Hand ITC" w:hAnsi="Viner Hand ITC"/>
      </w:rPr>
      <w:t xml:space="preserve">        </w:t>
    </w:r>
    <w:r w:rsidRPr="00BC165C">
      <w:rPr>
        <w:rFonts w:ascii="Viner Hand ITC" w:hAnsi="Viner Hand ITC"/>
      </w:rPr>
      <w:t xml:space="preserve">                                         </w:t>
    </w:r>
    <w:r w:rsidRPr="00BC165C">
      <w:rPr>
        <w:rFonts w:ascii="Viner Hand ITC" w:hAnsi="Viner Hand ITC"/>
        <w:rtl/>
      </w:rPr>
      <w:t xml:space="preserve">تنسيق / </w:t>
    </w:r>
    <w:r w:rsidRPr="00BC165C">
      <w:rPr>
        <w:rFonts w:ascii="Viner Hand ITC" w:hAnsi="Viner Hand ITC"/>
      </w:rPr>
      <w:t>So0oT AlFgEd</w:t>
    </w:r>
    <w:r>
      <w:rPr>
        <w:rFonts w:ascii="Viner Hand ITC" w:hAnsi="Viner Hand ITC"/>
      </w:rPr>
      <w:t xml:space="preserve"> 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BC165C">
        <w:rPr>
          <w:rFonts w:asciiTheme="majorHAnsi" w:hAnsiTheme="majorHAnsi" w:cs="Cambria"/>
          <w:noProof/>
          <w:rtl/>
          <w:lang w:val="ar-SA"/>
        </w:rPr>
        <w:t>2</w:t>
      </w:r>
    </w:fldSimple>
  </w:p>
  <w:p w:rsidR="00BC165C" w:rsidRDefault="00BC165C" w:rsidP="00BC165C">
    <w:pPr>
      <w:pStyle w:val="a4"/>
      <w:tabs>
        <w:tab w:val="clear" w:pos="4153"/>
        <w:tab w:val="clear" w:pos="8306"/>
        <w:tab w:val="left" w:pos="3598"/>
      </w:tabs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ED1" w:rsidRDefault="00986ED1" w:rsidP="00BC165C">
      <w:pPr>
        <w:spacing w:after="0" w:line="240" w:lineRule="auto"/>
      </w:pPr>
      <w:r>
        <w:separator/>
      </w:r>
    </w:p>
  </w:footnote>
  <w:footnote w:type="continuationSeparator" w:id="1">
    <w:p w:rsidR="00986ED1" w:rsidRDefault="00986ED1" w:rsidP="00BC16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33191"/>
    <w:rsid w:val="001607A5"/>
    <w:rsid w:val="00230CE3"/>
    <w:rsid w:val="003B18DB"/>
    <w:rsid w:val="004F4ADB"/>
    <w:rsid w:val="00567E50"/>
    <w:rsid w:val="006A03A1"/>
    <w:rsid w:val="006E02D0"/>
    <w:rsid w:val="00830590"/>
    <w:rsid w:val="00837F54"/>
    <w:rsid w:val="00986ED1"/>
    <w:rsid w:val="009D7381"/>
    <w:rsid w:val="00B33191"/>
    <w:rsid w:val="00BC165C"/>
    <w:rsid w:val="00E71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59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6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C165C"/>
  </w:style>
  <w:style w:type="paragraph" w:styleId="a4">
    <w:name w:val="footer"/>
    <w:basedOn w:val="a"/>
    <w:link w:val="Char0"/>
    <w:uiPriority w:val="99"/>
    <w:unhideWhenUsed/>
    <w:rsid w:val="00BC16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C165C"/>
  </w:style>
  <w:style w:type="paragraph" w:styleId="a5">
    <w:name w:val="Balloon Text"/>
    <w:basedOn w:val="a"/>
    <w:link w:val="Char1"/>
    <w:uiPriority w:val="99"/>
    <w:semiHidden/>
    <w:unhideWhenUsed/>
    <w:rsid w:val="00BC1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C16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ABBEC-0D00-47BD-8284-9257513E6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saDA9-3</dc:creator>
  <cp:keywords/>
  <dc:description/>
  <cp:lastModifiedBy>saDA9-3</cp:lastModifiedBy>
  <cp:revision>6</cp:revision>
  <dcterms:created xsi:type="dcterms:W3CDTF">2013-04-17T23:25:00Z</dcterms:created>
  <dcterms:modified xsi:type="dcterms:W3CDTF">2013-04-18T05:23:00Z</dcterms:modified>
</cp:coreProperties>
</file>