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564" w:rsidRDefault="00450564" w:rsidP="00450564">
      <w:pPr>
        <w:ind w:left="425"/>
        <w:jc w:val="center"/>
        <w:rPr>
          <w:rFonts w:ascii="Tahoma" w:hAnsi="Tahoma" w:cs="DecoType Naskh"/>
          <w:sz w:val="32"/>
          <w:szCs w:val="32"/>
        </w:rPr>
      </w:pPr>
      <w:r>
        <w:rPr>
          <w:rFonts w:ascii="Tahoma" w:hAnsi="Tahoma" w:cs="DecoType Naskh" w:hint="cs"/>
          <w:sz w:val="32"/>
          <w:szCs w:val="32"/>
          <w:rtl/>
        </w:rPr>
        <w:t xml:space="preserve">.. جدول متابعة المواد [ </w:t>
      </w:r>
      <w:r>
        <w:rPr>
          <w:rFonts w:ascii="Tahoma" w:hAnsi="Tahoma" w:cs="DecoType Naskh" w:hint="cs"/>
          <w:b/>
          <w:bCs/>
          <w:sz w:val="32"/>
          <w:szCs w:val="32"/>
          <w:rtl/>
        </w:rPr>
        <w:t>كلية الآداب</w:t>
      </w:r>
      <w:r>
        <w:rPr>
          <w:rFonts w:ascii="Tahoma" w:hAnsi="Tahoma" w:cs="DecoType Naskh" w:hint="cs"/>
          <w:sz w:val="32"/>
          <w:szCs w:val="32"/>
          <w:rtl/>
        </w:rPr>
        <w:t xml:space="preserve"> </w:t>
      </w:r>
      <w:proofErr w:type="spellStart"/>
      <w:r>
        <w:rPr>
          <w:rFonts w:ascii="Tahoma" w:hAnsi="Tahoma" w:cs="DecoType Naskh" w:hint="cs"/>
          <w:sz w:val="32"/>
          <w:szCs w:val="32"/>
          <w:rtl/>
        </w:rPr>
        <w:t>–</w:t>
      </w:r>
      <w:proofErr w:type="spellEnd"/>
      <w:r>
        <w:rPr>
          <w:rFonts w:ascii="Tahoma" w:hAnsi="Tahoma" w:cs="DecoType Naskh" w:hint="cs"/>
          <w:sz w:val="32"/>
          <w:szCs w:val="32"/>
          <w:rtl/>
        </w:rPr>
        <w:t xml:space="preserve"> </w:t>
      </w:r>
      <w:r w:rsidR="001E7F2A">
        <w:rPr>
          <w:rFonts w:ascii="Tahoma" w:hAnsi="Tahoma" w:cs="DecoType Naskh" w:hint="cs"/>
          <w:b/>
          <w:bCs/>
          <w:sz w:val="32"/>
          <w:szCs w:val="32"/>
          <w:rtl/>
        </w:rPr>
        <w:t>الم</w:t>
      </w:r>
      <w:r>
        <w:rPr>
          <w:rFonts w:ascii="Tahoma" w:hAnsi="Tahoma" w:cs="DecoType Naskh" w:hint="cs"/>
          <w:b/>
          <w:bCs/>
          <w:sz w:val="32"/>
          <w:szCs w:val="32"/>
          <w:rtl/>
        </w:rPr>
        <w:t xml:space="preserve">ستوى </w:t>
      </w:r>
      <w:r w:rsidR="001E7F2A">
        <w:rPr>
          <w:rFonts w:ascii="Tahoma" w:hAnsi="Tahoma" w:cs="DecoType Naskh" w:hint="cs"/>
          <w:b/>
          <w:bCs/>
          <w:sz w:val="32"/>
          <w:szCs w:val="32"/>
          <w:rtl/>
        </w:rPr>
        <w:t>الثاني</w:t>
      </w:r>
      <w:r>
        <w:rPr>
          <w:rFonts w:ascii="Tahoma" w:hAnsi="Tahoma" w:cs="DecoType Naskh" w:hint="cs"/>
          <w:sz w:val="32"/>
          <w:szCs w:val="32"/>
          <w:rtl/>
        </w:rPr>
        <w:t xml:space="preserve"> </w:t>
      </w:r>
      <w:proofErr w:type="spellStart"/>
      <w:r>
        <w:rPr>
          <w:rFonts w:ascii="Tahoma" w:hAnsi="Tahoma" w:cs="DecoType Naskh" w:hint="cs"/>
          <w:sz w:val="32"/>
          <w:szCs w:val="32"/>
          <w:rtl/>
        </w:rPr>
        <w:t>]</w:t>
      </w:r>
      <w:proofErr w:type="spellEnd"/>
      <w:r>
        <w:rPr>
          <w:rFonts w:ascii="Tahoma" w:hAnsi="Tahoma" w:cs="DecoType Naskh" w:hint="cs"/>
          <w:sz w:val="32"/>
          <w:szCs w:val="32"/>
          <w:rtl/>
        </w:rPr>
        <w:t xml:space="preserve"> </w:t>
      </w:r>
      <w:proofErr w:type="spellStart"/>
      <w:r>
        <w:rPr>
          <w:rFonts w:ascii="Tahoma" w:hAnsi="Tahoma" w:cs="DecoType Naskh" w:hint="cs"/>
          <w:sz w:val="32"/>
          <w:szCs w:val="32"/>
          <w:rtl/>
        </w:rPr>
        <w:t>..</w:t>
      </w:r>
      <w:proofErr w:type="spellEnd"/>
    </w:p>
    <w:tbl>
      <w:tblPr>
        <w:bidiVisual/>
        <w:tblW w:w="15929" w:type="dxa"/>
        <w:tblInd w:w="234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ayout w:type="fixed"/>
        <w:tblLook w:val="04A0"/>
      </w:tblPr>
      <w:tblGrid>
        <w:gridCol w:w="420"/>
        <w:gridCol w:w="2728"/>
        <w:gridCol w:w="162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540"/>
        <w:gridCol w:w="450"/>
        <w:gridCol w:w="540"/>
        <w:gridCol w:w="540"/>
        <w:gridCol w:w="420"/>
        <w:gridCol w:w="390"/>
        <w:gridCol w:w="424"/>
        <w:gridCol w:w="447"/>
        <w:gridCol w:w="360"/>
        <w:gridCol w:w="343"/>
        <w:gridCol w:w="377"/>
        <w:gridCol w:w="360"/>
        <w:gridCol w:w="343"/>
        <w:gridCol w:w="310"/>
        <w:gridCol w:w="310"/>
        <w:gridCol w:w="297"/>
        <w:gridCol w:w="343"/>
        <w:gridCol w:w="317"/>
      </w:tblGrid>
      <w:tr w:rsidR="001E7F2A" w:rsidTr="001E7F2A">
        <w:trPr>
          <w:trHeight w:val="115"/>
        </w:trPr>
        <w:tc>
          <w:tcPr>
            <w:tcW w:w="420" w:type="dxa"/>
            <w:vMerge w:val="restart"/>
            <w:tcBorders>
              <w:top w:val="single" w:sz="18" w:space="0" w:color="365F91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pct20" w:color="auto" w:fill="auto"/>
            <w:vAlign w:val="center"/>
          </w:tcPr>
          <w:p w:rsidR="001E7F2A" w:rsidRDefault="001E7F2A" w:rsidP="001E7F2A">
            <w:pPr>
              <w:jc w:val="center"/>
              <w:rPr>
                <w:rFonts w:hint="cs"/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م</w:t>
            </w:r>
          </w:p>
          <w:p w:rsidR="001E7F2A" w:rsidRDefault="001E7F2A" w:rsidP="001E7F2A">
            <w:pPr>
              <w:spacing w:after="0" w:line="240" w:lineRule="auto"/>
              <w:ind w:right="113"/>
              <w:jc w:val="center"/>
              <w:rPr>
                <w:rFonts w:ascii="Tahoma" w:hAnsi="Tahoma" w:cs="Tahoma"/>
                <w:b/>
                <w:bCs/>
                <w:noProof/>
                <w:sz w:val="14"/>
                <w:szCs w:val="14"/>
              </w:rPr>
            </w:pPr>
          </w:p>
        </w:tc>
        <w:tc>
          <w:tcPr>
            <w:tcW w:w="2728" w:type="dxa"/>
            <w:vMerge w:val="restart"/>
            <w:tcBorders>
              <w:top w:val="single" w:sz="18" w:space="0" w:color="365F91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pct20" w:color="auto" w:fill="auto"/>
            <w:vAlign w:val="center"/>
          </w:tcPr>
          <w:p w:rsidR="001E7F2A" w:rsidRDefault="001E7F2A" w:rsidP="00537E67">
            <w:pPr>
              <w:jc w:val="center"/>
              <w:rPr>
                <w:rFonts w:ascii="Tahoma" w:hAnsi="Tahoma" w:cs="Tahoma"/>
                <w:noProof/>
                <w:sz w:val="26"/>
                <w:szCs w:val="26"/>
                <w:rtl/>
              </w:rPr>
            </w:pPr>
            <w:r>
              <w:rPr>
                <w:b/>
                <w:bCs/>
                <w:sz w:val="32"/>
                <w:szCs w:val="32"/>
                <w:rtl/>
              </w:rPr>
              <w:t>المواد</w:t>
            </w:r>
          </w:p>
          <w:p w:rsidR="001E7F2A" w:rsidRDefault="001E7F2A" w:rsidP="001E7F2A">
            <w:pPr>
              <w:spacing w:after="0" w:line="240" w:lineRule="auto"/>
              <w:ind w:right="113"/>
              <w:jc w:val="center"/>
              <w:rPr>
                <w:rFonts w:ascii="Tahoma" w:hAnsi="Tahoma" w:cs="Tahoma"/>
                <w:b/>
                <w:bCs/>
                <w:noProof/>
                <w:sz w:val="14"/>
                <w:szCs w:val="14"/>
              </w:rPr>
            </w:pPr>
          </w:p>
        </w:tc>
        <w:tc>
          <w:tcPr>
            <w:tcW w:w="1620" w:type="dxa"/>
            <w:vMerge w:val="restart"/>
            <w:tcBorders>
              <w:top w:val="single" w:sz="18" w:space="0" w:color="365F91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32"/>
                <w:szCs w:val="32"/>
              </w:rPr>
            </w:pPr>
            <w:r>
              <w:rPr>
                <w:rFonts w:ascii="Cambria" w:eastAsia="Times New Roman" w:hAnsi="Cambria" w:cs="Times New Roman"/>
                <w:b/>
                <w:bCs/>
                <w:sz w:val="32"/>
                <w:szCs w:val="32"/>
                <w:rtl/>
              </w:rPr>
              <w:t>المحاضرات</w:t>
            </w:r>
          </w:p>
        </w:tc>
        <w:tc>
          <w:tcPr>
            <w:tcW w:w="450" w:type="dxa"/>
            <w:vMerge w:val="restart"/>
            <w:tcBorders>
              <w:top w:val="single" w:sz="18" w:space="0" w:color="365F91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  <w:rtl/>
              </w:rPr>
              <w:t>1</w:t>
            </w:r>
          </w:p>
        </w:tc>
        <w:tc>
          <w:tcPr>
            <w:tcW w:w="45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  <w:rtl/>
              </w:rPr>
              <w:t>2</w:t>
            </w:r>
          </w:p>
        </w:tc>
        <w:tc>
          <w:tcPr>
            <w:tcW w:w="45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  <w:rtl/>
              </w:rPr>
              <w:t>3</w:t>
            </w:r>
          </w:p>
        </w:tc>
        <w:tc>
          <w:tcPr>
            <w:tcW w:w="45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  <w:rtl/>
              </w:rPr>
              <w:t>4</w:t>
            </w:r>
          </w:p>
        </w:tc>
        <w:tc>
          <w:tcPr>
            <w:tcW w:w="45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  <w:rtl/>
              </w:rPr>
              <w:t>5</w:t>
            </w:r>
          </w:p>
        </w:tc>
        <w:tc>
          <w:tcPr>
            <w:tcW w:w="45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  <w:rtl/>
              </w:rPr>
              <w:t>6</w:t>
            </w:r>
          </w:p>
        </w:tc>
        <w:tc>
          <w:tcPr>
            <w:tcW w:w="45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  <w:rtl/>
              </w:rPr>
              <w:t>7</w:t>
            </w:r>
          </w:p>
        </w:tc>
        <w:tc>
          <w:tcPr>
            <w:tcW w:w="45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  <w:rtl/>
              </w:rPr>
              <w:t>8</w:t>
            </w:r>
          </w:p>
        </w:tc>
        <w:tc>
          <w:tcPr>
            <w:tcW w:w="45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  <w:rtl/>
              </w:rPr>
              <w:t>9</w:t>
            </w:r>
          </w:p>
        </w:tc>
        <w:tc>
          <w:tcPr>
            <w:tcW w:w="54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  <w:rtl/>
              </w:rPr>
              <w:t>10</w:t>
            </w:r>
          </w:p>
        </w:tc>
        <w:tc>
          <w:tcPr>
            <w:tcW w:w="45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  <w:rtl/>
              </w:rPr>
              <w:t>11</w:t>
            </w:r>
          </w:p>
        </w:tc>
        <w:tc>
          <w:tcPr>
            <w:tcW w:w="54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  <w:rtl/>
              </w:rPr>
              <w:t>12</w:t>
            </w:r>
          </w:p>
        </w:tc>
        <w:tc>
          <w:tcPr>
            <w:tcW w:w="54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  <w:rtl/>
              </w:rPr>
              <w:t>13</w:t>
            </w:r>
          </w:p>
        </w:tc>
        <w:tc>
          <w:tcPr>
            <w:tcW w:w="42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  <w:rtl/>
              </w:rPr>
              <w:t>14</w:t>
            </w:r>
          </w:p>
        </w:tc>
        <w:tc>
          <w:tcPr>
            <w:tcW w:w="2701" w:type="dxa"/>
            <w:gridSpan w:val="7"/>
            <w:vMerge w:val="restart"/>
            <w:tcBorders>
              <w:top w:val="single" w:sz="18" w:space="0" w:color="365F91"/>
              <w:left w:val="single" w:sz="18" w:space="0" w:color="365F91"/>
              <w:bottom w:val="single" w:sz="18" w:space="0" w:color="365F91"/>
              <w:right w:val="single" w:sz="18" w:space="0" w:color="365F91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eastAsia="Times New Roman" w:hAnsi="Cambria" w:cs="Times New Roman"/>
                <w:b/>
                <w:bCs/>
                <w:sz w:val="32"/>
                <w:szCs w:val="32"/>
                <w:rtl/>
              </w:rPr>
              <w:t>منتدى الحوار</w:t>
            </w:r>
          </w:p>
        </w:tc>
        <w:tc>
          <w:tcPr>
            <w:tcW w:w="963" w:type="dxa"/>
            <w:gridSpan w:val="3"/>
            <w:tcBorders>
              <w:top w:val="single" w:sz="18" w:space="0" w:color="365F91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eastAsia="Times New Roman" w:hAnsi="Cambria" w:cs="Times New Roman"/>
                <w:b/>
                <w:bCs/>
                <w:sz w:val="24"/>
                <w:szCs w:val="24"/>
                <w:rtl/>
              </w:rPr>
              <w:t>الواجبات</w:t>
            </w:r>
          </w:p>
        </w:tc>
        <w:tc>
          <w:tcPr>
            <w:tcW w:w="957" w:type="dxa"/>
            <w:gridSpan w:val="3"/>
            <w:tcBorders>
              <w:top w:val="single" w:sz="18" w:space="0" w:color="365F91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0"/>
                <w:szCs w:val="20"/>
              </w:rPr>
            </w:pPr>
            <w:r>
              <w:rPr>
                <w:rFonts w:ascii="Cambria" w:eastAsia="Times New Roman" w:hAnsi="Cambria" w:cs="Times New Roman"/>
                <w:b/>
                <w:bCs/>
                <w:sz w:val="20"/>
                <w:szCs w:val="20"/>
                <w:rtl/>
              </w:rPr>
              <w:t>المحاضرات المباشرة</w:t>
            </w:r>
          </w:p>
        </w:tc>
      </w:tr>
      <w:tr w:rsidR="001E7F2A" w:rsidTr="001E7F2A">
        <w:trPr>
          <w:trHeight w:val="324"/>
        </w:trPr>
        <w:tc>
          <w:tcPr>
            <w:tcW w:w="420" w:type="dxa"/>
            <w:vMerge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bidi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noProof/>
                <w:sz w:val="14"/>
                <w:szCs w:val="14"/>
              </w:rPr>
            </w:pPr>
          </w:p>
        </w:tc>
        <w:tc>
          <w:tcPr>
            <w:tcW w:w="2728" w:type="dxa"/>
            <w:vMerge/>
            <w:tcBorders>
              <w:top w:val="single" w:sz="8" w:space="0" w:color="4F81BD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pct20" w:color="auto" w:fill="auto"/>
            <w:vAlign w:val="center"/>
          </w:tcPr>
          <w:p w:rsidR="001E7F2A" w:rsidRDefault="001E7F2A" w:rsidP="001E7F2A">
            <w:pPr>
              <w:bidi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noProof/>
                <w:sz w:val="14"/>
                <w:szCs w:val="14"/>
              </w:rPr>
            </w:pPr>
          </w:p>
        </w:tc>
        <w:tc>
          <w:tcPr>
            <w:tcW w:w="1620" w:type="dxa"/>
            <w:vMerge/>
            <w:tcBorders>
              <w:top w:val="single" w:sz="18" w:space="0" w:color="365F91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bidi w:val="0"/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450" w:type="dxa"/>
            <w:vMerge/>
            <w:tcBorders>
              <w:top w:val="single" w:sz="18" w:space="0" w:color="365F91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45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45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45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45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45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45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45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45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54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45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54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54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42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bidi w:val="0"/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2701" w:type="dxa"/>
            <w:gridSpan w:val="7"/>
            <w:vMerge/>
            <w:tcBorders>
              <w:top w:val="single" w:sz="18" w:space="0" w:color="365F91"/>
              <w:left w:val="single" w:sz="18" w:space="0" w:color="365F91"/>
              <w:bottom w:val="single" w:sz="18" w:space="0" w:color="365F91"/>
              <w:right w:val="single" w:sz="18" w:space="0" w:color="365F91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bidi w:val="0"/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43" w:type="dxa"/>
            <w:tcBorders>
              <w:top w:val="single" w:sz="18" w:space="0" w:color="17365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310" w:type="dxa"/>
            <w:tcBorders>
              <w:top w:val="single" w:sz="18" w:space="0" w:color="17365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310" w:type="dxa"/>
            <w:tcBorders>
              <w:top w:val="single" w:sz="18" w:space="0" w:color="17365D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297" w:type="dxa"/>
            <w:tcBorders>
              <w:top w:val="single" w:sz="18" w:space="0" w:color="17365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343" w:type="dxa"/>
            <w:tcBorders>
              <w:top w:val="single" w:sz="18" w:space="0" w:color="17365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317" w:type="dxa"/>
            <w:tcBorders>
              <w:top w:val="single" w:sz="18" w:space="0" w:color="17365D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20" w:color="auto" w:fill="auto"/>
            <w:vAlign w:val="center"/>
            <w:hideMark/>
          </w:tcPr>
          <w:p w:rsidR="001E7F2A" w:rsidRDefault="001E7F2A" w:rsidP="001E7F2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  <w:rtl/>
              </w:rPr>
              <w:t>3</w:t>
            </w:r>
          </w:p>
        </w:tc>
      </w:tr>
      <w:tr w:rsidR="001E7F2A" w:rsidTr="001E7F2A">
        <w:trPr>
          <w:trHeight w:hRule="exact" w:val="416"/>
        </w:trPr>
        <w:tc>
          <w:tcPr>
            <w:tcW w:w="420" w:type="dxa"/>
            <w:vMerge w:val="restart"/>
            <w:tcBorders>
              <w:top w:val="single" w:sz="18" w:space="0" w:color="365F91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 w:hint="cs"/>
                <w:b/>
                <w:bCs/>
                <w:sz w:val="30"/>
                <w:szCs w:val="30"/>
                <w:rtl/>
              </w:rPr>
            </w:pPr>
            <w:r>
              <w:rPr>
                <w:rFonts w:ascii="Times New Roman" w:hAnsi="Times New Roman" w:cs="Times New Roman" w:hint="cs"/>
                <w:b/>
                <w:bCs/>
                <w:sz w:val="30"/>
                <w:szCs w:val="30"/>
                <w:rtl/>
              </w:rPr>
              <w:t>1</w:t>
            </w:r>
          </w:p>
        </w:tc>
        <w:tc>
          <w:tcPr>
            <w:tcW w:w="2728" w:type="dxa"/>
            <w:vMerge w:val="restart"/>
            <w:tcBorders>
              <w:top w:val="single" w:sz="18" w:space="0" w:color="365F91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 w:hint="cs"/>
                <w:b/>
                <w:bCs/>
                <w:sz w:val="30"/>
                <w:szCs w:val="30"/>
                <w:rtl/>
              </w:rPr>
            </w:pPr>
            <w:r>
              <w:rPr>
                <w:rFonts w:ascii="Times New Roman" w:hAnsi="Times New Roman" w:cs="Times New Roman" w:hint="cs"/>
                <w:b/>
                <w:bCs/>
                <w:sz w:val="30"/>
                <w:szCs w:val="30"/>
                <w:rtl/>
              </w:rPr>
              <w:t>مبادئ الاحصاء</w:t>
            </w:r>
          </w:p>
        </w:tc>
        <w:tc>
          <w:tcPr>
            <w:tcW w:w="1620" w:type="dxa"/>
            <w:tcBorders>
              <w:top w:val="single" w:sz="1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  <w:t>تنزيل المحتوى</w:t>
            </w:r>
          </w:p>
        </w:tc>
        <w:tc>
          <w:tcPr>
            <w:tcW w:w="450" w:type="dxa"/>
            <w:tcBorders>
              <w:top w:val="single" w:sz="1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01F5B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01F5B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D5720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D5720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20" w:type="dxa"/>
            <w:tcBorders>
              <w:top w:val="single" w:sz="1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390" w:type="dxa"/>
            <w:tcBorders>
              <w:top w:val="single" w:sz="18" w:space="0" w:color="365F91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24" w:type="dxa"/>
            <w:tcBorders>
              <w:top w:val="single" w:sz="18" w:space="0" w:color="365F91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47" w:type="dxa"/>
            <w:tcBorders>
              <w:top w:val="single" w:sz="18" w:space="0" w:color="365F91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18" w:space="0" w:color="365F91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tcBorders>
              <w:top w:val="single" w:sz="18" w:space="0" w:color="365F91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77" w:type="dxa"/>
            <w:tcBorders>
              <w:top w:val="single" w:sz="18" w:space="0" w:color="365F91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18" w:space="0" w:color="365F91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vMerge w:val="restart"/>
            <w:tcBorders>
              <w:top w:val="single" w:sz="18" w:space="0" w:color="365F91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297" w:type="dxa"/>
            <w:vMerge w:val="restart"/>
            <w:tcBorders>
              <w:top w:val="single" w:sz="18" w:space="0" w:color="365F91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43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7" w:type="dxa"/>
            <w:vMerge w:val="restart"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</w:tr>
      <w:tr w:rsidR="001E7F2A" w:rsidTr="001E7F2A">
        <w:trPr>
          <w:trHeight w:hRule="exact" w:val="362"/>
        </w:trPr>
        <w:tc>
          <w:tcPr>
            <w:tcW w:w="420" w:type="dxa"/>
            <w:vMerge/>
            <w:tcBorders>
              <w:top w:val="single" w:sz="18" w:space="0" w:color="365F91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2728" w:type="dxa"/>
            <w:vMerge/>
            <w:tcBorders>
              <w:top w:val="single" w:sz="18" w:space="0" w:color="365F91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  <w:t>محاضرة مسجله</w:t>
            </w: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01F5B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01F5B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D5720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D5720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2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39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24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  <w:rPr>
                <w:rFonts w:ascii="Arial" w:hAnsi="Arial" w:hint="cs"/>
                <w:rtl/>
              </w:rPr>
            </w:pPr>
          </w:p>
          <w:p w:rsidR="001E7F2A" w:rsidRDefault="001E7F2A" w:rsidP="00393D70">
            <w:pPr>
              <w:jc w:val="center"/>
            </w:pPr>
          </w:p>
        </w:tc>
        <w:tc>
          <w:tcPr>
            <w:tcW w:w="447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77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vMerge/>
            <w:tcBorders>
              <w:top w:val="single" w:sz="18" w:space="0" w:color="365F91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1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10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297" w:type="dxa"/>
            <w:vMerge/>
            <w:tcBorders>
              <w:top w:val="single" w:sz="18" w:space="0" w:color="365F91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43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17" w:type="dxa"/>
            <w:vMerge/>
            <w:tcBorders>
              <w:top w:val="single" w:sz="18" w:space="0" w:color="365F91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</w:tr>
      <w:tr w:rsidR="001E7F2A" w:rsidTr="001E7F2A">
        <w:trPr>
          <w:trHeight w:hRule="exact" w:val="20"/>
        </w:trPr>
        <w:tc>
          <w:tcPr>
            <w:tcW w:w="42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clear" w:color="auto" w:fill="FFFFFF" w:themeFill="background1"/>
            <w:vAlign w:val="center"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2728" w:type="dxa"/>
            <w:tcBorders>
              <w:top w:val="single" w:sz="8" w:space="0" w:color="4F81BD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2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39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4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43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77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43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297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43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7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jc w:val="center"/>
            </w:pPr>
            <w:r>
              <w:rPr>
                <w:rFonts w:ascii="Arial" w:hAnsi="Arial"/>
                <w:sz w:val="30"/>
                <w:szCs w:val="30"/>
                <w:rtl/>
              </w:rPr>
              <w:t>#</w:t>
            </w:r>
          </w:p>
        </w:tc>
      </w:tr>
      <w:tr w:rsidR="001E7F2A" w:rsidTr="001E7F2A">
        <w:trPr>
          <w:trHeight w:hRule="exact" w:val="425"/>
        </w:trPr>
        <w:tc>
          <w:tcPr>
            <w:tcW w:w="420" w:type="dxa"/>
            <w:vMerge w:val="restart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pct12" w:color="auto" w:fill="auto"/>
            <w:vAlign w:val="center"/>
            <w:hideMark/>
          </w:tcPr>
          <w:p w:rsidR="001E7F2A" w:rsidRDefault="001E7F2A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2728" w:type="dxa"/>
            <w:vMerge w:val="restart"/>
            <w:tcBorders>
              <w:top w:val="single" w:sz="18" w:space="0" w:color="C00000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30"/>
                <w:szCs w:val="30"/>
                <w:rtl/>
              </w:rPr>
              <w:t>برنامج الحاسب المكتبية</w:t>
            </w:r>
          </w:p>
        </w:tc>
        <w:tc>
          <w:tcPr>
            <w:tcW w:w="162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  <w:t>تنزيل المحتوى</w:t>
            </w:r>
          </w:p>
        </w:tc>
        <w:tc>
          <w:tcPr>
            <w:tcW w:w="45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301F5B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D5720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D5720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2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39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24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47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77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vMerge w:val="restart"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297" w:type="dxa"/>
            <w:vMerge w:val="restart"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43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7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F3168D">
            <w:pPr>
              <w:jc w:val="center"/>
            </w:pPr>
          </w:p>
        </w:tc>
      </w:tr>
      <w:tr w:rsidR="001E7F2A" w:rsidTr="001E7F2A">
        <w:trPr>
          <w:trHeight w:hRule="exact" w:val="362"/>
        </w:trPr>
        <w:tc>
          <w:tcPr>
            <w:tcW w:w="420" w:type="dxa"/>
            <w:vMerge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pct12" w:color="auto" w:fill="auto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728" w:type="dxa"/>
            <w:vMerge/>
            <w:tcBorders>
              <w:top w:val="single" w:sz="18" w:space="0" w:color="C00000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  <w:t>محاضرة مسجله</w:t>
            </w: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9C3402">
            <w:pPr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2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39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24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47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77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vMerge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10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10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297" w:type="dxa"/>
            <w:vMerge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43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17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</w:tr>
      <w:tr w:rsidR="001E7F2A" w:rsidTr="001E7F2A">
        <w:trPr>
          <w:trHeight w:hRule="exact" w:val="20"/>
        </w:trPr>
        <w:tc>
          <w:tcPr>
            <w:tcW w:w="42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pct12" w:color="auto" w:fill="auto"/>
            <w:vAlign w:val="center"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2728" w:type="dxa"/>
            <w:tcBorders>
              <w:top w:val="single" w:sz="8" w:space="0" w:color="4F81BD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  <w:rPr>
                <w:sz w:val="38"/>
                <w:szCs w:val="38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2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39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4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43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77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43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297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43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7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F3168D">
            <w:pPr>
              <w:jc w:val="center"/>
            </w:pPr>
          </w:p>
        </w:tc>
      </w:tr>
      <w:tr w:rsidR="001E7F2A" w:rsidTr="001E7F2A">
        <w:trPr>
          <w:trHeight w:hRule="exact" w:val="434"/>
        </w:trPr>
        <w:tc>
          <w:tcPr>
            <w:tcW w:w="420" w:type="dxa"/>
            <w:vMerge w:val="restart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2728" w:type="dxa"/>
            <w:vMerge w:val="restart"/>
            <w:tcBorders>
              <w:top w:val="single" w:sz="18" w:space="0" w:color="C00000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</w:rPr>
              <w:t>فقه السيرة</w:t>
            </w:r>
          </w:p>
        </w:tc>
        <w:tc>
          <w:tcPr>
            <w:tcW w:w="162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  <w:t>تنزيل المحتوى</w:t>
            </w:r>
          </w:p>
        </w:tc>
        <w:tc>
          <w:tcPr>
            <w:tcW w:w="45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01F5B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01F5B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D5720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D5720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2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39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24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47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77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vMerge w:val="restart"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297" w:type="dxa"/>
            <w:vMerge w:val="restart"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43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7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</w:tr>
      <w:tr w:rsidR="001E7F2A" w:rsidTr="001E7F2A">
        <w:trPr>
          <w:trHeight w:hRule="exact" w:val="324"/>
        </w:trPr>
        <w:tc>
          <w:tcPr>
            <w:tcW w:w="420" w:type="dxa"/>
            <w:vMerge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2728" w:type="dxa"/>
            <w:vMerge/>
            <w:tcBorders>
              <w:top w:val="single" w:sz="18" w:space="0" w:color="C00000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  <w:t>محاضرة مسجله</w:t>
            </w: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01F5B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01F5B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A0F30"/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D5720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D5720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2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39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24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47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77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vMerge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10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10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297" w:type="dxa"/>
            <w:vMerge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43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17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</w:tr>
      <w:tr w:rsidR="001E7F2A" w:rsidTr="001E7F2A">
        <w:trPr>
          <w:trHeight w:hRule="exact" w:val="20"/>
        </w:trPr>
        <w:tc>
          <w:tcPr>
            <w:tcW w:w="42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clear" w:color="auto" w:fill="C2D69B"/>
            <w:vAlign w:val="center"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2728" w:type="dxa"/>
            <w:tcBorders>
              <w:top w:val="single" w:sz="8" w:space="0" w:color="4F81BD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clear" w:color="auto" w:fill="C2D69B"/>
            <w:vAlign w:val="center"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25" w:color="auto" w:fill="808080"/>
            <w:vAlign w:val="center"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  <w:rPr>
                <w:sz w:val="38"/>
                <w:szCs w:val="38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2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39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2DBDB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4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2DBDB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2DBDB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2DBDB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43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2DBDB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77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2DBDB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2DBDB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43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C2D69B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C2D69B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C2D69B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297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D6E3BC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43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D6E3BC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7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D6E3BC"/>
            <w:vAlign w:val="center"/>
          </w:tcPr>
          <w:p w:rsidR="001E7F2A" w:rsidRDefault="001E7F2A" w:rsidP="00F3168D">
            <w:pPr>
              <w:jc w:val="center"/>
            </w:pPr>
          </w:p>
        </w:tc>
      </w:tr>
      <w:tr w:rsidR="001E7F2A" w:rsidTr="001E7F2A">
        <w:trPr>
          <w:trHeight w:hRule="exact" w:val="434"/>
        </w:trPr>
        <w:tc>
          <w:tcPr>
            <w:tcW w:w="420" w:type="dxa"/>
            <w:vMerge w:val="restart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pct12" w:color="auto" w:fill="FFFFFF" w:themeFill="background1"/>
            <w:vAlign w:val="center"/>
            <w:hideMark/>
          </w:tcPr>
          <w:p w:rsidR="001E7F2A" w:rsidRDefault="001E7F2A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30"/>
                <w:szCs w:val="30"/>
                <w:rtl/>
              </w:rPr>
              <w:t>4</w:t>
            </w:r>
          </w:p>
        </w:tc>
        <w:tc>
          <w:tcPr>
            <w:tcW w:w="2728" w:type="dxa"/>
            <w:vMerge w:val="restart"/>
            <w:tcBorders>
              <w:top w:val="single" w:sz="18" w:space="0" w:color="C00000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30"/>
                <w:szCs w:val="30"/>
                <w:rtl/>
              </w:rPr>
              <w:t>التلاوة والتجويد</w:t>
            </w:r>
          </w:p>
        </w:tc>
        <w:tc>
          <w:tcPr>
            <w:tcW w:w="162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  <w:t>تنزيل المحتوى</w:t>
            </w:r>
          </w:p>
        </w:tc>
        <w:tc>
          <w:tcPr>
            <w:tcW w:w="45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301F5B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301F5B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58131F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D5720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D5720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2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39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24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</w:tcPr>
          <w:p w:rsidR="001E7F2A" w:rsidRDefault="001E7F2A"/>
        </w:tc>
        <w:tc>
          <w:tcPr>
            <w:tcW w:w="447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</w:tcPr>
          <w:p w:rsidR="001E7F2A" w:rsidRDefault="001E7F2A"/>
        </w:tc>
        <w:tc>
          <w:tcPr>
            <w:tcW w:w="36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</w:tcPr>
          <w:p w:rsidR="001E7F2A" w:rsidRDefault="001E7F2A"/>
        </w:tc>
        <w:tc>
          <w:tcPr>
            <w:tcW w:w="343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</w:tcPr>
          <w:p w:rsidR="001E7F2A" w:rsidRDefault="001E7F2A"/>
        </w:tc>
        <w:tc>
          <w:tcPr>
            <w:tcW w:w="377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vMerge w:val="restart"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297" w:type="dxa"/>
            <w:vMerge w:val="restart"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43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7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</w:tr>
      <w:tr w:rsidR="001E7F2A" w:rsidTr="001E7F2A">
        <w:trPr>
          <w:trHeight w:hRule="exact" w:val="452"/>
        </w:trPr>
        <w:tc>
          <w:tcPr>
            <w:tcW w:w="420" w:type="dxa"/>
            <w:vMerge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pct12" w:color="auto" w:fill="FFFFFF" w:themeFill="background1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2728" w:type="dxa"/>
            <w:vMerge/>
            <w:tcBorders>
              <w:top w:val="single" w:sz="18" w:space="0" w:color="C00000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  <w:t>محاضرة مسجله</w:t>
            </w: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301F5B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301F5B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2866A9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D5720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D5720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2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39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24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47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77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vMerge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10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10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297" w:type="dxa"/>
            <w:vMerge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43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17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</w:tr>
      <w:tr w:rsidR="001E7F2A" w:rsidTr="001E7F2A">
        <w:trPr>
          <w:trHeight w:hRule="exact" w:val="20"/>
        </w:trPr>
        <w:tc>
          <w:tcPr>
            <w:tcW w:w="42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clear" w:color="auto" w:fill="C2D69B"/>
            <w:vAlign w:val="center"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2728" w:type="dxa"/>
            <w:tcBorders>
              <w:top w:val="single" w:sz="8" w:space="0" w:color="4F81BD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clear" w:color="auto" w:fill="C2D69B"/>
            <w:vAlign w:val="center"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25" w:color="auto" w:fill="808080"/>
            <w:vAlign w:val="center"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  <w:rPr>
                <w:sz w:val="38"/>
                <w:szCs w:val="38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20" w:type="dxa"/>
            <w:tcBorders>
              <w:top w:val="single" w:sz="8" w:space="0" w:color="4F81BD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pct25" w:color="auto" w:fill="808080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39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2DBDB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4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2DBDB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47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2DBDB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2DBDB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43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2DBDB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77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2DBDB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" w:type="dxa"/>
            <w:tcBorders>
              <w:top w:val="single" w:sz="8" w:space="0" w:color="4F81BD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2DBDB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43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C2D69B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C2D69B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C2D69B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297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D6E3BC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43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D6E3BC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7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D6E3BC"/>
            <w:vAlign w:val="center"/>
          </w:tcPr>
          <w:p w:rsidR="001E7F2A" w:rsidRDefault="001E7F2A" w:rsidP="00F3168D">
            <w:pPr>
              <w:jc w:val="center"/>
            </w:pPr>
          </w:p>
        </w:tc>
      </w:tr>
      <w:tr w:rsidR="001E7F2A" w:rsidTr="001E7F2A">
        <w:trPr>
          <w:trHeight w:hRule="exact" w:val="434"/>
        </w:trPr>
        <w:tc>
          <w:tcPr>
            <w:tcW w:w="420" w:type="dxa"/>
            <w:vMerge w:val="restart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30"/>
                <w:szCs w:val="30"/>
                <w:rtl/>
              </w:rPr>
              <w:t>5</w:t>
            </w:r>
          </w:p>
        </w:tc>
        <w:tc>
          <w:tcPr>
            <w:tcW w:w="2728" w:type="dxa"/>
            <w:vMerge w:val="restart"/>
            <w:tcBorders>
              <w:top w:val="single" w:sz="18" w:space="0" w:color="C00000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30"/>
                <w:szCs w:val="30"/>
                <w:rtl/>
              </w:rPr>
              <w:t>التذوق الادبي</w:t>
            </w:r>
          </w:p>
        </w:tc>
        <w:tc>
          <w:tcPr>
            <w:tcW w:w="162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  <w:t>تنزيل المحتوى</w:t>
            </w:r>
          </w:p>
        </w:tc>
        <w:tc>
          <w:tcPr>
            <w:tcW w:w="45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D5720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D5720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2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39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24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47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  <w:rPr>
                <w:rFonts w:ascii="Arial" w:hAnsi="Arial" w:hint="cs"/>
                <w:rtl/>
              </w:rPr>
            </w:pPr>
          </w:p>
          <w:p w:rsidR="001E7F2A" w:rsidRDefault="001E7F2A" w:rsidP="00393D70">
            <w:pPr>
              <w:jc w:val="center"/>
            </w:pPr>
          </w:p>
        </w:tc>
        <w:tc>
          <w:tcPr>
            <w:tcW w:w="377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vMerge w:val="restart"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297" w:type="dxa"/>
            <w:vMerge w:val="restart"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43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7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</w:tr>
      <w:tr w:rsidR="001E7F2A" w:rsidTr="001E7F2A">
        <w:trPr>
          <w:trHeight w:hRule="exact" w:val="353"/>
        </w:trPr>
        <w:tc>
          <w:tcPr>
            <w:tcW w:w="420" w:type="dxa"/>
            <w:vMerge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2728" w:type="dxa"/>
            <w:vMerge/>
            <w:tcBorders>
              <w:top w:val="single" w:sz="18" w:space="0" w:color="C00000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  <w:t>محاضرة مسجله</w:t>
            </w: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2866A9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  <w:rPr>
                <w:rFonts w:hint="cs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2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390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24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47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77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vMerge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10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10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297" w:type="dxa"/>
            <w:vMerge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43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17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</w:tr>
      <w:tr w:rsidR="001E7F2A" w:rsidTr="001E7F2A">
        <w:trPr>
          <w:trHeight w:hRule="exact" w:val="452"/>
        </w:trPr>
        <w:tc>
          <w:tcPr>
            <w:tcW w:w="420" w:type="dxa"/>
            <w:vMerge w:val="restart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pct12" w:color="auto" w:fill="FFFFFF" w:themeFill="background1"/>
            <w:vAlign w:val="center"/>
            <w:hideMark/>
          </w:tcPr>
          <w:p w:rsidR="001E7F2A" w:rsidRDefault="001E7F2A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30"/>
                <w:szCs w:val="30"/>
                <w:rtl/>
              </w:rPr>
              <w:t>6</w:t>
            </w:r>
          </w:p>
        </w:tc>
        <w:tc>
          <w:tcPr>
            <w:tcW w:w="2728" w:type="dxa"/>
            <w:vMerge w:val="restart"/>
            <w:tcBorders>
              <w:top w:val="single" w:sz="18" w:space="0" w:color="C00000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D407B7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30"/>
                <w:szCs w:val="30"/>
                <w:rtl/>
              </w:rPr>
              <w:t>النحو التطبيقي (2</w:t>
            </w:r>
            <w:proofErr w:type="spellStart"/>
            <w:r>
              <w:rPr>
                <w:rFonts w:ascii="Times New Roman" w:hAnsi="Times New Roman" w:cs="Times New Roman" w:hint="cs"/>
                <w:b/>
                <w:bCs/>
                <w:sz w:val="30"/>
                <w:szCs w:val="30"/>
                <w:rtl/>
              </w:rPr>
              <w:t>)</w:t>
            </w:r>
            <w:proofErr w:type="spellEnd"/>
          </w:p>
        </w:tc>
        <w:tc>
          <w:tcPr>
            <w:tcW w:w="162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  <w:t>تنزيل المحتوى</w:t>
            </w:r>
          </w:p>
        </w:tc>
        <w:tc>
          <w:tcPr>
            <w:tcW w:w="45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2F6E23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2F6E23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2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39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24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47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77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vMerge w:val="restart"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297" w:type="dxa"/>
            <w:vMerge w:val="restart"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43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7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</w:tr>
      <w:tr w:rsidR="001E7F2A" w:rsidTr="001E7F2A">
        <w:trPr>
          <w:trHeight w:hRule="exact" w:val="362"/>
        </w:trPr>
        <w:tc>
          <w:tcPr>
            <w:tcW w:w="420" w:type="dxa"/>
            <w:vMerge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pct12" w:color="auto" w:fill="FFFFFF" w:themeFill="background1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2728" w:type="dxa"/>
            <w:vMerge/>
            <w:tcBorders>
              <w:top w:val="single" w:sz="18" w:space="0" w:color="C00000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  <w:t>محاضرة مسجله</w:t>
            </w: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2866A9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  <w:rPr>
                <w:rFonts w:hint="cs"/>
              </w:rPr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2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390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24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47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</w:tcPr>
          <w:p w:rsidR="001E7F2A" w:rsidRDefault="001E7F2A" w:rsidP="00393D70"/>
        </w:tc>
        <w:tc>
          <w:tcPr>
            <w:tcW w:w="343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77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vMerge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10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10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297" w:type="dxa"/>
            <w:vMerge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43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pct12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17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pct12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</w:tr>
      <w:tr w:rsidR="001E7F2A" w:rsidTr="001E7F2A">
        <w:trPr>
          <w:trHeight w:hRule="exact" w:val="362"/>
        </w:trPr>
        <w:tc>
          <w:tcPr>
            <w:tcW w:w="420" w:type="dxa"/>
            <w:vMerge w:val="restart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30"/>
                <w:szCs w:val="30"/>
                <w:rtl/>
              </w:rPr>
              <w:t>7</w:t>
            </w:r>
          </w:p>
        </w:tc>
        <w:tc>
          <w:tcPr>
            <w:tcW w:w="2728" w:type="dxa"/>
            <w:vMerge w:val="restart"/>
            <w:tcBorders>
              <w:top w:val="single" w:sz="18" w:space="0" w:color="C00000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30"/>
                <w:szCs w:val="30"/>
                <w:rtl/>
              </w:rPr>
              <w:t>القراءة والمحادثة</w:t>
            </w:r>
          </w:p>
        </w:tc>
        <w:tc>
          <w:tcPr>
            <w:tcW w:w="162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  <w:t>تنزيل المحتوى</w:t>
            </w:r>
          </w:p>
        </w:tc>
        <w:tc>
          <w:tcPr>
            <w:tcW w:w="45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A0F30"/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A0F30"/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  <w:rPr>
                <w:rtl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01F5B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01F5B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2866A9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2F6E23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2F6E23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2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39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24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47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77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43" w:type="dxa"/>
            <w:vMerge w:val="restart"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297" w:type="dxa"/>
            <w:vMerge w:val="restart"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43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7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F3168D">
            <w:pPr>
              <w:jc w:val="center"/>
            </w:pPr>
          </w:p>
        </w:tc>
      </w:tr>
      <w:tr w:rsidR="001E7F2A" w:rsidTr="001E7F2A">
        <w:trPr>
          <w:trHeight w:hRule="exact" w:val="362"/>
        </w:trPr>
        <w:tc>
          <w:tcPr>
            <w:tcW w:w="420" w:type="dxa"/>
            <w:vMerge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2728" w:type="dxa"/>
            <w:vMerge/>
            <w:tcBorders>
              <w:top w:val="single" w:sz="18" w:space="0" w:color="C00000"/>
              <w:left w:val="single" w:sz="12" w:space="0" w:color="365F91"/>
              <w:bottom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  <w:t>محاضرة مسجله</w:t>
            </w: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01F5B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01F5B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2866A9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2F6E23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2F6E23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20" w:type="dxa"/>
            <w:tcBorders>
              <w:top w:val="single" w:sz="8" w:space="0" w:color="4F81BD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390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24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47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77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8" w:space="0" w:color="4F81BD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vMerge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10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10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297" w:type="dxa"/>
            <w:vMerge/>
            <w:tcBorders>
              <w:top w:val="single" w:sz="18" w:space="0" w:color="C00000"/>
              <w:left w:val="single" w:sz="18" w:space="0" w:color="365F91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43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  <w:tc>
          <w:tcPr>
            <w:tcW w:w="317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 w:rsidP="00F3168D">
            <w:pPr>
              <w:bidi w:val="0"/>
              <w:spacing w:after="0" w:line="240" w:lineRule="auto"/>
              <w:jc w:val="center"/>
            </w:pPr>
          </w:p>
        </w:tc>
      </w:tr>
      <w:tr w:rsidR="001E7F2A" w:rsidTr="001E7F2A">
        <w:trPr>
          <w:trHeight w:hRule="exact" w:val="362"/>
        </w:trPr>
        <w:tc>
          <w:tcPr>
            <w:tcW w:w="420" w:type="dxa"/>
            <w:vMerge w:val="restart"/>
            <w:tcBorders>
              <w:top w:val="single" w:sz="18" w:space="0" w:color="C00000"/>
              <w:left w:val="single" w:sz="18" w:space="0" w:color="365F91"/>
              <w:bottom w:val="single" w:sz="18" w:space="0" w:color="C00000"/>
              <w:right w:val="single" w:sz="12" w:space="0" w:color="365F91"/>
            </w:tcBorders>
            <w:shd w:val="pct12" w:color="auto" w:fill="auto"/>
            <w:vAlign w:val="center"/>
            <w:hideMark/>
          </w:tcPr>
          <w:p w:rsidR="001E7F2A" w:rsidRDefault="001E7F2A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30"/>
                <w:szCs w:val="30"/>
                <w:rtl/>
              </w:rPr>
              <w:t>8</w:t>
            </w:r>
          </w:p>
        </w:tc>
        <w:tc>
          <w:tcPr>
            <w:tcW w:w="2728" w:type="dxa"/>
            <w:vMerge w:val="restart"/>
            <w:tcBorders>
              <w:top w:val="single" w:sz="18" w:space="0" w:color="C00000"/>
              <w:left w:val="single" w:sz="12" w:space="0" w:color="365F91"/>
              <w:bottom w:val="single" w:sz="18" w:space="0" w:color="C00000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30"/>
                <w:szCs w:val="30"/>
                <w:rtl/>
              </w:rPr>
              <w:t>مبادئ علم الاجتماع</w:t>
            </w:r>
          </w:p>
        </w:tc>
        <w:tc>
          <w:tcPr>
            <w:tcW w:w="162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  <w:t>تنزيل المحتوى</w:t>
            </w:r>
          </w:p>
        </w:tc>
        <w:tc>
          <w:tcPr>
            <w:tcW w:w="450" w:type="dxa"/>
            <w:tcBorders>
              <w:top w:val="single" w:sz="18" w:space="0" w:color="C00000"/>
              <w:left w:val="single" w:sz="18" w:space="0" w:color="365F91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1E7F2A" w:rsidRDefault="001E7F2A" w:rsidP="00104952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301F5B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301F5B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2866A9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4F81BD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2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390" w:type="dxa"/>
            <w:tcBorders>
              <w:top w:val="single" w:sz="18" w:space="0" w:color="C00000"/>
              <w:left w:val="single" w:sz="18" w:space="0" w:color="365F91"/>
              <w:bottom w:val="single" w:sz="8" w:space="0" w:color="0070C0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24" w:type="dxa"/>
            <w:tcBorders>
              <w:top w:val="single" w:sz="18" w:space="0" w:color="C00000"/>
              <w:left w:val="single" w:sz="18" w:space="0" w:color="365F91"/>
              <w:bottom w:val="single" w:sz="8" w:space="0" w:color="0070C0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447" w:type="dxa"/>
            <w:tcBorders>
              <w:top w:val="single" w:sz="18" w:space="0" w:color="C00000"/>
              <w:left w:val="single" w:sz="18" w:space="0" w:color="365F91"/>
              <w:bottom w:val="single" w:sz="8" w:space="0" w:color="0070C0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18" w:space="0" w:color="C00000"/>
              <w:left w:val="single" w:sz="18" w:space="0" w:color="365F91"/>
              <w:bottom w:val="single" w:sz="8" w:space="0" w:color="0070C0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tcBorders>
              <w:top w:val="single" w:sz="18" w:space="0" w:color="C00000"/>
              <w:left w:val="single" w:sz="18" w:space="0" w:color="365F91"/>
              <w:bottom w:val="single" w:sz="8" w:space="0" w:color="0070C0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77" w:type="dxa"/>
            <w:tcBorders>
              <w:top w:val="single" w:sz="18" w:space="0" w:color="C00000"/>
              <w:left w:val="single" w:sz="18" w:space="0" w:color="365F91"/>
              <w:bottom w:val="single" w:sz="8" w:space="0" w:color="0070C0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60" w:type="dxa"/>
            <w:tcBorders>
              <w:top w:val="single" w:sz="18" w:space="0" w:color="C00000"/>
              <w:left w:val="single" w:sz="18" w:space="0" w:color="365F91"/>
              <w:bottom w:val="single" w:sz="8" w:space="0" w:color="0070C0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393D70">
            <w:pPr>
              <w:jc w:val="center"/>
            </w:pPr>
          </w:p>
        </w:tc>
        <w:tc>
          <w:tcPr>
            <w:tcW w:w="343" w:type="dxa"/>
            <w:vMerge w:val="restart"/>
            <w:tcBorders>
              <w:top w:val="single" w:sz="18" w:space="0" w:color="C00000"/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F3168D">
            <w:pPr>
              <w:jc w:val="center"/>
              <w:rPr>
                <w:rFonts w:hint="cs"/>
              </w:rPr>
            </w:pPr>
          </w:p>
        </w:tc>
        <w:tc>
          <w:tcPr>
            <w:tcW w:w="310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0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297" w:type="dxa"/>
            <w:vMerge w:val="restart"/>
            <w:tcBorders>
              <w:top w:val="single" w:sz="18" w:space="0" w:color="C00000"/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43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F3168D">
            <w:pPr>
              <w:jc w:val="center"/>
            </w:pPr>
          </w:p>
        </w:tc>
        <w:tc>
          <w:tcPr>
            <w:tcW w:w="317" w:type="dxa"/>
            <w:vMerge w:val="restart"/>
            <w:tcBorders>
              <w:top w:val="single" w:sz="18" w:space="0" w:color="C00000"/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F3168D">
            <w:pPr>
              <w:jc w:val="center"/>
            </w:pPr>
          </w:p>
        </w:tc>
      </w:tr>
      <w:tr w:rsidR="001E7F2A" w:rsidTr="001E7F2A">
        <w:trPr>
          <w:trHeight w:hRule="exact" w:val="516"/>
        </w:trPr>
        <w:tc>
          <w:tcPr>
            <w:tcW w:w="420" w:type="dxa"/>
            <w:vMerge/>
            <w:tcBorders>
              <w:top w:val="single" w:sz="18" w:space="0" w:color="C00000"/>
              <w:left w:val="single" w:sz="18" w:space="0" w:color="365F91"/>
              <w:bottom w:val="single" w:sz="18" w:space="0" w:color="C00000"/>
              <w:right w:val="single" w:sz="12" w:space="0" w:color="365F91"/>
            </w:tcBorders>
            <w:shd w:val="pct12" w:color="auto" w:fill="auto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2728" w:type="dxa"/>
            <w:vMerge/>
            <w:tcBorders>
              <w:top w:val="single" w:sz="18" w:space="0" w:color="C00000"/>
              <w:left w:val="single" w:sz="12" w:space="0" w:color="365F91"/>
              <w:bottom w:val="single" w:sz="18" w:space="0" w:color="C00000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4F81BD"/>
              <w:left w:val="single" w:sz="18" w:space="0" w:color="365F91"/>
              <w:bottom w:val="single" w:sz="18" w:space="0" w:color="C00000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  <w:t>محاضرة مسجله</w:t>
            </w:r>
          </w:p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</w:rPr>
            </w:pPr>
          </w:p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</w:rPr>
            </w:pPr>
          </w:p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</w:rPr>
            </w:pPr>
          </w:p>
          <w:p w:rsidR="001E7F2A" w:rsidRDefault="001E7F2A" w:rsidP="00D407B7">
            <w:pPr>
              <w:tabs>
                <w:tab w:val="left" w:pos="372"/>
              </w:tabs>
              <w:spacing w:after="0" w:line="240" w:lineRule="auto"/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</w:rPr>
            </w:pPr>
          </w:p>
          <w:p w:rsidR="001E7F2A" w:rsidRDefault="001E7F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1E7F2A" w:rsidRDefault="001E7F2A" w:rsidP="003A0F30">
            <w:pPr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301F5B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301F5B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2866A9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2F6E23">
            <w:pPr>
              <w:jc w:val="center"/>
            </w:pPr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2F6E23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4F81BD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2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pct12" w:color="auto" w:fill="auto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390" w:type="dxa"/>
            <w:tcBorders>
              <w:top w:val="single" w:sz="8" w:space="0" w:color="0070C0"/>
              <w:left w:val="single" w:sz="18" w:space="0" w:color="365F91"/>
              <w:bottom w:val="single" w:sz="18" w:space="0" w:color="C00000"/>
              <w:right w:val="single" w:sz="18" w:space="0" w:color="365F91"/>
            </w:tcBorders>
            <w:shd w:val="pct12" w:color="auto" w:fill="auto"/>
          </w:tcPr>
          <w:p w:rsidR="001E7F2A" w:rsidRDefault="001E7F2A">
            <w:pPr>
              <w:jc w:val="center"/>
            </w:pPr>
          </w:p>
        </w:tc>
        <w:tc>
          <w:tcPr>
            <w:tcW w:w="424" w:type="dxa"/>
            <w:tcBorders>
              <w:top w:val="single" w:sz="8" w:space="0" w:color="0070C0"/>
              <w:left w:val="single" w:sz="18" w:space="0" w:color="365F91"/>
              <w:bottom w:val="single" w:sz="18" w:space="0" w:color="C00000"/>
              <w:right w:val="single" w:sz="18" w:space="0" w:color="365F91"/>
            </w:tcBorders>
            <w:shd w:val="pct12" w:color="auto" w:fill="auto"/>
          </w:tcPr>
          <w:p w:rsidR="001E7F2A" w:rsidRDefault="001E7F2A">
            <w:pPr>
              <w:jc w:val="center"/>
            </w:pPr>
          </w:p>
        </w:tc>
        <w:tc>
          <w:tcPr>
            <w:tcW w:w="447" w:type="dxa"/>
            <w:tcBorders>
              <w:top w:val="single" w:sz="8" w:space="0" w:color="0070C0"/>
              <w:left w:val="single" w:sz="18" w:space="0" w:color="365F91"/>
              <w:bottom w:val="single" w:sz="18" w:space="0" w:color="C00000"/>
              <w:right w:val="single" w:sz="18" w:space="0" w:color="365F91"/>
            </w:tcBorders>
            <w:shd w:val="pct12" w:color="auto" w:fill="auto"/>
          </w:tcPr>
          <w:p w:rsidR="001E7F2A" w:rsidRDefault="001E7F2A">
            <w:pPr>
              <w:jc w:val="center"/>
            </w:pPr>
          </w:p>
        </w:tc>
        <w:tc>
          <w:tcPr>
            <w:tcW w:w="360" w:type="dxa"/>
            <w:tcBorders>
              <w:top w:val="single" w:sz="8" w:space="0" w:color="0070C0"/>
              <w:left w:val="single" w:sz="18" w:space="0" w:color="365F91"/>
              <w:bottom w:val="single" w:sz="18" w:space="0" w:color="C00000"/>
              <w:right w:val="single" w:sz="18" w:space="0" w:color="365F91"/>
            </w:tcBorders>
            <w:shd w:val="pct12" w:color="auto" w:fill="auto"/>
          </w:tcPr>
          <w:p w:rsidR="001E7F2A" w:rsidRDefault="001E7F2A">
            <w:pPr>
              <w:jc w:val="center"/>
            </w:pPr>
          </w:p>
        </w:tc>
        <w:tc>
          <w:tcPr>
            <w:tcW w:w="343" w:type="dxa"/>
            <w:tcBorders>
              <w:top w:val="single" w:sz="8" w:space="0" w:color="0070C0"/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pct12" w:color="auto" w:fill="auto"/>
          </w:tcPr>
          <w:p w:rsidR="001E7F2A" w:rsidRDefault="001E7F2A">
            <w:pPr>
              <w:jc w:val="center"/>
            </w:pPr>
          </w:p>
        </w:tc>
        <w:tc>
          <w:tcPr>
            <w:tcW w:w="377" w:type="dxa"/>
            <w:tcBorders>
              <w:top w:val="single" w:sz="8" w:space="0" w:color="0070C0"/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pct12" w:color="auto" w:fill="auto"/>
          </w:tcPr>
          <w:p w:rsidR="001E7F2A" w:rsidRDefault="001E7F2A">
            <w:pPr>
              <w:jc w:val="center"/>
            </w:pPr>
          </w:p>
        </w:tc>
        <w:tc>
          <w:tcPr>
            <w:tcW w:w="360" w:type="dxa"/>
            <w:tcBorders>
              <w:top w:val="single" w:sz="8" w:space="0" w:color="0070C0"/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pct12" w:color="auto" w:fill="auto"/>
          </w:tcPr>
          <w:p w:rsidR="001E7F2A" w:rsidRDefault="001E7F2A">
            <w:pPr>
              <w:jc w:val="center"/>
            </w:pPr>
          </w:p>
        </w:tc>
        <w:tc>
          <w:tcPr>
            <w:tcW w:w="343" w:type="dxa"/>
            <w:vMerge/>
            <w:tcBorders>
              <w:top w:val="single" w:sz="18" w:space="0" w:color="C00000"/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</w:pPr>
          </w:p>
        </w:tc>
        <w:tc>
          <w:tcPr>
            <w:tcW w:w="310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</w:pPr>
          </w:p>
        </w:tc>
        <w:tc>
          <w:tcPr>
            <w:tcW w:w="310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</w:pPr>
          </w:p>
        </w:tc>
        <w:tc>
          <w:tcPr>
            <w:tcW w:w="297" w:type="dxa"/>
            <w:vMerge/>
            <w:tcBorders>
              <w:top w:val="single" w:sz="18" w:space="0" w:color="C00000"/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</w:pPr>
          </w:p>
        </w:tc>
        <w:tc>
          <w:tcPr>
            <w:tcW w:w="343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pct12" w:color="auto" w:fill="auto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</w:pPr>
          </w:p>
        </w:tc>
        <w:tc>
          <w:tcPr>
            <w:tcW w:w="317" w:type="dxa"/>
            <w:vMerge/>
            <w:tcBorders>
              <w:top w:val="single" w:sz="18" w:space="0" w:color="C00000"/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pct12" w:color="auto" w:fill="auto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</w:pPr>
          </w:p>
        </w:tc>
      </w:tr>
      <w:tr w:rsidR="001E7F2A" w:rsidTr="001E7F2A">
        <w:trPr>
          <w:trHeight w:hRule="exact" w:val="375"/>
        </w:trPr>
        <w:tc>
          <w:tcPr>
            <w:tcW w:w="420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 w:rsidP="001E7F2A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 w:hint="cs"/>
                <w:b/>
                <w:bCs/>
                <w:sz w:val="30"/>
                <w:szCs w:val="30"/>
                <w:rtl/>
              </w:rPr>
            </w:pPr>
            <w:r>
              <w:rPr>
                <w:rFonts w:ascii="Times New Roman" w:hAnsi="Times New Roman" w:cs="Times New Roman" w:hint="cs"/>
                <w:b/>
                <w:bCs/>
                <w:sz w:val="30"/>
                <w:szCs w:val="30"/>
                <w:rtl/>
              </w:rPr>
              <w:t>9</w:t>
            </w:r>
          </w:p>
        </w:tc>
        <w:tc>
          <w:tcPr>
            <w:tcW w:w="2728" w:type="dxa"/>
            <w:vMerge w:val="restart"/>
            <w:tcBorders>
              <w:top w:val="single" w:sz="18" w:space="0" w:color="C00000"/>
              <w:left w:val="single" w:sz="12" w:space="0" w:color="365F91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1E7F2A">
            <w:pPr>
              <w:bidi w:val="0"/>
              <w:spacing w:after="0" w:line="240" w:lineRule="auto"/>
              <w:jc w:val="center"/>
              <w:rPr>
                <w:rFonts w:ascii="Times New Roman" w:hAnsi="Times New Roman" w:cs="Times New Roman" w:hint="cs"/>
                <w:b/>
                <w:bCs/>
                <w:sz w:val="30"/>
                <w:szCs w:val="30"/>
                <w:rtl/>
              </w:rPr>
            </w:pPr>
            <w:r>
              <w:rPr>
                <w:rFonts w:ascii="Times New Roman" w:hAnsi="Times New Roman" w:cs="Times New Roman" w:hint="cs"/>
                <w:b/>
                <w:bCs/>
                <w:sz w:val="30"/>
                <w:szCs w:val="30"/>
                <w:rtl/>
              </w:rPr>
              <w:t>العلاقات العامة</w:t>
            </w:r>
          </w:p>
        </w:tc>
        <w:tc>
          <w:tcPr>
            <w:tcW w:w="1620" w:type="dxa"/>
            <w:tcBorders>
              <w:top w:val="single" w:sz="18" w:space="0" w:color="C00000"/>
              <w:left w:val="single" w:sz="18" w:space="0" w:color="365F91"/>
              <w:bottom w:val="single" w:sz="8" w:space="0" w:color="0070C0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 w:rsidP="00BF012A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  <w:t>تنزيل المحتوى</w:t>
            </w:r>
          </w:p>
        </w:tc>
        <w:tc>
          <w:tcPr>
            <w:tcW w:w="450" w:type="dxa"/>
            <w:tcBorders>
              <w:top w:val="single" w:sz="18" w:space="0" w:color="C00000"/>
              <w:left w:val="single" w:sz="18" w:space="0" w:color="365F91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 w:rsidP="003A0F30">
            <w:pPr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01F5B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01F5B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2866A9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2F6E23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2F6E23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20" w:type="dxa"/>
            <w:tcBorders>
              <w:top w:val="single" w:sz="18" w:space="0" w:color="C00000"/>
              <w:left w:val="single" w:sz="8" w:space="0" w:color="4F81BD"/>
              <w:bottom w:val="single" w:sz="8" w:space="0" w:color="0070C0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390" w:type="dxa"/>
            <w:tcBorders>
              <w:top w:val="single" w:sz="18" w:space="0" w:color="C00000"/>
              <w:left w:val="single" w:sz="18" w:space="0" w:color="365F91"/>
              <w:bottom w:val="single" w:sz="8" w:space="0" w:color="0070C0"/>
              <w:right w:val="single" w:sz="18" w:space="0" w:color="365F91"/>
            </w:tcBorders>
            <w:shd w:val="clear" w:color="auto" w:fill="FFFFFF" w:themeFill="background1"/>
          </w:tcPr>
          <w:p w:rsidR="001E7F2A" w:rsidRDefault="001E7F2A">
            <w:pPr>
              <w:jc w:val="center"/>
            </w:pPr>
          </w:p>
        </w:tc>
        <w:tc>
          <w:tcPr>
            <w:tcW w:w="424" w:type="dxa"/>
            <w:tcBorders>
              <w:top w:val="single" w:sz="18" w:space="0" w:color="C00000"/>
              <w:left w:val="single" w:sz="18" w:space="0" w:color="365F91"/>
              <w:bottom w:val="single" w:sz="8" w:space="0" w:color="0070C0"/>
              <w:right w:val="single" w:sz="18" w:space="0" w:color="365F91"/>
            </w:tcBorders>
            <w:shd w:val="clear" w:color="auto" w:fill="FFFFFF" w:themeFill="background1"/>
          </w:tcPr>
          <w:p w:rsidR="001E7F2A" w:rsidRDefault="001E7F2A">
            <w:pPr>
              <w:jc w:val="center"/>
            </w:pPr>
          </w:p>
        </w:tc>
        <w:tc>
          <w:tcPr>
            <w:tcW w:w="447" w:type="dxa"/>
            <w:tcBorders>
              <w:top w:val="single" w:sz="18" w:space="0" w:color="C00000"/>
              <w:left w:val="single" w:sz="18" w:space="0" w:color="365F91"/>
              <w:bottom w:val="single" w:sz="8" w:space="0" w:color="0070C0"/>
              <w:right w:val="single" w:sz="18" w:space="0" w:color="365F91"/>
            </w:tcBorders>
            <w:shd w:val="clear" w:color="auto" w:fill="FFFFFF" w:themeFill="background1"/>
          </w:tcPr>
          <w:p w:rsidR="001E7F2A" w:rsidRDefault="001E7F2A">
            <w:pPr>
              <w:jc w:val="center"/>
            </w:pPr>
          </w:p>
        </w:tc>
        <w:tc>
          <w:tcPr>
            <w:tcW w:w="360" w:type="dxa"/>
            <w:tcBorders>
              <w:top w:val="single" w:sz="18" w:space="0" w:color="C00000"/>
              <w:left w:val="single" w:sz="18" w:space="0" w:color="365F91"/>
              <w:bottom w:val="single" w:sz="8" w:space="0" w:color="0070C0"/>
              <w:right w:val="single" w:sz="18" w:space="0" w:color="365F91"/>
            </w:tcBorders>
            <w:shd w:val="clear" w:color="auto" w:fill="FFFFFF" w:themeFill="background1"/>
          </w:tcPr>
          <w:p w:rsidR="001E7F2A" w:rsidRDefault="001E7F2A">
            <w:pPr>
              <w:jc w:val="center"/>
            </w:pPr>
          </w:p>
        </w:tc>
        <w:tc>
          <w:tcPr>
            <w:tcW w:w="343" w:type="dxa"/>
            <w:tcBorders>
              <w:top w:val="single" w:sz="18" w:space="0" w:color="C00000"/>
              <w:left w:val="single" w:sz="18" w:space="0" w:color="365F91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</w:tcPr>
          <w:p w:rsidR="001E7F2A" w:rsidRDefault="001E7F2A">
            <w:pPr>
              <w:jc w:val="center"/>
            </w:pPr>
          </w:p>
        </w:tc>
        <w:tc>
          <w:tcPr>
            <w:tcW w:w="377" w:type="dxa"/>
            <w:tcBorders>
              <w:top w:val="single" w:sz="18" w:space="0" w:color="C00000"/>
              <w:left w:val="single" w:sz="18" w:space="0" w:color="365F91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</w:tcPr>
          <w:p w:rsidR="001E7F2A" w:rsidRDefault="001E7F2A">
            <w:pPr>
              <w:jc w:val="center"/>
            </w:pPr>
          </w:p>
        </w:tc>
        <w:tc>
          <w:tcPr>
            <w:tcW w:w="360" w:type="dxa"/>
            <w:tcBorders>
              <w:top w:val="single" w:sz="18" w:space="0" w:color="C00000"/>
              <w:left w:val="single" w:sz="18" w:space="0" w:color="365F91"/>
              <w:bottom w:val="single" w:sz="8" w:space="0" w:color="0070C0"/>
              <w:right w:val="single" w:sz="8" w:space="0" w:color="4F81BD"/>
            </w:tcBorders>
            <w:shd w:val="clear" w:color="auto" w:fill="FFFFFF" w:themeFill="background1"/>
          </w:tcPr>
          <w:p w:rsidR="001E7F2A" w:rsidRDefault="001E7F2A">
            <w:pPr>
              <w:jc w:val="center"/>
            </w:pPr>
          </w:p>
        </w:tc>
        <w:tc>
          <w:tcPr>
            <w:tcW w:w="343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</w:pPr>
          </w:p>
        </w:tc>
        <w:tc>
          <w:tcPr>
            <w:tcW w:w="310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</w:pPr>
          </w:p>
        </w:tc>
        <w:tc>
          <w:tcPr>
            <w:tcW w:w="310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</w:pPr>
          </w:p>
        </w:tc>
        <w:tc>
          <w:tcPr>
            <w:tcW w:w="297" w:type="dxa"/>
            <w:vMerge w:val="restart"/>
            <w:tcBorders>
              <w:top w:val="single" w:sz="18" w:space="0" w:color="C00000"/>
              <w:left w:val="single" w:sz="18" w:space="0" w:color="365F91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</w:pPr>
          </w:p>
        </w:tc>
        <w:tc>
          <w:tcPr>
            <w:tcW w:w="343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</w:pPr>
          </w:p>
        </w:tc>
        <w:tc>
          <w:tcPr>
            <w:tcW w:w="317" w:type="dxa"/>
            <w:vMerge w:val="restart"/>
            <w:tcBorders>
              <w:top w:val="single" w:sz="18" w:space="0" w:color="C00000"/>
              <w:left w:val="single" w:sz="8" w:space="0" w:color="4F81BD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</w:pPr>
          </w:p>
        </w:tc>
      </w:tr>
      <w:tr w:rsidR="001E7F2A" w:rsidTr="001E7F2A">
        <w:trPr>
          <w:trHeight w:hRule="exact" w:val="320"/>
        </w:trPr>
        <w:tc>
          <w:tcPr>
            <w:tcW w:w="420" w:type="dxa"/>
            <w:vMerge/>
            <w:tcBorders>
              <w:left w:val="single" w:sz="18" w:space="0" w:color="365F91"/>
              <w:bottom w:val="single" w:sz="18" w:space="0" w:color="C00000"/>
              <w:right w:val="single" w:sz="12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 w:rsidP="00D407B7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2728" w:type="dxa"/>
            <w:vMerge/>
            <w:tcBorders>
              <w:left w:val="single" w:sz="12" w:space="0" w:color="365F91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D407B7">
            <w:pPr>
              <w:bidi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sz="8" w:space="0" w:color="0070C0"/>
              <w:left w:val="single" w:sz="18" w:space="0" w:color="365F91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 w:rsidP="000E74E0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 w:hint="cs"/>
                <w:b/>
                <w:bCs/>
                <w:sz w:val="26"/>
                <w:szCs w:val="26"/>
                <w:rtl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  <w:t>محاضرة مسجله</w:t>
            </w:r>
          </w:p>
          <w:p w:rsidR="001E7F2A" w:rsidRDefault="001E7F2A" w:rsidP="00D407B7">
            <w:pPr>
              <w:tabs>
                <w:tab w:val="left" w:pos="3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450" w:type="dxa"/>
            <w:tcBorders>
              <w:top w:val="single" w:sz="8" w:space="0" w:color="0070C0"/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 w:rsidP="003A0F30">
            <w:pPr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01F5B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301F5B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2866A9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2F6E23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2F6E23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5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54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420" w:type="dxa"/>
            <w:tcBorders>
              <w:top w:val="single" w:sz="8" w:space="0" w:color="0070C0"/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</w:tcPr>
          <w:p w:rsidR="001E7F2A" w:rsidRDefault="001E7F2A" w:rsidP="00104952">
            <w:pPr>
              <w:jc w:val="center"/>
            </w:pPr>
          </w:p>
        </w:tc>
        <w:tc>
          <w:tcPr>
            <w:tcW w:w="390" w:type="dxa"/>
            <w:tcBorders>
              <w:top w:val="single" w:sz="8" w:space="0" w:color="0070C0"/>
              <w:left w:val="single" w:sz="18" w:space="0" w:color="365F91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</w:tcPr>
          <w:p w:rsidR="001E7F2A" w:rsidRDefault="001E7F2A">
            <w:pPr>
              <w:jc w:val="center"/>
            </w:pPr>
          </w:p>
        </w:tc>
        <w:tc>
          <w:tcPr>
            <w:tcW w:w="424" w:type="dxa"/>
            <w:tcBorders>
              <w:top w:val="single" w:sz="8" w:space="0" w:color="0070C0"/>
              <w:left w:val="single" w:sz="18" w:space="0" w:color="365F91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</w:tcPr>
          <w:p w:rsidR="001E7F2A" w:rsidRDefault="001E7F2A">
            <w:pPr>
              <w:jc w:val="center"/>
            </w:pPr>
          </w:p>
        </w:tc>
        <w:tc>
          <w:tcPr>
            <w:tcW w:w="447" w:type="dxa"/>
            <w:tcBorders>
              <w:top w:val="single" w:sz="8" w:space="0" w:color="0070C0"/>
              <w:left w:val="single" w:sz="18" w:space="0" w:color="365F91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</w:tcPr>
          <w:p w:rsidR="001E7F2A" w:rsidRDefault="001E7F2A">
            <w:pPr>
              <w:jc w:val="center"/>
            </w:pPr>
          </w:p>
        </w:tc>
        <w:tc>
          <w:tcPr>
            <w:tcW w:w="360" w:type="dxa"/>
            <w:tcBorders>
              <w:top w:val="single" w:sz="8" w:space="0" w:color="0070C0"/>
              <w:left w:val="single" w:sz="18" w:space="0" w:color="365F91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</w:tcPr>
          <w:p w:rsidR="001E7F2A" w:rsidRDefault="001E7F2A">
            <w:pPr>
              <w:jc w:val="center"/>
            </w:pPr>
          </w:p>
        </w:tc>
        <w:tc>
          <w:tcPr>
            <w:tcW w:w="343" w:type="dxa"/>
            <w:tcBorders>
              <w:top w:val="single" w:sz="8" w:space="0" w:color="0070C0"/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</w:tcPr>
          <w:p w:rsidR="001E7F2A" w:rsidRDefault="001E7F2A">
            <w:pPr>
              <w:jc w:val="center"/>
            </w:pPr>
          </w:p>
        </w:tc>
        <w:tc>
          <w:tcPr>
            <w:tcW w:w="377" w:type="dxa"/>
            <w:tcBorders>
              <w:top w:val="single" w:sz="8" w:space="0" w:color="0070C0"/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</w:tcPr>
          <w:p w:rsidR="001E7F2A" w:rsidRDefault="001E7F2A">
            <w:pPr>
              <w:jc w:val="center"/>
            </w:pPr>
          </w:p>
        </w:tc>
        <w:tc>
          <w:tcPr>
            <w:tcW w:w="360" w:type="dxa"/>
            <w:tcBorders>
              <w:top w:val="single" w:sz="8" w:space="0" w:color="0070C0"/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</w:tcPr>
          <w:p w:rsidR="001E7F2A" w:rsidRDefault="001E7F2A">
            <w:pPr>
              <w:jc w:val="center"/>
            </w:pPr>
          </w:p>
        </w:tc>
        <w:tc>
          <w:tcPr>
            <w:tcW w:w="343" w:type="dxa"/>
            <w:vMerge/>
            <w:tcBorders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</w:pPr>
          </w:p>
        </w:tc>
        <w:tc>
          <w:tcPr>
            <w:tcW w:w="310" w:type="dxa"/>
            <w:vMerge/>
            <w:tcBorders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</w:pPr>
          </w:p>
        </w:tc>
        <w:tc>
          <w:tcPr>
            <w:tcW w:w="310" w:type="dxa"/>
            <w:vMerge/>
            <w:tcBorders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</w:pPr>
          </w:p>
        </w:tc>
        <w:tc>
          <w:tcPr>
            <w:tcW w:w="297" w:type="dxa"/>
            <w:vMerge/>
            <w:tcBorders>
              <w:left w:val="single" w:sz="18" w:space="0" w:color="365F91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</w:pPr>
          </w:p>
        </w:tc>
        <w:tc>
          <w:tcPr>
            <w:tcW w:w="343" w:type="dxa"/>
            <w:vMerge/>
            <w:tcBorders>
              <w:left w:val="single" w:sz="8" w:space="0" w:color="4F81BD"/>
              <w:bottom w:val="single" w:sz="18" w:space="0" w:color="C00000"/>
              <w:right w:val="single" w:sz="8" w:space="0" w:color="4F81BD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</w:pPr>
          </w:p>
        </w:tc>
        <w:tc>
          <w:tcPr>
            <w:tcW w:w="317" w:type="dxa"/>
            <w:vMerge/>
            <w:tcBorders>
              <w:left w:val="single" w:sz="8" w:space="0" w:color="4F81BD"/>
              <w:bottom w:val="single" w:sz="18" w:space="0" w:color="C00000"/>
              <w:right w:val="single" w:sz="18" w:space="0" w:color="365F91"/>
            </w:tcBorders>
            <w:shd w:val="clear" w:color="auto" w:fill="FFFFFF" w:themeFill="background1"/>
            <w:vAlign w:val="center"/>
            <w:hideMark/>
          </w:tcPr>
          <w:p w:rsidR="001E7F2A" w:rsidRDefault="001E7F2A">
            <w:pPr>
              <w:bidi w:val="0"/>
              <w:spacing w:after="0" w:line="240" w:lineRule="auto"/>
            </w:pPr>
          </w:p>
        </w:tc>
      </w:tr>
    </w:tbl>
    <w:p w:rsidR="005428D6" w:rsidRPr="001E7F2A" w:rsidRDefault="001E7F2A" w:rsidP="001E7F2A">
      <w:pPr>
        <w:jc w:val="center"/>
        <w:rPr>
          <w:rFonts w:ascii="Andalus" w:hAnsi="Andalus" w:cs="Andalus"/>
          <w:b/>
          <w:bCs/>
          <w:i/>
          <w:iCs/>
          <w:sz w:val="24"/>
          <w:szCs w:val="24"/>
        </w:rPr>
      </w:pPr>
      <w:bookmarkStart w:id="0" w:name="_GoBack"/>
      <w:bookmarkEnd w:id="0"/>
      <w:r w:rsidRPr="001E7F2A">
        <w:rPr>
          <w:rFonts w:ascii="Andalus" w:hAnsi="Andalus" w:cs="Andalus"/>
          <w:b/>
          <w:bCs/>
          <w:i/>
          <w:iCs/>
          <w:sz w:val="24"/>
          <w:szCs w:val="24"/>
          <w:rtl/>
        </w:rPr>
        <w:t xml:space="preserve">إعداد : محمد </w:t>
      </w:r>
      <w:proofErr w:type="spellStart"/>
      <w:r w:rsidRPr="001E7F2A">
        <w:rPr>
          <w:rFonts w:ascii="Andalus" w:hAnsi="Andalus" w:cs="Andalus"/>
          <w:b/>
          <w:bCs/>
          <w:i/>
          <w:iCs/>
          <w:sz w:val="24"/>
          <w:szCs w:val="24"/>
          <w:rtl/>
        </w:rPr>
        <w:t>الفيفي</w:t>
      </w:r>
      <w:proofErr w:type="spellEnd"/>
      <w:r w:rsidRPr="001E7F2A">
        <w:rPr>
          <w:rFonts w:ascii="Andalus" w:hAnsi="Andalus" w:cs="Andalus"/>
          <w:b/>
          <w:bCs/>
          <w:i/>
          <w:iCs/>
          <w:sz w:val="24"/>
          <w:szCs w:val="24"/>
          <w:rtl/>
        </w:rPr>
        <w:t xml:space="preserve">                                                      </w:t>
      </w:r>
      <w:r>
        <w:rPr>
          <w:rFonts w:ascii="Andalus" w:hAnsi="Andalus" w:cs="Andalus" w:hint="cs"/>
          <w:b/>
          <w:bCs/>
          <w:i/>
          <w:iCs/>
          <w:sz w:val="24"/>
          <w:szCs w:val="24"/>
          <w:rtl/>
        </w:rPr>
        <w:t xml:space="preserve">                                            </w:t>
      </w:r>
      <w:r w:rsidRPr="001E7F2A">
        <w:rPr>
          <w:rFonts w:ascii="Andalus" w:hAnsi="Andalus" w:cs="Andalus"/>
          <w:b/>
          <w:bCs/>
          <w:i/>
          <w:iCs/>
          <w:sz w:val="24"/>
          <w:szCs w:val="24"/>
          <w:rtl/>
        </w:rPr>
        <w:t xml:space="preserve">                                                          مع تمنياتي للجميع بالتوفيق ..... لا تنسونا من صالح دعائكم</w:t>
      </w:r>
    </w:p>
    <w:p w:rsidR="00A24CC8" w:rsidRPr="005428D6" w:rsidRDefault="005428D6" w:rsidP="005428D6">
      <w:pPr>
        <w:tabs>
          <w:tab w:val="left" w:pos="11413"/>
        </w:tabs>
        <w:rPr>
          <w:rFonts w:hint="cs"/>
        </w:rPr>
      </w:pPr>
      <w:r>
        <w:rPr>
          <w:rtl/>
        </w:rPr>
        <w:tab/>
      </w:r>
    </w:p>
    <w:sectPr w:rsidR="00A24CC8" w:rsidRPr="005428D6" w:rsidSect="00D407B7">
      <w:pgSz w:w="16838" w:h="11906" w:orient="landscape"/>
      <w:pgMar w:top="709" w:right="111" w:bottom="284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50564"/>
    <w:rsid w:val="0009164A"/>
    <w:rsid w:val="000A0182"/>
    <w:rsid w:val="000B38ED"/>
    <w:rsid w:val="000E74E0"/>
    <w:rsid w:val="001030A3"/>
    <w:rsid w:val="00104952"/>
    <w:rsid w:val="001261FA"/>
    <w:rsid w:val="00175FF0"/>
    <w:rsid w:val="00196B1A"/>
    <w:rsid w:val="001E7F2A"/>
    <w:rsid w:val="00244678"/>
    <w:rsid w:val="0024635C"/>
    <w:rsid w:val="002E2A07"/>
    <w:rsid w:val="00300066"/>
    <w:rsid w:val="00301F5B"/>
    <w:rsid w:val="00316C73"/>
    <w:rsid w:val="00316D7C"/>
    <w:rsid w:val="0034577A"/>
    <w:rsid w:val="00347650"/>
    <w:rsid w:val="0035048F"/>
    <w:rsid w:val="00393D70"/>
    <w:rsid w:val="003A0D06"/>
    <w:rsid w:val="003A0F30"/>
    <w:rsid w:val="003E0965"/>
    <w:rsid w:val="00402D8D"/>
    <w:rsid w:val="004239CF"/>
    <w:rsid w:val="004466CC"/>
    <w:rsid w:val="00450564"/>
    <w:rsid w:val="0046721D"/>
    <w:rsid w:val="00473C45"/>
    <w:rsid w:val="004A29E2"/>
    <w:rsid w:val="00537E67"/>
    <w:rsid w:val="005428D6"/>
    <w:rsid w:val="005942DB"/>
    <w:rsid w:val="0059787F"/>
    <w:rsid w:val="005C153B"/>
    <w:rsid w:val="005D3542"/>
    <w:rsid w:val="00605F89"/>
    <w:rsid w:val="00611A99"/>
    <w:rsid w:val="00615D1F"/>
    <w:rsid w:val="00663AB9"/>
    <w:rsid w:val="006642E3"/>
    <w:rsid w:val="0066731F"/>
    <w:rsid w:val="0067503B"/>
    <w:rsid w:val="0067772E"/>
    <w:rsid w:val="00682E59"/>
    <w:rsid w:val="006C31A0"/>
    <w:rsid w:val="0077385E"/>
    <w:rsid w:val="007742B4"/>
    <w:rsid w:val="00783C64"/>
    <w:rsid w:val="007875E3"/>
    <w:rsid w:val="007A4CC3"/>
    <w:rsid w:val="007B2947"/>
    <w:rsid w:val="007B6A0C"/>
    <w:rsid w:val="007D2A2A"/>
    <w:rsid w:val="008239D2"/>
    <w:rsid w:val="008252A5"/>
    <w:rsid w:val="00881C46"/>
    <w:rsid w:val="0088370D"/>
    <w:rsid w:val="008C3CB5"/>
    <w:rsid w:val="008F1172"/>
    <w:rsid w:val="009018BD"/>
    <w:rsid w:val="00902B66"/>
    <w:rsid w:val="0092578B"/>
    <w:rsid w:val="00946D06"/>
    <w:rsid w:val="00957D17"/>
    <w:rsid w:val="00980ACC"/>
    <w:rsid w:val="009A0343"/>
    <w:rsid w:val="009B2905"/>
    <w:rsid w:val="009C3402"/>
    <w:rsid w:val="009E235C"/>
    <w:rsid w:val="009F0C9B"/>
    <w:rsid w:val="009F3C0B"/>
    <w:rsid w:val="00A07755"/>
    <w:rsid w:val="00A1571C"/>
    <w:rsid w:val="00A24CC8"/>
    <w:rsid w:val="00A57230"/>
    <w:rsid w:val="00A82EC8"/>
    <w:rsid w:val="00A92093"/>
    <w:rsid w:val="00A94C10"/>
    <w:rsid w:val="00B1264E"/>
    <w:rsid w:val="00B201C7"/>
    <w:rsid w:val="00B33229"/>
    <w:rsid w:val="00B335FE"/>
    <w:rsid w:val="00B9440E"/>
    <w:rsid w:val="00B94A71"/>
    <w:rsid w:val="00BC025D"/>
    <w:rsid w:val="00BC1EB4"/>
    <w:rsid w:val="00BE20AA"/>
    <w:rsid w:val="00C10B72"/>
    <w:rsid w:val="00C3174E"/>
    <w:rsid w:val="00C3261A"/>
    <w:rsid w:val="00C977C9"/>
    <w:rsid w:val="00CB7D0A"/>
    <w:rsid w:val="00CD56CB"/>
    <w:rsid w:val="00CD7710"/>
    <w:rsid w:val="00CE108E"/>
    <w:rsid w:val="00CE5E9B"/>
    <w:rsid w:val="00D163E9"/>
    <w:rsid w:val="00D36780"/>
    <w:rsid w:val="00D407B7"/>
    <w:rsid w:val="00D4083F"/>
    <w:rsid w:val="00D50F2A"/>
    <w:rsid w:val="00D67957"/>
    <w:rsid w:val="00D83DE5"/>
    <w:rsid w:val="00D928F1"/>
    <w:rsid w:val="00DA22D4"/>
    <w:rsid w:val="00DB50E5"/>
    <w:rsid w:val="00DC115C"/>
    <w:rsid w:val="00DC3FDF"/>
    <w:rsid w:val="00E255B1"/>
    <w:rsid w:val="00E3296C"/>
    <w:rsid w:val="00EF142A"/>
    <w:rsid w:val="00F3168D"/>
    <w:rsid w:val="00F473BA"/>
    <w:rsid w:val="00FA7731"/>
    <w:rsid w:val="00FB2ADB"/>
    <w:rsid w:val="00FB61E2"/>
    <w:rsid w:val="00FC4ECA"/>
    <w:rsid w:val="00FC75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564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564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1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2395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Vaio</dc:creator>
  <cp:lastModifiedBy>user</cp:lastModifiedBy>
  <cp:revision>59</cp:revision>
  <dcterms:created xsi:type="dcterms:W3CDTF">2013-09-14T10:05:00Z</dcterms:created>
  <dcterms:modified xsi:type="dcterms:W3CDTF">2014-02-06T18:12:00Z</dcterms:modified>
</cp:coreProperties>
</file>