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452" w:rsidRDefault="00134452" w:rsidP="0013445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</w:pPr>
      <w:r w:rsidRPr="00134452">
        <w:rPr>
          <w:rFonts w:ascii="&amp;quot" w:eastAsia="Times New Roman" w:hAnsi="&amp;quot" w:cs="Arial"/>
          <w:b/>
          <w:bCs/>
          <w:color w:val="D99594"/>
          <w:sz w:val="36"/>
          <w:szCs w:val="36"/>
          <w:u w:val="single"/>
          <w:rtl/>
        </w:rPr>
        <w:t>أسئلة إختبار التذوق</w:t>
      </w:r>
      <w:r w:rsidRPr="00134452">
        <w:rPr>
          <w:rFonts w:ascii="&amp;quot" w:eastAsia="Times New Roman" w:hAnsi="&amp;quot" w:cs="Arial"/>
          <w:b/>
          <w:bCs/>
          <w:color w:val="D99594"/>
          <w:sz w:val="36"/>
          <w:szCs w:val="36"/>
          <w:u w:val="single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D99594"/>
          <w:sz w:val="36"/>
          <w:szCs w:val="36"/>
          <w:u w:val="single"/>
          <w:rtl/>
        </w:rPr>
        <w:t>الأدبي</w:t>
      </w:r>
    </w:p>
    <w:p w:rsidR="00134452" w:rsidRPr="00134452" w:rsidRDefault="00134452" w:rsidP="0013445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</w:p>
    <w:p w:rsidR="00134452" w:rsidRPr="00134452" w:rsidRDefault="00134452" w:rsidP="0013445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134452">
        <w:rPr>
          <w:rFonts w:ascii="&amp;quot" w:eastAsia="Times New Roman" w:hAnsi="&amp;quot" w:cs="Arial"/>
          <w:b/>
          <w:bCs/>
          <w:color w:val="D99594"/>
          <w:sz w:val="27"/>
          <w:szCs w:val="27"/>
          <w:u w:val="single"/>
          <w:rtl/>
        </w:rPr>
        <w:t>الحمدلله تم الانتهاء من</w:t>
      </w:r>
      <w:r w:rsidRPr="00134452">
        <w:rPr>
          <w:rFonts w:ascii="&amp;quot" w:eastAsia="Times New Roman" w:hAnsi="&amp;quot" w:cs="Arial"/>
          <w:b/>
          <w:bCs/>
          <w:color w:val="D99594"/>
          <w:sz w:val="27"/>
          <w:szCs w:val="27"/>
          <w:u w:val="single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D99594"/>
          <w:sz w:val="27"/>
          <w:szCs w:val="27"/>
          <w:u w:val="single"/>
          <w:rtl/>
        </w:rPr>
        <w:t>كتابتها</w:t>
      </w:r>
    </w:p>
    <w:p w:rsidR="00134452" w:rsidRPr="00134452" w:rsidRDefault="00134452" w:rsidP="0013445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134452">
        <w:rPr>
          <w:rFonts w:ascii="&amp;quot" w:eastAsia="Times New Roman" w:hAnsi="&amp;quot" w:cs="Arial"/>
          <w:b/>
          <w:bCs/>
          <w:color w:val="8B0000"/>
          <w:sz w:val="27"/>
          <w:szCs w:val="27"/>
          <w:u w:val="single"/>
          <w:rtl/>
        </w:rPr>
        <w:t>دعواتكم للأخت مها الزهراني ( قسم اللغة الإنجليزية ) الله يبارك</w:t>
      </w:r>
      <w:r w:rsidRPr="00134452">
        <w:rPr>
          <w:rFonts w:ascii="&amp;quot" w:eastAsia="Times New Roman" w:hAnsi="&amp;quot" w:cs="Arial"/>
          <w:b/>
          <w:bCs/>
          <w:color w:val="8B0000"/>
          <w:sz w:val="27"/>
          <w:szCs w:val="27"/>
          <w:u w:val="single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8B0000"/>
          <w:sz w:val="27"/>
          <w:szCs w:val="27"/>
          <w:u w:val="single"/>
          <w:rtl/>
        </w:rPr>
        <w:t>فيها</w:t>
      </w:r>
      <w:r w:rsidRPr="00134452">
        <w:rPr>
          <w:rFonts w:ascii="&amp;quot" w:eastAsia="Times New Roman" w:hAnsi="&amp;quot" w:cs="Arial"/>
          <w:b/>
          <w:bCs/>
          <w:color w:val="8B0000"/>
          <w:sz w:val="27"/>
          <w:szCs w:val="27"/>
          <w:u w:val="single"/>
        </w:rPr>
        <w:t xml:space="preserve"> </w:t>
      </w:r>
    </w:p>
    <w:p w:rsidR="005C35A0" w:rsidRDefault="00134452" w:rsidP="00134452">
      <w:pPr>
        <w:rPr>
          <w:rFonts w:hint="cs"/>
          <w:rtl/>
        </w:rPr>
      </w:pP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1-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من العوامل المؤثرة في اختلاف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الذوق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>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أ.البيئة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ب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.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الزمان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ج. التربية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د.جميع ماذكر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2-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واحدة من العبارات التالية تعني التذوق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الأدبي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>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أ.تقدير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الجمال والاستمتاع به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ب. إنشاء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النصوص الأدبية بإبداع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ج. دراسة النصوص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الأدبية دراسة علمية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د. بيان السلبيات في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النص الأدبي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3-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بدأ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التذوق الأدبي للنصوص منذ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: 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أ. بداية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عصر صدر الإسلام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ب. بداية العصر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الأموي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ج. أواخر العصر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العباسي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د.ظهور الادب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العربي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4-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سميت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القصائد التي كان يعتني بها أصحابها ولا يخرجونها للناس إلا بعد عام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كامل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بـ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أ.المعلقات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ب.الحوليات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ج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.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الفضليات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د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.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المسمّطات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>5-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الذوق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الذي يدرك الجمال ويتذوقه لكنه يعجز عن تفسيره هو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ذوق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>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أ. سليم. ب. سقيم. ج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.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سلبي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د. إيجابي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6-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يعجب أهل الخليج بالشعر النبطي ويستمتعون به. هذا يسمى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الذوق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>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.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العام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ب. الخاص. ج. الايجابي. د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.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السلبي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7-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لم يكن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علي بن الجهم موفقاً في مدحه للمتوكل عندما قال له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>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أنت كالكلب في حفاظك الود وكالتيس في قراع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الخطوب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وذلك بسبب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تأثير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أ. الزمان. ب. التربية. ج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.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البيئه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د. الجنس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8-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الشاعر الذي ثار على المقدمات الطللية واستبدل بها وصف الخمرة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هو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: 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أ. أبو تمام. ب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.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أبو نواس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ج. بشار بن برد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.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د. عمر بن أبي ربيعة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9-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الشاعر الذي أبدع في وصف رقاقة العجين بيد الخباز هو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: 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lastRenderedPageBreak/>
        <w:t>أ. ابن المعتز. ب. أبو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العتاهية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ج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.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ابن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الرومي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.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د. الفرزدق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10-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قائل بيت الشعر التالي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>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أتاك الربيع الطلق يختال ضاحكاً من الحسن حتى كاد أن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يتكلما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أ. أبو تمام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.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ب.المتنبي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ج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.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البحتري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د. أبو العلاء المعري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11-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في قول زهير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تداركتما عبساً وذبيان بعدما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تفانوا ودقوا بينهم عطر منشم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عبارة: ودقوا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بينهم عطر منشم كناية عن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أ. شجاعة الفرسان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.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ب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.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طول الحرب وشؤمها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ج. رائحة الدماء. د.ظلم قبيلة عبس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12-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الانتقال من ضمير الغائب إلى ضمير المتكلم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يسمى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>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أ. استعارة. ب. كناية. ج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.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التفات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د. طباق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13-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في قول زهير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فتعرككم عرك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الرحى بثـفالها وتلقح كشافاً ثمّ تنتج فتتئم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في الشطر الثاني تشبيه للحرب بــ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.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الناقه الولود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.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ب. الجمل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الصبور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ج.المرأة الولود. د. الزرع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الطويل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14-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البيت الذي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يدل على إفادة زهير من الموروث التاريخي وقصص الأقوام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السابقة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>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أ. فتغلل لكم ما لا تغل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لأهلها قرى بالعراق من قفيز ودرهم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ب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.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فتنتج لكم غلمان أشأم كلهم كأحمر عاد ثم ترضع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فتفطم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ج. ألا أبلغ الأحلاف عني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رسالةً وذبيان هل أقسمتم كل مقسم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د. وما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الحرب إلا ما علمتم وذقتمُ وما هو عنها بالحديث المرجّم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15-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في قول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زهير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>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ألا أبلغ الأحلاف عني رسالةً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وذبيان هل أقسمتم كل مقسم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أفاد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الاستفهام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أ. حقيقة الاستفهام. ب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.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التوبيخ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ج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التقرير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.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د. الدعاء</w:t>
      </w:r>
    </w:p>
    <w:p w:rsidR="00134452" w:rsidRDefault="00134452" w:rsidP="0077285A">
      <w:pPr>
        <w:rPr>
          <w:rtl/>
        </w:rPr>
      </w:pP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E36C0A"/>
          <w:sz w:val="27"/>
          <w:szCs w:val="27"/>
        </w:rPr>
        <w:t xml:space="preserve">16- </w:t>
      </w:r>
      <w:r>
        <w:rPr>
          <w:rFonts w:ascii="&amp;quot" w:hAnsi="&amp;quot" w:cs="Arial"/>
          <w:color w:val="E36C0A"/>
          <w:sz w:val="27"/>
          <w:szCs w:val="27"/>
          <w:rtl/>
        </w:rPr>
        <w:t>معنى</w:t>
      </w:r>
      <w:r>
        <w:rPr>
          <w:rFonts w:ascii="&amp;quot" w:hAnsi="&amp;quot" w:cs="Arial"/>
          <w:color w:val="E36C0A"/>
          <w:sz w:val="27"/>
          <w:szCs w:val="27"/>
        </w:rPr>
        <w:t xml:space="preserve"> </w:t>
      </w:r>
      <w:r>
        <w:rPr>
          <w:rFonts w:ascii="&amp;quot" w:hAnsi="&amp;quot" w:cs="Arial"/>
          <w:color w:val="E36C0A"/>
          <w:sz w:val="27"/>
          <w:szCs w:val="27"/>
          <w:rtl/>
        </w:rPr>
        <w:t>قول زهير</w:t>
      </w:r>
      <w:r>
        <w:rPr>
          <w:rFonts w:ascii="&amp;quot" w:hAnsi="&amp;quot" w:cs="Arial"/>
          <w:color w:val="E36C0A"/>
          <w:sz w:val="27"/>
          <w:szCs w:val="27"/>
        </w:rPr>
        <w:t>: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فتغلل لكم ما لا تغلّ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لأهلها قرى بالعراق من قفيز ودرهم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أ. أرضكم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خصبة وكثيرة الغلال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ب. لا تجعلوا الغلّ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يتفشّى فيكم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ج. أرضكم أخصب من أرض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العراق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د</w:t>
      </w:r>
      <w:r>
        <w:rPr>
          <w:rFonts w:ascii="&amp;quot" w:hAnsi="&amp;quot" w:cs="Arial"/>
          <w:color w:val="343434"/>
          <w:sz w:val="27"/>
          <w:szCs w:val="27"/>
        </w:rPr>
        <w:t xml:space="preserve">. </w:t>
      </w:r>
      <w:r>
        <w:rPr>
          <w:rFonts w:ascii="&amp;quot" w:hAnsi="&amp;quot" w:cs="Arial"/>
          <w:color w:val="FF0000"/>
          <w:sz w:val="27"/>
          <w:szCs w:val="27"/>
          <w:rtl/>
        </w:rPr>
        <w:t>الحرب تجلب</w:t>
      </w:r>
      <w:r>
        <w:rPr>
          <w:rFonts w:ascii="&amp;quot" w:hAnsi="&amp;quot" w:cs="Arial"/>
          <w:color w:val="FF0000"/>
          <w:sz w:val="27"/>
          <w:szCs w:val="27"/>
        </w:rPr>
        <w:t xml:space="preserve"> </w:t>
      </w:r>
      <w:r>
        <w:rPr>
          <w:rFonts w:ascii="&amp;quot" w:hAnsi="&amp;quot" w:cs="Arial"/>
          <w:color w:val="FF0000"/>
          <w:sz w:val="27"/>
          <w:szCs w:val="27"/>
          <w:rtl/>
        </w:rPr>
        <w:t>عليكم ويلات كثيرة</w:t>
      </w:r>
      <w:r>
        <w:rPr>
          <w:rFonts w:ascii="&amp;quot" w:hAnsi="&amp;quot" w:cs="Arial"/>
          <w:color w:val="FF0000"/>
          <w:sz w:val="27"/>
          <w:szCs w:val="27"/>
        </w:rPr>
        <w:t>.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E36C0A"/>
          <w:sz w:val="27"/>
          <w:szCs w:val="27"/>
        </w:rPr>
        <w:t xml:space="preserve">17- </w:t>
      </w:r>
      <w:r>
        <w:rPr>
          <w:rFonts w:ascii="&amp;quot" w:hAnsi="&amp;quot" w:cs="Arial"/>
          <w:color w:val="E36C0A"/>
          <w:sz w:val="27"/>
          <w:szCs w:val="27"/>
          <w:rtl/>
        </w:rPr>
        <w:t>صاحب قصيدة بانت سعاد هو</w:t>
      </w:r>
      <w:r>
        <w:rPr>
          <w:rFonts w:ascii="&amp;quot" w:hAnsi="&amp;quot" w:cs="Arial"/>
          <w:color w:val="E36C0A"/>
          <w:sz w:val="27"/>
          <w:szCs w:val="27"/>
        </w:rPr>
        <w:t xml:space="preserve">: 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lastRenderedPageBreak/>
        <w:t>أ. زهير بن أبي سلمى. ب</w:t>
      </w:r>
      <w:r>
        <w:rPr>
          <w:rFonts w:ascii="&amp;quot" w:hAnsi="&amp;quot" w:cs="Arial"/>
          <w:color w:val="343434"/>
          <w:sz w:val="27"/>
          <w:szCs w:val="27"/>
        </w:rPr>
        <w:t xml:space="preserve">. </w:t>
      </w:r>
      <w:r>
        <w:rPr>
          <w:rFonts w:ascii="&amp;quot" w:hAnsi="&amp;quot" w:cs="Arial"/>
          <w:color w:val="FF0000"/>
          <w:sz w:val="27"/>
          <w:szCs w:val="27"/>
          <w:rtl/>
        </w:rPr>
        <w:t>كعب بن</w:t>
      </w:r>
      <w:r>
        <w:rPr>
          <w:rFonts w:ascii="&amp;quot" w:hAnsi="&amp;quot" w:cs="Arial"/>
          <w:color w:val="FF0000"/>
          <w:sz w:val="27"/>
          <w:szCs w:val="27"/>
        </w:rPr>
        <w:t xml:space="preserve"> </w:t>
      </w:r>
      <w:r>
        <w:rPr>
          <w:rFonts w:ascii="&amp;quot" w:hAnsi="&amp;quot" w:cs="Arial"/>
          <w:color w:val="FF0000"/>
          <w:sz w:val="27"/>
          <w:szCs w:val="27"/>
          <w:rtl/>
        </w:rPr>
        <w:t>زهير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ج. حسان بن ثابت. د.عقبة بن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زهير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E36C0A"/>
          <w:sz w:val="27"/>
          <w:szCs w:val="27"/>
        </w:rPr>
        <w:t xml:space="preserve">18- </w:t>
      </w:r>
      <w:r>
        <w:rPr>
          <w:rFonts w:ascii="&amp;quot" w:hAnsi="&amp;quot" w:cs="Arial"/>
          <w:color w:val="E36C0A"/>
          <w:sz w:val="27"/>
          <w:szCs w:val="27"/>
          <w:rtl/>
        </w:rPr>
        <w:t>اقرأ النص</w:t>
      </w:r>
      <w:r>
        <w:rPr>
          <w:rFonts w:ascii="&amp;quot" w:hAnsi="&amp;quot" w:cs="Arial"/>
          <w:color w:val="E36C0A"/>
          <w:sz w:val="27"/>
          <w:szCs w:val="27"/>
        </w:rPr>
        <w:t xml:space="preserve"> </w:t>
      </w:r>
      <w:r>
        <w:rPr>
          <w:rFonts w:ascii="&amp;quot" w:hAnsi="&amp;quot" w:cs="Arial"/>
          <w:color w:val="E36C0A"/>
          <w:sz w:val="27"/>
          <w:szCs w:val="27"/>
          <w:rtl/>
        </w:rPr>
        <w:t>التالي ثمّ أجب عما يليه</w:t>
      </w:r>
      <w:r>
        <w:rPr>
          <w:rFonts w:ascii="&amp;quot" w:hAnsi="&amp;quot" w:cs="Arial"/>
          <w:color w:val="E36C0A"/>
          <w:sz w:val="27"/>
          <w:szCs w:val="27"/>
        </w:rPr>
        <w:t>: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تزن الجبال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رزانة أحلامهم وأكفُّهم خَلَفٌ من الأمطار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المكرِهين السمهريّ بأذرع كصوارم الهنديّ غير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قصار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والناظرين بأعين محمّرة كالجمر غير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كليلة الإبصار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معنى (السمهريّ ) في النص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السابق</w:t>
      </w:r>
      <w:r>
        <w:rPr>
          <w:rFonts w:ascii="&amp;quot" w:hAnsi="&amp;quot" w:cs="Arial"/>
          <w:color w:val="343434"/>
          <w:sz w:val="27"/>
          <w:szCs w:val="27"/>
        </w:rPr>
        <w:t>: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أ. السيف. ب.الترس. ج.السهم</w:t>
      </w:r>
      <w:r>
        <w:rPr>
          <w:rFonts w:ascii="&amp;quot" w:hAnsi="&amp;quot" w:cs="Arial"/>
          <w:color w:val="343434"/>
          <w:sz w:val="27"/>
          <w:szCs w:val="27"/>
        </w:rPr>
        <w:t xml:space="preserve">. </w:t>
      </w:r>
      <w:r>
        <w:rPr>
          <w:rFonts w:ascii="&amp;quot" w:hAnsi="&amp;quot" w:cs="Arial"/>
          <w:color w:val="343434"/>
          <w:sz w:val="27"/>
          <w:szCs w:val="27"/>
          <w:rtl/>
        </w:rPr>
        <w:t>د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&amp;quot" w:hAnsi="&amp;quot" w:cs="Arial"/>
          <w:color w:val="FF0000"/>
          <w:sz w:val="27"/>
          <w:szCs w:val="27"/>
          <w:rtl/>
        </w:rPr>
        <w:t>الرمح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E36C0A"/>
          <w:sz w:val="27"/>
          <w:szCs w:val="27"/>
        </w:rPr>
        <w:t xml:space="preserve">19- </w:t>
      </w:r>
      <w:r>
        <w:rPr>
          <w:rFonts w:ascii="&amp;quot" w:hAnsi="&amp;quot" w:cs="Arial"/>
          <w:color w:val="E36C0A"/>
          <w:sz w:val="27"/>
          <w:szCs w:val="27"/>
          <w:rtl/>
        </w:rPr>
        <w:t>وصف الشاعر الممدوحين في الشطر الأول من البيت الأول</w:t>
      </w:r>
      <w:r>
        <w:rPr>
          <w:rFonts w:ascii="&amp;quot" w:hAnsi="&amp;quot" w:cs="Arial"/>
          <w:color w:val="E36C0A"/>
          <w:sz w:val="27"/>
          <w:szCs w:val="27"/>
        </w:rPr>
        <w:t xml:space="preserve"> </w:t>
      </w:r>
      <w:r>
        <w:rPr>
          <w:rFonts w:ascii="&amp;quot" w:hAnsi="&amp;quot" w:cs="Arial"/>
          <w:color w:val="E36C0A"/>
          <w:sz w:val="27"/>
          <w:szCs w:val="27"/>
          <w:rtl/>
        </w:rPr>
        <w:t>بــ</w:t>
      </w:r>
      <w:r>
        <w:rPr>
          <w:rFonts w:ascii="&amp;quot" w:hAnsi="&amp;quot" w:cs="Arial"/>
          <w:color w:val="E36C0A"/>
          <w:sz w:val="27"/>
          <w:szCs w:val="27"/>
        </w:rPr>
        <w:t>: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أ</w:t>
      </w:r>
      <w:r>
        <w:rPr>
          <w:rFonts w:ascii="&amp;quot" w:hAnsi="&amp;quot" w:cs="Arial"/>
          <w:color w:val="343434"/>
          <w:sz w:val="27"/>
          <w:szCs w:val="27"/>
        </w:rPr>
        <w:t xml:space="preserve">. </w:t>
      </w:r>
      <w:r>
        <w:rPr>
          <w:rFonts w:ascii="&amp;quot" w:hAnsi="&amp;quot" w:cs="Arial"/>
          <w:color w:val="FF0000"/>
          <w:sz w:val="27"/>
          <w:szCs w:val="27"/>
          <w:rtl/>
        </w:rPr>
        <w:t>رجاحة</w:t>
      </w:r>
      <w:r>
        <w:rPr>
          <w:rFonts w:ascii="&amp;quot" w:hAnsi="&amp;quot" w:cs="Arial"/>
          <w:color w:val="FF0000"/>
          <w:sz w:val="27"/>
          <w:szCs w:val="27"/>
        </w:rPr>
        <w:t xml:space="preserve"> </w:t>
      </w:r>
      <w:r>
        <w:rPr>
          <w:rFonts w:ascii="&amp;quot" w:hAnsi="&amp;quot" w:cs="Arial"/>
          <w:color w:val="FF0000"/>
          <w:sz w:val="27"/>
          <w:szCs w:val="27"/>
          <w:rtl/>
        </w:rPr>
        <w:t>العقل</w:t>
      </w:r>
      <w:r>
        <w:rPr>
          <w:rFonts w:ascii="&amp;quot" w:hAnsi="&amp;quot" w:cs="Arial"/>
          <w:color w:val="FF0000"/>
          <w:sz w:val="27"/>
          <w:szCs w:val="27"/>
        </w:rPr>
        <w:t>.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ب. ضخامة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الأجسام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ج. خفة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أحلامهم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د. صلابتهم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وشجاعتهم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E36C0A"/>
          <w:sz w:val="27"/>
          <w:szCs w:val="27"/>
        </w:rPr>
        <w:t xml:space="preserve">20- </w:t>
      </w:r>
      <w:r>
        <w:rPr>
          <w:rFonts w:ascii="&amp;quot" w:hAnsi="&amp;quot" w:cs="Arial"/>
          <w:color w:val="E36C0A"/>
          <w:sz w:val="27"/>
          <w:szCs w:val="27"/>
          <w:rtl/>
        </w:rPr>
        <w:t>عبارة</w:t>
      </w:r>
      <w:r w:rsidR="0077285A">
        <w:rPr>
          <w:rFonts w:ascii="&amp;quot" w:hAnsi="&amp;quot" w:cs="Arial" w:hint="cs"/>
          <w:color w:val="E36C0A"/>
          <w:sz w:val="27"/>
          <w:szCs w:val="27"/>
          <w:rtl/>
        </w:rPr>
        <w:t xml:space="preserve"> ب</w:t>
      </w:r>
      <w:r>
        <w:rPr>
          <w:rFonts w:ascii="&amp;quot" w:hAnsi="&amp;quot" w:cs="Arial"/>
          <w:color w:val="E36C0A"/>
          <w:sz w:val="27"/>
          <w:szCs w:val="27"/>
          <w:rtl/>
        </w:rPr>
        <w:t>أعين محمّرة  في النص السابق فيها</w:t>
      </w:r>
      <w:r>
        <w:rPr>
          <w:rFonts w:ascii="&amp;quot" w:hAnsi="&amp;quot" w:cs="Arial"/>
          <w:color w:val="E36C0A"/>
          <w:sz w:val="27"/>
          <w:szCs w:val="27"/>
        </w:rPr>
        <w:t>: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أ</w:t>
      </w:r>
      <w:r>
        <w:rPr>
          <w:rFonts w:ascii="&amp;quot" w:hAnsi="&amp;quot" w:cs="Arial"/>
          <w:color w:val="FF0000"/>
          <w:sz w:val="27"/>
          <w:szCs w:val="27"/>
        </w:rPr>
        <w:t>-</w:t>
      </w:r>
      <w:r>
        <w:rPr>
          <w:rFonts w:ascii="&amp;quot" w:hAnsi="&amp;quot" w:cs="Arial"/>
          <w:color w:val="FF0000"/>
          <w:sz w:val="27"/>
          <w:szCs w:val="27"/>
          <w:rtl/>
        </w:rPr>
        <w:t>كنايه</w:t>
      </w:r>
      <w:r>
        <w:rPr>
          <w:rFonts w:ascii="&amp;quot" w:hAnsi="&amp;quot" w:cs="Arial"/>
          <w:color w:val="FF0000"/>
          <w:sz w:val="27"/>
          <w:szCs w:val="27"/>
        </w:rPr>
        <w:t>.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ب. استعارة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مكنية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ج. تشبيه. د. استعارة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تصريحية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E36C0A"/>
          <w:sz w:val="27"/>
          <w:szCs w:val="27"/>
        </w:rPr>
        <w:t xml:space="preserve">21- </w:t>
      </w:r>
      <w:r>
        <w:rPr>
          <w:rFonts w:ascii="&amp;quot" w:hAnsi="&amp;quot" w:cs="Arial"/>
          <w:color w:val="E36C0A"/>
          <w:sz w:val="27"/>
          <w:szCs w:val="27"/>
          <w:rtl/>
        </w:rPr>
        <w:t>عبارة</w:t>
      </w:r>
      <w:r w:rsidR="0077285A">
        <w:rPr>
          <w:rFonts w:ascii="&amp;quot" w:hAnsi="&amp;quot" w:cs="Arial" w:hint="cs"/>
          <w:color w:val="E36C0A"/>
          <w:sz w:val="27"/>
          <w:szCs w:val="27"/>
          <w:rtl/>
        </w:rPr>
        <w:t xml:space="preserve"> </w:t>
      </w:r>
      <w:r>
        <w:rPr>
          <w:rFonts w:ascii="&amp;quot" w:hAnsi="&amp;quot" w:cs="Arial"/>
          <w:color w:val="E36C0A"/>
          <w:sz w:val="27"/>
          <w:szCs w:val="27"/>
          <w:rtl/>
        </w:rPr>
        <w:t>كالجمر غير كليلة  في النص السابق</w:t>
      </w:r>
      <w:r>
        <w:rPr>
          <w:rFonts w:ascii="&amp;quot" w:hAnsi="&amp;quot" w:cs="Arial"/>
          <w:color w:val="E36C0A"/>
          <w:sz w:val="27"/>
          <w:szCs w:val="27"/>
        </w:rPr>
        <w:t>: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أ.استعارة. ب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&amp;quot" w:hAnsi="&amp;quot" w:cs="Arial"/>
          <w:color w:val="FF0000"/>
          <w:sz w:val="27"/>
          <w:szCs w:val="27"/>
        </w:rPr>
        <w:t xml:space="preserve"> </w:t>
      </w:r>
      <w:r>
        <w:rPr>
          <w:rFonts w:ascii="&amp;quot" w:hAnsi="&amp;quot" w:cs="Arial"/>
          <w:color w:val="FF0000"/>
          <w:sz w:val="27"/>
          <w:szCs w:val="27"/>
          <w:rtl/>
        </w:rPr>
        <w:t>احتراس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ج. تمثيل. د</w:t>
      </w:r>
      <w:r>
        <w:rPr>
          <w:rFonts w:ascii="&amp;quot" w:hAnsi="&amp;quot" w:cs="Arial"/>
          <w:color w:val="343434"/>
          <w:sz w:val="27"/>
          <w:szCs w:val="27"/>
        </w:rPr>
        <w:t xml:space="preserve">. </w:t>
      </w:r>
      <w:r>
        <w:rPr>
          <w:rFonts w:ascii="&amp;quot" w:hAnsi="&amp;quot" w:cs="Arial"/>
          <w:color w:val="343434"/>
          <w:sz w:val="27"/>
          <w:szCs w:val="27"/>
          <w:rtl/>
        </w:rPr>
        <w:t>إيجاز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E36C0A"/>
          <w:sz w:val="27"/>
          <w:szCs w:val="27"/>
        </w:rPr>
        <w:t xml:space="preserve">22- </w:t>
      </w:r>
      <w:r>
        <w:rPr>
          <w:rFonts w:ascii="&amp;quot" w:hAnsi="&amp;quot" w:cs="Arial"/>
          <w:color w:val="E36C0A"/>
          <w:sz w:val="27"/>
          <w:szCs w:val="27"/>
          <w:rtl/>
        </w:rPr>
        <w:t>اقرأ النص التالي ثمّ أجب عما</w:t>
      </w:r>
      <w:r>
        <w:rPr>
          <w:rFonts w:ascii="&amp;quot" w:hAnsi="&amp;quot" w:cs="Arial"/>
          <w:color w:val="E36C0A"/>
          <w:sz w:val="27"/>
          <w:szCs w:val="27"/>
        </w:rPr>
        <w:t xml:space="preserve"> </w:t>
      </w:r>
      <w:r>
        <w:rPr>
          <w:rFonts w:ascii="&amp;quot" w:hAnsi="&amp;quot" w:cs="Arial"/>
          <w:color w:val="E36C0A"/>
          <w:sz w:val="27"/>
          <w:szCs w:val="27"/>
          <w:rtl/>
        </w:rPr>
        <w:t>يليه</w:t>
      </w:r>
      <w:r>
        <w:rPr>
          <w:rFonts w:ascii="&amp;quot" w:hAnsi="&amp;quot" w:cs="Arial"/>
          <w:color w:val="E36C0A"/>
          <w:sz w:val="27"/>
          <w:szCs w:val="27"/>
        </w:rPr>
        <w:t>: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قال تعالى: " ولا تصعّر خدك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للناس ولا تمشِ في الأرض مرحا إن الله لا يحب كل مختال فخور، واقصد في مشيك واغضض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من صوتك إن أنكر الأصوات لصوت الحمير</w:t>
      </w:r>
      <w:r>
        <w:rPr>
          <w:rFonts w:ascii="&amp;quot" w:hAnsi="&amp;quot" w:cs="Arial"/>
          <w:color w:val="343434"/>
          <w:sz w:val="27"/>
          <w:szCs w:val="27"/>
        </w:rPr>
        <w:t>"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معنى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تصعر خدك</w:t>
      </w:r>
      <w:r>
        <w:rPr>
          <w:rFonts w:ascii="&amp;quot" w:hAnsi="&amp;quot" w:cs="Arial"/>
          <w:color w:val="343434"/>
          <w:sz w:val="27"/>
          <w:szCs w:val="27"/>
        </w:rPr>
        <w:t xml:space="preserve"> :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أ.تذل نفسك</w:t>
      </w:r>
      <w:r w:rsidR="0077285A">
        <w:rPr>
          <w:rFonts w:ascii="&amp;quot" w:hAnsi="&amp;quot" w:cs="Arial"/>
          <w:color w:val="FF0000"/>
          <w:sz w:val="27"/>
          <w:szCs w:val="27"/>
        </w:rPr>
        <w:t xml:space="preserve">  </w:t>
      </w:r>
      <w:r>
        <w:rPr>
          <w:rFonts w:ascii="&amp;quot" w:hAnsi="&amp;quot" w:cs="Arial"/>
          <w:color w:val="FF0000"/>
          <w:sz w:val="27"/>
          <w:szCs w:val="27"/>
        </w:rPr>
        <w:t xml:space="preserve"> </w:t>
      </w:r>
      <w:r>
        <w:rPr>
          <w:rFonts w:ascii="&amp;quot" w:hAnsi="&amp;quot" w:cs="Arial"/>
          <w:color w:val="FF0000"/>
          <w:sz w:val="27"/>
          <w:szCs w:val="27"/>
          <w:rtl/>
        </w:rPr>
        <w:t>ب.تتكبر</w:t>
      </w:r>
      <w:r>
        <w:rPr>
          <w:rFonts w:ascii="&amp;quot" w:hAnsi="&amp;quot" w:cs="Arial"/>
          <w:color w:val="FF0000"/>
          <w:sz w:val="27"/>
          <w:szCs w:val="27"/>
        </w:rPr>
        <w:t>.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ج. تنحرف عن الصواب</w:t>
      </w:r>
      <w:r w:rsidR="0077285A">
        <w:rPr>
          <w:rFonts w:ascii="&amp;quot" w:hAnsi="&amp;quot" w:cs="Arial" w:hint="cs"/>
          <w:color w:val="343434"/>
          <w:sz w:val="27"/>
          <w:szCs w:val="27"/>
          <w:rtl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 xml:space="preserve"> د</w:t>
      </w:r>
      <w:r>
        <w:rPr>
          <w:rFonts w:ascii="&amp;quot" w:hAnsi="&amp;quot" w:cs="Arial"/>
          <w:color w:val="343434"/>
          <w:sz w:val="27"/>
          <w:szCs w:val="27"/>
        </w:rPr>
        <w:t xml:space="preserve">. </w:t>
      </w:r>
      <w:r>
        <w:rPr>
          <w:rFonts w:ascii="&amp;quot" w:hAnsi="&amp;quot" w:cs="Arial"/>
          <w:color w:val="343434"/>
          <w:sz w:val="27"/>
          <w:szCs w:val="27"/>
          <w:rtl/>
        </w:rPr>
        <w:t>تنافق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E36C0A"/>
          <w:sz w:val="27"/>
          <w:szCs w:val="27"/>
        </w:rPr>
        <w:t xml:space="preserve">23- </w:t>
      </w:r>
      <w:r>
        <w:rPr>
          <w:rFonts w:ascii="&amp;quot" w:hAnsi="&amp;quot" w:cs="Arial"/>
          <w:color w:val="E36C0A"/>
          <w:sz w:val="27"/>
          <w:szCs w:val="27"/>
          <w:rtl/>
        </w:rPr>
        <w:t>يبرز في</w:t>
      </w:r>
      <w:r>
        <w:rPr>
          <w:rFonts w:ascii="&amp;quot" w:hAnsi="&amp;quot" w:cs="Arial"/>
          <w:color w:val="E36C0A"/>
          <w:sz w:val="27"/>
          <w:szCs w:val="27"/>
        </w:rPr>
        <w:t xml:space="preserve"> </w:t>
      </w:r>
      <w:r>
        <w:rPr>
          <w:rFonts w:ascii="&amp;quot" w:hAnsi="&amp;quot" w:cs="Arial"/>
          <w:color w:val="E36C0A"/>
          <w:sz w:val="27"/>
          <w:szCs w:val="27"/>
          <w:rtl/>
        </w:rPr>
        <w:t>الآيات السابقة</w:t>
      </w:r>
      <w:r>
        <w:rPr>
          <w:rFonts w:ascii="&amp;quot" w:hAnsi="&amp;quot" w:cs="Arial"/>
          <w:color w:val="E36C0A"/>
          <w:sz w:val="27"/>
          <w:szCs w:val="27"/>
        </w:rPr>
        <w:t>: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أ. التأكيد اللفظي</w:t>
      </w:r>
      <w:r>
        <w:rPr>
          <w:rFonts w:ascii="&amp;quot" w:hAnsi="&amp;quot" w:cs="Arial"/>
          <w:color w:val="343434"/>
          <w:sz w:val="27"/>
          <w:szCs w:val="27"/>
        </w:rPr>
        <w:t xml:space="preserve">. </w:t>
      </w:r>
      <w:r>
        <w:rPr>
          <w:rFonts w:ascii="&amp;quot" w:hAnsi="&amp;quot" w:cs="Arial"/>
          <w:color w:val="343434"/>
          <w:sz w:val="27"/>
          <w:szCs w:val="27"/>
          <w:rtl/>
        </w:rPr>
        <w:t>ب. الأسلوب الإنشائي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ج. أسلوب الأمر. د</w:t>
      </w:r>
      <w:r>
        <w:rPr>
          <w:rFonts w:ascii="&amp;quot" w:hAnsi="&amp;quot" w:cs="Arial"/>
          <w:color w:val="343434"/>
          <w:sz w:val="27"/>
          <w:szCs w:val="27"/>
        </w:rPr>
        <w:t xml:space="preserve">. </w:t>
      </w:r>
      <w:r>
        <w:rPr>
          <w:rFonts w:ascii="&amp;quot" w:hAnsi="&amp;quot" w:cs="Arial"/>
          <w:color w:val="FF0000"/>
          <w:sz w:val="27"/>
          <w:szCs w:val="27"/>
          <w:rtl/>
        </w:rPr>
        <w:t>جميع ما ذكر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E36C0A"/>
          <w:sz w:val="27"/>
          <w:szCs w:val="27"/>
        </w:rPr>
        <w:t xml:space="preserve">24- </w:t>
      </w:r>
      <w:r>
        <w:rPr>
          <w:rFonts w:ascii="&amp;quot" w:hAnsi="&amp;quot" w:cs="Arial"/>
          <w:color w:val="E36C0A"/>
          <w:sz w:val="27"/>
          <w:szCs w:val="27"/>
          <w:rtl/>
        </w:rPr>
        <w:t>الآيات السابقة جزء من سورة تعالج قضية كبرى</w:t>
      </w:r>
      <w:r>
        <w:rPr>
          <w:rFonts w:ascii="&amp;quot" w:hAnsi="&amp;quot" w:cs="Arial"/>
          <w:color w:val="E36C0A"/>
          <w:sz w:val="27"/>
          <w:szCs w:val="27"/>
        </w:rPr>
        <w:t xml:space="preserve"> </w:t>
      </w:r>
      <w:r>
        <w:rPr>
          <w:rFonts w:ascii="&amp;quot" w:hAnsi="&amp;quot" w:cs="Arial"/>
          <w:color w:val="E36C0A"/>
          <w:sz w:val="27"/>
          <w:szCs w:val="27"/>
          <w:rtl/>
        </w:rPr>
        <w:t>هي</w:t>
      </w:r>
      <w:r>
        <w:rPr>
          <w:rFonts w:ascii="&amp;quot" w:hAnsi="&amp;quot" w:cs="Arial"/>
          <w:color w:val="E36C0A"/>
          <w:sz w:val="27"/>
          <w:szCs w:val="27"/>
        </w:rPr>
        <w:t>: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أ</w:t>
      </w:r>
      <w:r>
        <w:rPr>
          <w:rFonts w:ascii="&amp;quot" w:hAnsi="&amp;quot" w:cs="Arial"/>
          <w:color w:val="343434"/>
          <w:sz w:val="27"/>
          <w:szCs w:val="27"/>
        </w:rPr>
        <w:t xml:space="preserve">. </w:t>
      </w:r>
      <w:r>
        <w:rPr>
          <w:rFonts w:ascii="&amp;quot" w:hAnsi="&amp;quot" w:cs="Arial"/>
          <w:color w:val="FF0000"/>
          <w:sz w:val="27"/>
          <w:szCs w:val="27"/>
          <w:rtl/>
        </w:rPr>
        <w:t>وحدانية</w:t>
      </w:r>
      <w:r>
        <w:rPr>
          <w:rFonts w:ascii="&amp;quot" w:hAnsi="&amp;quot" w:cs="Arial"/>
          <w:color w:val="FF0000"/>
          <w:sz w:val="27"/>
          <w:szCs w:val="27"/>
        </w:rPr>
        <w:t xml:space="preserve"> </w:t>
      </w:r>
      <w:r>
        <w:rPr>
          <w:rFonts w:ascii="&amp;quot" w:hAnsi="&amp;quot" w:cs="Arial"/>
          <w:color w:val="FF0000"/>
          <w:sz w:val="27"/>
          <w:szCs w:val="27"/>
          <w:rtl/>
        </w:rPr>
        <w:t>الله</w:t>
      </w:r>
      <w:r>
        <w:rPr>
          <w:rFonts w:ascii="&amp;quot" w:hAnsi="&amp;quot" w:cs="Arial"/>
          <w:color w:val="FF0000"/>
          <w:sz w:val="27"/>
          <w:szCs w:val="27"/>
        </w:rPr>
        <w:t>.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ب. النهي عن التكبير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ج. بر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الوالدين. د. حسن الخلق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E36C0A"/>
          <w:sz w:val="27"/>
          <w:szCs w:val="27"/>
        </w:rPr>
        <w:t xml:space="preserve">25- </w:t>
      </w:r>
      <w:r>
        <w:rPr>
          <w:rFonts w:ascii="&amp;quot" w:hAnsi="&amp;quot" w:cs="Arial"/>
          <w:color w:val="E36C0A"/>
          <w:sz w:val="27"/>
          <w:szCs w:val="27"/>
          <w:rtl/>
        </w:rPr>
        <w:t>واحد مما يلي لا يعد من الأساليب</w:t>
      </w:r>
      <w:r>
        <w:rPr>
          <w:rFonts w:ascii="&amp;quot" w:hAnsi="&amp;quot" w:cs="Arial"/>
          <w:color w:val="E36C0A"/>
          <w:sz w:val="27"/>
          <w:szCs w:val="27"/>
        </w:rPr>
        <w:t xml:space="preserve"> </w:t>
      </w:r>
      <w:r>
        <w:rPr>
          <w:rFonts w:ascii="&amp;quot" w:hAnsi="&amp;quot" w:cs="Arial"/>
          <w:color w:val="E36C0A"/>
          <w:sz w:val="27"/>
          <w:szCs w:val="27"/>
          <w:rtl/>
        </w:rPr>
        <w:t>الإنشائية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أ. الاستفهام. ب. النداء</w:t>
      </w:r>
      <w:r>
        <w:rPr>
          <w:rFonts w:ascii="&amp;quot" w:hAnsi="&amp;quot" w:cs="Arial"/>
          <w:color w:val="343434"/>
          <w:sz w:val="27"/>
          <w:szCs w:val="27"/>
        </w:rPr>
        <w:t xml:space="preserve">. </w:t>
      </w:r>
      <w:r>
        <w:rPr>
          <w:rFonts w:ascii="&amp;quot" w:hAnsi="&amp;quot" w:cs="Arial"/>
          <w:color w:val="343434"/>
          <w:sz w:val="27"/>
          <w:szCs w:val="27"/>
          <w:rtl/>
        </w:rPr>
        <w:t>ج. التعجب. د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&amp;quot" w:hAnsi="&amp;quot" w:cs="Arial"/>
          <w:color w:val="FF0000"/>
          <w:sz w:val="27"/>
          <w:szCs w:val="27"/>
          <w:rtl/>
        </w:rPr>
        <w:t>الإخبار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E36C0A"/>
          <w:sz w:val="27"/>
          <w:szCs w:val="27"/>
        </w:rPr>
        <w:t xml:space="preserve">26- </w:t>
      </w:r>
      <w:r>
        <w:rPr>
          <w:rFonts w:ascii="&amp;quot" w:hAnsi="&amp;quot" w:cs="Arial"/>
          <w:color w:val="E36C0A"/>
          <w:sz w:val="27"/>
          <w:szCs w:val="27"/>
          <w:rtl/>
        </w:rPr>
        <w:t>يعتمد فن الوصايا على</w:t>
      </w:r>
      <w:r>
        <w:rPr>
          <w:rFonts w:ascii="&amp;quot" w:hAnsi="&amp;quot" w:cs="Arial"/>
          <w:color w:val="E36C0A"/>
          <w:sz w:val="27"/>
          <w:szCs w:val="27"/>
        </w:rPr>
        <w:t xml:space="preserve">: 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أ. العقل فقط. ب. العاطفة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فقط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ج</w:t>
      </w:r>
      <w:r>
        <w:rPr>
          <w:rFonts w:ascii="&amp;quot" w:hAnsi="&amp;quot" w:cs="Arial"/>
          <w:color w:val="343434"/>
          <w:sz w:val="27"/>
          <w:szCs w:val="27"/>
        </w:rPr>
        <w:t xml:space="preserve">. </w:t>
      </w:r>
      <w:r>
        <w:rPr>
          <w:rFonts w:ascii="&amp;quot" w:hAnsi="&amp;quot" w:cs="Arial"/>
          <w:color w:val="FF0000"/>
          <w:sz w:val="27"/>
          <w:szCs w:val="27"/>
          <w:rtl/>
        </w:rPr>
        <w:t>العقل والعاطفة</w:t>
      </w:r>
      <w:r>
        <w:rPr>
          <w:rFonts w:ascii="&amp;quot" w:hAnsi="&amp;quot" w:cs="Arial"/>
          <w:color w:val="FF0000"/>
          <w:sz w:val="27"/>
          <w:szCs w:val="27"/>
        </w:rPr>
        <w:t xml:space="preserve"> </w:t>
      </w:r>
      <w:r>
        <w:rPr>
          <w:rFonts w:ascii="&amp;quot" w:hAnsi="&amp;quot" w:cs="Arial"/>
          <w:color w:val="FF0000"/>
          <w:sz w:val="27"/>
          <w:szCs w:val="27"/>
          <w:rtl/>
        </w:rPr>
        <w:t>معاً</w:t>
      </w:r>
      <w:r>
        <w:rPr>
          <w:rFonts w:ascii="&amp;quot" w:hAnsi="&amp;quot" w:cs="Arial"/>
          <w:color w:val="FF0000"/>
          <w:sz w:val="27"/>
          <w:szCs w:val="27"/>
        </w:rPr>
        <w:t>.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د. جمال الأسلوب فقط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E36C0A"/>
          <w:sz w:val="27"/>
          <w:szCs w:val="27"/>
        </w:rPr>
        <w:t xml:space="preserve">27- </w:t>
      </w:r>
      <w:r>
        <w:rPr>
          <w:rFonts w:ascii="&amp;quot" w:hAnsi="&amp;quot" w:cs="Arial"/>
          <w:color w:val="E36C0A"/>
          <w:sz w:val="27"/>
          <w:szCs w:val="27"/>
          <w:rtl/>
        </w:rPr>
        <w:t>قال رسول الله صلى الله عليه وسلم :" استوصوا بالنساء خيراً</w:t>
      </w:r>
      <w:r>
        <w:rPr>
          <w:rFonts w:ascii="&amp;quot" w:hAnsi="&amp;quot" w:cs="Arial"/>
          <w:color w:val="E36C0A"/>
          <w:sz w:val="27"/>
          <w:szCs w:val="27"/>
        </w:rPr>
        <w:t xml:space="preserve"> </w:t>
      </w:r>
      <w:r>
        <w:rPr>
          <w:rFonts w:ascii="&amp;quot" w:hAnsi="&amp;quot" w:cs="Arial"/>
          <w:color w:val="E36C0A"/>
          <w:sz w:val="27"/>
          <w:szCs w:val="27"/>
          <w:rtl/>
        </w:rPr>
        <w:t>فإنهن</w:t>
      </w:r>
      <w:r>
        <w:rPr>
          <w:rFonts w:ascii="&amp;quot" w:hAnsi="&amp;quot" w:cs="Arial"/>
          <w:color w:val="E36C0A"/>
          <w:sz w:val="27"/>
          <w:szCs w:val="27"/>
        </w:rPr>
        <w:t xml:space="preserve"> </w:t>
      </w:r>
      <w:r>
        <w:rPr>
          <w:rFonts w:ascii="&amp;quot" w:hAnsi="&amp;quot" w:cs="Arial"/>
          <w:color w:val="E36C0A"/>
          <w:sz w:val="27"/>
          <w:szCs w:val="27"/>
          <w:rtl/>
        </w:rPr>
        <w:t>عوانٍ عندكم</w:t>
      </w:r>
      <w:r>
        <w:rPr>
          <w:rFonts w:ascii="&amp;quot" w:hAnsi="&amp;quot" w:cs="Arial"/>
          <w:color w:val="E36C0A"/>
          <w:sz w:val="27"/>
          <w:szCs w:val="27"/>
        </w:rPr>
        <w:t>"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معنى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عوانٍ</w:t>
      </w:r>
      <w:r>
        <w:rPr>
          <w:rFonts w:ascii="&amp;quot" w:hAnsi="&amp;quot" w:cs="Arial"/>
          <w:color w:val="343434"/>
          <w:sz w:val="27"/>
          <w:szCs w:val="27"/>
        </w:rPr>
        <w:t>: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lastRenderedPageBreak/>
        <w:t>أ. خادمات. ب. معينات. ج</w:t>
      </w:r>
      <w:r>
        <w:rPr>
          <w:rFonts w:ascii="&amp;quot" w:hAnsi="&amp;quot" w:cs="Arial"/>
          <w:color w:val="343434"/>
          <w:sz w:val="27"/>
          <w:szCs w:val="27"/>
        </w:rPr>
        <w:t xml:space="preserve">. </w:t>
      </w:r>
      <w:r>
        <w:rPr>
          <w:rFonts w:ascii="&amp;quot" w:hAnsi="&amp;quot" w:cs="Arial"/>
          <w:color w:val="FF0000"/>
          <w:sz w:val="27"/>
          <w:szCs w:val="27"/>
          <w:rtl/>
        </w:rPr>
        <w:t>أسيرات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د. معذبات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E36C0A"/>
          <w:sz w:val="27"/>
          <w:szCs w:val="27"/>
        </w:rPr>
        <w:t xml:space="preserve">28- </w:t>
      </w:r>
      <w:r>
        <w:rPr>
          <w:rFonts w:ascii="&amp;quot" w:hAnsi="&amp;quot" w:cs="Arial"/>
          <w:color w:val="E36C0A"/>
          <w:sz w:val="27"/>
          <w:szCs w:val="27"/>
          <w:rtl/>
        </w:rPr>
        <w:t>بين (الشبيبة) و(الكبر) في خطبة حجة</w:t>
      </w:r>
      <w:r>
        <w:rPr>
          <w:rFonts w:ascii="&amp;quot" w:hAnsi="&amp;quot" w:cs="Arial"/>
          <w:color w:val="E36C0A"/>
          <w:sz w:val="27"/>
          <w:szCs w:val="27"/>
        </w:rPr>
        <w:t xml:space="preserve"> </w:t>
      </w:r>
      <w:r>
        <w:rPr>
          <w:rFonts w:ascii="&amp;quot" w:hAnsi="&amp;quot" w:cs="Arial"/>
          <w:color w:val="E36C0A"/>
          <w:sz w:val="27"/>
          <w:szCs w:val="27"/>
          <w:rtl/>
        </w:rPr>
        <w:t>الوداع</w:t>
      </w:r>
      <w:r>
        <w:rPr>
          <w:rFonts w:ascii="&amp;quot" w:hAnsi="&amp;quot" w:cs="Arial"/>
          <w:color w:val="E36C0A"/>
          <w:sz w:val="27"/>
          <w:szCs w:val="27"/>
        </w:rPr>
        <w:t>: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أ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&amp;quot" w:hAnsi="&amp;quot" w:cs="Arial"/>
          <w:color w:val="FF0000"/>
          <w:sz w:val="27"/>
          <w:szCs w:val="27"/>
          <w:rtl/>
        </w:rPr>
        <w:t>طباق</w:t>
      </w:r>
      <w:r>
        <w:rPr>
          <w:rFonts w:ascii="&amp;quot" w:hAnsi="&amp;quot" w:cs="Arial"/>
          <w:color w:val="343434"/>
          <w:sz w:val="27"/>
          <w:szCs w:val="27"/>
        </w:rPr>
        <w:t xml:space="preserve">. </w:t>
      </w:r>
      <w:r>
        <w:rPr>
          <w:rFonts w:ascii="&amp;quot" w:hAnsi="&amp;quot" w:cs="Arial"/>
          <w:color w:val="343434"/>
          <w:sz w:val="27"/>
          <w:szCs w:val="27"/>
          <w:rtl/>
        </w:rPr>
        <w:t>ب. جناس. ج. سجع. د. موازنة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E36C0A"/>
          <w:sz w:val="27"/>
          <w:szCs w:val="27"/>
        </w:rPr>
        <w:t xml:space="preserve">29- </w:t>
      </w:r>
      <w:r>
        <w:rPr>
          <w:rFonts w:ascii="&amp;quot" w:hAnsi="&amp;quot" w:cs="Arial"/>
          <w:color w:val="E36C0A"/>
          <w:sz w:val="27"/>
          <w:szCs w:val="27"/>
          <w:rtl/>
        </w:rPr>
        <w:t>حرف الجر (في) في قوله صلى الله عليه</w:t>
      </w:r>
      <w:r>
        <w:rPr>
          <w:rFonts w:ascii="&amp;quot" w:hAnsi="&amp;quot" w:cs="Arial"/>
          <w:color w:val="E36C0A"/>
          <w:sz w:val="27"/>
          <w:szCs w:val="27"/>
        </w:rPr>
        <w:t xml:space="preserve"> </w:t>
      </w:r>
      <w:r>
        <w:rPr>
          <w:rFonts w:ascii="&amp;quot" w:hAnsi="&amp;quot" w:cs="Arial"/>
          <w:color w:val="E36C0A"/>
          <w:sz w:val="27"/>
          <w:szCs w:val="27"/>
          <w:rtl/>
        </w:rPr>
        <w:t>وسلم:"وأجلٍ قد بقي لا يدري ما الله قاضٍ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فيه</w:t>
      </w:r>
      <w:r>
        <w:rPr>
          <w:rFonts w:ascii="&amp;quot" w:hAnsi="&amp;quot" w:cs="Arial"/>
          <w:color w:val="343434"/>
          <w:sz w:val="27"/>
          <w:szCs w:val="27"/>
        </w:rPr>
        <w:t>"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أ. السببية</w:t>
      </w:r>
      <w:r>
        <w:rPr>
          <w:rFonts w:ascii="&amp;quot" w:hAnsi="&amp;quot" w:cs="Arial"/>
          <w:color w:val="343434"/>
          <w:sz w:val="27"/>
          <w:szCs w:val="27"/>
        </w:rPr>
        <w:t xml:space="preserve">. </w:t>
      </w:r>
      <w:r>
        <w:rPr>
          <w:rFonts w:ascii="&amp;quot" w:hAnsi="&amp;quot" w:cs="Arial"/>
          <w:color w:val="FF0000"/>
          <w:sz w:val="27"/>
          <w:szCs w:val="27"/>
          <w:rtl/>
        </w:rPr>
        <w:t>ب-الظرفية</w:t>
      </w:r>
      <w:r>
        <w:rPr>
          <w:rFonts w:ascii="&amp;quot" w:hAnsi="&amp;quot" w:cs="Arial"/>
          <w:color w:val="343434"/>
          <w:sz w:val="27"/>
          <w:szCs w:val="27"/>
        </w:rPr>
        <w:t xml:space="preserve">. </w:t>
      </w:r>
      <w:r>
        <w:rPr>
          <w:rFonts w:ascii="&amp;quot" w:hAnsi="&amp;quot" w:cs="Arial"/>
          <w:color w:val="343434"/>
          <w:sz w:val="27"/>
          <w:szCs w:val="27"/>
          <w:rtl/>
        </w:rPr>
        <w:t>ج.المعية. د.التعدية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E36C0A"/>
          <w:sz w:val="27"/>
          <w:szCs w:val="27"/>
        </w:rPr>
        <w:t xml:space="preserve">30- </w:t>
      </w:r>
      <w:r>
        <w:rPr>
          <w:rFonts w:ascii="&amp;quot" w:hAnsi="&amp;quot" w:cs="Arial"/>
          <w:color w:val="E36C0A"/>
          <w:sz w:val="27"/>
          <w:szCs w:val="27"/>
          <w:rtl/>
        </w:rPr>
        <w:t>واحد ممن يلي ليس من شعراء</w:t>
      </w:r>
      <w:r>
        <w:rPr>
          <w:rFonts w:ascii="&amp;quot" w:hAnsi="&amp;quot" w:cs="Arial"/>
          <w:color w:val="E36C0A"/>
          <w:sz w:val="27"/>
          <w:szCs w:val="27"/>
        </w:rPr>
        <w:t xml:space="preserve"> </w:t>
      </w:r>
      <w:r>
        <w:rPr>
          <w:rFonts w:ascii="&amp;quot" w:hAnsi="&amp;quot" w:cs="Arial"/>
          <w:color w:val="E36C0A"/>
          <w:sz w:val="27"/>
          <w:szCs w:val="27"/>
          <w:rtl/>
        </w:rPr>
        <w:t>النقائض</w:t>
      </w:r>
      <w:r>
        <w:rPr>
          <w:rFonts w:ascii="&amp;quot" w:hAnsi="&amp;quot" w:cs="Arial"/>
          <w:color w:val="E36C0A"/>
          <w:sz w:val="27"/>
          <w:szCs w:val="27"/>
        </w:rPr>
        <w:t>: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أ. جرير. ب.الأخطل. ج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&amp;quot" w:hAnsi="&amp;quot" w:cs="Arial"/>
          <w:color w:val="FF0000"/>
          <w:sz w:val="27"/>
          <w:szCs w:val="27"/>
        </w:rPr>
        <w:t xml:space="preserve"> </w:t>
      </w:r>
      <w:r>
        <w:rPr>
          <w:rFonts w:ascii="&amp;quot" w:hAnsi="&amp;quot" w:cs="Arial"/>
          <w:color w:val="FF0000"/>
          <w:sz w:val="27"/>
          <w:szCs w:val="27"/>
          <w:rtl/>
        </w:rPr>
        <w:t>المعري</w:t>
      </w:r>
      <w:r>
        <w:rPr>
          <w:rFonts w:ascii="&amp;quot" w:hAnsi="&amp;quot" w:cs="Arial"/>
          <w:color w:val="343434"/>
          <w:sz w:val="27"/>
          <w:szCs w:val="27"/>
        </w:rPr>
        <w:t xml:space="preserve">. </w:t>
      </w:r>
      <w:r>
        <w:rPr>
          <w:rFonts w:ascii="&amp;quot" w:hAnsi="&amp;quot" w:cs="Arial"/>
          <w:color w:val="343434"/>
          <w:sz w:val="27"/>
          <w:szCs w:val="27"/>
          <w:rtl/>
        </w:rPr>
        <w:t>د.الفرزدق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E36C0A"/>
          <w:sz w:val="27"/>
          <w:szCs w:val="27"/>
        </w:rPr>
        <w:t xml:space="preserve">31- </w:t>
      </w:r>
      <w:r>
        <w:rPr>
          <w:rFonts w:ascii="&amp;quot" w:hAnsi="&amp;quot" w:cs="Arial"/>
          <w:color w:val="E36C0A"/>
          <w:sz w:val="27"/>
          <w:szCs w:val="27"/>
          <w:rtl/>
        </w:rPr>
        <w:t>في قول الفرزدق</w:t>
      </w:r>
      <w:r>
        <w:rPr>
          <w:rFonts w:ascii="&amp;quot" w:hAnsi="&amp;quot" w:cs="Arial"/>
          <w:color w:val="E36C0A"/>
          <w:sz w:val="27"/>
          <w:szCs w:val="27"/>
        </w:rPr>
        <w:t xml:space="preserve">: 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وأطلس عسال وما كان صاحباً دعوت بناري موهناً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فأتاني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معنى موهناً</w:t>
      </w:r>
      <w:r>
        <w:rPr>
          <w:rFonts w:ascii="&amp;quot" w:hAnsi="&amp;quot" w:cs="Arial"/>
          <w:color w:val="343434"/>
          <w:sz w:val="27"/>
          <w:szCs w:val="27"/>
        </w:rPr>
        <w:t>: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أ</w:t>
      </w:r>
      <w:r>
        <w:rPr>
          <w:rFonts w:ascii="&amp;quot" w:hAnsi="&amp;quot" w:cs="Arial"/>
          <w:color w:val="343434"/>
          <w:sz w:val="27"/>
          <w:szCs w:val="27"/>
        </w:rPr>
        <w:t xml:space="preserve">. </w:t>
      </w:r>
      <w:r>
        <w:rPr>
          <w:rFonts w:ascii="&amp;quot" w:hAnsi="&amp;quot" w:cs="Arial"/>
          <w:color w:val="FF0000"/>
          <w:sz w:val="27"/>
          <w:szCs w:val="27"/>
          <w:rtl/>
        </w:rPr>
        <w:t>في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FF0000"/>
          <w:sz w:val="27"/>
          <w:szCs w:val="27"/>
          <w:rtl/>
        </w:rPr>
        <w:t>منتصف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FF0000"/>
          <w:sz w:val="27"/>
          <w:szCs w:val="27"/>
          <w:rtl/>
        </w:rPr>
        <w:t>الليل</w:t>
      </w:r>
      <w:r>
        <w:rPr>
          <w:rFonts w:ascii="&amp;quot" w:hAnsi="&amp;quot" w:cs="Arial"/>
          <w:color w:val="FF0000"/>
          <w:sz w:val="27"/>
          <w:szCs w:val="27"/>
        </w:rPr>
        <w:t>.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ب. ضعيفاً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ج. غير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ثابت في جلسته. د. قوياً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E36C0A"/>
          <w:sz w:val="27"/>
          <w:szCs w:val="27"/>
        </w:rPr>
        <w:t xml:space="preserve">32- </w:t>
      </w:r>
      <w:r>
        <w:rPr>
          <w:rFonts w:ascii="&amp;quot" w:hAnsi="&amp;quot" w:cs="Arial"/>
          <w:color w:val="E36C0A"/>
          <w:sz w:val="27"/>
          <w:szCs w:val="27"/>
          <w:rtl/>
        </w:rPr>
        <w:t>في البيت السابق:كلمة (أطلس) صفة لــ</w:t>
      </w:r>
      <w:r>
        <w:rPr>
          <w:rFonts w:ascii="&amp;quot" w:hAnsi="&amp;quot" w:cs="Arial"/>
          <w:color w:val="E36C0A"/>
          <w:sz w:val="27"/>
          <w:szCs w:val="27"/>
        </w:rPr>
        <w:t xml:space="preserve"> :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أ. الناقة</w:t>
      </w:r>
      <w:r>
        <w:rPr>
          <w:rFonts w:ascii="&amp;quot" w:hAnsi="&amp;quot" w:cs="Arial"/>
          <w:color w:val="FF0000"/>
          <w:sz w:val="27"/>
          <w:szCs w:val="27"/>
        </w:rPr>
        <w:t xml:space="preserve">. </w:t>
      </w:r>
      <w:r>
        <w:rPr>
          <w:rFonts w:ascii="&amp;quot" w:hAnsi="&amp;quot" w:cs="Arial"/>
          <w:color w:val="FF0000"/>
          <w:sz w:val="27"/>
          <w:szCs w:val="27"/>
          <w:rtl/>
        </w:rPr>
        <w:t>بالذئب</w:t>
      </w:r>
      <w:r>
        <w:rPr>
          <w:rFonts w:ascii="&amp;quot" w:hAnsi="&amp;quot" w:cs="Arial"/>
          <w:color w:val="343434"/>
          <w:sz w:val="27"/>
          <w:szCs w:val="27"/>
        </w:rPr>
        <w:t xml:space="preserve">. </w:t>
      </w:r>
      <w:r>
        <w:rPr>
          <w:rFonts w:ascii="&amp;quot" w:hAnsi="&amp;quot" w:cs="Arial"/>
          <w:color w:val="343434"/>
          <w:sz w:val="27"/>
          <w:szCs w:val="27"/>
          <w:rtl/>
        </w:rPr>
        <w:t>ج. الصديق. د. العدو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E36C0A"/>
          <w:sz w:val="27"/>
          <w:szCs w:val="27"/>
        </w:rPr>
        <w:t xml:space="preserve">33- </w:t>
      </w:r>
      <w:r>
        <w:rPr>
          <w:rFonts w:ascii="&amp;quot" w:hAnsi="&amp;quot" w:cs="Arial"/>
          <w:color w:val="E36C0A"/>
          <w:sz w:val="27"/>
          <w:szCs w:val="27"/>
          <w:rtl/>
        </w:rPr>
        <w:t>في قول الفرزدق: فقلت له لما تكشّر ضاحكاً</w:t>
      </w:r>
      <w:r>
        <w:rPr>
          <w:rFonts w:ascii="&amp;quot" w:hAnsi="&amp;quot" w:cs="Arial"/>
          <w:color w:val="E36C0A"/>
          <w:sz w:val="27"/>
          <w:szCs w:val="27"/>
        </w:rPr>
        <w:t xml:space="preserve"> </w:t>
      </w:r>
      <w:r>
        <w:rPr>
          <w:rFonts w:ascii="&amp;quot" w:hAnsi="&amp;quot" w:cs="Arial"/>
          <w:color w:val="E36C0A"/>
          <w:sz w:val="27"/>
          <w:szCs w:val="27"/>
          <w:rtl/>
        </w:rPr>
        <w:t>وقائم سيفي من يدي بمكان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في الشطر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الثاني كناية عن</w:t>
      </w:r>
      <w:r>
        <w:rPr>
          <w:rFonts w:ascii="&amp;quot" w:hAnsi="&amp;quot" w:cs="Arial"/>
          <w:color w:val="343434"/>
          <w:sz w:val="27"/>
          <w:szCs w:val="27"/>
        </w:rPr>
        <w:t>: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أ. الخوف. ب. الشجاعة. ج</w:t>
      </w:r>
      <w:r>
        <w:rPr>
          <w:rFonts w:ascii="&amp;quot" w:hAnsi="&amp;quot" w:cs="Arial"/>
          <w:color w:val="343434"/>
          <w:sz w:val="27"/>
          <w:szCs w:val="27"/>
        </w:rPr>
        <w:t xml:space="preserve">. </w:t>
      </w:r>
      <w:r>
        <w:rPr>
          <w:rFonts w:ascii="&amp;quot" w:hAnsi="&amp;quot" w:cs="Arial"/>
          <w:color w:val="343434"/>
          <w:sz w:val="27"/>
          <w:szCs w:val="27"/>
          <w:rtl/>
        </w:rPr>
        <w:t>كبر السن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&amp;quot" w:hAnsi="&amp;quot" w:cs="Arial"/>
          <w:color w:val="FF0000"/>
          <w:sz w:val="27"/>
          <w:szCs w:val="27"/>
        </w:rPr>
        <w:t xml:space="preserve"> </w:t>
      </w:r>
      <w:r>
        <w:rPr>
          <w:rFonts w:ascii="&amp;quot" w:hAnsi="&amp;quot" w:cs="Arial"/>
          <w:color w:val="FF0000"/>
          <w:sz w:val="27"/>
          <w:szCs w:val="27"/>
          <w:rtl/>
        </w:rPr>
        <w:t>د. الحذر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E36C0A"/>
          <w:sz w:val="27"/>
          <w:szCs w:val="27"/>
        </w:rPr>
        <w:t xml:space="preserve">34- </w:t>
      </w:r>
      <w:r>
        <w:rPr>
          <w:rFonts w:ascii="&amp;quot" w:hAnsi="&amp;quot" w:cs="Arial"/>
          <w:color w:val="E36C0A"/>
          <w:sz w:val="27"/>
          <w:szCs w:val="27"/>
          <w:rtl/>
        </w:rPr>
        <w:t>يبدو الفرزدق في محاورته للذئب متأثراً</w:t>
      </w:r>
      <w:r>
        <w:rPr>
          <w:rFonts w:ascii="&amp;quot" w:hAnsi="&amp;quot" w:cs="Arial"/>
          <w:color w:val="E36C0A"/>
          <w:sz w:val="27"/>
          <w:szCs w:val="27"/>
        </w:rPr>
        <w:t xml:space="preserve"> </w:t>
      </w:r>
      <w:r>
        <w:rPr>
          <w:rFonts w:ascii="&amp;quot" w:hAnsi="&amp;quot" w:cs="Arial"/>
          <w:color w:val="E36C0A"/>
          <w:sz w:val="27"/>
          <w:szCs w:val="27"/>
          <w:rtl/>
        </w:rPr>
        <w:t>بـ</w:t>
      </w:r>
      <w:r>
        <w:rPr>
          <w:rFonts w:ascii="&amp;quot" w:hAnsi="&amp;quot" w:cs="Arial"/>
          <w:color w:val="E36C0A"/>
          <w:sz w:val="27"/>
          <w:szCs w:val="27"/>
        </w:rPr>
        <w:t>: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FF0000"/>
          <w:sz w:val="27"/>
          <w:szCs w:val="27"/>
          <w:rtl/>
        </w:rPr>
        <w:t>أ. امرئ</w:t>
      </w:r>
      <w:r>
        <w:rPr>
          <w:rFonts w:ascii="&amp;quot" w:hAnsi="&amp;quot" w:cs="Arial"/>
          <w:color w:val="FF0000"/>
          <w:sz w:val="27"/>
          <w:szCs w:val="27"/>
        </w:rPr>
        <w:t xml:space="preserve"> </w:t>
      </w:r>
      <w:r>
        <w:rPr>
          <w:rFonts w:ascii="&amp;quot" w:hAnsi="&amp;quot" w:cs="Arial"/>
          <w:color w:val="FF0000"/>
          <w:sz w:val="27"/>
          <w:szCs w:val="27"/>
          <w:rtl/>
        </w:rPr>
        <w:t>القيس</w:t>
      </w:r>
      <w:r>
        <w:rPr>
          <w:rFonts w:ascii="&amp;quot" w:hAnsi="&amp;quot" w:cs="Arial"/>
          <w:color w:val="FF0000"/>
          <w:sz w:val="27"/>
          <w:szCs w:val="27"/>
        </w:rPr>
        <w:t>.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ب. عنترة بن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شداد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ج. الأخطل. د. النابغة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الذبياني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E36C0A"/>
          <w:sz w:val="27"/>
          <w:szCs w:val="27"/>
        </w:rPr>
        <w:t xml:space="preserve">35- </w:t>
      </w:r>
      <w:r>
        <w:rPr>
          <w:rFonts w:ascii="&amp;quot" w:hAnsi="&amp;quot" w:cs="Arial"/>
          <w:color w:val="E36C0A"/>
          <w:sz w:val="27"/>
          <w:szCs w:val="27"/>
          <w:rtl/>
        </w:rPr>
        <w:t>في قول</w:t>
      </w:r>
      <w:r>
        <w:rPr>
          <w:rFonts w:ascii="&amp;quot" w:hAnsi="&amp;quot" w:cs="Arial"/>
          <w:color w:val="E36C0A"/>
          <w:sz w:val="27"/>
          <w:szCs w:val="27"/>
        </w:rPr>
        <w:t xml:space="preserve"> </w:t>
      </w:r>
      <w:r>
        <w:rPr>
          <w:rFonts w:ascii="&amp;quot" w:hAnsi="&amp;quot" w:cs="Arial"/>
          <w:color w:val="E36C0A"/>
          <w:sz w:val="27"/>
          <w:szCs w:val="27"/>
          <w:rtl/>
        </w:rPr>
        <w:t>الفرزدق: وأنت امرؤ يا ذئب والغدر كنتما أخيينِ كانا أرضعا</w:t>
      </w:r>
      <w:r>
        <w:rPr>
          <w:rFonts w:ascii="&amp;quot" w:hAnsi="&amp;quot" w:cs="Arial"/>
          <w:color w:val="E36C0A"/>
          <w:sz w:val="27"/>
          <w:szCs w:val="27"/>
        </w:rPr>
        <w:t xml:space="preserve"> </w:t>
      </w:r>
      <w:r>
        <w:rPr>
          <w:rFonts w:ascii="&amp;quot" w:hAnsi="&amp;quot" w:cs="Arial"/>
          <w:color w:val="E36C0A"/>
          <w:sz w:val="27"/>
          <w:szCs w:val="27"/>
          <w:rtl/>
        </w:rPr>
        <w:t>بلبانِ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تأكيد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على</w:t>
      </w:r>
      <w:r>
        <w:rPr>
          <w:rFonts w:ascii="&amp;quot" w:hAnsi="&amp;quot" w:cs="Arial"/>
          <w:color w:val="343434"/>
          <w:sz w:val="27"/>
          <w:szCs w:val="27"/>
        </w:rPr>
        <w:t>: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أ. قوة العلاقة بين الشاعر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والذئب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&amp;quot" w:hAnsi="&amp;quot" w:cs="Arial"/>
          <w:color w:val="FF0000"/>
          <w:sz w:val="27"/>
          <w:szCs w:val="27"/>
        </w:rPr>
        <w:t xml:space="preserve"> </w:t>
      </w:r>
      <w:r>
        <w:rPr>
          <w:rFonts w:ascii="&amp;quot" w:hAnsi="&amp;quot" w:cs="Arial"/>
          <w:color w:val="FF0000"/>
          <w:sz w:val="27"/>
          <w:szCs w:val="27"/>
          <w:rtl/>
        </w:rPr>
        <w:t>ب.تأصل صفة الغدر في الذئب</w:t>
      </w:r>
      <w:r>
        <w:rPr>
          <w:rFonts w:ascii="&amp;quot" w:hAnsi="&amp;quot" w:cs="Arial"/>
          <w:color w:val="FF0000"/>
          <w:sz w:val="27"/>
          <w:szCs w:val="27"/>
        </w:rPr>
        <w:t>.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ج. الصفات الإنسانية في الذئب. د. صغر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الذئب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E36C0A"/>
          <w:sz w:val="27"/>
          <w:szCs w:val="27"/>
        </w:rPr>
        <w:t xml:space="preserve">36- </w:t>
      </w:r>
      <w:r>
        <w:rPr>
          <w:rFonts w:ascii="&amp;quot" w:hAnsi="&amp;quot" w:cs="Arial"/>
          <w:color w:val="E36C0A"/>
          <w:sz w:val="27"/>
          <w:szCs w:val="27"/>
          <w:rtl/>
        </w:rPr>
        <w:t>في قول</w:t>
      </w:r>
      <w:r>
        <w:rPr>
          <w:rFonts w:ascii="&amp;quot" w:hAnsi="&amp;quot" w:cs="Arial"/>
          <w:color w:val="E36C0A"/>
          <w:sz w:val="27"/>
          <w:szCs w:val="27"/>
        </w:rPr>
        <w:t xml:space="preserve"> </w:t>
      </w:r>
      <w:r>
        <w:rPr>
          <w:rFonts w:ascii="&amp;quot" w:hAnsi="&amp;quot" w:cs="Arial"/>
          <w:color w:val="E36C0A"/>
          <w:sz w:val="27"/>
          <w:szCs w:val="27"/>
          <w:rtl/>
        </w:rPr>
        <w:t>الحجاج:"إن أمير المؤمنين عبد الملك نثر كنانته بين يديه فعجم</w:t>
      </w:r>
      <w:r>
        <w:rPr>
          <w:rFonts w:ascii="&amp;quot" w:hAnsi="&amp;quot" w:cs="Arial"/>
          <w:color w:val="E36C0A"/>
          <w:sz w:val="27"/>
          <w:szCs w:val="27"/>
        </w:rPr>
        <w:t xml:space="preserve"> </w:t>
      </w:r>
      <w:r>
        <w:rPr>
          <w:rFonts w:ascii="&amp;quot" w:hAnsi="&amp;quot" w:cs="Arial"/>
          <w:color w:val="E36C0A"/>
          <w:sz w:val="27"/>
          <w:szCs w:val="27"/>
          <w:rtl/>
        </w:rPr>
        <w:t>عيدانها</w:t>
      </w:r>
      <w:r>
        <w:rPr>
          <w:rFonts w:ascii="&amp;quot" w:hAnsi="&amp;quot" w:cs="Arial"/>
          <w:color w:val="E36C0A"/>
          <w:sz w:val="27"/>
          <w:szCs w:val="27"/>
        </w:rPr>
        <w:t>"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الكنانة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هي</w:t>
      </w:r>
      <w:r>
        <w:rPr>
          <w:rFonts w:ascii="&amp;quot" w:hAnsi="&amp;quot" w:cs="Arial"/>
          <w:color w:val="343434"/>
          <w:sz w:val="27"/>
          <w:szCs w:val="27"/>
        </w:rPr>
        <w:t>: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أ. الجيش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&amp;quot" w:hAnsi="&amp;quot" w:cs="Arial"/>
          <w:color w:val="FF0000"/>
          <w:sz w:val="27"/>
          <w:szCs w:val="27"/>
        </w:rPr>
        <w:t xml:space="preserve"> </w:t>
      </w:r>
      <w:r>
        <w:rPr>
          <w:rFonts w:ascii="&amp;quot" w:hAnsi="&amp;quot" w:cs="Arial"/>
          <w:color w:val="FF0000"/>
          <w:sz w:val="27"/>
          <w:szCs w:val="27"/>
          <w:rtl/>
        </w:rPr>
        <w:t>ب.حقيبة</w:t>
      </w:r>
      <w:r>
        <w:rPr>
          <w:rFonts w:ascii="&amp;quot" w:hAnsi="&amp;quot" w:cs="Arial"/>
          <w:color w:val="FF0000"/>
          <w:sz w:val="27"/>
          <w:szCs w:val="27"/>
        </w:rPr>
        <w:t xml:space="preserve"> </w:t>
      </w:r>
      <w:r>
        <w:rPr>
          <w:rFonts w:ascii="&amp;quot" w:hAnsi="&amp;quot" w:cs="Arial"/>
          <w:color w:val="FF0000"/>
          <w:sz w:val="27"/>
          <w:szCs w:val="27"/>
          <w:rtl/>
        </w:rPr>
        <w:t>السهام</w:t>
      </w:r>
      <w:r>
        <w:rPr>
          <w:rFonts w:ascii="&amp;quot" w:hAnsi="&amp;quot" w:cs="Arial"/>
          <w:color w:val="FF0000"/>
          <w:sz w:val="27"/>
          <w:szCs w:val="27"/>
        </w:rPr>
        <w:t>.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ج. أرض مصر. د. حمّالة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السيف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E36C0A"/>
          <w:sz w:val="27"/>
          <w:szCs w:val="27"/>
        </w:rPr>
        <w:t xml:space="preserve">37- </w:t>
      </w:r>
      <w:r>
        <w:rPr>
          <w:rFonts w:ascii="&amp;quot" w:hAnsi="&amp;quot" w:cs="Arial"/>
          <w:color w:val="E36C0A"/>
          <w:sz w:val="27"/>
          <w:szCs w:val="27"/>
          <w:rtl/>
        </w:rPr>
        <w:t>معنى(عجمها) في قول الحجاج السابق</w:t>
      </w:r>
      <w:r>
        <w:rPr>
          <w:rFonts w:ascii="&amp;quot" w:hAnsi="&amp;quot" w:cs="Arial"/>
          <w:color w:val="E36C0A"/>
          <w:sz w:val="27"/>
          <w:szCs w:val="27"/>
        </w:rPr>
        <w:t>: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أ. أزال عجمتها. ب. قوّمها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ج</w:t>
      </w:r>
      <w:r>
        <w:rPr>
          <w:rFonts w:ascii="&amp;quot" w:hAnsi="&amp;quot" w:cs="Arial"/>
          <w:color w:val="343434"/>
          <w:sz w:val="27"/>
          <w:szCs w:val="27"/>
        </w:rPr>
        <w:t xml:space="preserve">. </w:t>
      </w:r>
      <w:r>
        <w:rPr>
          <w:rFonts w:ascii="&amp;quot" w:hAnsi="&amp;quot" w:cs="Arial"/>
          <w:color w:val="FF0000"/>
          <w:sz w:val="27"/>
          <w:szCs w:val="27"/>
          <w:rtl/>
        </w:rPr>
        <w:t>اختبرها</w:t>
      </w:r>
      <w:r>
        <w:rPr>
          <w:rFonts w:ascii="&amp;quot" w:hAnsi="&amp;quot" w:cs="Arial"/>
          <w:color w:val="343434"/>
          <w:sz w:val="27"/>
          <w:szCs w:val="27"/>
        </w:rPr>
        <w:t xml:space="preserve">. </w:t>
      </w:r>
      <w:r>
        <w:rPr>
          <w:rFonts w:ascii="&amp;quot" w:hAnsi="&amp;quot" w:cs="Arial"/>
          <w:color w:val="343434"/>
          <w:sz w:val="27"/>
          <w:szCs w:val="27"/>
          <w:rtl/>
        </w:rPr>
        <w:t>د</w:t>
      </w:r>
      <w:r>
        <w:rPr>
          <w:rFonts w:ascii="&amp;quot" w:hAnsi="&amp;quot" w:cs="Arial"/>
          <w:color w:val="343434"/>
          <w:sz w:val="27"/>
          <w:szCs w:val="27"/>
        </w:rPr>
        <w:t xml:space="preserve">. </w:t>
      </w:r>
      <w:r>
        <w:rPr>
          <w:rFonts w:ascii="&amp;quot" w:hAnsi="&amp;quot" w:cs="Arial"/>
          <w:color w:val="343434"/>
          <w:sz w:val="27"/>
          <w:szCs w:val="27"/>
          <w:rtl/>
        </w:rPr>
        <w:t>كسرها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E36C0A"/>
          <w:sz w:val="27"/>
          <w:szCs w:val="27"/>
        </w:rPr>
        <w:t xml:space="preserve">38- </w:t>
      </w:r>
      <w:r>
        <w:rPr>
          <w:rFonts w:ascii="&amp;quot" w:hAnsi="&amp;quot" w:cs="Arial"/>
          <w:color w:val="E36C0A"/>
          <w:sz w:val="27"/>
          <w:szCs w:val="27"/>
          <w:rtl/>
        </w:rPr>
        <w:t>أراد الحجاج</w:t>
      </w:r>
      <w:r>
        <w:rPr>
          <w:rFonts w:ascii="&amp;quot" w:hAnsi="&amp;quot" w:cs="Arial"/>
          <w:color w:val="E36C0A"/>
          <w:sz w:val="27"/>
          <w:szCs w:val="27"/>
        </w:rPr>
        <w:t xml:space="preserve"> </w:t>
      </w:r>
      <w:r>
        <w:rPr>
          <w:rFonts w:ascii="&amp;quot" w:hAnsi="&amp;quot" w:cs="Arial"/>
          <w:color w:val="E36C0A"/>
          <w:sz w:val="27"/>
          <w:szCs w:val="27"/>
          <w:rtl/>
        </w:rPr>
        <w:t>من خلال خطبته في أهل الكوفة أن يبين سياسته التي تقوم</w:t>
      </w:r>
      <w:r>
        <w:rPr>
          <w:rFonts w:ascii="&amp;quot" w:hAnsi="&amp;quot" w:cs="Arial"/>
          <w:color w:val="E36C0A"/>
          <w:sz w:val="27"/>
          <w:szCs w:val="27"/>
        </w:rPr>
        <w:t xml:space="preserve"> </w:t>
      </w:r>
      <w:r>
        <w:rPr>
          <w:rFonts w:ascii="&amp;quot" w:hAnsi="&amp;quot" w:cs="Arial"/>
          <w:color w:val="E36C0A"/>
          <w:sz w:val="27"/>
          <w:szCs w:val="27"/>
          <w:rtl/>
        </w:rPr>
        <w:t>على</w:t>
      </w:r>
      <w:r>
        <w:rPr>
          <w:rFonts w:ascii="&amp;quot" w:hAnsi="&amp;quot" w:cs="Arial"/>
          <w:color w:val="E36C0A"/>
          <w:sz w:val="27"/>
          <w:szCs w:val="27"/>
        </w:rPr>
        <w:t>: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أ. المواءمة بين الترغيب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والترهيب. ب. الترغيب فقط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FF0000"/>
          <w:sz w:val="27"/>
          <w:szCs w:val="27"/>
          <w:rtl/>
        </w:rPr>
        <w:t>ج.الترهيب فقط</w:t>
      </w:r>
      <w:r>
        <w:rPr>
          <w:rFonts w:ascii="&amp;quot" w:hAnsi="&amp;quot" w:cs="Arial"/>
          <w:color w:val="FF0000"/>
          <w:sz w:val="27"/>
          <w:szCs w:val="27"/>
        </w:rPr>
        <w:t>.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د</w:t>
      </w:r>
      <w:r>
        <w:rPr>
          <w:rFonts w:ascii="&amp;quot" w:hAnsi="&amp;quot" w:cs="Arial"/>
          <w:color w:val="343434"/>
          <w:sz w:val="27"/>
          <w:szCs w:val="27"/>
        </w:rPr>
        <w:t xml:space="preserve">. </w:t>
      </w:r>
      <w:r>
        <w:rPr>
          <w:rFonts w:ascii="&amp;quot" w:hAnsi="&amp;quot" w:cs="Arial"/>
          <w:color w:val="343434"/>
          <w:sz w:val="27"/>
          <w:szCs w:val="27"/>
          <w:rtl/>
        </w:rPr>
        <w:t>الحكمة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E36C0A"/>
          <w:sz w:val="27"/>
          <w:szCs w:val="27"/>
        </w:rPr>
        <w:t xml:space="preserve">39- </w:t>
      </w:r>
      <w:r>
        <w:rPr>
          <w:rFonts w:ascii="&amp;quot" w:hAnsi="&amp;quot" w:cs="Arial"/>
          <w:color w:val="E36C0A"/>
          <w:sz w:val="27"/>
          <w:szCs w:val="27"/>
          <w:rtl/>
        </w:rPr>
        <w:t>في قول</w:t>
      </w:r>
      <w:r>
        <w:rPr>
          <w:rFonts w:ascii="&amp;quot" w:hAnsi="&amp;quot" w:cs="Arial"/>
          <w:color w:val="E36C0A"/>
          <w:sz w:val="27"/>
          <w:szCs w:val="27"/>
        </w:rPr>
        <w:t xml:space="preserve"> </w:t>
      </w:r>
      <w:r>
        <w:rPr>
          <w:rFonts w:ascii="&amp;quot" w:hAnsi="&amp;quot" w:cs="Arial"/>
          <w:color w:val="E36C0A"/>
          <w:sz w:val="27"/>
          <w:szCs w:val="27"/>
          <w:rtl/>
        </w:rPr>
        <w:t>الحجاج:"وتقلعوا عن ها و ها" إشارة إلى</w:t>
      </w:r>
      <w:r>
        <w:rPr>
          <w:rFonts w:ascii="&amp;quot" w:hAnsi="&amp;quot" w:cs="Arial"/>
          <w:color w:val="E36C0A"/>
          <w:sz w:val="27"/>
          <w:szCs w:val="27"/>
        </w:rPr>
        <w:t>: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FF0000"/>
          <w:sz w:val="27"/>
          <w:szCs w:val="27"/>
          <w:rtl/>
        </w:rPr>
        <w:t>أ. كثرة الإشاعات</w:t>
      </w:r>
      <w:r>
        <w:rPr>
          <w:rFonts w:ascii="&amp;quot" w:hAnsi="&amp;quot" w:cs="Arial"/>
          <w:color w:val="FF0000"/>
          <w:sz w:val="27"/>
          <w:szCs w:val="27"/>
        </w:rPr>
        <w:t>.</w:t>
      </w:r>
      <w:r>
        <w:rPr>
          <w:rFonts w:ascii="&amp;quot" w:hAnsi="&amp;quot" w:cs="Arial"/>
          <w:color w:val="343434"/>
          <w:sz w:val="27"/>
          <w:szCs w:val="27"/>
        </w:rPr>
        <w:t xml:space="preserve"> </w:t>
      </w:r>
      <w:r>
        <w:rPr>
          <w:rFonts w:ascii="&amp;quot" w:hAnsi="&amp;quot" w:cs="Arial"/>
          <w:color w:val="343434"/>
          <w:sz w:val="27"/>
          <w:szCs w:val="27"/>
          <w:rtl/>
        </w:rPr>
        <w:t>ب. عدم فصاحة أهل العراق</w:t>
      </w:r>
      <w:r>
        <w:rPr>
          <w:rFonts w:ascii="&amp;quot" w:hAnsi="&amp;quot" w:cs="Arial"/>
          <w:color w:val="343434"/>
          <w:sz w:val="27"/>
          <w:szCs w:val="27"/>
        </w:rPr>
        <w:t>.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&amp;quot" w:hAnsi="&amp;quot" w:cs="Arial"/>
          <w:color w:val="343434"/>
          <w:sz w:val="27"/>
          <w:szCs w:val="27"/>
          <w:rtl/>
        </w:rPr>
        <w:t>ج. تمرّد أهل العراق. د. سخريتهم من الولاة</w:t>
      </w:r>
      <w:r>
        <w:rPr>
          <w:rFonts w:ascii="&amp;quot" w:hAnsi="&amp;quot" w:cs="Arial"/>
          <w:color w:val="343434"/>
          <w:sz w:val="27"/>
          <w:szCs w:val="27"/>
        </w:rPr>
        <w:t>.</w:t>
      </w:r>
    </w:p>
    <w:p w:rsidR="00134452" w:rsidRPr="00134452" w:rsidRDefault="00134452" w:rsidP="00134452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Arial" w:hint="cs"/>
          <w:b/>
          <w:bCs/>
          <w:color w:val="343434"/>
          <w:sz w:val="16"/>
          <w:szCs w:val="16"/>
          <w:rtl/>
        </w:rPr>
      </w:pP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lastRenderedPageBreak/>
        <w:t xml:space="preserve">40-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للفت انتباه الجمهور اعتمد الحجّاج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على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>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أ. التوكيد. ب. الصور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البيانية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ج. أسلوب النداء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.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د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.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التشبيهات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41-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برز فن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الموشحات في العصر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>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أ. الأموي. ب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.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العباسي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ج. الأندلسي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.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د. الحديث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42-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الخرجة في الموشحات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هي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>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أ. القفل الأول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ب. القفل الأخير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.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ج. البيت الأول. د. الغصن الأول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43-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تتسم الموشحات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بـ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>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أ. جزالة الألفاظ. ب. غرابة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الألفاظ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ج. سهولة الألفاظ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.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د. جميع ما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ذكر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44-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ونديمٍ همتُ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في غرّته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وشربتُ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الراحَ من راحته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كلما استيقظ من غفوته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يسمى السطر الأول في هذا النص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أ.سمطأ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.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ب. قفلاً. ج. غصناً. د. بيتاً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45-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في النص السابق تسمى ثلاثة الأسطر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معاً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>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أ. خرجة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ب.دورا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.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ج. مطلعاً. د. بيتاً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46-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المحسّن اللفظي في كلمتي(الراح وراحته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)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هو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>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أ. سجع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ب.جناس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.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ج. طباق. د. تورية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47-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معنى الزق في قوله:"جذبَ الزقَّ إليه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واتّكا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>":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أ. العود. ب. الوسادة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ج.قدح الخمر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.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د. الفراش الوثير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48-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قول ابن زهر:"ودمع يكِفُ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"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يعني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>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أ.جفاف الدموع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ب. جريان الدموع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.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ج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.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نزول الدموع ثم انقطاعها. د. نزول الدم مع الدمع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. 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49-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مؤلف المقامة الموصليّة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هو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>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أ. الحريري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ب-بديع الزمان الهمذاني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ج. ابن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الفارض. د. ابن زهر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50-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بطل المقامة الموصليّة هو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>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أ. الحريري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ب. أبوالفتح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.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ج. عيسى بن هشام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.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د. الهمذاني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51-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تعالج المقامات عادة اجتماعية شاعت في العصر العباسي،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هي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>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أ. الخدعة. ب. الكذب. ج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.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الكديه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.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د. النفاق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52-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من السمات الفنية للمقامات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>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أ. قصر الجمل. ب. كثرة الجناس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ج. غرابة الألفاظ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د.جميع ما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ذكر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53-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المقصود بـ(السواد) في المقامة الموصلية"ولنا في هذا السواد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نخلة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>":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أ. ضد البياض. ب. غابة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النخل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ج. عامة الناس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.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د. الأرض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السوداء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54-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قال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الشاعر: واسترجعتْ سألتْ عني فقيل لها ما فيه من رمق، دقّتْ يداً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بيدِ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وأمطرتْ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لؤلؤاً من نرجسٍ وسقتْ ورداً وعضت على العناب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بالبردِ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المقصود بالعنّاب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هو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أالشفتان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.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ب. الخدود. ج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.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العيون. د. الأسنان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55-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ينسب البيتان السابقان لـ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>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أ. الوأواء الدمشقي. ب. يزيد بن معاوية. ج. عبد الله بن المعتز. د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.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أ+ب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56-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قوله: "دقّت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يداً بيد" في النص السابق تعني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>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أ. الندم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.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ب. الفرح. ج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.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الانتصار. د. التعجّب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57-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يمثل الشاعر محمود سامي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البارودي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>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lastRenderedPageBreak/>
        <w:t>أ. الشعر الحرّ. ب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.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حركةإحياء الشعر العربي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ج. بدايات قصيدة النثر. د. الشعر الرمزي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58-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في قول البارودي: عيشُ الفتى في فناء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الذلِّ منقصةٌ والموتُ في العزّ فخر السادةِ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النُّبُلِ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يبدو الشاعر متأثراً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بـ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أ. امرئ القيس. ب. زهير بن أبي سلمى. ج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.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الحطيئة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د.عنتره بن شداد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59-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غرّاءُ تعشقها الأسماعُ من طربٍ وتستطيرُ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بها الألباب من جذَلِ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يصف البارودي في هذا البيت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>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قصيدته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.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ب. مهرته. ج. محبوبته. د. جميع ما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ذكر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60-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تتنفّسُ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مثلي-بالكادِ- ثانيةً...ثانيه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وعلى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صدرها حملتْ-راضيهْ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...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اسمَ قاتلها في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بطاقهْ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يتحدّث أمل دنقل في هذا النص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عن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أ. محبوبته. ب. أمّه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ج. باقة الورد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.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د. الساعة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61-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دلالة النقاط الثلاث(...) في السطر الأول في النص السابق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على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>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أ. سرعة الزمن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ب. بطءالزمن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.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ج. الحذف. د. طول العمر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62-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نستنتج من خلال النص السابق أن الشاعر كان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يحسّ بـ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>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أ. دنوّ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أجله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ب. عدم مجيء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محبوبته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ج. انقضاء الزمن. د. الحنين إلى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أيام الصبا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63-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أنسب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كلمة يمكن أن نضعها بدلاً من كلمة(قاتلها) في النص السابق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هي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>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أ. كاتبها. ب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.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عاشقها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ج. صاحبها. د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.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قاطفها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64-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هذي العزائمُ لا ما تدّعي القضُبُ وذي المكارمُ لا ما قالت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الكتبُ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أغرتَ سيوفك بالإفرنجِ راجفةً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فؤادُ روميّةَ الكبرى لها يجبُ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قائل هذين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البيتين هو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أ. ابن زهر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ب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.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ابن ا لقيسراني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.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ج. ابن الساعاتي. د. ابن الفارض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65-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المخاطب في البيت الثاني في النص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السابق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>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أ. نور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الدين زنكي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.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ب. صلاح الدين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الأيوبي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ج. عماد الدين زنكي. د. السلطان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قطز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66-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عارض الشاعر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في النص السابق الشاعر العباسي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>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.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المتنبي. ب. ابن الرومي. ج. أبا العتاهية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د. أبا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تمام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67-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المقصود بقوله:"قالت الكتب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>":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أ. أهل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العلم. ب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.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المنجمون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ج. الفرنجة. د. عامة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الشعب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68-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رائد الشعر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الحرّ هو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>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أ. أمل دنقل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ب. بدر شاكر السياب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ج. نزار قباني. د. جميع ما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ذكر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69-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من المصطلحات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التي أطلقت على الشعر الحر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>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أ. شعر التفعيلة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ب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.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شعر البحر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ج. شعر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القافية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د. شعر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الرمز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70-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من خصائص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  <w:rtl/>
        </w:rPr>
        <w:t>الشعر الحر عدم الالتزام بـ</w:t>
      </w:r>
      <w:r w:rsidRPr="00134452">
        <w:rPr>
          <w:rFonts w:ascii="&amp;quot" w:eastAsia="Times New Roman" w:hAnsi="&amp;quot" w:cs="Arial"/>
          <w:b/>
          <w:bCs/>
          <w:color w:val="E36C0A"/>
          <w:sz w:val="27"/>
          <w:szCs w:val="27"/>
        </w:rPr>
        <w:t>: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أ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 xml:space="preserve">. 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التفعيلة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ب. البحر العروضي</w:t>
      </w:r>
      <w:r w:rsidRPr="0013445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  <w:rtl/>
        </w:rPr>
        <w:t>ج. الوزن. د. الصور الفنية</w:t>
      </w:r>
      <w:r w:rsidRPr="00134452">
        <w:rPr>
          <w:rFonts w:ascii="&amp;quot" w:eastAsia="Times New Roman" w:hAnsi="&amp;quot" w:cs="Arial"/>
          <w:b/>
          <w:bCs/>
          <w:color w:val="343434"/>
          <w:sz w:val="27"/>
          <w:szCs w:val="27"/>
        </w:rPr>
        <w:t>.</w:t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134452">
        <w:rPr>
          <w:rFonts w:ascii="&amp;quot" w:eastAsia="Times New Roman" w:hAnsi="&amp;quot" w:cs="Arial"/>
          <w:b/>
          <w:bCs/>
          <w:color w:val="FF0000"/>
          <w:sz w:val="48"/>
          <w:szCs w:val="48"/>
          <w:rtl/>
        </w:rPr>
        <w:lastRenderedPageBreak/>
        <w:t>نقلته لكم من الاخت مها الزهراني</w:t>
      </w:r>
      <w:r w:rsidRPr="00134452">
        <w:rPr>
          <w:rFonts w:ascii="&amp;quot" w:eastAsia="Times New Roman" w:hAnsi="&amp;quot" w:cs="Arial"/>
          <w:b/>
          <w:bCs/>
          <w:color w:val="FF0000"/>
          <w:sz w:val="48"/>
          <w:szCs w:val="48"/>
        </w:rPr>
        <w:t xml:space="preserve"> ... </w:t>
      </w:r>
      <w:r w:rsidRPr="00134452">
        <w:rPr>
          <w:rFonts w:ascii="&amp;quot" w:eastAsia="Times New Roman" w:hAnsi="&amp;quot" w:cs="Arial"/>
          <w:b/>
          <w:bCs/>
          <w:color w:val="FF0000"/>
          <w:sz w:val="48"/>
          <w:szCs w:val="48"/>
          <w:rtl/>
        </w:rPr>
        <w:t>دعواتكم أخواني .لي ولها</w:t>
      </w:r>
      <w:r w:rsidRPr="00134452">
        <w:rPr>
          <w:rFonts w:ascii="&amp;quot" w:eastAsia="Times New Roman" w:hAnsi="&amp;quot" w:cs="Arial"/>
          <w:b/>
          <w:bCs/>
          <w:color w:val="FF0000"/>
          <w:sz w:val="48"/>
          <w:szCs w:val="48"/>
        </w:rPr>
        <w:t xml:space="preserve"> </w:t>
      </w:r>
    </w:p>
    <w:p w:rsidR="00134452" w:rsidRDefault="00134452" w:rsidP="00134452">
      <w:r w:rsidRPr="00134452">
        <w:rPr>
          <w:rFonts w:ascii="Verdana" w:eastAsia="Times New Roman" w:hAnsi="Verdana" w:cs="Tahoma"/>
          <w:b/>
          <w:bCs/>
          <w:color w:val="343434"/>
          <w:sz w:val="24"/>
          <w:szCs w:val="24"/>
        </w:rPr>
        <w:br/>
      </w:r>
      <w:r w:rsidRPr="00134452">
        <w:rPr>
          <w:rFonts w:ascii="Verdana" w:eastAsia="Times New Roman" w:hAnsi="Verdana" w:cs="Tahoma"/>
          <w:b/>
          <w:bCs/>
          <w:color w:val="343434"/>
          <w:sz w:val="24"/>
          <w:szCs w:val="24"/>
        </w:rPr>
        <w:br/>
      </w:r>
    </w:p>
    <w:sectPr w:rsidR="00134452" w:rsidSect="00D041B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134452"/>
    <w:rsid w:val="00134452"/>
    <w:rsid w:val="003C2BFF"/>
    <w:rsid w:val="005C35A0"/>
    <w:rsid w:val="0077285A"/>
    <w:rsid w:val="00D041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35A0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34452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336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15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04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7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730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805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575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905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33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14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977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143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4406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855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1359</Words>
  <Characters>7752</Characters>
  <Application>Microsoft Office Word</Application>
  <DocSecurity>0</DocSecurity>
  <Lines>64</Lines>
  <Paragraphs>18</Paragraphs>
  <ScaleCrop>false</ScaleCrop>
  <Company/>
  <LinksUpToDate>false</LinksUpToDate>
  <CharactersWithSpaces>9093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4</cp:revision>
  <dcterms:created xsi:type="dcterms:W3CDTF">2011-10-09T22:06:00Z</dcterms:created>
  <dcterms:modified xsi:type="dcterms:W3CDTF">2011-10-14T19:05:00Z</dcterms:modified>
</cp:coreProperties>
</file>