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spacing w:before="100" w:beforeAutospacing="1" w:after="100" w:afterAutospacing="1" w:line="240" w:lineRule="auto"/>
                                <w:jc w:val="center"/>
                                <w:rPr>
                                  <w:rFonts w:ascii="Tahoma" w:eastAsia="Times New Roman" w:hAnsi="Tahoma" w:cs="Tahoma"/>
                                  <w:color w:val="221100"/>
                                  <w:sz w:val="18"/>
                                  <w:szCs w:val="18"/>
                                </w:rPr>
                              </w:pPr>
                              <w:r w:rsidRPr="00E67C0C">
                                <w:rPr>
                                  <w:rFonts w:ascii="Arial" w:eastAsia="Times New Roman" w:hAnsi="Arial" w:cs="Arial"/>
                                  <w:b/>
                                  <w:bCs/>
                                  <w:color w:val="FF0000"/>
                                  <w:sz w:val="24"/>
                                  <w:szCs w:val="24"/>
                                  <w:rtl/>
                                </w:rPr>
                                <w:t>س1: من خصائص جزيرة العرب</w:t>
                              </w:r>
                              <w:r w:rsidRPr="00E67C0C">
                                <w:rPr>
                                  <w:rFonts w:ascii="Arial" w:eastAsia="Times New Roman" w:hAnsi="Arial" w:cs="Arial"/>
                                  <w:b/>
                                  <w:bCs/>
                                  <w:color w:val="FF0000"/>
                                  <w:sz w:val="24"/>
                                  <w:szCs w:val="24"/>
                                </w:rPr>
                                <w:t xml:space="preserve"> :</w:t>
                              </w:r>
                              <w:r w:rsidRPr="00E67C0C">
                                <w:rPr>
                                  <w:rFonts w:ascii="Arial" w:eastAsia="Times New Roman" w:hAnsi="Arial" w:cs="Arial"/>
                                  <w:b/>
                                  <w:bCs/>
                                  <w:color w:val="FF00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تقع في قلب العالم</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هي وقف على أهل الإسلام</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الإسلام حين يضطهد يأوي إلى جزيرة العرب</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ث‌</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جميع ما سبق صحيح</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س2: قال رَسُولُ اللَّهِ صلى الله عليه وسلم: « لأُخْرِجَنَّ الْيَهُودَ وَالنَّصَارَى مِنْ جَزِيرَةِ الْعَرَبِ حَتَّى لاَ أَدَعَ إِلاَّ مُسْلِمًا ». رواه مسلم دل على خاصية من خصائص جزيرة العرب وهي</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تقع في قلب العالم</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هي وقف على أهل الإسلام</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009900"/>
                                  <w:sz w:val="36"/>
                                  <w:u w:val="single"/>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فيها أول بيت وضع للناس</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الإسلام حين يضطهد يأوي إلى جزيرة العرب</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س3: قال تعالى:{ إن أول بيت وضع للناس للذي ببكة مباركا وهدى للعالمين}. آل عمران 96 تدل على خاصية من خصائص جزيرة العرب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تقع في قلب العالم</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هي وقف على أهل الإسلام</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ت‌</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فيها أول بيت وضع للناس</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الإسلام حين يضطهد يأوي إلى جزيرة العرب</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س4: قال صلى الله عليه وسلم: « إِنَّ الإِسْلاَمَ بَدَأَ غَرِيبًا وَسَيَعُودُ غَرِيبًا كَمَا بَدَأَ وَهُوَ </w:t>
                              </w:r>
                              <w:proofErr w:type="spellStart"/>
                              <w:r w:rsidRPr="00E67C0C">
                                <w:rPr>
                                  <w:rFonts w:ascii="Arial" w:eastAsia="Times New Roman" w:hAnsi="Arial" w:cs="Traditional Arabic"/>
                                  <w:b/>
                                  <w:bCs/>
                                  <w:color w:val="FF0000"/>
                                  <w:sz w:val="36"/>
                                  <w:szCs w:val="36"/>
                                  <w:rtl/>
                                </w:rPr>
                                <w:t>يَأْرِزُ</w:t>
                              </w:r>
                              <w:proofErr w:type="spellEnd"/>
                              <w:r w:rsidRPr="00E67C0C">
                                <w:rPr>
                                  <w:rFonts w:ascii="Arial" w:eastAsia="Times New Roman" w:hAnsi="Arial" w:cs="Traditional Arabic"/>
                                  <w:b/>
                                  <w:bCs/>
                                  <w:color w:val="FF0000"/>
                                  <w:sz w:val="36"/>
                                  <w:szCs w:val="36"/>
                                  <w:rtl/>
                                </w:rPr>
                                <w:t xml:space="preserve"> بَيْنَ الْمَسْجِدَيْنِ كَمَا </w:t>
                              </w:r>
                              <w:proofErr w:type="spellStart"/>
                              <w:r w:rsidRPr="00E67C0C">
                                <w:rPr>
                                  <w:rFonts w:ascii="Arial" w:eastAsia="Times New Roman" w:hAnsi="Arial" w:cs="Traditional Arabic"/>
                                  <w:b/>
                                  <w:bCs/>
                                  <w:color w:val="FF0000"/>
                                  <w:sz w:val="36"/>
                                  <w:szCs w:val="36"/>
                                  <w:rtl/>
                                </w:rPr>
                                <w:t>تَأْرِزُ</w:t>
                              </w:r>
                              <w:proofErr w:type="spellEnd"/>
                              <w:r w:rsidRPr="00E67C0C">
                                <w:rPr>
                                  <w:rFonts w:ascii="Arial" w:eastAsia="Times New Roman" w:hAnsi="Arial" w:cs="Traditional Arabic"/>
                                  <w:b/>
                                  <w:bCs/>
                                  <w:color w:val="FF0000"/>
                                  <w:sz w:val="36"/>
                                  <w:szCs w:val="36"/>
                                  <w:rtl/>
                                </w:rPr>
                                <w:t xml:space="preserve"> الْحَيَّةُ </w:t>
                              </w:r>
                              <w:proofErr w:type="spellStart"/>
                              <w:r w:rsidRPr="00E67C0C">
                                <w:rPr>
                                  <w:rFonts w:ascii="Arial" w:eastAsia="Times New Roman" w:hAnsi="Arial" w:cs="Traditional Arabic"/>
                                  <w:b/>
                                  <w:bCs/>
                                  <w:color w:val="FF0000"/>
                                  <w:sz w:val="36"/>
                                  <w:szCs w:val="36"/>
                                  <w:rtl/>
                                </w:rPr>
                                <w:t>فِى</w:t>
                              </w:r>
                              <w:proofErr w:type="spellEnd"/>
                              <w:r w:rsidRPr="00E67C0C">
                                <w:rPr>
                                  <w:rFonts w:ascii="Arial" w:eastAsia="Times New Roman" w:hAnsi="Arial" w:cs="Traditional Arabic"/>
                                  <w:b/>
                                  <w:bCs/>
                                  <w:color w:val="FF0000"/>
                                  <w:sz w:val="36"/>
                                  <w:szCs w:val="36"/>
                                  <w:rtl/>
                                </w:rPr>
                                <w:t xml:space="preserve"> جُحْرِهَا ». رواه مسلم. دل الحديث على خاصية من خصائص جزيرة العرب وهي</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تقع في قلب العالم</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هي وقف على أهل الإسلام</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فيها أول بيت وضع للناس</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ث‌</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الإسلام حين يضطهد يأوي إلى جزيرة العرب</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lastRenderedPageBreak/>
                                <w:t>س5: قال تعالى:{ ومن الناس من يتخذ من دون الله أندادا يحبونهم كحب الله}. البقرة 165 دلت الآية على حالة من حالات العرب الدينية قبل الإسلام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FF0000"/>
                                  <w:sz w:val="36"/>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الشرك في الرخاء والإخلاص في الشدة</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اتخاذ الأنداد ومحبتهم كحب الله</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اتخاذ الشفعاء</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الاستعاذة بالجن</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س6: قال تعالى:{ فإذا ركبوا في الفلك دعوا الله مخلصين له الدين فلما نجاهم إلى البر إذا هم يشركون}. العنكبوت 65 دلت الآية على حالة من حالات العرب الدينية قبل الإسلام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FF0000"/>
                                  <w:sz w:val="36"/>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الشرك في الرخاء والإخلاص في الشدة</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اتخاذ الأنداد ومحبتهم كحب الله</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اتخاذ الشفعاء</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الاستعاذة بالجن</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س7: قال تعالى:{ والذين اتخذوا من دونه أولياء ما نعبدهم إلا ليقربونا إلى الله زلفى} الشورى 2 دلت الآية على حالة من حالات العرب الدينية قبل الإسلام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FF0000"/>
                                  <w:sz w:val="36"/>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الشرك في الرخاء والإخلاص في الشدة</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اتخاذ الأنداد ومحبتهم كحب الله</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ت‌</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اتخاذ الشفعاء</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الاستعاذة بالجن</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س8: قال تعالى:{ وأنه كان رجال من الأنس يعوذون برجال من الجن فزادوهم </w:t>
                              </w:r>
                              <w:proofErr w:type="spellStart"/>
                              <w:r w:rsidRPr="00E67C0C">
                                <w:rPr>
                                  <w:rFonts w:ascii="Arial" w:eastAsia="Times New Roman" w:hAnsi="Arial" w:cs="Traditional Arabic"/>
                                  <w:b/>
                                  <w:bCs/>
                                  <w:color w:val="FF0000"/>
                                  <w:sz w:val="36"/>
                                  <w:szCs w:val="36"/>
                                  <w:rtl/>
                                </w:rPr>
                                <w:t>رهقا</w:t>
                              </w:r>
                              <w:proofErr w:type="spellEnd"/>
                              <w:r w:rsidRPr="00E67C0C">
                                <w:rPr>
                                  <w:rFonts w:ascii="Arial" w:eastAsia="Times New Roman" w:hAnsi="Arial" w:cs="Traditional Arabic"/>
                                  <w:b/>
                                  <w:bCs/>
                                  <w:color w:val="FF0000"/>
                                  <w:sz w:val="36"/>
                                  <w:szCs w:val="36"/>
                                  <w:rtl/>
                                </w:rPr>
                                <w:t>}. الجن 6 دلت الآية على حالة من حالات العرب الدينية قبل الإسلام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FF0000"/>
                                  <w:sz w:val="36"/>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الشرك في الرخاء والإخلاص في الشدة</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اتخاذ الأنداد ومحبتهم كحب الله</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اتخاذ الشفعاء</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lastRenderedPageBreak/>
                                <w:t>ث‌</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الاستعاذة بالجن</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س9: قال تعالى:{ ويجعلون لله البنات سبحانه ولهم ما يشتهون} النحل 57 دلت الآية على حالة من حالات العرب الدينية قبل الإسلام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proofErr w:type="spellStart"/>
                              <w:r w:rsidRPr="00E67C0C">
                                <w:rPr>
                                  <w:rFonts w:ascii="Arial" w:eastAsia="Times New Roman" w:hAnsi="Arial" w:cs="Traditional Arabic"/>
                                  <w:b/>
                                  <w:bCs/>
                                  <w:color w:val="221100"/>
                                  <w:sz w:val="36"/>
                                  <w:szCs w:val="36"/>
                                  <w:rtl/>
                                </w:rPr>
                                <w:t>ىنسبة</w:t>
                              </w:r>
                              <w:proofErr w:type="spellEnd"/>
                              <w:r w:rsidRPr="00E67C0C">
                                <w:rPr>
                                  <w:rFonts w:ascii="Arial" w:eastAsia="Times New Roman" w:hAnsi="Arial" w:cs="Traditional Arabic"/>
                                  <w:b/>
                                  <w:bCs/>
                                  <w:color w:val="221100"/>
                                  <w:sz w:val="36"/>
                                  <w:szCs w:val="36"/>
                                  <w:rtl/>
                                </w:rPr>
                                <w:t xml:space="preserve"> الشريك 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نسبة الولد لله عز وجل</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تحريم ما أحل الله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تحريف بعض أسماء الله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س10: قال تعالى:{ وجعلوا لله شركاء الجن} الأنعام 100دلت الآية على حالة من حالات العرب الدينية قبل الإسلام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تحريم ما أحل الله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نسبة الولد 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نسبة الشريك 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تحريف بعض أسماء الله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س11: قال تعالى:{ ولله الأسماء الحسنى فادعوه </w:t>
                              </w:r>
                              <w:proofErr w:type="spellStart"/>
                              <w:r w:rsidRPr="00E67C0C">
                                <w:rPr>
                                  <w:rFonts w:ascii="Arial" w:eastAsia="Times New Roman" w:hAnsi="Arial" w:cs="Traditional Arabic"/>
                                  <w:b/>
                                  <w:bCs/>
                                  <w:color w:val="FF0000"/>
                                  <w:sz w:val="36"/>
                                  <w:szCs w:val="36"/>
                                  <w:rtl/>
                                </w:rPr>
                                <w:t>بها</w:t>
                              </w:r>
                              <w:proofErr w:type="spellEnd"/>
                              <w:r w:rsidRPr="00E67C0C">
                                <w:rPr>
                                  <w:rFonts w:ascii="Arial" w:eastAsia="Times New Roman" w:hAnsi="Arial" w:cs="Traditional Arabic"/>
                                  <w:b/>
                                  <w:bCs/>
                                  <w:color w:val="FF0000"/>
                                  <w:sz w:val="36"/>
                                  <w:szCs w:val="36"/>
                                  <w:rtl/>
                                </w:rPr>
                                <w:t xml:space="preserve"> وذروا الذين يلحدون في أسمائه} الأعراف 180 دلت الآية على حالة من حالات العرب الدينية قبل الإسلام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تحريم ما أحل الله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تحريف بعض أسماء الله عز وجل</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نسبة الولد 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نسبة الشريك 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س12: قال تعالى:{قد خسر الذين قتلوا أولادهم سفها بغير علم وحرموا ما رزقهم الله افتراء على الله} الأنعام دلت الآية على حالة من حالات العرب الدينية قبل الإسلام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تحريم ما أحل الله عز وجل</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نسبة الولد 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نسبة الشريك 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تحريف بعض أسماء الله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lastRenderedPageBreak/>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س13: قال تعالى:{ زعم الذين كفروا أن لن يبعثوا} التغابن 7 دلت الآية على حالة من حالات العرب الدينية قبل الإسلام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تحريم ما أحل الله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نسبة الولد 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تحريف بعض أسماء الله عز وجل</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ث‌</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إنكار البعث</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009900"/>
                                  <w:sz w:val="36"/>
                                  <w:u w:val="single"/>
                                </w:rPr>
                                <w:t>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س14: من أخلاق العرب الحسنة</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الصدق</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الحمية</w:t>
                              </w:r>
                              <w:r w:rsidRPr="00E67C0C">
                                <w:rPr>
                                  <w:rFonts w:ascii="Arial" w:eastAsia="Times New Roman" w:hAnsi="Arial" w:cs="Traditional Arabic"/>
                                  <w:b/>
                                  <w:bCs/>
                                  <w:color w:val="221100"/>
                                  <w:sz w:val="36"/>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الكرم والشجاعة</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ث‌</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أ+ت</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س15: قال تعالى:{ إذ جعل الذين كفروا في قلوبهم الحمية حمية الجاهلية }. الفتح 26 تدل على خُلق من أخلاق العرب في الجاهلية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الحمية والعصبية الجاهلية</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proofErr w:type="spellStart"/>
                              <w:r w:rsidRPr="00E67C0C">
                                <w:rPr>
                                  <w:rFonts w:ascii="Arial" w:eastAsia="Times New Roman" w:hAnsi="Arial" w:cs="Traditional Arabic"/>
                                  <w:b/>
                                  <w:bCs/>
                                  <w:color w:val="221100"/>
                                  <w:sz w:val="36"/>
                                  <w:szCs w:val="36"/>
                                  <w:rtl/>
                                </w:rPr>
                                <w:t>التحاكم</w:t>
                              </w:r>
                              <w:proofErr w:type="spellEnd"/>
                              <w:r w:rsidRPr="00E67C0C">
                                <w:rPr>
                                  <w:rFonts w:ascii="Arial" w:eastAsia="Times New Roman" w:hAnsi="Arial" w:cs="Traditional Arabic"/>
                                  <w:b/>
                                  <w:bCs/>
                                  <w:color w:val="221100"/>
                                  <w:sz w:val="36"/>
                                  <w:szCs w:val="36"/>
                                  <w:rtl/>
                                </w:rPr>
                                <w:t xml:space="preserve"> إلى الآراء والأهواء</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التبرج</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الظن </w:t>
                              </w:r>
                              <w:proofErr w:type="spellStart"/>
                              <w:r w:rsidRPr="00E67C0C">
                                <w:rPr>
                                  <w:rFonts w:ascii="Arial" w:eastAsia="Times New Roman" w:hAnsi="Arial" w:cs="Traditional Arabic"/>
                                  <w:b/>
                                  <w:bCs/>
                                  <w:color w:val="221100"/>
                                  <w:sz w:val="36"/>
                                  <w:szCs w:val="36"/>
                                  <w:rtl/>
                                </w:rPr>
                                <w:t>السيء</w:t>
                              </w:r>
                              <w:proofErr w:type="spellEnd"/>
                              <w:r w:rsidRPr="00E67C0C">
                                <w:rPr>
                                  <w:rFonts w:ascii="Arial" w:eastAsia="Times New Roman" w:hAnsi="Arial" w:cs="Traditional Arabic"/>
                                  <w:b/>
                                  <w:bCs/>
                                  <w:color w:val="221100"/>
                                  <w:sz w:val="36"/>
                                  <w:szCs w:val="36"/>
                                  <w:rtl/>
                                </w:rPr>
                                <w:t xml:space="preserve"> بالله عز وجل عند حدوث المصيبة</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س16: قال تعالى:{ </w:t>
                              </w:r>
                              <w:proofErr w:type="spellStart"/>
                              <w:r w:rsidRPr="00E67C0C">
                                <w:rPr>
                                  <w:rFonts w:ascii="Arial" w:eastAsia="Times New Roman" w:hAnsi="Arial" w:cs="Traditional Arabic"/>
                                  <w:b/>
                                  <w:bCs/>
                                  <w:color w:val="FF0000"/>
                                  <w:sz w:val="36"/>
                                  <w:szCs w:val="36"/>
                                  <w:rtl/>
                                </w:rPr>
                                <w:t>أفحكم</w:t>
                              </w:r>
                              <w:proofErr w:type="spellEnd"/>
                              <w:r w:rsidRPr="00E67C0C">
                                <w:rPr>
                                  <w:rFonts w:ascii="Arial" w:eastAsia="Times New Roman" w:hAnsi="Arial" w:cs="Traditional Arabic"/>
                                  <w:b/>
                                  <w:bCs/>
                                  <w:color w:val="FF0000"/>
                                  <w:sz w:val="36"/>
                                  <w:szCs w:val="36"/>
                                  <w:rtl/>
                                </w:rPr>
                                <w:t xml:space="preserve"> الجاهلية يبغون ومن أحسن من الله حكما لقوم يوقنون }. المائدة 50 تدل على خُلق من أخلاق العرب في الجاهلية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الحمية والعصبية الجاهلية</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proofErr w:type="spellStart"/>
                              <w:r w:rsidRPr="00E67C0C">
                                <w:rPr>
                                  <w:rFonts w:ascii="Arial" w:eastAsia="Times New Roman" w:hAnsi="Arial" w:cs="Traditional Arabic"/>
                                  <w:b/>
                                  <w:bCs/>
                                  <w:color w:val="009900"/>
                                  <w:sz w:val="36"/>
                                  <w:szCs w:val="36"/>
                                  <w:u w:val="single"/>
                                  <w:rtl/>
                                </w:rPr>
                                <w:t>التحاكم</w:t>
                              </w:r>
                              <w:proofErr w:type="spellEnd"/>
                              <w:r w:rsidRPr="00E67C0C">
                                <w:rPr>
                                  <w:rFonts w:ascii="Arial" w:eastAsia="Times New Roman" w:hAnsi="Arial" w:cs="Traditional Arabic"/>
                                  <w:b/>
                                  <w:bCs/>
                                  <w:color w:val="009900"/>
                                  <w:sz w:val="36"/>
                                  <w:szCs w:val="36"/>
                                  <w:u w:val="single"/>
                                  <w:rtl/>
                                </w:rPr>
                                <w:t xml:space="preserve"> إلى الآراء والأهواء</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009900"/>
                                  <w:sz w:val="36"/>
                                  <w:u w:val="single"/>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التبرج</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الظن </w:t>
                              </w:r>
                              <w:proofErr w:type="spellStart"/>
                              <w:r w:rsidRPr="00E67C0C">
                                <w:rPr>
                                  <w:rFonts w:ascii="Arial" w:eastAsia="Times New Roman" w:hAnsi="Arial" w:cs="Traditional Arabic"/>
                                  <w:b/>
                                  <w:bCs/>
                                  <w:color w:val="221100"/>
                                  <w:sz w:val="36"/>
                                  <w:szCs w:val="36"/>
                                  <w:rtl/>
                                </w:rPr>
                                <w:t>السيء</w:t>
                              </w:r>
                              <w:proofErr w:type="spellEnd"/>
                              <w:r w:rsidRPr="00E67C0C">
                                <w:rPr>
                                  <w:rFonts w:ascii="Arial" w:eastAsia="Times New Roman" w:hAnsi="Arial" w:cs="Traditional Arabic"/>
                                  <w:b/>
                                  <w:bCs/>
                                  <w:color w:val="221100"/>
                                  <w:sz w:val="36"/>
                                  <w:szCs w:val="36"/>
                                  <w:rtl/>
                                </w:rPr>
                                <w:t xml:space="preserve"> بالله عز وجل عند حدوث المصيبة</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lastRenderedPageBreak/>
                                <w:t>س17: قال تعالى:{ وقرن في بيوتكن ولا تبرجن تبرج الجاهلية الأولى} الأحزاب 33</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تدل على خُلق من أخلاق العرب في الجاهلية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الحمية والعصبية الجاهلية</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proofErr w:type="spellStart"/>
                              <w:r w:rsidRPr="00E67C0C">
                                <w:rPr>
                                  <w:rFonts w:ascii="Arial" w:eastAsia="Times New Roman" w:hAnsi="Arial" w:cs="Traditional Arabic"/>
                                  <w:b/>
                                  <w:bCs/>
                                  <w:color w:val="221100"/>
                                  <w:sz w:val="36"/>
                                  <w:szCs w:val="36"/>
                                  <w:rtl/>
                                </w:rPr>
                                <w:t>التحاكم</w:t>
                              </w:r>
                              <w:proofErr w:type="spellEnd"/>
                              <w:r w:rsidRPr="00E67C0C">
                                <w:rPr>
                                  <w:rFonts w:ascii="Arial" w:eastAsia="Times New Roman" w:hAnsi="Arial" w:cs="Traditional Arabic"/>
                                  <w:b/>
                                  <w:bCs/>
                                  <w:color w:val="221100"/>
                                  <w:sz w:val="36"/>
                                  <w:szCs w:val="36"/>
                                  <w:rtl/>
                                </w:rPr>
                                <w:t xml:space="preserve"> إلى الآراء والأهواء</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ت‌</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التبرج</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الظن </w:t>
                              </w:r>
                              <w:proofErr w:type="spellStart"/>
                              <w:r w:rsidRPr="00E67C0C">
                                <w:rPr>
                                  <w:rFonts w:ascii="Arial" w:eastAsia="Times New Roman" w:hAnsi="Arial" w:cs="Traditional Arabic"/>
                                  <w:b/>
                                  <w:bCs/>
                                  <w:color w:val="221100"/>
                                  <w:sz w:val="36"/>
                                  <w:szCs w:val="36"/>
                                  <w:rtl/>
                                </w:rPr>
                                <w:t>السيء</w:t>
                              </w:r>
                              <w:proofErr w:type="spellEnd"/>
                              <w:r w:rsidRPr="00E67C0C">
                                <w:rPr>
                                  <w:rFonts w:ascii="Arial" w:eastAsia="Times New Roman" w:hAnsi="Arial" w:cs="Traditional Arabic"/>
                                  <w:b/>
                                  <w:bCs/>
                                  <w:color w:val="221100"/>
                                  <w:sz w:val="36"/>
                                  <w:szCs w:val="36"/>
                                  <w:rtl/>
                                </w:rPr>
                                <w:t xml:space="preserve"> بالله عز وجل عند حدوث المصيبة</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س18: قال تعالى:{ يظنون بالله غير الحق ظن الجاهلية} آل عمران 154 تدل على خُلق من أخلاق العرب في الجاهلية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الحمية والعصبية الجاهلية</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proofErr w:type="spellStart"/>
                              <w:r w:rsidRPr="00E67C0C">
                                <w:rPr>
                                  <w:rFonts w:ascii="Arial" w:eastAsia="Times New Roman" w:hAnsi="Arial" w:cs="Traditional Arabic"/>
                                  <w:b/>
                                  <w:bCs/>
                                  <w:color w:val="221100"/>
                                  <w:sz w:val="36"/>
                                  <w:szCs w:val="36"/>
                                  <w:rtl/>
                                </w:rPr>
                                <w:t>التحاكم</w:t>
                              </w:r>
                              <w:proofErr w:type="spellEnd"/>
                              <w:r w:rsidRPr="00E67C0C">
                                <w:rPr>
                                  <w:rFonts w:ascii="Arial" w:eastAsia="Times New Roman" w:hAnsi="Arial" w:cs="Traditional Arabic"/>
                                  <w:b/>
                                  <w:bCs/>
                                  <w:color w:val="221100"/>
                                  <w:sz w:val="36"/>
                                  <w:szCs w:val="36"/>
                                  <w:rtl/>
                                </w:rPr>
                                <w:t xml:space="preserve"> إلى الآراء والأهواء</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التبرج</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ث‌</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 xml:space="preserve">الظن </w:t>
                              </w:r>
                              <w:proofErr w:type="spellStart"/>
                              <w:r w:rsidRPr="00E67C0C">
                                <w:rPr>
                                  <w:rFonts w:ascii="Arial" w:eastAsia="Times New Roman" w:hAnsi="Arial" w:cs="Traditional Arabic"/>
                                  <w:b/>
                                  <w:bCs/>
                                  <w:color w:val="009900"/>
                                  <w:sz w:val="36"/>
                                  <w:szCs w:val="36"/>
                                  <w:u w:val="single"/>
                                  <w:rtl/>
                                </w:rPr>
                                <w:t>السيء</w:t>
                              </w:r>
                              <w:proofErr w:type="spellEnd"/>
                              <w:r w:rsidRPr="00E67C0C">
                                <w:rPr>
                                  <w:rFonts w:ascii="Arial" w:eastAsia="Times New Roman" w:hAnsi="Arial" w:cs="Traditional Arabic"/>
                                  <w:b/>
                                  <w:bCs/>
                                  <w:color w:val="009900"/>
                                  <w:sz w:val="36"/>
                                  <w:szCs w:val="36"/>
                                  <w:u w:val="single"/>
                                  <w:rtl/>
                                </w:rPr>
                                <w:t xml:space="preserve"> بالله عز وجل عند حدوث المصيبة</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009900"/>
                                  <w:sz w:val="36"/>
                                  <w:u w:val="single"/>
                                </w:rPr>
                                <w:t>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س19: قال تعالى:{ لإيلاف قريش </w:t>
                              </w:r>
                              <w:proofErr w:type="spellStart"/>
                              <w:r w:rsidRPr="00E67C0C">
                                <w:rPr>
                                  <w:rFonts w:ascii="Arial" w:eastAsia="Times New Roman" w:hAnsi="Arial" w:cs="Traditional Arabic"/>
                                  <w:b/>
                                  <w:bCs/>
                                  <w:color w:val="FF0000"/>
                                  <w:sz w:val="36"/>
                                  <w:szCs w:val="36"/>
                                  <w:rtl/>
                                </w:rPr>
                                <w:t>إلافهم</w:t>
                              </w:r>
                              <w:proofErr w:type="spellEnd"/>
                              <w:r w:rsidRPr="00E67C0C">
                                <w:rPr>
                                  <w:rFonts w:ascii="Arial" w:eastAsia="Times New Roman" w:hAnsi="Arial" w:cs="Traditional Arabic"/>
                                  <w:b/>
                                  <w:bCs/>
                                  <w:color w:val="FF0000"/>
                                  <w:sz w:val="36"/>
                                  <w:szCs w:val="36"/>
                                  <w:rtl/>
                                </w:rPr>
                                <w:t xml:space="preserve"> رحلة الشتاء والصيف}. دلت على حالة العرب الاقتصادية قبل الإسلام في الزراعة</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صواب</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خطأ</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00FF"/>
                                  <w:sz w:val="36"/>
                                  <w:szCs w:val="36"/>
                                  <w:rtl/>
                                </w:rPr>
                                <w:t xml:space="preserve">في التجارة وقد كانت لهم رحلتين رحلة في الشتاء إلى الشام ورحلة في الصيف إلى </w:t>
                              </w:r>
                              <w:proofErr w:type="spellStart"/>
                              <w:r w:rsidRPr="00E67C0C">
                                <w:rPr>
                                  <w:rFonts w:ascii="Arial" w:eastAsia="Times New Roman" w:hAnsi="Arial" w:cs="Traditional Arabic"/>
                                  <w:b/>
                                  <w:bCs/>
                                  <w:color w:val="0000FF"/>
                                  <w:sz w:val="36"/>
                                  <w:szCs w:val="36"/>
                                  <w:rtl/>
                                </w:rPr>
                                <w:t>اليمنوكانت</w:t>
                              </w:r>
                              <w:proofErr w:type="spellEnd"/>
                              <w:r w:rsidRPr="00E67C0C">
                                <w:rPr>
                                  <w:rFonts w:ascii="Arial" w:eastAsia="Times New Roman" w:hAnsi="Arial" w:cs="Traditional Arabic"/>
                                  <w:b/>
                                  <w:bCs/>
                                  <w:color w:val="0000FF"/>
                                  <w:sz w:val="36"/>
                                  <w:szCs w:val="36"/>
                                  <w:rtl/>
                                </w:rPr>
                                <w:t xml:space="preserve"> قريش هم أهل التجارة</w:t>
                              </w:r>
                              <w:r w:rsidRPr="00E67C0C">
                                <w:rPr>
                                  <w:rFonts w:ascii="Arial" w:eastAsia="Times New Roman" w:hAnsi="Arial" w:cs="Traditional Arabic"/>
                                  <w:b/>
                                  <w:bCs/>
                                  <w:color w:val="0000FF"/>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س20: أي العبارات التالية صحيحة</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من الحالات الاقتصادية قبل الإسلام الزراعة؛ وكانت في المدينة وهجر واليمامة واليمن</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من الحالات الاقتصادية قبل الإسلام الصناعة؛ وكانت في الشام</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أ+ب</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س21: حالة العرب السياسية قبل الإسلام كانت تخضع للروم في اليمن والشمال الشرقي ودولة </w:t>
                              </w:r>
                              <w:proofErr w:type="spellStart"/>
                              <w:r w:rsidRPr="00E67C0C">
                                <w:rPr>
                                  <w:rFonts w:ascii="Arial" w:eastAsia="Times New Roman" w:hAnsi="Arial" w:cs="Traditional Arabic"/>
                                  <w:b/>
                                  <w:bCs/>
                                  <w:color w:val="FF0000"/>
                                  <w:sz w:val="36"/>
                                  <w:szCs w:val="36"/>
                                  <w:rtl/>
                                </w:rPr>
                                <w:t>المناذرة</w:t>
                              </w:r>
                              <w:proofErr w:type="spellEnd"/>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صواب</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lastRenderedPageBreak/>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خطأ</w:t>
                              </w:r>
                              <w:r w:rsidRPr="00E67C0C">
                                <w:rPr>
                                  <w:rFonts w:ascii="Arial" w:eastAsia="Times New Roman" w:hAnsi="Arial" w:cs="Traditional Arabic"/>
                                  <w:b/>
                                  <w:bCs/>
                                  <w:color w:val="221100"/>
                                  <w:sz w:val="36"/>
                                  <w:szCs w:val="36"/>
                                </w:rPr>
                                <w:t>0</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00FF"/>
                                  <w:sz w:val="36"/>
                                  <w:szCs w:val="36"/>
                                  <w:rtl/>
                                </w:rPr>
                                <w:t xml:space="preserve">تخضع للروم دولة </w:t>
                              </w:r>
                              <w:proofErr w:type="spellStart"/>
                              <w:r w:rsidRPr="00E67C0C">
                                <w:rPr>
                                  <w:rFonts w:ascii="Arial" w:eastAsia="Times New Roman" w:hAnsi="Arial" w:cs="Traditional Arabic"/>
                                  <w:b/>
                                  <w:bCs/>
                                  <w:color w:val="0000FF"/>
                                  <w:sz w:val="36"/>
                                  <w:szCs w:val="36"/>
                                  <w:rtl/>
                                </w:rPr>
                                <w:t>الغساسنة</w:t>
                              </w:r>
                              <w:proofErr w:type="spellEnd"/>
                              <w:r w:rsidRPr="00E67C0C">
                                <w:rPr>
                                  <w:rFonts w:ascii="Arial" w:eastAsia="Times New Roman" w:hAnsi="Arial" w:cs="Traditional Arabic"/>
                                  <w:b/>
                                  <w:bCs/>
                                  <w:color w:val="0000FF"/>
                                  <w:sz w:val="36"/>
                                  <w:szCs w:val="36"/>
                                  <w:rtl/>
                                </w:rPr>
                                <w:t xml:space="preserve"> في الشمال الغربي</w:t>
                              </w:r>
                              <w:r w:rsidRPr="00E67C0C">
                                <w:rPr>
                                  <w:rFonts w:ascii="Arial" w:eastAsia="Times New Roman" w:hAnsi="Arial" w:cs="Traditional Arabic"/>
                                  <w:b/>
                                  <w:bCs/>
                                  <w:color w:val="0000FF"/>
                                  <w:sz w:val="36"/>
                                  <w:szCs w:val="36"/>
                                </w:rPr>
                                <w:t>.</w:t>
                              </w:r>
                              <w:r w:rsidRPr="00E67C0C">
                                <w:rPr>
                                  <w:rFonts w:ascii="Arial" w:eastAsia="Times New Roman" w:hAnsi="Arial" w:cs="Traditional Arabic"/>
                                  <w:b/>
                                  <w:bCs/>
                                  <w:color w:val="221100"/>
                                  <w:sz w:val="36"/>
                                  <w:szCs w:val="36"/>
                                  <w:rtl/>
                                </w:rPr>
                                <w:t>ما ذُكر أعلاه للفرس</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س21</w:t>
                              </w:r>
                              <w:r w:rsidRPr="00E67C0C">
                                <w:rPr>
                                  <w:rFonts w:ascii="Arial" w:eastAsia="Times New Roman" w:hAnsi="Arial" w:cs="Traditional Arabic"/>
                                  <w:b/>
                                  <w:bCs/>
                                  <w:color w:val="FF0000"/>
                                  <w:sz w:val="36"/>
                                  <w:szCs w:val="36"/>
                                </w:rPr>
                                <w:t>:</w:t>
                              </w:r>
                              <w:proofErr w:type="spellStart"/>
                              <w:r w:rsidRPr="00E67C0C">
                                <w:rPr>
                                  <w:rFonts w:ascii="Arial" w:eastAsia="Times New Roman" w:hAnsi="Arial" w:cs="Traditional Arabic"/>
                                  <w:b/>
                                  <w:bCs/>
                                  <w:color w:val="FF0000"/>
                                  <w:sz w:val="36"/>
                                  <w:szCs w:val="36"/>
                                  <w:rtl/>
                                </w:rPr>
                                <w:t>مكه</w:t>
                              </w:r>
                              <w:proofErr w:type="spellEnd"/>
                              <w:r w:rsidRPr="00E67C0C">
                                <w:rPr>
                                  <w:rFonts w:ascii="Arial" w:eastAsia="Times New Roman" w:hAnsi="Arial" w:cs="Traditional Arabic"/>
                                  <w:b/>
                                  <w:bCs/>
                                  <w:color w:val="FF0000"/>
                                  <w:sz w:val="36"/>
                                  <w:szCs w:val="36"/>
                                  <w:rtl/>
                                </w:rPr>
                                <w:t xml:space="preserve"> والمدينة ووسط </w:t>
                              </w:r>
                              <w:proofErr w:type="spellStart"/>
                              <w:r w:rsidRPr="00E67C0C">
                                <w:rPr>
                                  <w:rFonts w:ascii="Arial" w:eastAsia="Times New Roman" w:hAnsi="Arial" w:cs="Traditional Arabic"/>
                                  <w:b/>
                                  <w:bCs/>
                                  <w:color w:val="FF0000"/>
                                  <w:sz w:val="36"/>
                                  <w:szCs w:val="36"/>
                                  <w:rtl/>
                                </w:rPr>
                                <w:t>الجزيره</w:t>
                              </w:r>
                              <w:proofErr w:type="spellEnd"/>
                              <w:r w:rsidRPr="00E67C0C">
                                <w:rPr>
                                  <w:rFonts w:ascii="Arial" w:eastAsia="Times New Roman" w:hAnsi="Arial" w:cs="Traditional Arabic"/>
                                  <w:b/>
                                  <w:bCs/>
                                  <w:color w:val="FF0000"/>
                                  <w:sz w:val="36"/>
                                  <w:szCs w:val="36"/>
                                  <w:rtl/>
                                </w:rPr>
                                <w:t xml:space="preserve"> تخضع</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للفرس</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للروم</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ت‌</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 xml:space="preserve">لا يخضعون لأحد غير سيد </w:t>
                              </w:r>
                              <w:proofErr w:type="spellStart"/>
                              <w:r w:rsidRPr="00E67C0C">
                                <w:rPr>
                                  <w:rFonts w:ascii="Arial" w:eastAsia="Times New Roman" w:hAnsi="Arial" w:cs="Traditional Arabic"/>
                                  <w:b/>
                                  <w:bCs/>
                                  <w:color w:val="009900"/>
                                  <w:sz w:val="36"/>
                                  <w:szCs w:val="36"/>
                                  <w:u w:val="single"/>
                                  <w:rtl/>
                                </w:rPr>
                                <w:t>القبيلةوليس</w:t>
                              </w:r>
                              <w:proofErr w:type="spellEnd"/>
                              <w:r w:rsidRPr="00E67C0C">
                                <w:rPr>
                                  <w:rFonts w:ascii="Arial" w:eastAsia="Times New Roman" w:hAnsi="Arial" w:cs="Traditional Arabic"/>
                                  <w:b/>
                                  <w:bCs/>
                                  <w:color w:val="009900"/>
                                  <w:sz w:val="36"/>
                                  <w:szCs w:val="36"/>
                                  <w:u w:val="single"/>
                                  <w:rtl/>
                                </w:rPr>
                                <w:t xml:space="preserve"> عليهم ملك</w:t>
                              </w:r>
                              <w:r w:rsidRPr="00E67C0C">
                                <w:rPr>
                                  <w:rFonts w:ascii="Arial" w:eastAsia="Times New Roman" w:hAnsi="Arial" w:cs="Traditional Arabic"/>
                                  <w:b/>
                                  <w:bCs/>
                                  <w:color w:val="009900"/>
                                  <w:sz w:val="36"/>
                                  <w:u w:val="single"/>
                                </w:rPr>
                                <w:t> </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س22:سبب اختيار الله لجعل هذه الأرض مبعثا لخاتم رسله</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بعدها عن تأثير الملوك عليها و تحصينها الجغرافي من حيث موقعها وصعوبة تضاريسها</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توسطها لتنطلق منها الرسالة إلى أنحاء المعمورة</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استقلال غالبيتهم سياسيا</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ث‌</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أ+ب</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س23: سبب اختيار العرب</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استقلال غالبيتهم سياسيا</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عدم تأثر بعض فطرهم؛ الصدق والأنفة والوفاء بالعهد</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تعودهم على خشونة العيش و البقاء على ما يعتقده ولو أدى إلى إزهاق روحه</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ث‌</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جميع ما سبق صحيح</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س24: سما الله عز وجل في كتابه مكة بأم القرى للدلالة على أنها تقع في</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مركز الكره </w:t>
                              </w:r>
                              <w:proofErr w:type="spellStart"/>
                              <w:r w:rsidRPr="00E67C0C">
                                <w:rPr>
                                  <w:rFonts w:ascii="Arial" w:eastAsia="Times New Roman" w:hAnsi="Arial" w:cs="Traditional Arabic"/>
                                  <w:b/>
                                  <w:bCs/>
                                  <w:color w:val="FF0000"/>
                                  <w:sz w:val="36"/>
                                  <w:szCs w:val="36"/>
                                  <w:rtl/>
                                </w:rPr>
                                <w:t>الارضيه</w:t>
                              </w:r>
                              <w:proofErr w:type="spellEnd"/>
                              <w:r w:rsidRPr="00E67C0C">
                                <w:rPr>
                                  <w:rFonts w:ascii="Arial" w:eastAsia="Times New Roman" w:hAnsi="Arial" w:cs="Traditional Arabic"/>
                                  <w:b/>
                                  <w:bCs/>
                                  <w:color w:val="FF0000"/>
                                  <w:sz w:val="36"/>
                                  <w:szCs w:val="36"/>
                                  <w:rtl/>
                                </w:rPr>
                                <w:t xml:space="preserve"> وقد اثبت العلم ذلك لاحقا</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صواب</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خطأ</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س25: مثالاً على تحريف الكفار لأسماء الله عز وجل</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اشتقوا اسم اللات من ((الله</w:t>
                              </w:r>
                              <w:r w:rsidRPr="00E67C0C">
                                <w:rPr>
                                  <w:rFonts w:ascii="Arial" w:eastAsia="Times New Roman" w:hAnsi="Arial" w:cs="Traditional Arabic"/>
                                  <w:b/>
                                  <w:bCs/>
                                  <w:color w:val="221100"/>
                                  <w:sz w:val="36"/>
                                  <w:szCs w:val="36"/>
                                </w:rPr>
                                <w:t xml:space="preserve"> ))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lastRenderedPageBreak/>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اشتقوا </w:t>
                              </w:r>
                              <w:proofErr w:type="spellStart"/>
                              <w:r w:rsidRPr="00E67C0C">
                                <w:rPr>
                                  <w:rFonts w:ascii="Arial" w:eastAsia="Times New Roman" w:hAnsi="Arial" w:cs="Traditional Arabic"/>
                                  <w:b/>
                                  <w:bCs/>
                                  <w:color w:val="221100"/>
                                  <w:sz w:val="36"/>
                                  <w:szCs w:val="36"/>
                                  <w:rtl/>
                                </w:rPr>
                                <w:t>العزى</w:t>
                              </w:r>
                              <w:proofErr w:type="spellEnd"/>
                              <w:r w:rsidRPr="00E67C0C">
                                <w:rPr>
                                  <w:rFonts w:ascii="Arial" w:eastAsia="Times New Roman" w:hAnsi="Arial" w:cs="Traditional Arabic"/>
                                  <w:b/>
                                  <w:bCs/>
                                  <w:color w:val="221100"/>
                                  <w:sz w:val="36"/>
                                  <w:szCs w:val="36"/>
                                  <w:rtl/>
                                </w:rPr>
                                <w:t xml:space="preserve"> من ((العزيز</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ت‌</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أ+ب</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س26: الحميه في الدين </w:t>
                              </w:r>
                              <w:proofErr w:type="spellStart"/>
                              <w:r w:rsidRPr="00E67C0C">
                                <w:rPr>
                                  <w:rFonts w:ascii="Arial" w:eastAsia="Times New Roman" w:hAnsi="Arial" w:cs="Traditional Arabic"/>
                                  <w:b/>
                                  <w:bCs/>
                                  <w:color w:val="FF0000"/>
                                  <w:sz w:val="36"/>
                                  <w:szCs w:val="36"/>
                                  <w:rtl/>
                                </w:rPr>
                                <w:t>الاسلامي</w:t>
                              </w:r>
                              <w:proofErr w:type="spellEnd"/>
                              <w:r w:rsidRPr="00E67C0C">
                                <w:rPr>
                                  <w:rFonts w:ascii="Arial" w:eastAsia="Times New Roman" w:hAnsi="Arial" w:cs="Traditional Arabic"/>
                                  <w:b/>
                                  <w:bCs/>
                                  <w:color w:val="FF0000"/>
                                  <w:sz w:val="36"/>
                                  <w:szCs w:val="36"/>
                                  <w:rtl/>
                                </w:rPr>
                                <w:t xml:space="preserve"> </w:t>
                              </w:r>
                              <w:proofErr w:type="spellStart"/>
                              <w:r w:rsidRPr="00E67C0C">
                                <w:rPr>
                                  <w:rFonts w:ascii="Arial" w:eastAsia="Times New Roman" w:hAnsi="Arial" w:cs="Traditional Arabic"/>
                                  <w:b/>
                                  <w:bCs/>
                                  <w:color w:val="FF0000"/>
                                  <w:sz w:val="36"/>
                                  <w:szCs w:val="36"/>
                                  <w:rtl/>
                                </w:rPr>
                                <w:t>والعصبيه</w:t>
                              </w:r>
                              <w:proofErr w:type="spellEnd"/>
                              <w:r w:rsidRPr="00E67C0C">
                                <w:rPr>
                                  <w:rFonts w:ascii="Arial" w:eastAsia="Times New Roman" w:hAnsi="Arial" w:cs="Traditional Arabic"/>
                                  <w:b/>
                                  <w:bCs/>
                                  <w:color w:val="FF0000"/>
                                  <w:sz w:val="36"/>
                                  <w:szCs w:val="36"/>
                                  <w:rtl/>
                                </w:rPr>
                                <w:t xml:space="preserve"> للدفاع عنه حمية غير محمودة ومن الجاهلية</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صواب</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خطأ</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00FF"/>
                                  <w:sz w:val="36"/>
                                  <w:szCs w:val="36"/>
                                  <w:rtl/>
                                </w:rPr>
                                <w:t>بل محمودة وتعد مطلب مهم</w:t>
                              </w:r>
                              <w:r w:rsidRPr="00E67C0C">
                                <w:rPr>
                                  <w:rFonts w:ascii="Arial" w:eastAsia="Times New Roman" w:hAnsi="Arial" w:cs="Traditional Arabic"/>
                                  <w:b/>
                                  <w:bCs/>
                                  <w:color w:val="0000FF"/>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س27: أول من أتى بالأصنام إلى جزيرة العرب هو عمر بن لحي الخزاعي وكانت خزاعة </w:t>
                              </w:r>
                              <w:proofErr w:type="spellStart"/>
                              <w:r w:rsidRPr="00E67C0C">
                                <w:rPr>
                                  <w:rFonts w:ascii="Arial" w:eastAsia="Times New Roman" w:hAnsi="Arial" w:cs="Traditional Arabic"/>
                                  <w:b/>
                                  <w:bCs/>
                                  <w:color w:val="FF0000"/>
                                  <w:sz w:val="36"/>
                                  <w:szCs w:val="36"/>
                                  <w:rtl/>
                                </w:rPr>
                                <w:t>انا</w:t>
                              </w:r>
                              <w:proofErr w:type="spellEnd"/>
                              <w:r w:rsidRPr="00E67C0C">
                                <w:rPr>
                                  <w:rFonts w:ascii="Arial" w:eastAsia="Times New Roman" w:hAnsi="Arial" w:cs="Traditional Arabic"/>
                                  <w:b/>
                                  <w:bCs/>
                                  <w:color w:val="FF0000"/>
                                  <w:sz w:val="36"/>
                                  <w:szCs w:val="36"/>
                                  <w:rtl/>
                                </w:rPr>
                                <w:t xml:space="preserve"> ذاك قد استولت على البيت</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صواب</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خطأ</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س28: حرفت بعض الأديان من اليهودية والنصرانية وقد كانوا لا يعترفون بوجود الله</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صواب</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خطأ</w:t>
                              </w:r>
                              <w:r w:rsidRPr="00E67C0C">
                                <w:rPr>
                                  <w:rFonts w:ascii="Arial" w:eastAsia="Times New Roman" w:hAnsi="Arial" w:cs="Traditional Arabic"/>
                                  <w:b/>
                                  <w:bCs/>
                                  <w:color w:val="009900"/>
                                  <w:sz w:val="36"/>
                                  <w:u w:val="single"/>
                                </w:rPr>
                                <w:t> </w:t>
                              </w:r>
                              <w:r w:rsidRPr="00E67C0C">
                                <w:rPr>
                                  <w:rFonts w:ascii="Arial" w:eastAsia="Times New Roman" w:hAnsi="Arial" w:cs="Traditional Arabic"/>
                                  <w:b/>
                                  <w:bCs/>
                                  <w:color w:val="0000FF"/>
                                  <w:sz w:val="36"/>
                                  <w:szCs w:val="36"/>
                                </w:rPr>
                                <w:t xml:space="preserve">. </w:t>
                              </w:r>
                              <w:r w:rsidRPr="00E67C0C">
                                <w:rPr>
                                  <w:rFonts w:ascii="Arial" w:eastAsia="Times New Roman" w:hAnsi="Arial" w:cs="Traditional Arabic"/>
                                  <w:b/>
                                  <w:bCs/>
                                  <w:color w:val="0000FF"/>
                                  <w:sz w:val="36"/>
                                  <w:szCs w:val="36"/>
                                  <w:rtl/>
                                </w:rPr>
                                <w:t xml:space="preserve">كانوا يعترفون بوجود الله ولكنهم أشركوا </w:t>
                              </w:r>
                              <w:proofErr w:type="spellStart"/>
                              <w:r w:rsidRPr="00E67C0C">
                                <w:rPr>
                                  <w:rFonts w:ascii="Arial" w:eastAsia="Times New Roman" w:hAnsi="Arial" w:cs="Traditional Arabic"/>
                                  <w:b/>
                                  <w:bCs/>
                                  <w:color w:val="0000FF"/>
                                  <w:sz w:val="36"/>
                                  <w:szCs w:val="36"/>
                                  <w:rtl/>
                                </w:rPr>
                                <w:t>به</w:t>
                              </w:r>
                              <w:proofErr w:type="spellEnd"/>
                              <w:r w:rsidRPr="00E67C0C">
                                <w:rPr>
                                  <w:rFonts w:ascii="Arial" w:eastAsia="Times New Roman" w:hAnsi="Arial" w:cs="Traditional Arabic"/>
                                  <w:b/>
                                  <w:bCs/>
                                  <w:color w:val="0000FF"/>
                                  <w:sz w:val="36"/>
                                  <w:szCs w:val="36"/>
                                  <w:rtl/>
                                </w:rPr>
                                <w:t xml:space="preserve"> وكانوا يخلصون الدعاء والعبادة لله في حال الشدة ويشركون </w:t>
                              </w:r>
                              <w:proofErr w:type="spellStart"/>
                              <w:r w:rsidRPr="00E67C0C">
                                <w:rPr>
                                  <w:rFonts w:ascii="Arial" w:eastAsia="Times New Roman" w:hAnsi="Arial" w:cs="Traditional Arabic"/>
                                  <w:b/>
                                  <w:bCs/>
                                  <w:color w:val="0000FF"/>
                                  <w:sz w:val="36"/>
                                  <w:szCs w:val="36"/>
                                  <w:rtl/>
                                </w:rPr>
                                <w:t>به</w:t>
                              </w:r>
                              <w:proofErr w:type="spellEnd"/>
                              <w:r w:rsidRPr="00E67C0C">
                                <w:rPr>
                                  <w:rFonts w:ascii="Arial" w:eastAsia="Times New Roman" w:hAnsi="Arial" w:cs="Traditional Arabic"/>
                                  <w:b/>
                                  <w:bCs/>
                                  <w:color w:val="0000FF"/>
                                  <w:sz w:val="36"/>
                                  <w:szCs w:val="36"/>
                                  <w:rtl/>
                                </w:rPr>
                                <w:t xml:space="preserve"> في حال الرخاء</w:t>
                              </w:r>
                              <w:r w:rsidRPr="00E67C0C">
                                <w:rPr>
                                  <w:rFonts w:ascii="Arial" w:eastAsia="Times New Roman" w:hAnsi="Arial" w:cs="Traditional Arabic"/>
                                  <w:b/>
                                  <w:bCs/>
                                  <w:color w:val="0000FF"/>
                                  <w:sz w:val="36"/>
                                </w:rPr>
                                <w:t> </w:t>
                              </w:r>
                              <w:r w:rsidRPr="00E67C0C">
                                <w:rPr>
                                  <w:rFonts w:ascii="Arial" w:eastAsia="Times New Roman" w:hAnsi="Arial" w:cs="Traditional Arabic"/>
                                  <w:b/>
                                  <w:bCs/>
                                  <w:color w:val="0000FF"/>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س29: أي العبارات التالية صحيحة فيما انقسمت إليه جزيرة العرب قديماً</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الحجاز ... وهي مكة والمدينة،وتهامة ... وهي مابين ساحل البحر الأحمر وجبال </w:t>
                              </w:r>
                              <w:proofErr w:type="spellStart"/>
                              <w:r w:rsidRPr="00E67C0C">
                                <w:rPr>
                                  <w:rFonts w:ascii="Arial" w:eastAsia="Times New Roman" w:hAnsi="Arial" w:cs="Traditional Arabic"/>
                                  <w:b/>
                                  <w:bCs/>
                                  <w:color w:val="221100"/>
                                  <w:sz w:val="36"/>
                                  <w:szCs w:val="36"/>
                                  <w:rtl/>
                                </w:rPr>
                                <w:t>السروات</w:t>
                              </w:r>
                              <w:proofErr w:type="spellEnd"/>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اليمن ... وهي اليمن الحالية</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عمان ... وهي عمان الحالية</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البحرين </w:t>
                              </w:r>
                              <w:proofErr w:type="spellStart"/>
                              <w:r w:rsidRPr="00E67C0C">
                                <w:rPr>
                                  <w:rFonts w:ascii="Arial" w:eastAsia="Times New Roman" w:hAnsi="Arial" w:cs="Traditional Arabic"/>
                                  <w:b/>
                                  <w:bCs/>
                                  <w:color w:val="221100"/>
                                  <w:sz w:val="36"/>
                                  <w:szCs w:val="36"/>
                                  <w:rtl/>
                                </w:rPr>
                                <w:t>والأحساءونجـــــــــــــــــــد</w:t>
                              </w:r>
                              <w:proofErr w:type="spellEnd"/>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ث‌</w:t>
                              </w:r>
                              <w:r w:rsidRPr="00E67C0C">
                                <w:rPr>
                                  <w:rFonts w:ascii="Arial" w:eastAsia="Times New Roman" w:hAnsi="Arial" w:cs="Traditional Arabic"/>
                                  <w:b/>
                                  <w:bCs/>
                                  <w:color w:val="FF0000"/>
                                  <w:sz w:val="36"/>
                                  <w:szCs w:val="36"/>
                                </w:rPr>
                                <w:t>-</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009900"/>
                                  <w:sz w:val="36"/>
                                  <w:szCs w:val="36"/>
                                  <w:u w:val="single"/>
                                  <w:rtl/>
                                </w:rPr>
                                <w:t>جميع ما سبق صحيح</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س30: هناك قولان على حدود الجزيرة من جهة الشمال فمن المؤرخين من يقول</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الأول : أن جزيرة العرب تمتد حتى الشام والعراق ويحدها من الشمال نهر الفرات.وهو القول الراجح</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الثاني : أن العراق والشام ليسا من جزيرة العرب بل يحدانها من جهة الشمال وهو القول المرجوح</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الثاني: أن العراق والشام ليسا من جزيرة العرب بل يحدانها من جهة الشمال وهو القول الراجح</w:t>
                              </w:r>
                              <w:r w:rsidRPr="00E67C0C">
                                <w:rPr>
                                  <w:rFonts w:ascii="Arial" w:eastAsia="Times New Roman" w:hAnsi="Arial" w:cs="Traditional Arabic"/>
                                  <w:b/>
                                  <w:bCs/>
                                  <w:color w:val="009900"/>
                                  <w:sz w:val="36"/>
                                  <w:u w:val="single"/>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lastRenderedPageBreak/>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p>
                          </w:tc>
                        </w:tr>
                      </w:tbl>
                      <w:p w:rsidR="00E67C0C" w:rsidRPr="00E67C0C" w:rsidRDefault="00E67C0C" w:rsidP="00E67C0C">
                        <w:pPr>
                          <w:shd w:val="clear" w:color="auto" w:fill="FFFFFF"/>
                          <w:spacing w:after="0" w:line="240" w:lineRule="auto"/>
                          <w:jc w:val="center"/>
                          <w:rPr>
                            <w:rFonts w:ascii="Tahoma" w:eastAsia="Times New Roman" w:hAnsi="Tahoma" w:cs="Tahoma"/>
                            <w:color w:val="006666"/>
                            <w:sz w:val="20"/>
                            <w:szCs w:val="20"/>
                          </w:rPr>
                        </w:pPr>
                      </w:p>
                    </w:tc>
                  </w:tr>
                </w:tbl>
                <w:p w:rsidR="00E67C0C" w:rsidRPr="00E67C0C" w:rsidRDefault="00E67C0C" w:rsidP="00E67C0C">
                  <w:pPr>
                    <w:spacing w:after="0" w:line="240" w:lineRule="auto"/>
                    <w:jc w:val="center"/>
                    <w:rPr>
                      <w:rFonts w:ascii="Tahoma" w:eastAsia="Times New Roman" w:hAnsi="Tahoma" w:cs="Tahoma"/>
                      <w:sz w:val="18"/>
                      <w:szCs w:val="18"/>
                    </w:rPr>
                  </w:pPr>
                </w:p>
              </w:tc>
            </w:tr>
          </w:tbl>
          <w:p w:rsidR="00E67C0C" w:rsidRPr="00E67C0C" w:rsidRDefault="00E67C0C" w:rsidP="00E67C0C">
            <w:pPr>
              <w:spacing w:after="0" w:line="240" w:lineRule="auto"/>
              <w:jc w:val="center"/>
              <w:rPr>
                <w:rFonts w:ascii="Tahoma" w:eastAsia="Times New Roman" w:hAnsi="Tahoma" w:cs="Tahoma"/>
                <w:sz w:val="18"/>
                <w:szCs w:val="18"/>
              </w:rPr>
            </w:pPr>
          </w:p>
        </w:tc>
      </w:tr>
    </w:tbl>
    <w:p w:rsidR="00BA1062" w:rsidRDefault="00BA1062" w:rsidP="00E67C0C">
      <w:pPr>
        <w:jc w:val="center"/>
        <w:rPr>
          <w:rFonts w:hint="cs"/>
          <w:rtl/>
        </w:rPr>
      </w:pPr>
    </w:p>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spacing w:after="0" w:line="240" w:lineRule="auto"/>
                                <w:jc w:val="center"/>
                                <w:rPr>
                                  <w:rFonts w:ascii="Tahoma" w:eastAsia="Times New Roman" w:hAnsi="Tahoma" w:cs="Tahoma"/>
                                  <w:color w:val="221100"/>
                                  <w:sz w:val="18"/>
                                  <w:szCs w:val="18"/>
                                </w:rPr>
                              </w:pPr>
                              <w:r w:rsidRPr="00E67C0C">
                                <w:rPr>
                                  <w:rFonts w:ascii="Arial" w:eastAsia="Times New Roman" w:hAnsi="Arial" w:cs="Traditional Arabic"/>
                                  <w:b/>
                                  <w:bCs/>
                                  <w:color w:val="C00000"/>
                                  <w:sz w:val="36"/>
                                  <w:szCs w:val="36"/>
                                  <w:rtl/>
                                </w:rPr>
                                <w:t>أسئلة مراجعة المحاضرة الثالثة فقه السيرة</w:t>
                              </w:r>
                            </w:p>
                            <w:p w:rsidR="00E67C0C" w:rsidRPr="00E67C0C" w:rsidRDefault="00E67C0C" w:rsidP="00E67C0C">
                              <w:pPr>
                                <w:spacing w:after="0" w:line="240" w:lineRule="auto"/>
                                <w:jc w:val="center"/>
                                <w:rPr>
                                  <w:rFonts w:ascii="Arial" w:eastAsia="Times New Roman" w:hAnsi="Arial" w:cs="Arial"/>
                                  <w:b/>
                                  <w:bCs/>
                                  <w:color w:val="221100"/>
                                  <w:sz w:val="24"/>
                                  <w:szCs w:val="24"/>
                                </w:rPr>
                              </w:pPr>
                            </w:p>
                            <w:p w:rsidR="00E67C0C" w:rsidRPr="00E67C0C" w:rsidRDefault="00E67C0C" w:rsidP="00E67C0C">
                              <w:pPr>
                                <w:spacing w:after="240" w:line="240" w:lineRule="auto"/>
                                <w:jc w:val="center"/>
                                <w:rPr>
                                  <w:rFonts w:ascii="Arial" w:eastAsia="Times New Roman" w:hAnsi="Arial" w:cs="Arial"/>
                                  <w:b/>
                                  <w:bCs/>
                                  <w:color w:val="221100"/>
                                  <w:sz w:val="24"/>
                                  <w:szCs w:val="24"/>
                                </w:rPr>
                              </w:pPr>
                              <w:r w:rsidRPr="00E67C0C">
                                <w:rPr>
                                  <w:rFonts w:ascii="Arial" w:eastAsia="Times New Roman" w:hAnsi="Arial" w:cs="Traditional Arabic"/>
                                  <w:b/>
                                  <w:bCs/>
                                  <w:color w:val="C00000"/>
                                  <w:sz w:val="36"/>
                                  <w:szCs w:val="36"/>
                                  <w:u w:val="single"/>
                                  <w:rtl/>
                                </w:rPr>
                                <w:t xml:space="preserve">ــــــــــــــــــــــــــــــــــــــــــــــــــ </w:t>
                              </w:r>
                              <w:proofErr w:type="spellStart"/>
                              <w:r w:rsidRPr="00E67C0C">
                                <w:rPr>
                                  <w:rFonts w:ascii="Arial" w:eastAsia="Times New Roman" w:hAnsi="Arial" w:cs="Traditional Arabic"/>
                                  <w:b/>
                                  <w:bCs/>
                                  <w:color w:val="C00000"/>
                                  <w:sz w:val="36"/>
                                  <w:szCs w:val="36"/>
                                  <w:u w:val="single"/>
                                  <w:rtl/>
                                </w:rPr>
                                <w:t>ــــــــــــــــــــــــــــــــــــــــــــــــــ</w:t>
                              </w:r>
                              <w:proofErr w:type="spellEnd"/>
                              <w:r w:rsidRPr="00E67C0C">
                                <w:rPr>
                                  <w:rFonts w:ascii="Arial" w:eastAsia="Times New Roman" w:hAnsi="Arial" w:cs="Traditional Arabic"/>
                                  <w:b/>
                                  <w:bCs/>
                                  <w:color w:val="C00000"/>
                                  <w:sz w:val="36"/>
                                  <w:szCs w:val="36"/>
                                  <w:u w:val="single"/>
                                  <w:rtl/>
                                </w:rPr>
                                <w:t xml:space="preserve"> </w:t>
                              </w:r>
                              <w:proofErr w:type="spellStart"/>
                              <w:r w:rsidRPr="00E67C0C">
                                <w:rPr>
                                  <w:rFonts w:ascii="Arial" w:eastAsia="Times New Roman" w:hAnsi="Arial" w:cs="Traditional Arabic"/>
                                  <w:b/>
                                  <w:bCs/>
                                  <w:color w:val="C00000"/>
                                  <w:sz w:val="36"/>
                                  <w:szCs w:val="36"/>
                                  <w:u w:val="single"/>
                                  <w:rtl/>
                                </w:rPr>
                                <w:t>ــــــــــــــــــــــــــــــــــــــــــــــــــ</w:t>
                              </w:r>
                              <w:proofErr w:type="spellEnd"/>
                              <w:r w:rsidRPr="00E67C0C">
                                <w:rPr>
                                  <w:rFonts w:ascii="Arial" w:eastAsia="Times New Roman" w:hAnsi="Arial" w:cs="Traditional Arabic"/>
                                  <w:b/>
                                  <w:bCs/>
                                  <w:color w:val="C00000"/>
                                  <w:sz w:val="36"/>
                                  <w:szCs w:val="36"/>
                                  <w:u w:val="single"/>
                                  <w:rtl/>
                                </w:rPr>
                                <w:t xml:space="preserve"> ـــــــــــــــــــــــــــــــــــــــ</w:t>
                              </w:r>
                            </w:p>
                            <w:p w:rsidR="00E67C0C" w:rsidRPr="00E67C0C" w:rsidRDefault="00E67C0C" w:rsidP="00E67C0C">
                              <w:pPr>
                                <w:spacing w:after="0" w:line="240" w:lineRule="auto"/>
                                <w:jc w:val="center"/>
                                <w:rPr>
                                  <w:rFonts w:ascii="Tahoma" w:eastAsia="Times New Roman" w:hAnsi="Tahoma" w:cs="Tahoma"/>
                                  <w:color w:val="221100"/>
                                  <w:sz w:val="18"/>
                                  <w:szCs w:val="18"/>
                                </w:rPr>
                              </w:pPr>
                              <w:r w:rsidRPr="00E67C0C">
                                <w:rPr>
                                  <w:rFonts w:ascii="Arial" w:eastAsia="Times New Roman" w:hAnsi="Arial" w:cs="Traditional Arabic"/>
                                  <w:b/>
                                  <w:bCs/>
                                  <w:color w:val="FF0000"/>
                                  <w:sz w:val="36"/>
                                  <w:szCs w:val="36"/>
                                  <w:rtl/>
                                </w:rPr>
                                <w:t>س1: عصم الله النبي صلى الله عليه وسلم قبل البعثة من كل ما يشينه وعصم سمعه وبصره عن ما يحدث من اللهو في أعراس الكفار ومما يستفاد من ذلك</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أن الله عز وجل يبعث الأنبياء في شرف من قومهم؛ وذلك ادعى لقبول رسالته، وامنع لهم من أن يعتدي عليهم معتد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أن الداعي كلما كان على استقامة منذ صغره وفي ريعان شبابه كان ادعى لنجاح دعوته ولقبول الناس له</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التمرن على الصبر والحلم وحسن الرعاية</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ث‌</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أ+ب</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س2: مما يستفاد من عمل النبي صلى الله عليه وسلم راعياً لأهل مكة</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أن الله عز وجل يبعث الأنبياء في شرف من قومهم؛ وذلك ادعى لقبول رسالته، وامنع لهم من أن يعتدي عليهم معتد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أن الداعي كلما كان على استقامة منذ صغره وفي ريعان شبابه كان ادعى لنجاح دعوته ولقبول الناس له</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ت‌</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التمرن على الصبر والحلم وحسن الرعاية</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س3: بعث الرسول صلى الله عليه وسلم وعمره</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ثلاثون</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أربعون</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lastRenderedPageBreak/>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خمس وأربعون</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خمس وثلاثون</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س4:مَكُثَ النبي صلى الله عليه وسلم</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بمكة عشر سنين ثم أمر بالهجرة فهاجر ثلاث عشرة سنة</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بمكة </w:t>
                              </w:r>
                              <w:proofErr w:type="spellStart"/>
                              <w:r w:rsidRPr="00E67C0C">
                                <w:rPr>
                                  <w:rFonts w:ascii="Arial" w:eastAsia="Times New Roman" w:hAnsi="Arial" w:cs="Traditional Arabic"/>
                                  <w:b/>
                                  <w:bCs/>
                                  <w:color w:val="221100"/>
                                  <w:sz w:val="36"/>
                                  <w:szCs w:val="36"/>
                                  <w:rtl/>
                                </w:rPr>
                                <w:t>اربعة</w:t>
                              </w:r>
                              <w:proofErr w:type="spellEnd"/>
                              <w:r w:rsidRPr="00E67C0C">
                                <w:rPr>
                                  <w:rFonts w:ascii="Arial" w:eastAsia="Times New Roman" w:hAnsi="Arial" w:cs="Traditional Arabic"/>
                                  <w:b/>
                                  <w:bCs/>
                                  <w:color w:val="221100"/>
                                  <w:sz w:val="36"/>
                                  <w:szCs w:val="36"/>
                                  <w:rtl/>
                                </w:rPr>
                                <w:t xml:space="preserve"> عشر سنة ثم أمر بالهجرة فهاجر ثلاث عشرة سنة</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بمكة ثلاث عشرة سنة ثم أمر بالهجرة فهاجر ثلاث عشرة سنة</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ث‌</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بمكة ثلاث عشرة سنة ثم أمر بالهجرة فهاجر عشر سنين</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س5: مَاتَ النبي صلى الله عليه وسلم وَهُوَ ابْنُ</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62</w:t>
                              </w:r>
                              <w:r w:rsidRPr="00E67C0C">
                                <w:rPr>
                                  <w:rFonts w:ascii="Arial" w:eastAsia="Times New Roman" w:hAnsi="Arial" w:cs="Traditional Arabic"/>
                                  <w:b/>
                                  <w:bCs/>
                                  <w:color w:val="221100"/>
                                  <w:sz w:val="36"/>
                                  <w:szCs w:val="36"/>
                                  <w:rtl/>
                                </w:rPr>
                                <w:t>سنة</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 xml:space="preserve">65 </w:t>
                              </w:r>
                              <w:r w:rsidRPr="00E67C0C">
                                <w:rPr>
                                  <w:rFonts w:ascii="Arial" w:eastAsia="Times New Roman" w:hAnsi="Arial" w:cs="Traditional Arabic"/>
                                  <w:b/>
                                  <w:bCs/>
                                  <w:color w:val="221100"/>
                                  <w:sz w:val="36"/>
                                  <w:szCs w:val="36"/>
                                  <w:rtl/>
                                </w:rPr>
                                <w:t>سنة</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ت‌</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Pr>
                                <w:t xml:space="preserve">63 </w:t>
                              </w:r>
                              <w:r w:rsidRPr="00E67C0C">
                                <w:rPr>
                                  <w:rFonts w:ascii="Arial" w:eastAsia="Times New Roman" w:hAnsi="Arial" w:cs="Traditional Arabic"/>
                                  <w:b/>
                                  <w:bCs/>
                                  <w:color w:val="009900"/>
                                  <w:sz w:val="36"/>
                                  <w:szCs w:val="36"/>
                                  <w:u w:val="single"/>
                                  <w:rtl/>
                                </w:rPr>
                                <w:t>سنة</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 xml:space="preserve">70 </w:t>
                              </w:r>
                              <w:r w:rsidRPr="00E67C0C">
                                <w:rPr>
                                  <w:rFonts w:ascii="Arial" w:eastAsia="Times New Roman" w:hAnsi="Arial" w:cs="Traditional Arabic"/>
                                  <w:b/>
                                  <w:bCs/>
                                  <w:color w:val="221100"/>
                                  <w:sz w:val="36"/>
                                  <w:szCs w:val="36"/>
                                  <w:rtl/>
                                </w:rPr>
                                <w:t>سنة</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س6: من حقيقة الدين الإسلامي وطبيعته وتشير له الآية الكريمة قال تعالى:{ يا أيها الناس اعبدوا ربكم الذي خلقكم والذين من قبلكم لعلكم تتقون} [البقرة: ٢١</w:t>
                              </w:r>
                              <w:r w:rsidRPr="00E67C0C">
                                <w:rPr>
                                  <w:rFonts w:ascii="Arial" w:eastAsia="Times New Roman" w:hAnsi="Arial" w:cs="Traditional Arabic"/>
                                  <w:b/>
                                  <w:bCs/>
                                  <w:color w:val="FF0000"/>
                                  <w:sz w:val="36"/>
                                  <w:szCs w:val="36"/>
                                </w:rPr>
                                <w:t>]</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إظهاره على جميع الأديان</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إخراج الناس من عبادة العباد إلى عبادة رب العباد</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هداية الناس إلى الصراط المستقيم</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هو تبليغ هذا الدين وإظهاره حتى تكون كلمة الله هي العليا</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س7: من حقيقة الدين الإسلامي وطبيعته وتشير له الآية الكريمة قال تعالى:{يهدي إلى الحق وإلى طريق مستقيم} [</w:t>
                              </w:r>
                              <w:proofErr w:type="spellStart"/>
                              <w:r w:rsidRPr="00E67C0C">
                                <w:rPr>
                                  <w:rFonts w:ascii="Arial" w:eastAsia="Times New Roman" w:hAnsi="Arial" w:cs="Traditional Arabic"/>
                                  <w:b/>
                                  <w:bCs/>
                                  <w:color w:val="FF0000"/>
                                  <w:sz w:val="36"/>
                                  <w:szCs w:val="36"/>
                                  <w:rtl/>
                                </w:rPr>
                                <w:t>الأحقاف</w:t>
                              </w:r>
                              <w:proofErr w:type="spellEnd"/>
                              <w:r w:rsidRPr="00E67C0C">
                                <w:rPr>
                                  <w:rFonts w:ascii="Arial" w:eastAsia="Times New Roman" w:hAnsi="Arial" w:cs="Traditional Arabic"/>
                                  <w:b/>
                                  <w:bCs/>
                                  <w:color w:val="FF0000"/>
                                  <w:sz w:val="36"/>
                                  <w:szCs w:val="36"/>
                                  <w:rtl/>
                                </w:rPr>
                                <w:t>: ٣٠</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إظهاره على جميع الأديان</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إخراج الناس من عبادة العباد إلى عبادة رب العباد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ت‌</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هداية الناس إلى الصراط المستقيم</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lastRenderedPageBreak/>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هو تبليغ هذا الدين وإظهاره حتى تكون كلمة الله هي العليا</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س8: من حقيقة الدين الإسلامي وطبيعته وتشير له الآية الكريمة قال تعالى:{ وقاتلوهم حتى لا تكون فتنة ويكون الدين كله لله} [التوبة: ٣٣</w:t>
                              </w:r>
                              <w:r w:rsidRPr="00E67C0C">
                                <w:rPr>
                                  <w:rFonts w:ascii="Arial" w:eastAsia="Times New Roman" w:hAnsi="Arial" w:cs="Traditional Arabic"/>
                                  <w:b/>
                                  <w:bCs/>
                                  <w:color w:val="FF0000"/>
                                  <w:sz w:val="36"/>
                                  <w:szCs w:val="36"/>
                                </w:rPr>
                                <w:t>]</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إظهاره على جميع الأديان</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إخراج الناس من عبادة العباد إلى عبادة رب العباد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هداية الناس إلى الصراط المستقيم</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هو تبليغ هذا الدين وإظهاره حتى تكون كلمة الله هي العليا</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س9: تظهر في الآية قال تعالى:{ هو الذي أرسل رسوله بالهدى ودين الحق ليظهره على الدين كله} [الفتح 28] الغاية من بعثة النبي صلى الله عليه وسلم وهي تبليغه لهذا الدين وإظهاره حتى تكون كلمة الله هي العليا</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صواب</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خطأ</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س10: سبب محبته صلى الله عليه وسلم للخلاء</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كراهية منه لما كان </w:t>
                              </w:r>
                              <w:proofErr w:type="spellStart"/>
                              <w:r w:rsidRPr="00E67C0C">
                                <w:rPr>
                                  <w:rFonts w:ascii="Arial" w:eastAsia="Times New Roman" w:hAnsi="Arial" w:cs="Traditional Arabic"/>
                                  <w:b/>
                                  <w:bCs/>
                                  <w:color w:val="221100"/>
                                  <w:sz w:val="36"/>
                                  <w:szCs w:val="36"/>
                                  <w:rtl/>
                                </w:rPr>
                                <w:t>كان</w:t>
                              </w:r>
                              <w:proofErr w:type="spellEnd"/>
                              <w:r w:rsidRPr="00E67C0C">
                                <w:rPr>
                                  <w:rFonts w:ascii="Arial" w:eastAsia="Times New Roman" w:hAnsi="Arial" w:cs="Traditional Arabic"/>
                                  <w:b/>
                                  <w:bCs/>
                                  <w:color w:val="221100"/>
                                  <w:sz w:val="36"/>
                                  <w:szCs w:val="36"/>
                                  <w:rtl/>
                                </w:rPr>
                                <w:t xml:space="preserve"> عليه قومه من الضلال المبين</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ليقوى اتصاله بالله عز وجل</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كان هذا </w:t>
                              </w:r>
                              <w:proofErr w:type="spellStart"/>
                              <w:r w:rsidRPr="00E67C0C">
                                <w:rPr>
                                  <w:rFonts w:ascii="Arial" w:eastAsia="Times New Roman" w:hAnsi="Arial" w:cs="Traditional Arabic"/>
                                  <w:b/>
                                  <w:bCs/>
                                  <w:color w:val="221100"/>
                                  <w:sz w:val="36"/>
                                  <w:szCs w:val="36"/>
                                  <w:rtl/>
                                </w:rPr>
                                <w:t>التحنث</w:t>
                              </w:r>
                              <w:proofErr w:type="spellEnd"/>
                              <w:r w:rsidRPr="00E67C0C">
                                <w:rPr>
                                  <w:rFonts w:ascii="Arial" w:eastAsia="Times New Roman" w:hAnsi="Arial" w:cs="Traditional Arabic"/>
                                  <w:b/>
                                  <w:bCs/>
                                  <w:color w:val="221100"/>
                                  <w:sz w:val="36"/>
                                  <w:szCs w:val="36"/>
                                  <w:rtl/>
                                </w:rPr>
                                <w:t xml:space="preserve"> من بقايا دين إبراهيم عليه الصلاة والسلام</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ث‌</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جميع ما سبق صحيح</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س11: قال تعالى { يا أيها المدثر قم فأنذر وربك فكبر وثيابك فطهر والرجز فاهجر}.الآية تدل على الأمر بالقتال</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صواب</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خطأ</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00FF"/>
                                  <w:sz w:val="36"/>
                                  <w:szCs w:val="36"/>
                                  <w:rtl/>
                                </w:rPr>
                                <w:t>أمر بالإنذار وتبليغ الدعوة</w:t>
                              </w:r>
                              <w:r w:rsidRPr="00E67C0C">
                                <w:rPr>
                                  <w:rFonts w:ascii="Arial" w:eastAsia="Times New Roman" w:hAnsi="Arial" w:cs="Traditional Arabic"/>
                                  <w:b/>
                                  <w:bCs/>
                                  <w:color w:val="0000FF"/>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س12: من مراتب الوحي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الرؤيا الصادقة</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ما كان يلقيه الملك في روعه وقلبه من غير أن يراه</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lastRenderedPageBreak/>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أن يتمثل له الملك رجلا فيخاطبه حتى يعي عنه ما يقول له. وأن يأتيه في مثل </w:t>
                              </w:r>
                              <w:proofErr w:type="spellStart"/>
                              <w:r w:rsidRPr="00E67C0C">
                                <w:rPr>
                                  <w:rFonts w:ascii="Arial" w:eastAsia="Times New Roman" w:hAnsi="Arial" w:cs="Traditional Arabic"/>
                                  <w:b/>
                                  <w:bCs/>
                                  <w:color w:val="221100"/>
                                  <w:sz w:val="36"/>
                                  <w:szCs w:val="36"/>
                                  <w:rtl/>
                                </w:rPr>
                                <w:t>صلصلة</w:t>
                              </w:r>
                              <w:proofErr w:type="spellEnd"/>
                              <w:r w:rsidRPr="00E67C0C">
                                <w:rPr>
                                  <w:rFonts w:ascii="Arial" w:eastAsia="Times New Roman" w:hAnsi="Arial" w:cs="Traditional Arabic"/>
                                  <w:b/>
                                  <w:bCs/>
                                  <w:color w:val="221100"/>
                                  <w:sz w:val="36"/>
                                  <w:szCs w:val="36"/>
                                  <w:rtl/>
                                </w:rPr>
                                <w:t xml:space="preserve"> الجرس</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ث‌</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جميع ما سبق صحيح</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 xml:space="preserve">ش13: من مراتب الوحي أنه صلى الله عليه وسلم كان يرى الملك في صورته التي خلق عليها فيوحي إليه ما شاء الله أن </w:t>
                              </w:r>
                              <w:proofErr w:type="spellStart"/>
                              <w:r w:rsidRPr="00E67C0C">
                                <w:rPr>
                                  <w:rFonts w:ascii="Arial" w:eastAsia="Times New Roman" w:hAnsi="Arial" w:cs="Traditional Arabic"/>
                                  <w:b/>
                                  <w:bCs/>
                                  <w:color w:val="FF0000"/>
                                  <w:sz w:val="36"/>
                                  <w:szCs w:val="36"/>
                                  <w:rtl/>
                                </w:rPr>
                                <w:t>يوحيه</w:t>
                              </w:r>
                              <w:proofErr w:type="spellEnd"/>
                              <w:r w:rsidRPr="00E67C0C">
                                <w:rPr>
                                  <w:rFonts w:ascii="Arial" w:eastAsia="Times New Roman" w:hAnsi="Arial" w:cs="Traditional Arabic"/>
                                  <w:b/>
                                  <w:bCs/>
                                  <w:color w:val="FF0000"/>
                                  <w:sz w:val="36"/>
                                  <w:szCs w:val="36"/>
                                  <w:rtl/>
                                </w:rPr>
                                <w:t>، وهذا وقع له مرتين كما ذكر الله ذلك في سورة الواقعة</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صواب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خطأ</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0000FF"/>
                                  <w:sz w:val="36"/>
                                </w:rPr>
                                <w:t> </w:t>
                              </w:r>
                              <w:r w:rsidRPr="00E67C0C">
                                <w:rPr>
                                  <w:rFonts w:ascii="Arial" w:eastAsia="Times New Roman" w:hAnsi="Arial" w:cs="Traditional Arabic"/>
                                  <w:b/>
                                  <w:bCs/>
                                  <w:color w:val="0000FF"/>
                                  <w:sz w:val="36"/>
                                  <w:szCs w:val="36"/>
                                  <w:rtl/>
                                </w:rPr>
                                <w:t>في سورة النجم</w:t>
                              </w:r>
                              <w:r w:rsidRPr="00E67C0C">
                                <w:rPr>
                                  <w:rFonts w:ascii="Arial" w:eastAsia="Times New Roman" w:hAnsi="Arial" w:cs="Traditional Arabic"/>
                                  <w:b/>
                                  <w:bCs/>
                                  <w:color w:val="0000FF"/>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 xml:space="preserve">س14 : من مراتب الوحي ما </w:t>
                              </w:r>
                              <w:proofErr w:type="spellStart"/>
                              <w:r w:rsidRPr="00E67C0C">
                                <w:rPr>
                                  <w:rFonts w:ascii="Arial" w:eastAsia="Times New Roman" w:hAnsi="Arial" w:cs="Traditional Arabic"/>
                                  <w:b/>
                                  <w:bCs/>
                                  <w:color w:val="FF0000"/>
                                  <w:sz w:val="36"/>
                                  <w:szCs w:val="36"/>
                                  <w:rtl/>
                                </w:rPr>
                                <w:t>أوحاه</w:t>
                              </w:r>
                              <w:proofErr w:type="spellEnd"/>
                              <w:r w:rsidRPr="00E67C0C">
                                <w:rPr>
                                  <w:rFonts w:ascii="Arial" w:eastAsia="Times New Roman" w:hAnsi="Arial" w:cs="Traditional Arabic"/>
                                  <w:b/>
                                  <w:bCs/>
                                  <w:color w:val="FF0000"/>
                                  <w:sz w:val="36"/>
                                  <w:szCs w:val="36"/>
                                  <w:rtl/>
                                </w:rPr>
                                <w:t xml:space="preserve"> الله وهو فوق السموات ليلة المعراج من فرض الصلاة وغيرها</w:t>
                              </w:r>
                              <w:r w:rsidRPr="00E67C0C">
                                <w:rPr>
                                  <w:rFonts w:ascii="Arial" w:eastAsia="Times New Roman" w:hAnsi="Arial" w:cs="Traditional Arabic"/>
                                  <w:b/>
                                  <w:bCs/>
                                  <w:color w:val="FF0000"/>
                                  <w:sz w:val="36"/>
                                  <w:szCs w:val="36"/>
                                </w:rPr>
                                <w:t>.</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صواب</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خطأ</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س15: من مراتب الوحي كلام الله له منه إليه بلا واسطة ملك؛ وهذا وقع في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غار ثور</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غار </w:t>
                              </w:r>
                              <w:proofErr w:type="spellStart"/>
                              <w:r w:rsidRPr="00E67C0C">
                                <w:rPr>
                                  <w:rFonts w:ascii="Arial" w:eastAsia="Times New Roman" w:hAnsi="Arial" w:cs="Traditional Arabic"/>
                                  <w:b/>
                                  <w:bCs/>
                                  <w:color w:val="221100"/>
                                  <w:sz w:val="36"/>
                                  <w:szCs w:val="36"/>
                                  <w:rtl/>
                                </w:rPr>
                                <w:t>حراء</w:t>
                              </w:r>
                              <w:proofErr w:type="spellEnd"/>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حادثة الإسراء</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س16: نزل الوحي في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يوم الاثنين</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يوم الجمعة</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يوم الخميس</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س17: اختلف في الشهر الذي نزل فيه الوحي :فقيل: في ربيع الثاني في اليوم الثاني عشر.وقيل: في رمضان في اليوم السابع عشر</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صواب</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خطأ</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00FF"/>
                                  <w:sz w:val="36"/>
                                  <w:szCs w:val="36"/>
                                  <w:rtl/>
                                </w:rPr>
                                <w:t>في ربيع الأول</w:t>
                              </w:r>
                              <w:r w:rsidRPr="00E67C0C">
                                <w:rPr>
                                  <w:rFonts w:ascii="Arial" w:eastAsia="Times New Roman" w:hAnsi="Arial" w:cs="Traditional Arabic"/>
                                  <w:b/>
                                  <w:bCs/>
                                  <w:color w:val="0000FF"/>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lastRenderedPageBreak/>
                                <w:br/>
                              </w:r>
                              <w:r w:rsidRPr="00E67C0C">
                                <w:rPr>
                                  <w:rFonts w:ascii="Arial" w:eastAsia="Times New Roman" w:hAnsi="Arial" w:cs="Traditional Arabic"/>
                                  <w:b/>
                                  <w:bCs/>
                                  <w:color w:val="FF0000"/>
                                  <w:sz w:val="36"/>
                                  <w:szCs w:val="36"/>
                                  <w:rtl/>
                                </w:rPr>
                                <w:t>س18: قال تعالى:{ أنا أنزلناه في ليلة القدر}.دلت الآية على نزول القرآن الكريم</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جملة واحدة من اللوح المحفوظ إلى بيت العزة في السماء الدنيا</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009900"/>
                                  <w:sz w:val="36"/>
                                  <w:u w:val="single"/>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نزل من السماء الدنيا على نبينا صلى الله عليه وسلم</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 xml:space="preserve">س19: من الفقه المستفاد من نزول القرآن متفرقا ما تشير له </w:t>
                              </w:r>
                              <w:proofErr w:type="spellStart"/>
                              <w:r w:rsidRPr="00E67C0C">
                                <w:rPr>
                                  <w:rFonts w:ascii="Arial" w:eastAsia="Times New Roman" w:hAnsi="Arial" w:cs="Traditional Arabic"/>
                                  <w:b/>
                                  <w:bCs/>
                                  <w:color w:val="FF0000"/>
                                  <w:sz w:val="36"/>
                                  <w:szCs w:val="36"/>
                                  <w:rtl/>
                                </w:rPr>
                                <w:t>الاية</w:t>
                              </w:r>
                              <w:proofErr w:type="spellEnd"/>
                              <w:r w:rsidRPr="00E67C0C">
                                <w:rPr>
                                  <w:rFonts w:ascii="Arial" w:eastAsia="Times New Roman" w:hAnsi="Arial" w:cs="Traditional Arabic"/>
                                  <w:b/>
                                  <w:bCs/>
                                  <w:color w:val="FF0000"/>
                                  <w:sz w:val="36"/>
                                  <w:szCs w:val="36"/>
                                  <w:rtl/>
                                </w:rPr>
                                <w:t xml:space="preserve"> الكريمة تعالى:{ وقال الذين كفروا لولا نزل عليه القرآن جملة واحدة كذلك لنثبت </w:t>
                              </w:r>
                              <w:proofErr w:type="spellStart"/>
                              <w:r w:rsidRPr="00E67C0C">
                                <w:rPr>
                                  <w:rFonts w:ascii="Arial" w:eastAsia="Times New Roman" w:hAnsi="Arial" w:cs="Traditional Arabic"/>
                                  <w:b/>
                                  <w:bCs/>
                                  <w:color w:val="FF0000"/>
                                  <w:sz w:val="36"/>
                                  <w:szCs w:val="36"/>
                                  <w:rtl/>
                                </w:rPr>
                                <w:t>به</w:t>
                              </w:r>
                              <w:proofErr w:type="spellEnd"/>
                              <w:r w:rsidRPr="00E67C0C">
                                <w:rPr>
                                  <w:rFonts w:ascii="Arial" w:eastAsia="Times New Roman" w:hAnsi="Arial" w:cs="Traditional Arabic"/>
                                  <w:b/>
                                  <w:bCs/>
                                  <w:color w:val="FF0000"/>
                                  <w:sz w:val="36"/>
                                  <w:szCs w:val="36"/>
                                  <w:rtl/>
                                </w:rPr>
                                <w:t xml:space="preserve"> فؤادك} [الفرقان 32</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تيسير حفظه وفهمه وتبليغه للناس</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تثبيت فؤاد النبي صلى الله عليه وسلم</w:t>
                              </w:r>
                              <w:r w:rsidRPr="00E67C0C">
                                <w:rPr>
                                  <w:rFonts w:ascii="Arial" w:eastAsia="Times New Roman" w:hAnsi="Arial" w:cs="Traditional Arabic"/>
                                  <w:b/>
                                  <w:bCs/>
                                  <w:color w:val="009900"/>
                                  <w:sz w:val="36"/>
                                  <w:u w:val="single"/>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التدرج في تربية الأمة دينيا وخلقيا واجتماعيا وعلميا</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مجاراة الحوادث والنوازل وإجابة السائلين</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س20: قال تعالى:{وقرآنا فرقناه لتقرأه على الناس على مكث ونزلناه تنزيلا} [الإسراء 106] تشير الآية لفائدة من فوائد نزول القرآن مفرقاً وهي</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تيسير حفظه وفهمه وتبليغه للناس</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تثبيت فؤاد النبي صلى الله عليه وسلم</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التدرج في تربية الأمة دينيا وخلقيا واجتماعيا وعلميا</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مجاراة الحوادث والنوازل وإجابة السائلين</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 xml:space="preserve">س21: عَنْ عَائِشَةَ أُمِّ الْمُؤْمِنِينَ </w:t>
                              </w:r>
                              <w:proofErr w:type="spellStart"/>
                              <w:r w:rsidRPr="00E67C0C">
                                <w:rPr>
                                  <w:rFonts w:ascii="Arial" w:eastAsia="Times New Roman" w:hAnsi="Arial" w:cs="Traditional Arabic"/>
                                  <w:b/>
                                  <w:bCs/>
                                  <w:color w:val="FF0000"/>
                                  <w:sz w:val="36"/>
                                  <w:szCs w:val="36"/>
                                  <w:rtl/>
                                </w:rPr>
                                <w:t>رضى</w:t>
                              </w:r>
                              <w:proofErr w:type="spellEnd"/>
                              <w:r w:rsidRPr="00E67C0C">
                                <w:rPr>
                                  <w:rFonts w:ascii="Arial" w:eastAsia="Times New Roman" w:hAnsi="Arial" w:cs="Traditional Arabic"/>
                                  <w:b/>
                                  <w:bCs/>
                                  <w:color w:val="FF0000"/>
                                  <w:sz w:val="36"/>
                                  <w:szCs w:val="36"/>
                                  <w:rtl/>
                                </w:rPr>
                                <w:t xml:space="preserve"> الله عنها قالت: إِنَّمَا نَزَلَ أَوَّلَ مَا نَزَلَ مِنْهُ سُورَةٌ مِنَ الْمُفَصَّلِ فِيهَا ذِكْرُ الْجَنَّةِ وَالنَّارِ حَتَّى إِذَا ثَابَ النَّاسُ إِلَى الإِسْلاَمِ نَزَلَ الْحَلاَلُ وَالْحَرَامُ، وَلَوْ نَزَلَ أَوَّلَ </w:t>
                              </w:r>
                              <w:proofErr w:type="spellStart"/>
                              <w:r w:rsidRPr="00E67C0C">
                                <w:rPr>
                                  <w:rFonts w:ascii="Arial" w:eastAsia="Times New Roman" w:hAnsi="Arial" w:cs="Traditional Arabic"/>
                                  <w:b/>
                                  <w:bCs/>
                                  <w:color w:val="FF0000"/>
                                  <w:sz w:val="36"/>
                                  <w:szCs w:val="36"/>
                                  <w:rtl/>
                                </w:rPr>
                                <w:t>شَىْءٍ</w:t>
                              </w:r>
                              <w:proofErr w:type="spellEnd"/>
                              <w:r w:rsidRPr="00E67C0C">
                                <w:rPr>
                                  <w:rFonts w:ascii="Arial" w:eastAsia="Times New Roman" w:hAnsi="Arial" w:cs="Traditional Arabic"/>
                                  <w:b/>
                                  <w:bCs/>
                                  <w:color w:val="FF0000"/>
                                  <w:sz w:val="36"/>
                                  <w:szCs w:val="36"/>
                                  <w:rtl/>
                                </w:rPr>
                                <w:t xml:space="preserve"> لاَ تَشْرَبُوا الْخَمْرَ، لَقَالُوا: لاَ نَدَعُ الْخَمْرَ أَبَدًا، وَلَوْ نَزَلَ لاَ تَزْنُوا. لَقَالُوا: لاَ نَدَعُ </w:t>
                              </w:r>
                              <w:proofErr w:type="spellStart"/>
                              <w:r w:rsidRPr="00E67C0C">
                                <w:rPr>
                                  <w:rFonts w:ascii="Arial" w:eastAsia="Times New Roman" w:hAnsi="Arial" w:cs="Traditional Arabic"/>
                                  <w:b/>
                                  <w:bCs/>
                                  <w:color w:val="FF0000"/>
                                  <w:sz w:val="36"/>
                                  <w:szCs w:val="36"/>
                                  <w:rtl/>
                                </w:rPr>
                                <w:t>الزِّنَا</w:t>
                              </w:r>
                              <w:proofErr w:type="spellEnd"/>
                              <w:r w:rsidRPr="00E67C0C">
                                <w:rPr>
                                  <w:rFonts w:ascii="Arial" w:eastAsia="Times New Roman" w:hAnsi="Arial" w:cs="Traditional Arabic"/>
                                  <w:b/>
                                  <w:bCs/>
                                  <w:color w:val="FF0000"/>
                                  <w:sz w:val="36"/>
                                  <w:szCs w:val="36"/>
                                  <w:rtl/>
                                </w:rPr>
                                <w:t xml:space="preserve"> أَبَدًا. رواه البخاري دل الحديث على فائدة من فوائد نزول القرآن مفرقا وهي</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تيسير حفظه وفهمه وتبليغه للناس</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تثبيت فؤاد النبي صلى الله عليه وسلم</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ت‌</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التدرج في تربية الأمة دينيا وخلقياً واجتماعياً وعلمياً</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lastRenderedPageBreak/>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مجاراة الحوادث والنوازل وإجابة السائلين</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 xml:space="preserve">س22: قال تعالى:{ ولا </w:t>
                              </w:r>
                              <w:proofErr w:type="spellStart"/>
                              <w:r w:rsidRPr="00E67C0C">
                                <w:rPr>
                                  <w:rFonts w:ascii="Arial" w:eastAsia="Times New Roman" w:hAnsi="Arial" w:cs="Traditional Arabic"/>
                                  <w:b/>
                                  <w:bCs/>
                                  <w:color w:val="FF0000"/>
                                  <w:sz w:val="36"/>
                                  <w:szCs w:val="36"/>
                                  <w:rtl/>
                                </w:rPr>
                                <w:t>يأتونك</w:t>
                              </w:r>
                              <w:proofErr w:type="spellEnd"/>
                              <w:r w:rsidRPr="00E67C0C">
                                <w:rPr>
                                  <w:rFonts w:ascii="Arial" w:eastAsia="Times New Roman" w:hAnsi="Arial" w:cs="Traditional Arabic"/>
                                  <w:b/>
                                  <w:bCs/>
                                  <w:color w:val="FF0000"/>
                                  <w:sz w:val="36"/>
                                  <w:szCs w:val="36"/>
                                  <w:rtl/>
                                </w:rPr>
                                <w:t xml:space="preserve"> بمثل إلا جئناك بالحق وأحسن تفسيرا}. [الفرقان 33] تشير الآية لفائدة من فوائد نزول القرآن مفرقاً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تيسير حفظه وفهمه وتبليغه للناس</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تثبيت فؤاد النبي صلى الله عليه وسلم</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التدرج في تربية الأمة دينيا وخلقيا واجتماعيا وعلميا</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ث‌</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مجاراة الحوادث والنوازل وإجابة السائلين</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س23: أول ما نزل من القرآن</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tl/>
                                </w:rPr>
                                <w:t>قُلْ هُوَ اللَّهُ أَحَدٌ }الإخلاص1</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009900"/>
                                  <w:sz w:val="36"/>
                                  <w:szCs w:val="36"/>
                                  <w:u w:val="single"/>
                                  <w:rtl/>
                                </w:rPr>
                                <w:t>اقرأ باسم ربك الذي خلق</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tl/>
                                </w:rPr>
                                <w:t>قُلْ يَا أَيُّهَا الْكَافِرُونَ{1} لَا أَعْبُدُ مَا تَعْبُدُونَ{2</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tl/>
                                </w:rPr>
                                <w:t>إِنَّا أَنزَلْنَاهُ فِي لَيْلَةِ الْقَدْرِ{1</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س24:آخر ما نزل من القرآن</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009900"/>
                                  <w:sz w:val="36"/>
                                  <w:szCs w:val="36"/>
                                  <w:u w:val="single"/>
                                  <w:rtl/>
                                </w:rPr>
                                <w:t>واتقوا يوما ترجعون فيه إلى الله ثم توفى كل نفس ما كسبت وهم لا يظلمون} [البقرة 281</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tl/>
                                </w:rPr>
                                <w:t>اليوم أَكْمَلْتُ لَكُمْ دِينَكُمْ وَأَتْمَمْتُ عَلَيْكُمْ نِعْمَتِي وَرَضِيتُ لَكُمُ الإِسْلاَمَ دِيناً</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tl/>
                                </w:rPr>
                                <w:t>فَسَبِّحْ بِحَمْدِ رَبِّكَ وَاسْتَغْفِرْهُ إِنَّهُ كَانَ تَوَّاباً{3</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p>
                          </w:tc>
                        </w:tr>
                      </w:tbl>
                      <w:p w:rsidR="00E67C0C" w:rsidRPr="00E67C0C" w:rsidRDefault="00E67C0C" w:rsidP="00E67C0C">
                        <w:pPr>
                          <w:shd w:val="clear" w:color="auto" w:fill="FFFFFF"/>
                          <w:spacing w:after="0" w:line="240" w:lineRule="auto"/>
                          <w:jc w:val="center"/>
                          <w:rPr>
                            <w:rFonts w:ascii="Tahoma" w:eastAsia="Times New Roman" w:hAnsi="Tahoma" w:cs="Tahoma"/>
                            <w:color w:val="006666"/>
                            <w:sz w:val="20"/>
                            <w:szCs w:val="20"/>
                          </w:rPr>
                        </w:pPr>
                      </w:p>
                    </w:tc>
                  </w:tr>
                </w:tbl>
                <w:p w:rsidR="00E67C0C" w:rsidRPr="00E67C0C" w:rsidRDefault="00E67C0C" w:rsidP="00E67C0C">
                  <w:pPr>
                    <w:spacing w:after="0" w:line="240" w:lineRule="auto"/>
                    <w:jc w:val="center"/>
                    <w:rPr>
                      <w:rFonts w:ascii="Tahoma" w:eastAsia="Times New Roman" w:hAnsi="Tahoma" w:cs="Tahoma"/>
                      <w:sz w:val="18"/>
                      <w:szCs w:val="18"/>
                    </w:rPr>
                  </w:pPr>
                </w:p>
              </w:tc>
            </w:tr>
          </w:tbl>
          <w:p w:rsidR="00E67C0C" w:rsidRPr="00E67C0C" w:rsidRDefault="00E67C0C" w:rsidP="00E67C0C">
            <w:pPr>
              <w:spacing w:after="0" w:line="240" w:lineRule="auto"/>
              <w:jc w:val="center"/>
              <w:rPr>
                <w:rFonts w:ascii="Tahoma" w:eastAsia="Times New Roman" w:hAnsi="Tahoma" w:cs="Tahoma"/>
                <w:sz w:val="18"/>
                <w:szCs w:val="18"/>
              </w:rPr>
            </w:pPr>
          </w:p>
        </w:tc>
      </w:tr>
    </w:tbl>
    <w:p w:rsidR="00E67C0C" w:rsidRDefault="00E67C0C" w:rsidP="00E67C0C">
      <w:pPr>
        <w:jc w:val="center"/>
        <w:rPr>
          <w:rFonts w:hint="cs"/>
          <w:rtl/>
        </w:rPr>
      </w:pPr>
    </w:p>
    <w:p w:rsidR="00E67C0C" w:rsidRDefault="00E67C0C" w:rsidP="00E67C0C">
      <w:pPr>
        <w:jc w:val="center"/>
        <w:rPr>
          <w:rFonts w:hint="cs"/>
          <w:rtl/>
        </w:rPr>
      </w:pPr>
    </w:p>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rial" w:eastAsia="Times New Roman" w:hAnsi="Arial" w:cs="Traditional Arabic"/>
                                  <w:b/>
                                  <w:bCs/>
                                  <w:color w:val="221100"/>
                                  <w:sz w:val="36"/>
                                  <w:szCs w:val="36"/>
                                  <w:rtl/>
                                </w:rPr>
                                <w:t>أسئلة مراجعة المحاضرة الرابعة فقه السيرة</w:t>
                              </w:r>
                            </w:p>
                            <w:p w:rsidR="00E67C0C" w:rsidRPr="00E67C0C" w:rsidRDefault="00E67C0C" w:rsidP="00E67C0C">
                              <w:pPr>
                                <w:bidi w:val="0"/>
                                <w:spacing w:after="0" w:line="240" w:lineRule="auto"/>
                                <w:jc w:val="center"/>
                                <w:rPr>
                                  <w:rFonts w:ascii="Arial" w:eastAsia="Times New Roman" w:hAnsi="Arial" w:cs="Arial"/>
                                  <w:b/>
                                  <w:bCs/>
                                  <w:color w:val="221100"/>
                                  <w:sz w:val="24"/>
                                  <w:szCs w:val="24"/>
                                </w:rPr>
                              </w:pPr>
                            </w:p>
                            <w:p w:rsidR="00E67C0C" w:rsidRPr="00E67C0C" w:rsidRDefault="00E67C0C" w:rsidP="00E67C0C">
                              <w:pPr>
                                <w:bidi w:val="0"/>
                                <w:spacing w:after="0" w:line="240" w:lineRule="auto"/>
                                <w:jc w:val="center"/>
                                <w:rPr>
                                  <w:rFonts w:ascii="Arial" w:eastAsia="Times New Roman" w:hAnsi="Arial" w:cs="Arial"/>
                                  <w:b/>
                                  <w:bCs/>
                                  <w:color w:val="221100"/>
                                  <w:sz w:val="24"/>
                                  <w:szCs w:val="24"/>
                                </w:rPr>
                              </w:pPr>
                              <w:r w:rsidRPr="00E67C0C">
                                <w:rPr>
                                  <w:rFonts w:ascii="Arial" w:eastAsia="Times New Roman" w:hAnsi="Arial" w:cs="Traditional Arabic"/>
                                  <w:b/>
                                  <w:bCs/>
                                  <w:color w:val="221100"/>
                                  <w:sz w:val="36"/>
                                  <w:szCs w:val="36"/>
                                  <w:rtl/>
                                </w:rPr>
                                <w:t>ــــــــــــــــــــــــــــــــــــــــــــــــــ ـــــــــــــــــ</w:t>
                              </w:r>
                            </w:p>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rial" w:eastAsia="Times New Roman" w:hAnsi="Arial" w:cs="Traditional Arabic"/>
                                  <w:b/>
                                  <w:bCs/>
                                  <w:color w:val="FF0000"/>
                                  <w:sz w:val="36"/>
                                  <w:szCs w:val="36"/>
                                  <w:rtl/>
                                </w:rPr>
                                <w:t xml:space="preserve">س1: هي المرحلة التي نزل فيها الوحي على الرسول صلى الله عليه وسلم في غار </w:t>
                              </w:r>
                              <w:proofErr w:type="spellStart"/>
                              <w:r w:rsidRPr="00E67C0C">
                                <w:rPr>
                                  <w:rFonts w:ascii="Arial" w:eastAsia="Times New Roman" w:hAnsi="Arial" w:cs="Traditional Arabic"/>
                                  <w:b/>
                                  <w:bCs/>
                                  <w:color w:val="FF0000"/>
                                  <w:sz w:val="36"/>
                                  <w:szCs w:val="36"/>
                                  <w:rtl/>
                                </w:rPr>
                                <w:t>حراء</w:t>
                              </w:r>
                              <w:proofErr w:type="spellEnd"/>
                              <w:r w:rsidRPr="00E67C0C">
                                <w:rPr>
                                  <w:rFonts w:ascii="Arial" w:eastAsia="Times New Roman" w:hAnsi="Arial" w:cs="Traditional Arabic"/>
                                  <w:b/>
                                  <w:bCs/>
                                  <w:color w:val="FF0000"/>
                                  <w:sz w:val="36"/>
                                  <w:szCs w:val="36"/>
                                  <w:rtl/>
                                </w:rPr>
                                <w:t xml:space="preserve"> . ولم يؤمر فيها بإنذار أحد</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lastRenderedPageBreak/>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مرحلة إنذار عشيرته الأقربين</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مرحلة النبوة</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مرحلة إنذار العرب قاطبة</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مرحلة إنذار الناس جميعا</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س2: {وَأَنذِرْ عَشِيرَتَكَ الْأَقْرَبِينَ }الشعراء214 كانت بداية مرحلة</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إنذار عشيرته الأقربين</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مرحلة النبوة</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إنذار العرب قاطبة</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إنذار الناس جميعا</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س3: تمثلت هذه المرحلة في عرض نفسه على القبائل في موسم الحج وبعد هجرته بالمدينة من إرسال الرسل والغزوات</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مرحلة إنذار عشيرته الأقربين</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مرحلة النبوة</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‌ج</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مرحلة إنذار العرب قاطبة</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مرحلة إنذار الناس جميعا</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س4: تمثل هذه الآية مرحلة ..........قال تعالى</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FF0000"/>
                                  <w:sz w:val="36"/>
                                  <w:szCs w:val="36"/>
                                  <w:rtl/>
                                </w:rPr>
                                <w:t>تَبَارَكَ الَّذِي نَزَّلَ الْفُرْقَانَ عَلَى عَبْدِهِ لِيَكُونَ لِلْعَالَمِينَ نَذِيراً }الفرقان1</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مرحلة إنذار عشيرته الأقربين</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مرحلة النبوة</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مرحلة إنذار العرب قاطبة</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‌د</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مرحلة إنذار الناس جميعا</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lastRenderedPageBreak/>
                                <w:t>س5: الدعوة السرية بدأت من قوله تعالى (يَا أَيُّهَا الْمُدَّثِّرُ{1} قُمْ فَأَنذِرْ{2} وَرَبَّكَ فَكَبِّرْ{3} وَثِيَابَكَ فَطَهِّرْ{4} مدتها</w:t>
                              </w:r>
                              <w:r w:rsidRPr="00E67C0C">
                                <w:rPr>
                                  <w:rFonts w:ascii="Arial" w:eastAsia="Times New Roman" w:hAnsi="Arial" w:cs="Traditional Arabic"/>
                                  <w:b/>
                                  <w:bCs/>
                                  <w:color w:val="FF00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أربع سنوات</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خمس سنوات</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‌ج</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ثلاث سنوات</w:t>
                              </w:r>
                              <w:r w:rsidRPr="00E67C0C">
                                <w:rPr>
                                  <w:rFonts w:ascii="Arial" w:eastAsia="Times New Roman" w:hAnsi="Arial" w:cs="Traditional Arabic"/>
                                  <w:b/>
                                  <w:bCs/>
                                  <w:color w:val="009900"/>
                                  <w:sz w:val="36"/>
                                  <w:u w:val="single"/>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سنتين</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س6: أول من أسلم قطعاً</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خديجة بنت خويلد رضي الله عنها</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009900"/>
                                  <w:sz w:val="36"/>
                                  <w:u w:val="single"/>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علي بن أبي طالب رضي الله عنه</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أبو بكر الصديق رضي الله عنه</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خباب بن </w:t>
                              </w:r>
                              <w:proofErr w:type="spellStart"/>
                              <w:r w:rsidRPr="00E67C0C">
                                <w:rPr>
                                  <w:rFonts w:ascii="Arial" w:eastAsia="Times New Roman" w:hAnsi="Arial" w:cs="Traditional Arabic"/>
                                  <w:b/>
                                  <w:bCs/>
                                  <w:color w:val="221100"/>
                                  <w:sz w:val="36"/>
                                  <w:szCs w:val="36"/>
                                  <w:rtl/>
                                </w:rPr>
                                <w:t>الأرت</w:t>
                              </w:r>
                              <w:proofErr w:type="spellEnd"/>
                              <w:r w:rsidRPr="00E67C0C">
                                <w:rPr>
                                  <w:rFonts w:ascii="Arial" w:eastAsia="Times New Roman" w:hAnsi="Arial" w:cs="Traditional Arabic"/>
                                  <w:b/>
                                  <w:bCs/>
                                  <w:color w:val="221100"/>
                                  <w:sz w:val="36"/>
                                  <w:szCs w:val="36"/>
                                  <w:rtl/>
                                </w:rPr>
                                <w:t xml:space="preserve"> رضي الله عنه</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س7: تخير رسول الله صلى الله عليه وسلم من يدعوه للإسلام. حفاظاً على نجاح الدعوة</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صواب</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خطأ</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 xml:space="preserve">س8: قال ابن إسحاق:“ وجعل رسول الله صلى الله عليه وسلم يذكر جميع ما أنعم الله </w:t>
                              </w:r>
                              <w:proofErr w:type="spellStart"/>
                              <w:r w:rsidRPr="00E67C0C">
                                <w:rPr>
                                  <w:rFonts w:ascii="Arial" w:eastAsia="Times New Roman" w:hAnsi="Arial" w:cs="Traditional Arabic"/>
                                  <w:b/>
                                  <w:bCs/>
                                  <w:color w:val="FF0000"/>
                                  <w:sz w:val="36"/>
                                  <w:szCs w:val="36"/>
                                  <w:rtl/>
                                </w:rPr>
                                <w:t>به</w:t>
                              </w:r>
                              <w:proofErr w:type="spellEnd"/>
                              <w:r w:rsidRPr="00E67C0C">
                                <w:rPr>
                                  <w:rFonts w:ascii="Arial" w:eastAsia="Times New Roman" w:hAnsi="Arial" w:cs="Traditional Arabic"/>
                                  <w:b/>
                                  <w:bCs/>
                                  <w:color w:val="FF0000"/>
                                  <w:sz w:val="36"/>
                                  <w:szCs w:val="36"/>
                                  <w:rtl/>
                                </w:rPr>
                                <w:t xml:space="preserve"> عليه وعلى العباد من النبوة سرا إلى من يطمئن إليه من أهله“. مما يفيد هذا النص</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أن الدعوة بدأت سرية</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أن رسول الله صلى الله عليه وسلم لم يكن يدعو أي شخص إنما من يطمئن إليه</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‌ج</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أ+ب</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س9: هو الوحيد الذي لم يتردد حين عرض عليه النبي صلى الله عليه وسلم الدعوة</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علي بن أبي طالب رضي الله عنه</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lastRenderedPageBreak/>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أبو بكر الصديق رضي الله عنه</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خباب بن </w:t>
                              </w:r>
                              <w:proofErr w:type="spellStart"/>
                              <w:r w:rsidRPr="00E67C0C">
                                <w:rPr>
                                  <w:rFonts w:ascii="Arial" w:eastAsia="Times New Roman" w:hAnsi="Arial" w:cs="Traditional Arabic"/>
                                  <w:b/>
                                  <w:bCs/>
                                  <w:color w:val="221100"/>
                                  <w:sz w:val="36"/>
                                  <w:szCs w:val="36"/>
                                  <w:rtl/>
                                </w:rPr>
                                <w:t>الأرت</w:t>
                              </w:r>
                              <w:proofErr w:type="spellEnd"/>
                              <w:r w:rsidRPr="00E67C0C">
                                <w:rPr>
                                  <w:rFonts w:ascii="Arial" w:eastAsia="Times New Roman" w:hAnsi="Arial" w:cs="Traditional Arabic"/>
                                  <w:b/>
                                  <w:bCs/>
                                  <w:color w:val="221100"/>
                                  <w:sz w:val="36"/>
                                  <w:szCs w:val="36"/>
                                  <w:rtl/>
                                </w:rPr>
                                <w:t xml:space="preserve"> رضي الله عنه</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زيد بن حارثه رضي الله عنه</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 xml:space="preserve">س10: بداية الدعوة </w:t>
                              </w:r>
                              <w:proofErr w:type="spellStart"/>
                              <w:r w:rsidRPr="00E67C0C">
                                <w:rPr>
                                  <w:rFonts w:ascii="Arial" w:eastAsia="Times New Roman" w:hAnsi="Arial" w:cs="Traditional Arabic"/>
                                  <w:b/>
                                  <w:bCs/>
                                  <w:color w:val="FF0000"/>
                                  <w:sz w:val="36"/>
                                  <w:szCs w:val="36"/>
                                  <w:rtl/>
                                </w:rPr>
                                <w:t>الجهرية</w:t>
                              </w:r>
                              <w:proofErr w:type="spellEnd"/>
                              <w:r w:rsidRPr="00E67C0C">
                                <w:rPr>
                                  <w:rFonts w:ascii="Arial" w:eastAsia="Times New Roman" w:hAnsi="Arial" w:cs="Traditional Arabic"/>
                                  <w:b/>
                                  <w:bCs/>
                                  <w:color w:val="FF0000"/>
                                  <w:sz w:val="36"/>
                                  <w:szCs w:val="36"/>
                                  <w:rtl/>
                                </w:rPr>
                                <w:t xml:space="preserve"> قوله تعالى</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tl/>
                                </w:rPr>
                                <w:t>يَا أَيُّهَا الْمُدَّثِّرُ{1} قُمْ فَأَنذِرْ{2} وَرَبَّكَ فَكَبِّرْ{3} وَثِيَابَكَ فَطَهِّرْ{4} سورة المدثر</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009900"/>
                                  <w:sz w:val="36"/>
                                  <w:szCs w:val="36"/>
                                  <w:u w:val="single"/>
                                  <w:rtl/>
                                </w:rPr>
                                <w:t>فَاصْدَعْ بِمَا تُؤْمَرُ وَأَعْرِضْ عَنِ الْمُشْرِكِينَ }الحجر94</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tl/>
                                </w:rPr>
                                <w:t>وَأَنذِرْ عَشِيرَتَكَ الْأَقْرَبِينَ }الشعراء214</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جميع ما سبق صحيح</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 xml:space="preserve">س11: بداية </w:t>
                              </w:r>
                              <w:proofErr w:type="spellStart"/>
                              <w:r w:rsidRPr="00E67C0C">
                                <w:rPr>
                                  <w:rFonts w:ascii="Arial" w:eastAsia="Times New Roman" w:hAnsi="Arial" w:cs="Traditional Arabic"/>
                                  <w:b/>
                                  <w:bCs/>
                                  <w:color w:val="FF0000"/>
                                  <w:sz w:val="36"/>
                                  <w:szCs w:val="36"/>
                                  <w:rtl/>
                                </w:rPr>
                                <w:t>الظهوروالدعوة</w:t>
                              </w:r>
                              <w:proofErr w:type="spellEnd"/>
                              <w:r w:rsidRPr="00E67C0C">
                                <w:rPr>
                                  <w:rFonts w:ascii="Arial" w:eastAsia="Times New Roman" w:hAnsi="Arial" w:cs="Traditional Arabic"/>
                                  <w:b/>
                                  <w:bCs/>
                                  <w:color w:val="FF0000"/>
                                  <w:sz w:val="36"/>
                                  <w:szCs w:val="36"/>
                                  <w:rtl/>
                                </w:rPr>
                                <w:t xml:space="preserve"> </w:t>
                              </w:r>
                              <w:proofErr w:type="spellStart"/>
                              <w:r w:rsidRPr="00E67C0C">
                                <w:rPr>
                                  <w:rFonts w:ascii="Arial" w:eastAsia="Times New Roman" w:hAnsi="Arial" w:cs="Traditional Arabic"/>
                                  <w:b/>
                                  <w:bCs/>
                                  <w:color w:val="FF0000"/>
                                  <w:sz w:val="36"/>
                                  <w:szCs w:val="36"/>
                                  <w:rtl/>
                                </w:rPr>
                                <w:t>الجهرية</w:t>
                              </w:r>
                              <w:proofErr w:type="spellEnd"/>
                              <w:r w:rsidRPr="00E67C0C">
                                <w:rPr>
                                  <w:rFonts w:ascii="Arial" w:eastAsia="Times New Roman" w:hAnsi="Arial" w:cs="Traditional Arabic"/>
                                  <w:b/>
                                  <w:bCs/>
                                  <w:color w:val="FF0000"/>
                                  <w:sz w:val="36"/>
                                  <w:szCs w:val="36"/>
                                  <w:rtl/>
                                </w:rPr>
                                <w:t xml:space="preserve"> اتخذ صورتين الأول منهما خروجه صلى الله عليه وسلم مع صحابته ومعهم حمزة وعمر رضي الله عنهما</w:t>
                              </w:r>
                              <w:r w:rsidRPr="00E67C0C">
                                <w:rPr>
                                  <w:rFonts w:ascii="Arial" w:eastAsia="Times New Roman" w:hAnsi="Arial" w:cs="Traditional Arabic"/>
                                  <w:b/>
                                  <w:bCs/>
                                  <w:color w:val="FF0000"/>
                                  <w:sz w:val="36"/>
                                  <w:szCs w:val="36"/>
                                </w:rPr>
                                <w:t>.</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صواب</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خطأ</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00FF"/>
                                  <w:sz w:val="36"/>
                                  <w:szCs w:val="36"/>
                                  <w:rtl/>
                                </w:rPr>
                                <w:t>خروج رسول الله صلى الله عليه وسلم ومعه ثمانية وثلاثون من صحابته إلى المسجد فأعلنوا دعوتهم</w:t>
                              </w:r>
                              <w:r w:rsidRPr="00E67C0C">
                                <w:rPr>
                                  <w:rFonts w:ascii="Arial" w:eastAsia="Times New Roman" w:hAnsi="Arial" w:cs="Traditional Arabic"/>
                                  <w:b/>
                                  <w:bCs/>
                                  <w:color w:val="0000FF"/>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س12: المواجهة مع قريش .اتخذت عنصرين أحدهما تسفيه العقول في تحريمهم ما أحل الله قال تعالى</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tl/>
                                </w:rPr>
                                <w:t>وَإِذَا قِيلَ لَهُمُ اتَّبِعُوا مَا أَنزَلَ اللّهُ قَالُواْ بَلْ نَتَّبِعُ مَا أَلْفَيْنَا عَلَيْهِ آبَاءنَا أَوَلَوْ كَانَ آبَاؤُهُمْ لاَ يَعْقِلُونَ شَيْئاً وَلاَ يَهْتَدُونَ }البقرة170</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8000"/>
                                  <w:sz w:val="36"/>
                                  <w:szCs w:val="36"/>
                                  <w:u w:val="single"/>
                                  <w:rtl/>
                                </w:rPr>
                                <w:t>ب‌</w:t>
                              </w:r>
                              <w:r w:rsidRPr="00E67C0C">
                                <w:rPr>
                                  <w:rFonts w:ascii="Arial" w:eastAsia="Times New Roman" w:hAnsi="Arial" w:cs="Traditional Arabic"/>
                                  <w:b/>
                                  <w:bCs/>
                                  <w:color w:val="008000"/>
                                  <w:sz w:val="36"/>
                                  <w:szCs w:val="36"/>
                                  <w:u w:val="single"/>
                                </w:rPr>
                                <w:t>-</w:t>
                              </w:r>
                              <w:r w:rsidRPr="00E67C0C">
                                <w:rPr>
                                  <w:rFonts w:ascii="Arial" w:eastAsia="Times New Roman" w:hAnsi="Arial" w:cs="Traditional Arabic"/>
                                  <w:b/>
                                  <w:bCs/>
                                  <w:color w:val="008000"/>
                                  <w:sz w:val="36"/>
                                  <w:u w:val="single"/>
                                </w:rPr>
                                <w:t> </w:t>
                              </w:r>
                              <w:r w:rsidRPr="00E67C0C">
                                <w:rPr>
                                  <w:rFonts w:ascii="Arial" w:eastAsia="Times New Roman" w:hAnsi="Arial" w:cs="Traditional Arabic"/>
                                  <w:b/>
                                  <w:bCs/>
                                  <w:color w:val="008000"/>
                                  <w:sz w:val="36"/>
                                  <w:szCs w:val="36"/>
                                  <w:u w:val="single"/>
                                </w:rPr>
                                <w:t>{</w:t>
                              </w:r>
                              <w:r w:rsidRPr="00E67C0C">
                                <w:rPr>
                                  <w:rFonts w:ascii="Arial" w:eastAsia="Times New Roman" w:hAnsi="Arial" w:cs="Traditional Arabic"/>
                                  <w:b/>
                                  <w:bCs/>
                                  <w:color w:val="008000"/>
                                  <w:sz w:val="36"/>
                                  <w:szCs w:val="36"/>
                                  <w:u w:val="single"/>
                                  <w:rtl/>
                                </w:rPr>
                                <w:t xml:space="preserve">مَا جَعَلَ اللّهُ مِن بَحِيرَةٍ وَلاَ </w:t>
                              </w:r>
                              <w:proofErr w:type="spellStart"/>
                              <w:r w:rsidRPr="00E67C0C">
                                <w:rPr>
                                  <w:rFonts w:ascii="Arial" w:eastAsia="Times New Roman" w:hAnsi="Arial" w:cs="Traditional Arabic"/>
                                  <w:b/>
                                  <w:bCs/>
                                  <w:color w:val="008000"/>
                                  <w:sz w:val="36"/>
                                  <w:szCs w:val="36"/>
                                  <w:u w:val="single"/>
                                  <w:rtl/>
                                </w:rPr>
                                <w:t>سَآئِبَةٍ</w:t>
                              </w:r>
                              <w:proofErr w:type="spellEnd"/>
                              <w:r w:rsidRPr="00E67C0C">
                                <w:rPr>
                                  <w:rFonts w:ascii="Arial" w:eastAsia="Times New Roman" w:hAnsi="Arial" w:cs="Traditional Arabic"/>
                                  <w:b/>
                                  <w:bCs/>
                                  <w:color w:val="008000"/>
                                  <w:sz w:val="36"/>
                                  <w:szCs w:val="36"/>
                                  <w:u w:val="single"/>
                                  <w:rtl/>
                                </w:rPr>
                                <w:t xml:space="preserve"> وَلاَ </w:t>
                              </w:r>
                              <w:proofErr w:type="spellStart"/>
                              <w:r w:rsidRPr="00E67C0C">
                                <w:rPr>
                                  <w:rFonts w:ascii="Arial" w:eastAsia="Times New Roman" w:hAnsi="Arial" w:cs="Traditional Arabic"/>
                                  <w:b/>
                                  <w:bCs/>
                                  <w:color w:val="008000"/>
                                  <w:sz w:val="36"/>
                                  <w:szCs w:val="36"/>
                                  <w:u w:val="single"/>
                                  <w:rtl/>
                                </w:rPr>
                                <w:t>وَصِيلَةٍ</w:t>
                              </w:r>
                              <w:proofErr w:type="spellEnd"/>
                              <w:r w:rsidRPr="00E67C0C">
                                <w:rPr>
                                  <w:rFonts w:ascii="Arial" w:eastAsia="Times New Roman" w:hAnsi="Arial" w:cs="Traditional Arabic"/>
                                  <w:b/>
                                  <w:bCs/>
                                  <w:color w:val="008000"/>
                                  <w:sz w:val="36"/>
                                  <w:szCs w:val="36"/>
                                  <w:u w:val="single"/>
                                  <w:rtl/>
                                </w:rPr>
                                <w:t xml:space="preserve"> وَلاَ حَامٍ وَلَـكِنَّ الَّذِينَ كَفَرُواْ يَفْتَرُونَ عَلَى اللّهِ الْكَذِبَ وَأَكْثَرُهُمْ لاَ يَعْقِلُونَ }المائدة103</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tl/>
                                </w:rPr>
                                <w:t xml:space="preserve">وَلَئِن سَأَلْتَهُم مَّن نَّزَّلَ مِنَ السَّمَاءِ مَاءً </w:t>
                              </w:r>
                              <w:proofErr w:type="spellStart"/>
                              <w:r w:rsidRPr="00E67C0C">
                                <w:rPr>
                                  <w:rFonts w:ascii="Arial" w:eastAsia="Times New Roman" w:hAnsi="Arial" w:cs="Traditional Arabic"/>
                                  <w:b/>
                                  <w:bCs/>
                                  <w:color w:val="221100"/>
                                  <w:sz w:val="36"/>
                                  <w:szCs w:val="36"/>
                                  <w:rtl/>
                                </w:rPr>
                                <w:t>فَأَحْيَا</w:t>
                              </w:r>
                              <w:proofErr w:type="spellEnd"/>
                              <w:r w:rsidRPr="00E67C0C">
                                <w:rPr>
                                  <w:rFonts w:ascii="Arial" w:eastAsia="Times New Roman" w:hAnsi="Arial" w:cs="Traditional Arabic"/>
                                  <w:b/>
                                  <w:bCs/>
                                  <w:color w:val="221100"/>
                                  <w:sz w:val="36"/>
                                  <w:szCs w:val="36"/>
                                  <w:rtl/>
                                </w:rPr>
                                <w:t xml:space="preserve"> </w:t>
                              </w:r>
                              <w:proofErr w:type="spellStart"/>
                              <w:r w:rsidRPr="00E67C0C">
                                <w:rPr>
                                  <w:rFonts w:ascii="Arial" w:eastAsia="Times New Roman" w:hAnsi="Arial" w:cs="Traditional Arabic"/>
                                  <w:b/>
                                  <w:bCs/>
                                  <w:color w:val="221100"/>
                                  <w:sz w:val="36"/>
                                  <w:szCs w:val="36"/>
                                  <w:rtl/>
                                </w:rPr>
                                <w:t>بِهِ</w:t>
                              </w:r>
                              <w:proofErr w:type="spellEnd"/>
                              <w:r w:rsidRPr="00E67C0C">
                                <w:rPr>
                                  <w:rFonts w:ascii="Arial" w:eastAsia="Times New Roman" w:hAnsi="Arial" w:cs="Traditional Arabic"/>
                                  <w:b/>
                                  <w:bCs/>
                                  <w:color w:val="221100"/>
                                  <w:sz w:val="36"/>
                                  <w:szCs w:val="36"/>
                                  <w:rtl/>
                                </w:rPr>
                                <w:t xml:space="preserve"> الْأَرْضَ مِن بَعْدِ مَوْتِهَا لَيَقُولُنَّ اللَّهُ قُلِ الْحَمْدُ لِلَّهِ بَلْ أَكْثَرُهُمْ لَا يَعْقِلُونَ }العنكبوت63</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س12: المواجهة مع قريش .اتخذت عنصرين أحدهما تسفيه العقول في إقرار التوحيد والإشراك بالله قال تعالى</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tl/>
                                </w:rPr>
                                <w:t>وَإِذَا قِيلَ لَهُمُ اتَّبِعُوا مَا أَنزَلَ اللّهُ قَالُواْ بَلْ نَتَّبِعُ مَا أَلْفَيْنَا عَلَيْهِ آبَاءنَا أَوَلَوْ كَانَ آبَاؤُهُمْ لاَ يَعْقِلُونَ شَيْئاً وَلاَ يَهْتَدُونَ }البقرة170</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tl/>
                                </w:rPr>
                                <w:t xml:space="preserve">مَا جَعَلَ اللّهُ مِن بَحِيرَةٍ وَلاَ </w:t>
                              </w:r>
                              <w:proofErr w:type="spellStart"/>
                              <w:r w:rsidRPr="00E67C0C">
                                <w:rPr>
                                  <w:rFonts w:ascii="Arial" w:eastAsia="Times New Roman" w:hAnsi="Arial" w:cs="Traditional Arabic"/>
                                  <w:b/>
                                  <w:bCs/>
                                  <w:color w:val="221100"/>
                                  <w:sz w:val="36"/>
                                  <w:szCs w:val="36"/>
                                  <w:rtl/>
                                </w:rPr>
                                <w:t>سَآئِبَةٍ</w:t>
                              </w:r>
                              <w:proofErr w:type="spellEnd"/>
                              <w:r w:rsidRPr="00E67C0C">
                                <w:rPr>
                                  <w:rFonts w:ascii="Arial" w:eastAsia="Times New Roman" w:hAnsi="Arial" w:cs="Traditional Arabic"/>
                                  <w:b/>
                                  <w:bCs/>
                                  <w:color w:val="221100"/>
                                  <w:sz w:val="36"/>
                                  <w:szCs w:val="36"/>
                                  <w:rtl/>
                                </w:rPr>
                                <w:t xml:space="preserve"> وَلاَ </w:t>
                              </w:r>
                              <w:proofErr w:type="spellStart"/>
                              <w:r w:rsidRPr="00E67C0C">
                                <w:rPr>
                                  <w:rFonts w:ascii="Arial" w:eastAsia="Times New Roman" w:hAnsi="Arial" w:cs="Traditional Arabic"/>
                                  <w:b/>
                                  <w:bCs/>
                                  <w:color w:val="221100"/>
                                  <w:sz w:val="36"/>
                                  <w:szCs w:val="36"/>
                                  <w:rtl/>
                                </w:rPr>
                                <w:t>وَصِيلَةٍ</w:t>
                              </w:r>
                              <w:proofErr w:type="spellEnd"/>
                              <w:r w:rsidRPr="00E67C0C">
                                <w:rPr>
                                  <w:rFonts w:ascii="Arial" w:eastAsia="Times New Roman" w:hAnsi="Arial" w:cs="Traditional Arabic"/>
                                  <w:b/>
                                  <w:bCs/>
                                  <w:color w:val="221100"/>
                                  <w:sz w:val="36"/>
                                  <w:szCs w:val="36"/>
                                  <w:rtl/>
                                </w:rPr>
                                <w:t xml:space="preserve"> وَلاَ حَامٍ وَلَـكِنَّ الَّذِينَ كَفَرُواْ يَفْتَرُونَ عَلَى اللّهِ الْكَذِبَ وَأَكْثَرُهُمْ لاَ يَعْقِلُونَ }المائدة103</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ت‌</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009900"/>
                                  <w:sz w:val="36"/>
                                  <w:szCs w:val="36"/>
                                  <w:u w:val="single"/>
                                  <w:rtl/>
                                </w:rPr>
                                <w:t xml:space="preserve">وَلَئِن سَأَلْتَهُم مَّن نَّزَّلَ مِنَ السَّمَاءِ مَاءً </w:t>
                              </w:r>
                              <w:proofErr w:type="spellStart"/>
                              <w:r w:rsidRPr="00E67C0C">
                                <w:rPr>
                                  <w:rFonts w:ascii="Arial" w:eastAsia="Times New Roman" w:hAnsi="Arial" w:cs="Traditional Arabic"/>
                                  <w:b/>
                                  <w:bCs/>
                                  <w:color w:val="009900"/>
                                  <w:sz w:val="36"/>
                                  <w:szCs w:val="36"/>
                                  <w:u w:val="single"/>
                                  <w:rtl/>
                                </w:rPr>
                                <w:t>فَأَحْيَا</w:t>
                              </w:r>
                              <w:proofErr w:type="spellEnd"/>
                              <w:r w:rsidRPr="00E67C0C">
                                <w:rPr>
                                  <w:rFonts w:ascii="Arial" w:eastAsia="Times New Roman" w:hAnsi="Arial" w:cs="Traditional Arabic"/>
                                  <w:b/>
                                  <w:bCs/>
                                  <w:color w:val="009900"/>
                                  <w:sz w:val="36"/>
                                  <w:szCs w:val="36"/>
                                  <w:u w:val="single"/>
                                  <w:rtl/>
                                </w:rPr>
                                <w:t xml:space="preserve"> </w:t>
                              </w:r>
                              <w:proofErr w:type="spellStart"/>
                              <w:r w:rsidRPr="00E67C0C">
                                <w:rPr>
                                  <w:rFonts w:ascii="Arial" w:eastAsia="Times New Roman" w:hAnsi="Arial" w:cs="Traditional Arabic"/>
                                  <w:b/>
                                  <w:bCs/>
                                  <w:color w:val="009900"/>
                                  <w:sz w:val="36"/>
                                  <w:szCs w:val="36"/>
                                  <w:u w:val="single"/>
                                  <w:rtl/>
                                </w:rPr>
                                <w:t>بِهِ</w:t>
                              </w:r>
                              <w:proofErr w:type="spellEnd"/>
                              <w:r w:rsidRPr="00E67C0C">
                                <w:rPr>
                                  <w:rFonts w:ascii="Arial" w:eastAsia="Times New Roman" w:hAnsi="Arial" w:cs="Traditional Arabic"/>
                                  <w:b/>
                                  <w:bCs/>
                                  <w:color w:val="009900"/>
                                  <w:sz w:val="36"/>
                                  <w:szCs w:val="36"/>
                                  <w:u w:val="single"/>
                                  <w:rtl/>
                                </w:rPr>
                                <w:t xml:space="preserve"> الْأَرْضَ مِن بَعْدِ مَوْتِهَا لَيَقُولُنَّ اللَّهُ قُلِ الْحَمْدُ لِلَّهِ بَلْ أَكْثَرُهُمْ لَا يَعْقِلُونَ }العنكبوت63</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lastRenderedPageBreak/>
                                <w:br/>
                              </w:r>
                              <w:r w:rsidRPr="00E67C0C">
                                <w:rPr>
                                  <w:rFonts w:ascii="Arial" w:eastAsia="Times New Roman" w:hAnsi="Arial" w:cs="Traditional Arabic"/>
                                  <w:b/>
                                  <w:bCs/>
                                  <w:color w:val="FF0000"/>
                                  <w:sz w:val="36"/>
                                  <w:szCs w:val="36"/>
                                  <w:rtl/>
                                </w:rPr>
                                <w:t>س13: المواجهة مع قريش .اتخذت عنصرين أحدهما تسفيه الآباء قال تعالى</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009900"/>
                                  <w:sz w:val="36"/>
                                  <w:szCs w:val="36"/>
                                  <w:u w:val="single"/>
                                  <w:rtl/>
                                </w:rPr>
                                <w:t>وَإِذَا قِيلَ لَهُمُ اتَّبِعُوا مَا أَنزَلَ اللّهُ قَالُواْ بَلْ نَتَّبِعُ مَا أَلْفَيْنَا عَلَيْهِ آبَاءنَا أَوَلَوْ كَانَ آبَاؤُهُمْ لاَ يَعْقِلُونَ شَيْئاً وَلاَ يَهْتَدُونَ }البقرة170</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tl/>
                                </w:rPr>
                                <w:t xml:space="preserve">مَا جَعَلَ اللّهُ مِن بَحِيرَةٍ وَلاَ </w:t>
                              </w:r>
                              <w:proofErr w:type="spellStart"/>
                              <w:r w:rsidRPr="00E67C0C">
                                <w:rPr>
                                  <w:rFonts w:ascii="Arial" w:eastAsia="Times New Roman" w:hAnsi="Arial" w:cs="Traditional Arabic"/>
                                  <w:b/>
                                  <w:bCs/>
                                  <w:color w:val="221100"/>
                                  <w:sz w:val="36"/>
                                  <w:szCs w:val="36"/>
                                  <w:rtl/>
                                </w:rPr>
                                <w:t>سَآئِبَةٍ</w:t>
                              </w:r>
                              <w:proofErr w:type="spellEnd"/>
                              <w:r w:rsidRPr="00E67C0C">
                                <w:rPr>
                                  <w:rFonts w:ascii="Arial" w:eastAsia="Times New Roman" w:hAnsi="Arial" w:cs="Traditional Arabic"/>
                                  <w:b/>
                                  <w:bCs/>
                                  <w:color w:val="221100"/>
                                  <w:sz w:val="36"/>
                                  <w:szCs w:val="36"/>
                                  <w:rtl/>
                                </w:rPr>
                                <w:t xml:space="preserve"> وَلاَ </w:t>
                              </w:r>
                              <w:proofErr w:type="spellStart"/>
                              <w:r w:rsidRPr="00E67C0C">
                                <w:rPr>
                                  <w:rFonts w:ascii="Arial" w:eastAsia="Times New Roman" w:hAnsi="Arial" w:cs="Traditional Arabic"/>
                                  <w:b/>
                                  <w:bCs/>
                                  <w:color w:val="221100"/>
                                  <w:sz w:val="36"/>
                                  <w:szCs w:val="36"/>
                                  <w:rtl/>
                                </w:rPr>
                                <w:t>وَصِيلَةٍ</w:t>
                              </w:r>
                              <w:proofErr w:type="spellEnd"/>
                              <w:r w:rsidRPr="00E67C0C">
                                <w:rPr>
                                  <w:rFonts w:ascii="Arial" w:eastAsia="Times New Roman" w:hAnsi="Arial" w:cs="Traditional Arabic"/>
                                  <w:b/>
                                  <w:bCs/>
                                  <w:color w:val="221100"/>
                                  <w:sz w:val="36"/>
                                  <w:szCs w:val="36"/>
                                  <w:rtl/>
                                </w:rPr>
                                <w:t xml:space="preserve"> وَلاَ حَامٍ وَلَـكِنَّ الَّذِينَ كَفَرُواْ يَفْتَرُونَ عَلَى اللّهِ الْكَذِبَ وَأَكْثَرُهُمْ لاَ يَعْقِلُونَ }المائدة103</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tl/>
                                </w:rPr>
                                <w:t xml:space="preserve">وَلَئِن سَأَلْتَهُم مَّن نَّزَّلَ مِنَ السَّمَاءِ مَاءً </w:t>
                              </w:r>
                              <w:proofErr w:type="spellStart"/>
                              <w:r w:rsidRPr="00E67C0C">
                                <w:rPr>
                                  <w:rFonts w:ascii="Arial" w:eastAsia="Times New Roman" w:hAnsi="Arial" w:cs="Traditional Arabic"/>
                                  <w:b/>
                                  <w:bCs/>
                                  <w:color w:val="221100"/>
                                  <w:sz w:val="36"/>
                                  <w:szCs w:val="36"/>
                                  <w:rtl/>
                                </w:rPr>
                                <w:t>فَأَحْيَا</w:t>
                              </w:r>
                              <w:proofErr w:type="spellEnd"/>
                              <w:r w:rsidRPr="00E67C0C">
                                <w:rPr>
                                  <w:rFonts w:ascii="Arial" w:eastAsia="Times New Roman" w:hAnsi="Arial" w:cs="Traditional Arabic"/>
                                  <w:b/>
                                  <w:bCs/>
                                  <w:color w:val="221100"/>
                                  <w:sz w:val="36"/>
                                  <w:szCs w:val="36"/>
                                  <w:rtl/>
                                </w:rPr>
                                <w:t xml:space="preserve"> </w:t>
                              </w:r>
                              <w:proofErr w:type="spellStart"/>
                              <w:r w:rsidRPr="00E67C0C">
                                <w:rPr>
                                  <w:rFonts w:ascii="Arial" w:eastAsia="Times New Roman" w:hAnsi="Arial" w:cs="Traditional Arabic"/>
                                  <w:b/>
                                  <w:bCs/>
                                  <w:color w:val="221100"/>
                                  <w:sz w:val="36"/>
                                  <w:szCs w:val="36"/>
                                  <w:rtl/>
                                </w:rPr>
                                <w:t>بِهِ</w:t>
                              </w:r>
                              <w:proofErr w:type="spellEnd"/>
                              <w:r w:rsidRPr="00E67C0C">
                                <w:rPr>
                                  <w:rFonts w:ascii="Arial" w:eastAsia="Times New Roman" w:hAnsi="Arial" w:cs="Traditional Arabic"/>
                                  <w:b/>
                                  <w:bCs/>
                                  <w:color w:val="221100"/>
                                  <w:sz w:val="36"/>
                                  <w:szCs w:val="36"/>
                                  <w:rtl/>
                                </w:rPr>
                                <w:t xml:space="preserve"> الْأَرْضَ مِن بَعْدِ مَوْتِهَا لَيَقُولُنَّ اللَّهُ قُلِ الْحَمْدُ لِلَّهِ بَلْ أَكْثَرُهُمْ لَا يَعْقِلُونَ }العنكبوت63</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س14: من اضطهاد قريش للمسلمين</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السب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الضرب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القتل</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‌د</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جميع ما سبق صحيح</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س15: في بداية الدعوة لأن كان عددهم قليل كان النبي صلى الله عليه وسلم ينهاهم عن القتال حتى لا يهلكوا فتهلك الدعوة في بدايتها</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صواب</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خطأ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س16: من أمثلة نشر النبي صلى الله عليه وسلم لدعوة خارج مكة</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قصة أبي ذر رضي الله عنه</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قصة </w:t>
                              </w:r>
                              <w:proofErr w:type="spellStart"/>
                              <w:r w:rsidRPr="00E67C0C">
                                <w:rPr>
                                  <w:rFonts w:ascii="Arial" w:eastAsia="Times New Roman" w:hAnsi="Arial" w:cs="Traditional Arabic"/>
                                  <w:b/>
                                  <w:bCs/>
                                  <w:color w:val="221100"/>
                                  <w:sz w:val="36"/>
                                  <w:szCs w:val="36"/>
                                  <w:rtl/>
                                </w:rPr>
                                <w:t>الطفيل</w:t>
                              </w:r>
                              <w:proofErr w:type="spellEnd"/>
                              <w:r w:rsidRPr="00E67C0C">
                                <w:rPr>
                                  <w:rFonts w:ascii="Arial" w:eastAsia="Times New Roman" w:hAnsi="Arial" w:cs="Traditional Arabic"/>
                                  <w:b/>
                                  <w:bCs/>
                                  <w:color w:val="221100"/>
                                  <w:sz w:val="36"/>
                                  <w:szCs w:val="36"/>
                                  <w:rtl/>
                                </w:rPr>
                                <w:t xml:space="preserve"> بن عمرو </w:t>
                              </w:r>
                              <w:proofErr w:type="spellStart"/>
                              <w:r w:rsidRPr="00E67C0C">
                                <w:rPr>
                                  <w:rFonts w:ascii="Arial" w:eastAsia="Times New Roman" w:hAnsi="Arial" w:cs="Traditional Arabic"/>
                                  <w:b/>
                                  <w:bCs/>
                                  <w:color w:val="221100"/>
                                  <w:sz w:val="36"/>
                                  <w:szCs w:val="36"/>
                                  <w:rtl/>
                                </w:rPr>
                                <w:t>الدوسي</w:t>
                              </w:r>
                              <w:proofErr w:type="spellEnd"/>
                              <w:r w:rsidRPr="00E67C0C">
                                <w:rPr>
                                  <w:rFonts w:ascii="Arial" w:eastAsia="Times New Roman" w:hAnsi="Arial" w:cs="Traditional Arabic"/>
                                  <w:b/>
                                  <w:bCs/>
                                  <w:color w:val="221100"/>
                                  <w:sz w:val="36"/>
                                  <w:szCs w:val="36"/>
                                  <w:rtl/>
                                </w:rPr>
                                <w:t xml:space="preserve"> رضي الله عنه</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قصة إسلام حمزة بن </w:t>
                              </w:r>
                              <w:proofErr w:type="spellStart"/>
                              <w:r w:rsidRPr="00E67C0C">
                                <w:rPr>
                                  <w:rFonts w:ascii="Arial" w:eastAsia="Times New Roman" w:hAnsi="Arial" w:cs="Traditional Arabic"/>
                                  <w:b/>
                                  <w:bCs/>
                                  <w:color w:val="221100"/>
                                  <w:sz w:val="36"/>
                                  <w:szCs w:val="36"/>
                                  <w:rtl/>
                                </w:rPr>
                                <w:t>عبدالمطلب</w:t>
                              </w:r>
                              <w:proofErr w:type="spellEnd"/>
                              <w:r w:rsidRPr="00E67C0C">
                                <w:rPr>
                                  <w:rFonts w:ascii="Arial" w:eastAsia="Times New Roman" w:hAnsi="Arial" w:cs="Traditional Arabic"/>
                                  <w:b/>
                                  <w:bCs/>
                                  <w:color w:val="221100"/>
                                  <w:sz w:val="36"/>
                                  <w:szCs w:val="36"/>
                                  <w:rtl/>
                                </w:rPr>
                                <w:t xml:space="preserve"> رضي الله عنه</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‌د</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أ+ب</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 xml:space="preserve">س17: عَنْ ابْنِ عَبَّاسٍ </w:t>
                              </w:r>
                              <w:proofErr w:type="spellStart"/>
                              <w:r w:rsidRPr="00E67C0C">
                                <w:rPr>
                                  <w:rFonts w:ascii="Arial" w:eastAsia="Times New Roman" w:hAnsi="Arial" w:cs="Traditional Arabic"/>
                                  <w:b/>
                                  <w:bCs/>
                                  <w:color w:val="FF0000"/>
                                  <w:sz w:val="36"/>
                                  <w:szCs w:val="36"/>
                                  <w:rtl/>
                                </w:rPr>
                                <w:t>رضى</w:t>
                              </w:r>
                              <w:proofErr w:type="spellEnd"/>
                              <w:r w:rsidRPr="00E67C0C">
                                <w:rPr>
                                  <w:rFonts w:ascii="Arial" w:eastAsia="Times New Roman" w:hAnsi="Arial" w:cs="Traditional Arabic"/>
                                  <w:b/>
                                  <w:bCs/>
                                  <w:color w:val="FF0000"/>
                                  <w:sz w:val="36"/>
                                  <w:szCs w:val="36"/>
                                  <w:rtl/>
                                </w:rPr>
                                <w:t xml:space="preserve"> الله عنهما قَالَ: لَمَّا نَزَلَتْ ( وَأَنْذِرْ عَشِيرَتَكَ الأَقْرَبِينَ ) صَعِدَ </w:t>
                              </w:r>
                              <w:proofErr w:type="spellStart"/>
                              <w:r w:rsidRPr="00E67C0C">
                                <w:rPr>
                                  <w:rFonts w:ascii="Arial" w:eastAsia="Times New Roman" w:hAnsi="Arial" w:cs="Traditional Arabic"/>
                                  <w:b/>
                                  <w:bCs/>
                                  <w:color w:val="FF0000"/>
                                  <w:sz w:val="36"/>
                                  <w:szCs w:val="36"/>
                                  <w:rtl/>
                                </w:rPr>
                                <w:t>النَّبِىُّ</w:t>
                              </w:r>
                              <w:proofErr w:type="spellEnd"/>
                              <w:r w:rsidRPr="00E67C0C">
                                <w:rPr>
                                  <w:rFonts w:ascii="Arial" w:eastAsia="Times New Roman" w:hAnsi="Arial" w:cs="Traditional Arabic"/>
                                  <w:b/>
                                  <w:bCs/>
                                  <w:color w:val="FF0000"/>
                                  <w:sz w:val="36"/>
                                  <w:szCs w:val="36"/>
                                  <w:rtl/>
                                </w:rPr>
                                <w:t xml:space="preserve"> صلى الله عليه وسلم عَلَى الصَّفَا فَجَعَلَ يُنَادِى: « يَا بَنِى فِهْرٍ يَا بَنِى عَدِىٍّ ». لِبُطُونِ قُرَيْشٍ حَتَّى اجْتَمَعُوا، الحديث...دل على أسلوب من أساليب دعوته صلى الله عليه وسلم وهو</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lastRenderedPageBreak/>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الدعوة الفردية</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الدعوة الجماعية</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الترغيب والترهيب</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س18: قال رسول الله صلى الله عليه وسلم لأبي جهل: « يا أبا الحكم هلم إلى الله عز وجل وإلى رسوله أدعوك إلى الله » ...دل على أسلوب من أساليب دعوته صلى الله عليه وسلم وهو</w:t>
                              </w:r>
                              <w:r w:rsidRPr="00E67C0C">
                                <w:rPr>
                                  <w:rFonts w:ascii="Arial" w:eastAsia="Times New Roman" w:hAnsi="Arial" w:cs="Traditional Arabic"/>
                                  <w:b/>
                                  <w:bCs/>
                                  <w:color w:val="FF0000"/>
                                  <w:sz w:val="36"/>
                                  <w:szCs w:val="36"/>
                                </w:rPr>
                                <w:t>:</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الدعوة الفردية</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الدعوة الجماعية</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الترغيب والترهيب</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س19</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FF0000"/>
                                  <w:sz w:val="36"/>
                                  <w:szCs w:val="36"/>
                                  <w:rtl/>
                                </w:rPr>
                                <w:t xml:space="preserve">عَنْ ابْنِ عَبَّاسٍ قَالَ: قال أَبُو طَالِبٍ للنبي صلى الله عليه وسلم وعنده قريش: يَا ابْنَ </w:t>
                              </w:r>
                              <w:proofErr w:type="spellStart"/>
                              <w:r w:rsidRPr="00E67C0C">
                                <w:rPr>
                                  <w:rFonts w:ascii="Arial" w:eastAsia="Times New Roman" w:hAnsi="Arial" w:cs="Traditional Arabic"/>
                                  <w:b/>
                                  <w:bCs/>
                                  <w:color w:val="FF0000"/>
                                  <w:sz w:val="36"/>
                                  <w:szCs w:val="36"/>
                                  <w:rtl/>
                                </w:rPr>
                                <w:t>أَخِى</w:t>
                              </w:r>
                              <w:proofErr w:type="spellEnd"/>
                              <w:r w:rsidRPr="00E67C0C">
                                <w:rPr>
                                  <w:rFonts w:ascii="Arial" w:eastAsia="Times New Roman" w:hAnsi="Arial" w:cs="Traditional Arabic"/>
                                  <w:b/>
                                  <w:bCs/>
                                  <w:color w:val="FF0000"/>
                                  <w:sz w:val="36"/>
                                  <w:szCs w:val="36"/>
                                  <w:rtl/>
                                </w:rPr>
                                <w:t xml:space="preserve"> مَا تُرِيدُ مِنْ قَوْمِكَ قَالَ: « </w:t>
                              </w:r>
                              <w:proofErr w:type="spellStart"/>
                              <w:r w:rsidRPr="00E67C0C">
                                <w:rPr>
                                  <w:rFonts w:ascii="Arial" w:eastAsia="Times New Roman" w:hAnsi="Arial" w:cs="Traditional Arabic"/>
                                  <w:b/>
                                  <w:bCs/>
                                  <w:color w:val="FF0000"/>
                                  <w:sz w:val="36"/>
                                  <w:szCs w:val="36"/>
                                  <w:rtl/>
                                </w:rPr>
                                <w:t>إِنِّى</w:t>
                              </w:r>
                              <w:proofErr w:type="spellEnd"/>
                              <w:r w:rsidRPr="00E67C0C">
                                <w:rPr>
                                  <w:rFonts w:ascii="Arial" w:eastAsia="Times New Roman" w:hAnsi="Arial" w:cs="Traditional Arabic"/>
                                  <w:b/>
                                  <w:bCs/>
                                  <w:color w:val="FF0000"/>
                                  <w:sz w:val="36"/>
                                  <w:szCs w:val="36"/>
                                  <w:rtl/>
                                </w:rPr>
                                <w:t xml:space="preserve"> أُرِيدُ مِنْهُمْ كَلِمَةً وَاحِدَةً تَدِينُ لَهُمْ </w:t>
                              </w:r>
                              <w:proofErr w:type="spellStart"/>
                              <w:r w:rsidRPr="00E67C0C">
                                <w:rPr>
                                  <w:rFonts w:ascii="Arial" w:eastAsia="Times New Roman" w:hAnsi="Arial" w:cs="Traditional Arabic"/>
                                  <w:b/>
                                  <w:bCs/>
                                  <w:color w:val="FF0000"/>
                                  <w:sz w:val="36"/>
                                  <w:szCs w:val="36"/>
                                  <w:rtl/>
                                </w:rPr>
                                <w:t>بِهَا</w:t>
                              </w:r>
                              <w:proofErr w:type="spellEnd"/>
                              <w:r w:rsidRPr="00E67C0C">
                                <w:rPr>
                                  <w:rFonts w:ascii="Arial" w:eastAsia="Times New Roman" w:hAnsi="Arial" w:cs="Traditional Arabic"/>
                                  <w:b/>
                                  <w:bCs/>
                                  <w:color w:val="FF0000"/>
                                  <w:sz w:val="36"/>
                                  <w:szCs w:val="36"/>
                                  <w:rtl/>
                                </w:rPr>
                                <w:t xml:space="preserve"> الْعَرَبُ وَتُؤَدِّى إِلَيْهِمُ الْعَجَمُ الْجِزْيَةَ ». دل على أسلوب من أساليب دعوته صلى الله عليه وسلم وهو</w:t>
                              </w:r>
                              <w:r w:rsidRPr="00E67C0C">
                                <w:rPr>
                                  <w:rFonts w:ascii="Arial" w:eastAsia="Times New Roman" w:hAnsi="Arial" w:cs="Traditional Arabic"/>
                                  <w:b/>
                                  <w:bCs/>
                                  <w:color w:val="FF00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الترهيب</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الدعوة الجماعية</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الترغيب</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س20: قال صلى الله عليه وسلم: « تَسْمَعُونَ يَا مَعْشَرَ قُرَيْشٍ أَمَا وَالَّذِي نَفْسُ مُحَمَّدٍ بِيَدِهِ لَقَدْ جِئْتُكُمْ بِالذَّبْحِ ». رواه الإمام أحمد. دل على أسلوب من أساليب دعوته صلى الله عليه وسلم وهو</w:t>
                              </w:r>
                              <w:r w:rsidRPr="00E67C0C">
                                <w:rPr>
                                  <w:rFonts w:ascii="Arial" w:eastAsia="Times New Roman" w:hAnsi="Arial" w:cs="Traditional Arabic"/>
                                  <w:b/>
                                  <w:bCs/>
                                  <w:color w:val="FF0000"/>
                                  <w:sz w:val="36"/>
                                  <w:szCs w:val="36"/>
                                </w:rPr>
                                <w:t>:</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الترهيب</w:t>
                              </w:r>
                              <w:r w:rsidRPr="00E67C0C">
                                <w:rPr>
                                  <w:rFonts w:ascii="Arial" w:eastAsia="Times New Roman" w:hAnsi="Arial" w:cs="Traditional Arabic"/>
                                  <w:b/>
                                  <w:bCs/>
                                  <w:color w:val="009900"/>
                                  <w:sz w:val="36"/>
                                  <w:u w:val="single"/>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الدعوة الجماعية</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الترغيب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lastRenderedPageBreak/>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س21: كان صلى الله عليه وسلم يستخدم أسلوب الدعوة عمليا كما في</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الصلاة عند الكعبة</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قراءة القرآن</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‌ج</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أ+ب</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س22: من الأساليب الدعوية التي اتخذها مع قريش المحاورة الجماعية والفردية</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صواب</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خطأ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س23: من الأساليب الدعوية التي اتخذها مع قريش أنه تألف الكفار ومن أمثلته</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قصته مع الغلام اليهودي وعفوه عن قريش يوم الفتح</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قصة المشركة صاحبة المزادتين</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الأعرابي الذي أعطاه غنما. وعفوه عن الأعرابي الذي هم بقتله</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‌د</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جميع ما سبق صحيح</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س24: من أساليب الدعوة الدعاء لهم أو عليهم ومن ذلك</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دعائه يوم </w:t>
                              </w:r>
                              <w:proofErr w:type="spellStart"/>
                              <w:r w:rsidRPr="00E67C0C">
                                <w:rPr>
                                  <w:rFonts w:ascii="Arial" w:eastAsia="Times New Roman" w:hAnsi="Arial" w:cs="Traditional Arabic"/>
                                  <w:b/>
                                  <w:bCs/>
                                  <w:color w:val="221100"/>
                                  <w:sz w:val="36"/>
                                  <w:szCs w:val="36"/>
                                  <w:rtl/>
                                </w:rPr>
                                <w:t>الاحزاب</w:t>
                              </w:r>
                              <w:proofErr w:type="spellEnd"/>
                              <w:r w:rsidRPr="00E67C0C">
                                <w:rPr>
                                  <w:rFonts w:ascii="Arial" w:eastAsia="Times New Roman" w:hAnsi="Arial" w:cs="Traditional Arabic"/>
                                  <w:b/>
                                  <w:bCs/>
                                  <w:color w:val="221100"/>
                                  <w:sz w:val="36"/>
                                  <w:szCs w:val="36"/>
                                  <w:rtl/>
                                </w:rPr>
                                <w:t xml:space="preserve"> على الكفار</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قوله صلى الله عليه وسلم: « اللَّهُمَّ اهْدِ دَوْسًا وَائْتِ بِهِمْ</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قَوله صلى الله عليه وسلم:« اللَّهُمَّ أَعِزَّ الإِسْلاَمَ بِأَحَبِّ هَذَيْنِ الرَّجُلَيْنِ إِلَيْكَ </w:t>
                              </w:r>
                              <w:proofErr w:type="spellStart"/>
                              <w:r w:rsidRPr="00E67C0C">
                                <w:rPr>
                                  <w:rFonts w:ascii="Arial" w:eastAsia="Times New Roman" w:hAnsi="Arial" w:cs="Traditional Arabic"/>
                                  <w:b/>
                                  <w:bCs/>
                                  <w:color w:val="221100"/>
                                  <w:sz w:val="36"/>
                                  <w:szCs w:val="36"/>
                                  <w:rtl/>
                                </w:rPr>
                                <w:t>بِأَبِى</w:t>
                              </w:r>
                              <w:proofErr w:type="spellEnd"/>
                              <w:r w:rsidRPr="00E67C0C">
                                <w:rPr>
                                  <w:rFonts w:ascii="Arial" w:eastAsia="Times New Roman" w:hAnsi="Arial" w:cs="Traditional Arabic"/>
                                  <w:b/>
                                  <w:bCs/>
                                  <w:color w:val="221100"/>
                                  <w:sz w:val="36"/>
                                  <w:szCs w:val="36"/>
                                  <w:rtl/>
                                </w:rPr>
                                <w:t xml:space="preserve"> جَهْلٍ أَوْ بِعُمَرَ بْنِ الْخَطَّابِ</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9900"/>
                                  <w:sz w:val="36"/>
                                  <w:szCs w:val="36"/>
                                  <w:rtl/>
                                </w:rPr>
                                <w:t>‌د</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جميع ما سبق صحيح</w:t>
                              </w:r>
                              <w:r w:rsidRPr="00E67C0C">
                                <w:rPr>
                                  <w:rFonts w:ascii="Arial" w:eastAsia="Times New Roman" w:hAnsi="Arial" w:cs="Traditional Arabic"/>
                                  <w:b/>
                                  <w:bCs/>
                                  <w:color w:val="009900"/>
                                  <w:sz w:val="36"/>
                                  <w:szCs w:val="36"/>
                                  <w:u w:val="single"/>
                                </w:rPr>
                                <w:t xml:space="preserve"> .</w:t>
                              </w:r>
                            </w:p>
                          </w:tc>
                        </w:tr>
                      </w:tbl>
                      <w:p w:rsidR="00E67C0C" w:rsidRPr="00E67C0C" w:rsidRDefault="00E67C0C" w:rsidP="00E67C0C">
                        <w:pPr>
                          <w:shd w:val="clear" w:color="auto" w:fill="FFFFFF"/>
                          <w:bidi w:val="0"/>
                          <w:spacing w:after="0" w:line="240" w:lineRule="auto"/>
                          <w:jc w:val="center"/>
                          <w:rPr>
                            <w:rFonts w:ascii="Tahoma" w:eastAsia="Times New Roman" w:hAnsi="Tahoma" w:cs="Tahoma"/>
                            <w:color w:val="006666"/>
                            <w:sz w:val="20"/>
                            <w:szCs w:val="20"/>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Default="00E67C0C" w:rsidP="00E67C0C">
      <w:pPr>
        <w:jc w:val="center"/>
        <w:rPr>
          <w:rFonts w:hint="cs"/>
          <w:rtl/>
        </w:rPr>
      </w:pPr>
    </w:p>
    <w:p w:rsidR="00E67C0C" w:rsidRDefault="00E67C0C" w:rsidP="00E67C0C">
      <w:pPr>
        <w:jc w:val="center"/>
        <w:rPr>
          <w:rFonts w:hint="cs"/>
          <w:rtl/>
        </w:rPr>
      </w:pPr>
    </w:p>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bidi w:val="0"/>
                                <w:spacing w:after="240" w:line="240" w:lineRule="auto"/>
                                <w:jc w:val="center"/>
                                <w:rPr>
                                  <w:rFonts w:ascii="Tahoma" w:eastAsia="Times New Roman" w:hAnsi="Tahoma" w:cs="Tahoma"/>
                                  <w:color w:val="221100"/>
                                  <w:sz w:val="18"/>
                                  <w:szCs w:val="18"/>
                                </w:rPr>
                              </w:pPr>
                              <w:r w:rsidRPr="00E67C0C">
                                <w:rPr>
                                  <w:rFonts w:ascii="Arial" w:eastAsia="Times New Roman" w:hAnsi="Arial" w:cs="Traditional Arabic"/>
                                  <w:b/>
                                  <w:bCs/>
                                  <w:color w:val="C00000"/>
                                  <w:sz w:val="36"/>
                                  <w:szCs w:val="36"/>
                                  <w:u w:val="single"/>
                                  <w:rtl/>
                                </w:rPr>
                                <w:lastRenderedPageBreak/>
                                <w:t>أسئلة مراجعة المحاضرة الخامسة فقه السيرة</w:t>
                              </w:r>
                            </w:p>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س1</w:t>
                              </w:r>
                              <w:r w:rsidRPr="00E67C0C">
                                <w:rPr>
                                  <w:rFonts w:ascii="Arial" w:eastAsia="Times New Roman" w:hAnsi="Arial" w:cs="Traditional Arabic"/>
                                  <w:b/>
                                  <w:bCs/>
                                  <w:color w:val="FF0000"/>
                                  <w:sz w:val="36"/>
                                  <w:szCs w:val="36"/>
                                </w:rPr>
                                <w:t>:</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FF0000"/>
                                  <w:sz w:val="36"/>
                                  <w:szCs w:val="36"/>
                                  <w:rtl/>
                                </w:rPr>
                                <w:t xml:space="preserve">من رحلته صلى الله عليه وسلم إلى </w:t>
                              </w:r>
                              <w:proofErr w:type="spellStart"/>
                              <w:r w:rsidRPr="00E67C0C">
                                <w:rPr>
                                  <w:rFonts w:ascii="Arial" w:eastAsia="Times New Roman" w:hAnsi="Arial" w:cs="Traditional Arabic"/>
                                  <w:b/>
                                  <w:bCs/>
                                  <w:color w:val="FF0000"/>
                                  <w:sz w:val="36"/>
                                  <w:szCs w:val="36"/>
                                  <w:rtl/>
                                </w:rPr>
                                <w:t>ثقيف</w:t>
                              </w:r>
                              <w:proofErr w:type="spellEnd"/>
                              <w:r w:rsidRPr="00E67C0C">
                                <w:rPr>
                                  <w:rFonts w:ascii="Arial" w:eastAsia="Times New Roman" w:hAnsi="Arial" w:cs="Traditional Arabic"/>
                                  <w:b/>
                                  <w:bCs/>
                                  <w:color w:val="FF0000"/>
                                  <w:sz w:val="36"/>
                                  <w:szCs w:val="36"/>
                                  <w:rtl/>
                                </w:rPr>
                                <w:t xml:space="preserve"> حين اشتد عليه أذى قريش بعد وفاة عمه وزوجته خديجة نخرج بفائدة في فقه السيرة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التركيز على سادة القوم حال الدعوة لأن العامة يتبعونهم ويخضعون لهم</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على الداعية أن يكثر من اللجوء إلى الله عز وجل. والتجرد من الحول والقوة إلا بالله</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‌ج</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على الداعي إيجاد مركز جديد لدعوته</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مكافأة صاحب المعروف وإن كان كافرا</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س2:بدأ النبي صلى الله عليه وسلم دعوته بدعوة سادة </w:t>
                              </w:r>
                              <w:proofErr w:type="spellStart"/>
                              <w:r w:rsidRPr="00E67C0C">
                                <w:rPr>
                                  <w:rFonts w:ascii="Arial" w:eastAsia="Times New Roman" w:hAnsi="Arial" w:cs="Traditional Arabic"/>
                                  <w:b/>
                                  <w:bCs/>
                                  <w:color w:val="FF0000"/>
                                  <w:sz w:val="36"/>
                                  <w:szCs w:val="36"/>
                                  <w:rtl/>
                                </w:rPr>
                                <w:t>ثقيف</w:t>
                              </w:r>
                              <w:proofErr w:type="spellEnd"/>
                              <w:r w:rsidRPr="00E67C0C">
                                <w:rPr>
                                  <w:rFonts w:ascii="Arial" w:eastAsia="Times New Roman" w:hAnsi="Arial" w:cs="Traditional Arabic"/>
                                  <w:b/>
                                  <w:bCs/>
                                  <w:color w:val="FF0000"/>
                                  <w:sz w:val="36"/>
                                  <w:szCs w:val="36"/>
                                  <w:rtl/>
                                </w:rPr>
                                <w:t xml:space="preserve"> .نفقه من ذلك</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التركيز على سادة القوم حال الدعوة لأن العامة يتبعونهم ويخضعون لهم</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على الداعية أن يكثر من اللجوء إلى الله عز وجل ، والتجرد من الحول والقوة إلا بالله</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على الداعي إيجاد مركز جديد لدعوته</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مكافأة صاحب المعروف وإن كان كافرا</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س3: دعاء النبي صلى الله عليه وسلم : ( اللهم إليك أشكو ضعف قوتي، وقلة حيلتي، وهواني على الناس؛ يا أرحم الراحمين، أنت رب المستضعفين، وأنت ربي؛ .... لك العتبى حتى ترضى، لا حول ولا قوة إلا بك.) من فقه هذا الدعاء في السيرة</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التركيز على سادة القوم حال الدعوة لأن العامة يتبعونهم ويخضعون لهم</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على الداعية أن يكثر من اللجوء إلى الله عز وجل ، والتجرد من الحول والقوة إلا بالله</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على الداعي إيجاد مركز جديد لدعوته</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مكافأة صاحب المعروف وإن كان كافرا</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س4: مكافأة صاحب المعروف وإن كان كافرا. هذه الفائدة خرجت من موقف الرسول صلى الله عليه وسلم مع المطعم بن عدي حين أجاره</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صواب</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خطأ</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س5: قول رَسُولُ اللَّهِ صلى الله عليه وسلم: « بَلْ أَرْجُو أَنْ يُخْرِجَ اللَّهُ مِنْ أَصْلاَبِهِمْ مَنْ يَعْبُدُ اللَّهَ وَحْدَهُ لاَ يُشْرِكُ </w:t>
                              </w:r>
                              <w:proofErr w:type="spellStart"/>
                              <w:r w:rsidRPr="00E67C0C">
                                <w:rPr>
                                  <w:rFonts w:ascii="Arial" w:eastAsia="Times New Roman" w:hAnsi="Arial" w:cs="Traditional Arabic"/>
                                  <w:b/>
                                  <w:bCs/>
                                  <w:color w:val="FF0000"/>
                                  <w:sz w:val="36"/>
                                  <w:szCs w:val="36"/>
                                  <w:rtl/>
                                </w:rPr>
                                <w:t>بِهِ</w:t>
                              </w:r>
                              <w:proofErr w:type="spellEnd"/>
                              <w:r w:rsidRPr="00E67C0C">
                                <w:rPr>
                                  <w:rFonts w:ascii="Arial" w:eastAsia="Times New Roman" w:hAnsi="Arial" w:cs="Traditional Arabic"/>
                                  <w:b/>
                                  <w:bCs/>
                                  <w:color w:val="FF0000"/>
                                  <w:sz w:val="36"/>
                                  <w:szCs w:val="36"/>
                                  <w:rtl/>
                                </w:rPr>
                                <w:t xml:space="preserve"> شَيْئًا ». يدل على</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lastRenderedPageBreak/>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أن على الداعي إيجاد مركز جديد لدعوته</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مكافأة صاحب المعروف وإن كان كافرا</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‌ج</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بيان رحمته وكمال شفقته على قومه وحرصه على هدايتهم</w:t>
                              </w:r>
                              <w:r w:rsidRPr="00E67C0C">
                                <w:rPr>
                                  <w:rFonts w:ascii="Arial" w:eastAsia="Times New Roman" w:hAnsi="Arial" w:cs="Traditional Arabic"/>
                                  <w:b/>
                                  <w:bCs/>
                                  <w:color w:val="009900"/>
                                  <w:sz w:val="36"/>
                                  <w:szCs w:val="36"/>
                                  <w:u w:val="single"/>
                                </w:rPr>
                                <w:t>.</w:t>
                              </w:r>
                              <w:r w:rsidRPr="00E67C0C">
                                <w:rPr>
                                  <w:rFonts w:ascii="Arial" w:eastAsia="Times New Roman" w:hAnsi="Arial" w:cs="Traditional Arabic"/>
                                  <w:b/>
                                  <w:bCs/>
                                  <w:color w:val="009900"/>
                                  <w:sz w:val="36"/>
                                  <w:u w:val="single"/>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س6: من أسباب عرض النبي صلى الله عليه وسلم نفسه الكريمة على قبائل العرب</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الحرص على تبليغ كلمة التوحيد</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التأكيد على أن من بذل نفسه لحماية هذه الدعوة أن تكون نيته خالصة لله عز وجل فلا طمع في رئاسة أو دنيا</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ت‌</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أ+ب</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ث‌</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س7: على الداعي أن لا يتنازل عن شيء من أمور هذا الدين برز ذلك في موقفه صلى الله عليه وسلم مع</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بنو عامر</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بنو </w:t>
                              </w:r>
                              <w:proofErr w:type="spellStart"/>
                              <w:r w:rsidRPr="00E67C0C">
                                <w:rPr>
                                  <w:rFonts w:ascii="Arial" w:eastAsia="Times New Roman" w:hAnsi="Arial" w:cs="Traditional Arabic"/>
                                  <w:b/>
                                  <w:bCs/>
                                  <w:color w:val="221100"/>
                                  <w:sz w:val="36"/>
                                  <w:szCs w:val="36"/>
                                  <w:rtl/>
                                </w:rPr>
                                <w:t>شيبان</w:t>
                              </w:r>
                              <w:proofErr w:type="spellEnd"/>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‌ج</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أ+ب</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rPr>
                                <w:t>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س8: رفضت كل القبائل هذه الدعوة ووفق الله عز وجل لها الأوس والخزرج يدل ذلك على</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الحرص على تبليغ كلمة التوحيد</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التأكيد على أن من بذل نفسه لحماية هذه الدعوة أن تكون نيته خالصة لله عز وجل فلا طمع في رئاسة أو دنيا</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‌ج</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أن الهداية بيد الله عز وجل</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س9: قوله صلى الله عليه وسلم </w:t>
                              </w:r>
                              <w:proofErr w:type="spellStart"/>
                              <w:r w:rsidRPr="00E67C0C">
                                <w:rPr>
                                  <w:rFonts w:ascii="Arial" w:eastAsia="Times New Roman" w:hAnsi="Arial" w:cs="Traditional Arabic"/>
                                  <w:b/>
                                  <w:bCs/>
                                  <w:color w:val="FF0000"/>
                                  <w:sz w:val="36"/>
                                  <w:szCs w:val="36"/>
                                  <w:rtl/>
                                </w:rPr>
                                <w:t>لبنو</w:t>
                              </w:r>
                              <w:proofErr w:type="spellEnd"/>
                              <w:r w:rsidRPr="00E67C0C">
                                <w:rPr>
                                  <w:rFonts w:ascii="Arial" w:eastAsia="Times New Roman" w:hAnsi="Arial" w:cs="Traditional Arabic"/>
                                  <w:b/>
                                  <w:bCs/>
                                  <w:color w:val="FF0000"/>
                                  <w:sz w:val="36"/>
                                  <w:szCs w:val="36"/>
                                  <w:rtl/>
                                </w:rPr>
                                <w:t xml:space="preserve"> عامر : « الأمر لله يضعه حيث يشاء ». دعوة إلى</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الحرص على تبليغ كلمة التوحيد</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التأكيد على أن من بذل نفسه لحماية هذه الدعوة أن تكون نيته خالصة لله عز وجل فلا طمع في رئاسة أو دنيا</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أ+ب</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lastRenderedPageBreak/>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س10: من أمثلة إنذار الناس جميعا رسالته صلى الله عليه وسلم إلى هرقل</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صواب</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خطأ</w:t>
                              </w:r>
                              <w:r w:rsidRPr="00E67C0C">
                                <w:rPr>
                                  <w:rFonts w:ascii="Arial" w:eastAsia="Times New Roman" w:hAnsi="Arial" w:cs="Traditional Arabic"/>
                                  <w:b/>
                                  <w:bCs/>
                                  <w:color w:val="221100"/>
                                  <w:sz w:val="36"/>
                                  <w:szCs w:val="36"/>
                                </w:rPr>
                                <w:t xml:space="preserve"> .</w:t>
                              </w:r>
                              <w:r w:rsidRPr="00E67C0C">
                                <w:rPr>
                                  <w:rFonts w:ascii="Arial" w:eastAsia="Times New Roman" w:hAnsi="Arial" w:cs="Traditional Arabic"/>
                                  <w:b/>
                                  <w:bCs/>
                                  <w:color w:val="221100"/>
                                  <w:sz w:val="36"/>
                                </w:rPr>
                                <w:t>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س11: من نص رسالة النبي صلى الله عليه وسلم إلى قيصر في قوله (بِسْمِ اللَّهِ الرَّحْمَنِ الرَّحِيمِ</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مِنْ مُحَمَّدٍ رَسُولِ اللَّهِ إِلَى هِرَقْلَ عَظِيمِ الرُّومِ سَلاَمٌ عَلَى مَنِ اتَّبَعَ الْهُدَى ) نخرج بفوائد وفقه من سيرته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عالمية هذا الدين</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المحافظة على الصبغة الإسلامية</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صيغة السلام على الكفار و عدم مخاطبته بوصفه ملكا؛ لأنه معزول بحكم الإسلام</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009900"/>
                                  <w:sz w:val="36"/>
                                  <w:szCs w:val="36"/>
                                  <w:u w:val="single"/>
                                  <w:rtl/>
                                </w:rPr>
                                <w:t>جميع ما سبق</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س12: ومن قوله صلى الله عليه وسلم في نص الرسالة ( </w:t>
                              </w:r>
                              <w:proofErr w:type="spellStart"/>
                              <w:r w:rsidRPr="00E67C0C">
                                <w:rPr>
                                  <w:rFonts w:ascii="Arial" w:eastAsia="Times New Roman" w:hAnsi="Arial" w:cs="Traditional Arabic"/>
                                  <w:b/>
                                  <w:bCs/>
                                  <w:color w:val="FF0000"/>
                                  <w:sz w:val="36"/>
                                  <w:szCs w:val="36"/>
                                  <w:rtl/>
                                </w:rPr>
                                <w:t>فَإِنِّى</w:t>
                              </w:r>
                              <w:proofErr w:type="spellEnd"/>
                              <w:r w:rsidRPr="00E67C0C">
                                <w:rPr>
                                  <w:rFonts w:ascii="Arial" w:eastAsia="Times New Roman" w:hAnsi="Arial" w:cs="Traditional Arabic"/>
                                  <w:b/>
                                  <w:bCs/>
                                  <w:color w:val="FF0000"/>
                                  <w:sz w:val="36"/>
                                  <w:szCs w:val="36"/>
                                  <w:rtl/>
                                </w:rPr>
                                <w:t xml:space="preserve"> أَدْعُوكَ بِدِعَايَةِ الإِسْلاَمِ أَسْلِمْ تَسْلَمْ يُؤْتِكَ اللَّهُ أَجْرَكَ مَرَّتَيْنِ وَإِنْ تَوَلَّيْتَ فَإِنَّ عَلَيْكَ إِثْمَ </w:t>
                              </w:r>
                              <w:proofErr w:type="spellStart"/>
                              <w:r w:rsidRPr="00E67C0C">
                                <w:rPr>
                                  <w:rFonts w:ascii="Arial" w:eastAsia="Times New Roman" w:hAnsi="Arial" w:cs="Traditional Arabic"/>
                                  <w:b/>
                                  <w:bCs/>
                                  <w:color w:val="FF0000"/>
                                  <w:sz w:val="36"/>
                                  <w:szCs w:val="36"/>
                                  <w:rtl/>
                                </w:rPr>
                                <w:t>الأَرِيسِيِّينَ</w:t>
                              </w:r>
                              <w:proofErr w:type="spellEnd"/>
                              <w:r w:rsidRPr="00E67C0C">
                                <w:rPr>
                                  <w:rFonts w:ascii="Arial" w:eastAsia="Times New Roman" w:hAnsi="Arial" w:cs="Traditional Arabic"/>
                                  <w:b/>
                                  <w:bCs/>
                                  <w:color w:val="FF0000"/>
                                  <w:sz w:val="36"/>
                                  <w:szCs w:val="36"/>
                                  <w:rtl/>
                                </w:rPr>
                                <w:t xml:space="preserve"> ): في ذلك فائدة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صيغة السلام على الكفار</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عدم مخاطبته بوصفه ملكا؛ لأنه معزول بحكم الإسلام</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احترام المرسل إليه والتلطف معه رجاء إسلامه حيث وصفه </w:t>
                              </w:r>
                              <w:proofErr w:type="spellStart"/>
                              <w:r w:rsidRPr="00E67C0C">
                                <w:rPr>
                                  <w:rFonts w:ascii="Arial" w:eastAsia="Times New Roman" w:hAnsi="Arial" w:cs="Traditional Arabic"/>
                                  <w:b/>
                                  <w:bCs/>
                                  <w:color w:val="221100"/>
                                  <w:sz w:val="36"/>
                                  <w:szCs w:val="36"/>
                                  <w:rtl/>
                                </w:rPr>
                                <w:t>بـ</w:t>
                              </w:r>
                              <w:proofErr w:type="spellEnd"/>
                              <w:r w:rsidRPr="00E67C0C">
                                <w:rPr>
                                  <w:rFonts w:ascii="Arial" w:eastAsia="Times New Roman" w:hAnsi="Arial" w:cs="Traditional Arabic"/>
                                  <w:b/>
                                  <w:bCs/>
                                  <w:color w:val="221100"/>
                                  <w:sz w:val="36"/>
                                  <w:szCs w:val="36"/>
                                  <w:rtl/>
                                </w:rPr>
                                <w:t xml:space="preserve"> عَظِيمِ الرُّومِ</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‌د</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الجمع في الرسالة بين الترغيب والترهيب</w:t>
                              </w:r>
                              <w:r w:rsidRPr="00E67C0C">
                                <w:rPr>
                                  <w:rFonts w:ascii="Arial" w:eastAsia="Times New Roman" w:hAnsi="Arial"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 xml:space="preserve">س13: من الآية الكريمة ( يَا أَهْلَ الْكِتَابِ تَعَالَوْا إِلَى كَلِمَةٍ سَوَاءٍ بَيْنَنَا وَبَيْنَكُمْ أَنْ لاَ نَعْبُدَ إِلاَّ اللَّهَ وَلاَ نُشْرِكَ </w:t>
                              </w:r>
                              <w:proofErr w:type="spellStart"/>
                              <w:r w:rsidRPr="00E67C0C">
                                <w:rPr>
                                  <w:rFonts w:ascii="Arial" w:eastAsia="Times New Roman" w:hAnsi="Arial" w:cs="Traditional Arabic"/>
                                  <w:b/>
                                  <w:bCs/>
                                  <w:color w:val="FF0000"/>
                                  <w:sz w:val="36"/>
                                  <w:szCs w:val="36"/>
                                  <w:rtl/>
                                </w:rPr>
                                <w:t>بِهِ</w:t>
                              </w:r>
                              <w:proofErr w:type="spellEnd"/>
                              <w:r w:rsidRPr="00E67C0C">
                                <w:rPr>
                                  <w:rFonts w:ascii="Arial" w:eastAsia="Times New Roman" w:hAnsi="Arial" w:cs="Traditional Arabic"/>
                                  <w:b/>
                                  <w:bCs/>
                                  <w:color w:val="FF0000"/>
                                  <w:sz w:val="36"/>
                                  <w:szCs w:val="36"/>
                                  <w:rtl/>
                                </w:rPr>
                                <w:t xml:space="preserve"> شَيْئًا وَلاَ يَتَّخِذَ بَعْضُنَا بَعْضًا أَرْبَابًا مِنْ دُونِ اللَّهِ فَإِنْ تَوَلَّوْا فَقُولُوا اشْهَدُوا بِأَنَّا مُسْلِمُونَ ). نخرج بفائدة وهي</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الجمع بين الترغيب والترهيب</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توضيح معنى كلمة التوحيد</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lastRenderedPageBreak/>
                                <w:t>‌ج</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أن طاعة المخلوق في معصية الخالق تعتبر عبادة له</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‌د</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ب+ت</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س14: يظهر الاعتزاز باللغة العربية؛ وذلك أن هرقل لا يعرف العربية ومع ذلك كُتبت له الرسالة بالعربية</w:t>
                              </w:r>
                              <w:r w:rsidRPr="00E67C0C">
                                <w:rPr>
                                  <w:rFonts w:ascii="Arial" w:eastAsia="Times New Roman" w:hAnsi="Arial" w:cs="Traditional Arabic"/>
                                  <w:b/>
                                  <w:bCs/>
                                  <w:color w:val="FF0000"/>
                                  <w:sz w:val="36"/>
                                  <w:szCs w:val="36"/>
                                </w:rPr>
                                <w:t>.</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‌أ</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rtl/>
                                </w:rPr>
                                <w:t>صواب</w:t>
                              </w:r>
                              <w:r w:rsidRPr="00E67C0C">
                                <w:rPr>
                                  <w:rFonts w:ascii="Arial" w:eastAsia="Times New Roman" w:hAnsi="Arial" w:cs="Traditional Arabic"/>
                                  <w:b/>
                                  <w:bCs/>
                                  <w:color w:val="009900"/>
                                  <w:sz w:val="36"/>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خطأ</w:t>
                              </w:r>
                              <w:r w:rsidRPr="00E67C0C">
                                <w:rPr>
                                  <w:rFonts w:ascii="Arial" w:eastAsia="Times New Roman" w:hAnsi="Arial"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FF0000"/>
                                  <w:sz w:val="36"/>
                                  <w:szCs w:val="36"/>
                                  <w:rtl/>
                                </w:rPr>
                                <w:t>س15: غاية الجهاد هي إظهار الدين كله والدليل</w:t>
                              </w:r>
                              <w:r w:rsidRPr="00E67C0C">
                                <w:rPr>
                                  <w:rFonts w:ascii="Arial" w:eastAsia="Times New Roman" w:hAnsi="Arial" w:cs="Traditional Arabic"/>
                                  <w:b/>
                                  <w:bCs/>
                                  <w:color w:val="FF0000"/>
                                  <w:sz w:val="36"/>
                                  <w:szCs w:val="36"/>
                                </w:rPr>
                                <w:t xml:space="preserve"> :</w:t>
                              </w:r>
                              <w:r w:rsidRPr="00E67C0C">
                                <w:rPr>
                                  <w:rFonts w:ascii="Arial" w:eastAsia="Times New Roman" w:hAnsi="Arial" w:cs="Arial"/>
                                  <w:b/>
                                  <w:bCs/>
                                  <w:color w:val="221100"/>
                                  <w:sz w:val="24"/>
                                  <w:szCs w:val="24"/>
                                </w:rPr>
                                <w:t> </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‌أ</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قوله تعالى : :{ وقاتلوهم حتى لا تكون فتنة ويكون الدين كله لله} الأنفال 39</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‌ب</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 xml:space="preserve">الحديث « </w:t>
                              </w:r>
                              <w:proofErr w:type="spellStart"/>
                              <w:r w:rsidRPr="00E67C0C">
                                <w:rPr>
                                  <w:rFonts w:ascii="Arial" w:eastAsia="Times New Roman" w:hAnsi="Arial" w:cs="Traditional Arabic"/>
                                  <w:b/>
                                  <w:bCs/>
                                  <w:color w:val="221100"/>
                                  <w:sz w:val="36"/>
                                  <w:szCs w:val="36"/>
                                  <w:rtl/>
                                </w:rPr>
                                <w:t>فَوَالَّذِى</w:t>
                              </w:r>
                              <w:proofErr w:type="spellEnd"/>
                              <w:r w:rsidRPr="00E67C0C">
                                <w:rPr>
                                  <w:rFonts w:ascii="Arial" w:eastAsia="Times New Roman" w:hAnsi="Arial" w:cs="Traditional Arabic"/>
                                  <w:b/>
                                  <w:bCs/>
                                  <w:color w:val="221100"/>
                                  <w:sz w:val="36"/>
                                  <w:szCs w:val="36"/>
                                  <w:rtl/>
                                </w:rPr>
                                <w:t xml:space="preserve"> </w:t>
                              </w:r>
                              <w:proofErr w:type="spellStart"/>
                              <w:r w:rsidRPr="00E67C0C">
                                <w:rPr>
                                  <w:rFonts w:ascii="Arial" w:eastAsia="Times New Roman" w:hAnsi="Arial" w:cs="Traditional Arabic"/>
                                  <w:b/>
                                  <w:bCs/>
                                  <w:color w:val="221100"/>
                                  <w:sz w:val="36"/>
                                  <w:szCs w:val="36"/>
                                  <w:rtl/>
                                </w:rPr>
                                <w:t>نَفْسِى</w:t>
                              </w:r>
                              <w:proofErr w:type="spellEnd"/>
                              <w:r w:rsidRPr="00E67C0C">
                                <w:rPr>
                                  <w:rFonts w:ascii="Arial" w:eastAsia="Times New Roman" w:hAnsi="Arial" w:cs="Traditional Arabic"/>
                                  <w:b/>
                                  <w:bCs/>
                                  <w:color w:val="221100"/>
                                  <w:sz w:val="36"/>
                                  <w:szCs w:val="36"/>
                                  <w:rtl/>
                                </w:rPr>
                                <w:t xml:space="preserve"> بِيَدِهِ </w:t>
                              </w:r>
                              <w:proofErr w:type="spellStart"/>
                              <w:r w:rsidRPr="00E67C0C">
                                <w:rPr>
                                  <w:rFonts w:ascii="Arial" w:eastAsia="Times New Roman" w:hAnsi="Arial" w:cs="Traditional Arabic"/>
                                  <w:b/>
                                  <w:bCs/>
                                  <w:color w:val="221100"/>
                                  <w:sz w:val="36"/>
                                  <w:szCs w:val="36"/>
                                  <w:rtl/>
                                </w:rPr>
                                <w:t>لأُقَاتِلَنَّهُمْ</w:t>
                              </w:r>
                              <w:proofErr w:type="spellEnd"/>
                              <w:r w:rsidRPr="00E67C0C">
                                <w:rPr>
                                  <w:rFonts w:ascii="Arial" w:eastAsia="Times New Roman" w:hAnsi="Arial" w:cs="Traditional Arabic"/>
                                  <w:b/>
                                  <w:bCs/>
                                  <w:color w:val="221100"/>
                                  <w:sz w:val="36"/>
                                  <w:szCs w:val="36"/>
                                  <w:rtl/>
                                </w:rPr>
                                <w:t xml:space="preserve"> عَلَى </w:t>
                              </w:r>
                              <w:proofErr w:type="spellStart"/>
                              <w:r w:rsidRPr="00E67C0C">
                                <w:rPr>
                                  <w:rFonts w:ascii="Arial" w:eastAsia="Times New Roman" w:hAnsi="Arial" w:cs="Traditional Arabic"/>
                                  <w:b/>
                                  <w:bCs/>
                                  <w:color w:val="221100"/>
                                  <w:sz w:val="36"/>
                                  <w:szCs w:val="36"/>
                                  <w:rtl/>
                                </w:rPr>
                                <w:t>أَمْرِى</w:t>
                              </w:r>
                              <w:proofErr w:type="spellEnd"/>
                              <w:r w:rsidRPr="00E67C0C">
                                <w:rPr>
                                  <w:rFonts w:ascii="Arial" w:eastAsia="Times New Roman" w:hAnsi="Arial" w:cs="Traditional Arabic"/>
                                  <w:b/>
                                  <w:bCs/>
                                  <w:color w:val="221100"/>
                                  <w:sz w:val="36"/>
                                  <w:szCs w:val="36"/>
                                  <w:rtl/>
                                </w:rPr>
                                <w:t xml:space="preserve"> هَذَا حَتَّى تَنْفَرِدَ </w:t>
                              </w:r>
                              <w:proofErr w:type="spellStart"/>
                              <w:r w:rsidRPr="00E67C0C">
                                <w:rPr>
                                  <w:rFonts w:ascii="Arial" w:eastAsia="Times New Roman" w:hAnsi="Arial" w:cs="Traditional Arabic"/>
                                  <w:b/>
                                  <w:bCs/>
                                  <w:color w:val="221100"/>
                                  <w:sz w:val="36"/>
                                  <w:szCs w:val="36"/>
                                  <w:rtl/>
                                </w:rPr>
                                <w:t>سَالِفَتِى</w:t>
                              </w:r>
                              <w:proofErr w:type="spellEnd"/>
                              <w:r w:rsidRPr="00E67C0C">
                                <w:rPr>
                                  <w:rFonts w:ascii="Arial" w:eastAsia="Times New Roman" w:hAnsi="Arial" w:cs="Traditional Arabic"/>
                                  <w:b/>
                                  <w:bCs/>
                                  <w:color w:val="221100"/>
                                  <w:sz w:val="36"/>
                                  <w:szCs w:val="36"/>
                                  <w:rtl/>
                                </w:rPr>
                                <w:t xml:space="preserve"> وَلَيُنْفِذَنَّ اللَّهُ أَمْرَهُ ». رواه البخاري</w:t>
                              </w:r>
                              <w:r w:rsidRPr="00E67C0C">
                                <w:rPr>
                                  <w:rFonts w:ascii="Arial" w:eastAsia="Times New Roman" w:hAnsi="Arial" w:cs="Traditional Arabic"/>
                                  <w:b/>
                                  <w:bCs/>
                                  <w:color w:val="221100"/>
                                  <w:sz w:val="36"/>
                                  <w:szCs w:val="36"/>
                                </w:rPr>
                                <w:t>.</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009900"/>
                                  <w:sz w:val="36"/>
                                  <w:szCs w:val="36"/>
                                  <w:rtl/>
                                </w:rPr>
                                <w:t>‌ج</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أ+ب</w:t>
                              </w:r>
                              <w:r w:rsidRPr="00E67C0C">
                                <w:rPr>
                                  <w:rFonts w:ascii="Arial" w:eastAsia="Times New Roman" w:hAnsi="Arial" w:cs="Arial"/>
                                  <w:b/>
                                  <w:bCs/>
                                  <w:color w:val="221100"/>
                                  <w:sz w:val="24"/>
                                  <w:szCs w:val="24"/>
                                </w:rPr>
                                <w:br/>
                              </w:r>
                              <w:r w:rsidRPr="00E67C0C">
                                <w:rPr>
                                  <w:rFonts w:ascii="Arial" w:eastAsia="Times New Roman" w:hAnsi="Arial" w:cs="Traditional Arabic"/>
                                  <w:b/>
                                  <w:bCs/>
                                  <w:color w:val="221100"/>
                                  <w:sz w:val="36"/>
                                  <w:szCs w:val="36"/>
                                  <w:rtl/>
                                </w:rPr>
                                <w:t>‌د</w:t>
                              </w:r>
                              <w:r w:rsidRPr="00E67C0C">
                                <w:rPr>
                                  <w:rFonts w:ascii="Arial" w:eastAsia="Times New Roman" w:hAnsi="Arial" w:cs="Traditional Arabic"/>
                                  <w:b/>
                                  <w:bCs/>
                                  <w:color w:val="221100"/>
                                  <w:sz w:val="36"/>
                                  <w:szCs w:val="36"/>
                                </w:rPr>
                                <w:t>-</w:t>
                              </w:r>
                              <w:r w:rsidRPr="00E67C0C">
                                <w:rPr>
                                  <w:rFonts w:ascii="Arial" w:eastAsia="Times New Roman" w:hAnsi="Arial" w:cs="Traditional Arabic"/>
                                  <w:b/>
                                  <w:bCs/>
                                  <w:color w:val="221100"/>
                                  <w:sz w:val="36"/>
                                </w:rPr>
                                <w:t> </w:t>
                              </w:r>
                              <w:r w:rsidRPr="00E67C0C">
                                <w:rPr>
                                  <w:rFonts w:ascii="Arial" w:eastAsia="Times New Roman" w:hAnsi="Arial" w:cs="Traditional Arabic"/>
                                  <w:b/>
                                  <w:bCs/>
                                  <w:color w:val="221100"/>
                                  <w:sz w:val="36"/>
                                  <w:szCs w:val="36"/>
                                  <w:rtl/>
                                </w:rPr>
                                <w:t>لا شيء مما سبق</w:t>
                              </w:r>
                              <w:r w:rsidRPr="00E67C0C">
                                <w:rPr>
                                  <w:rFonts w:ascii="Arial" w:eastAsia="Times New Roman" w:hAnsi="Arial" w:cs="Traditional Arabic"/>
                                  <w:b/>
                                  <w:bCs/>
                                  <w:color w:val="221100"/>
                                  <w:sz w:val="36"/>
                                  <w:szCs w:val="36"/>
                                </w:rPr>
                                <w:t xml:space="preserve"> .</w:t>
                              </w:r>
                            </w:p>
                          </w:tc>
                        </w:tr>
                      </w:tbl>
                      <w:p w:rsidR="00E67C0C" w:rsidRPr="00E67C0C" w:rsidRDefault="00E67C0C" w:rsidP="00E67C0C">
                        <w:pPr>
                          <w:shd w:val="clear" w:color="auto" w:fill="FFFFFF"/>
                          <w:bidi w:val="0"/>
                          <w:spacing w:after="0" w:line="240" w:lineRule="auto"/>
                          <w:jc w:val="center"/>
                          <w:rPr>
                            <w:rFonts w:ascii="Tahoma" w:eastAsia="Times New Roman" w:hAnsi="Tahoma" w:cs="Tahoma"/>
                            <w:color w:val="006666"/>
                            <w:sz w:val="20"/>
                            <w:szCs w:val="20"/>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Default="00E67C0C" w:rsidP="00E67C0C">
      <w:pPr>
        <w:jc w:val="center"/>
        <w:rPr>
          <w:rFonts w:hint="cs"/>
          <w:rtl/>
        </w:rPr>
      </w:pPr>
    </w:p>
    <w:p w:rsidR="00E67C0C" w:rsidRDefault="00E67C0C" w:rsidP="00E67C0C">
      <w:pPr>
        <w:jc w:val="center"/>
        <w:rPr>
          <w:rFonts w:hint="cs"/>
          <w:rtl/>
        </w:rPr>
      </w:pPr>
    </w:p>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mp;quot" w:eastAsia="Times New Roman" w:hAnsi="&amp;quot" w:cs="Traditional Arabic"/>
                                  <w:b/>
                                  <w:bCs/>
                                  <w:color w:val="C00000"/>
                                  <w:sz w:val="36"/>
                                  <w:szCs w:val="36"/>
                                  <w:u w:val="single"/>
                                  <w:rtl/>
                                </w:rPr>
                                <w:t>أسئلة مراجعة المحاضرة السادسة فقه السيرة</w:t>
                              </w:r>
                            </w:p>
                            <w:p w:rsidR="00E67C0C" w:rsidRPr="00E67C0C" w:rsidRDefault="00E67C0C" w:rsidP="00E67C0C">
                              <w:pPr>
                                <w:bidi w:val="0"/>
                                <w:spacing w:after="0" w:line="240" w:lineRule="auto"/>
                                <w:jc w:val="center"/>
                                <w:rPr>
                                  <w:rFonts w:ascii="Arial" w:eastAsia="Times New Roman" w:hAnsi="Arial" w:cs="Arial"/>
                                  <w:b/>
                                  <w:bCs/>
                                  <w:color w:val="221100"/>
                                  <w:sz w:val="24"/>
                                  <w:szCs w:val="24"/>
                                </w:rPr>
                              </w:pPr>
                            </w:p>
                            <w:p w:rsidR="00E67C0C" w:rsidRPr="00E67C0C" w:rsidRDefault="00E67C0C" w:rsidP="00E67C0C">
                              <w:pPr>
                                <w:bidi w:val="0"/>
                                <w:spacing w:after="0" w:line="240" w:lineRule="auto"/>
                                <w:jc w:val="center"/>
                                <w:rPr>
                                  <w:rFonts w:ascii="Arial" w:eastAsia="Times New Roman" w:hAnsi="Arial" w:cs="Arial"/>
                                  <w:b/>
                                  <w:bCs/>
                                  <w:color w:val="221100"/>
                                  <w:sz w:val="24"/>
                                  <w:szCs w:val="24"/>
                                </w:rPr>
                              </w:pPr>
                              <w:r w:rsidRPr="00E67C0C">
                                <w:rPr>
                                  <w:rFonts w:ascii="&amp;quot" w:eastAsia="Times New Roman" w:hAnsi="&amp;quot" w:cs="Traditional Arabic"/>
                                  <w:b/>
                                  <w:bCs/>
                                  <w:color w:val="C00000"/>
                                  <w:sz w:val="36"/>
                                  <w:szCs w:val="36"/>
                                  <w:u w:val="single"/>
                                  <w:rtl/>
                                </w:rPr>
                                <w:t>أساليب المخالفين للدعوة</w:t>
                              </w:r>
                            </w:p>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mp;quot" w:eastAsia="Times New Roman" w:hAnsi="&amp;quot" w:cs="Traditional Arabic"/>
                                  <w:b/>
                                  <w:bCs/>
                                  <w:color w:val="FF0000"/>
                                  <w:sz w:val="36"/>
                                  <w:szCs w:val="36"/>
                                  <w:rtl/>
                                </w:rPr>
                                <w:t>س1: من</w:t>
                              </w:r>
                              <w:r w:rsidRPr="00E67C0C">
                                <w:rPr>
                                  <w:rFonts w:ascii="&amp;quot" w:eastAsia="Times New Roman" w:hAnsi="&amp;quot" w:cs="Traditional Arabic"/>
                                  <w:b/>
                                  <w:bCs/>
                                  <w:color w:val="FF0000"/>
                                  <w:sz w:val="36"/>
                                </w:rPr>
                                <w:t> </w:t>
                              </w:r>
                              <w:r w:rsidRPr="00E67C0C">
                                <w:rPr>
                                  <w:rFonts w:ascii="&amp;quot" w:eastAsia="Times New Roman" w:hAnsi="&amp;quot" w:cs="Traditional Arabic"/>
                                  <w:b/>
                                  <w:bCs/>
                                  <w:color w:val="FF0000"/>
                                  <w:sz w:val="36"/>
                                  <w:szCs w:val="36"/>
                                  <w:rtl/>
                                </w:rPr>
                                <w:t>أصناف المخالفين للدعوة</w:t>
                              </w:r>
                              <w:r w:rsidRPr="00E67C0C">
                                <w:rPr>
                                  <w:rFonts w:ascii="&amp;quot" w:eastAsia="Times New Roman" w:hAnsi="&amp;quot" w:cs="Traditional Arabic"/>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أ‌</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المشركين.في مكة وعموم كفار الجزيرة العربية</w:t>
                              </w:r>
                              <w:r w:rsidRPr="00E67C0C">
                                <w:rPr>
                                  <w:rFonts w:ascii="&amp;quot" w:eastAsia="Times New Roman" w:hAnsi="&amp;quot" w:cs="Traditional Arabic"/>
                                  <w:b/>
                                  <w:bCs/>
                                  <w:color w:val="221100"/>
                                  <w:sz w:val="36"/>
                                </w:rPr>
                                <w:t>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ب‌</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أهل الكتاب ( اليهود في المدينة والنصارى في نجران والشام</w:t>
                              </w:r>
                              <w:r w:rsidRPr="00E67C0C">
                                <w:rPr>
                                  <w:rFonts w:ascii="&amp;quot" w:eastAsia="Times New Roman" w:hAnsi="&amp;quot" w:cs="Traditional Arabic"/>
                                  <w:b/>
                                  <w:bCs/>
                                  <w:color w:val="221100"/>
                                  <w:sz w:val="36"/>
                                  <w:szCs w:val="36"/>
                                </w:rPr>
                                <w:t xml:space="preserve"> ).</w:t>
                              </w:r>
                              <w:r w:rsidRPr="00E67C0C">
                                <w:rPr>
                                  <w:rFonts w:ascii="&amp;quot" w:eastAsia="Times New Roman" w:hAnsi="&amp;quot" w:cs="Traditional Arabic"/>
                                  <w:b/>
                                  <w:bCs/>
                                  <w:color w:val="221100"/>
                                  <w:sz w:val="36"/>
                                </w:rPr>
                                <w:t>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ت‌</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المنافقين في المدينة المنورة</w:t>
                              </w:r>
                              <w:r w:rsidRPr="00E67C0C">
                                <w:rPr>
                                  <w:rFonts w:ascii="&amp;quot" w:eastAsia="Times New Roman" w:hAnsi="&amp;quot" w:cs="Traditional Arabic"/>
                                  <w:b/>
                                  <w:bCs/>
                                  <w:color w:val="221100"/>
                                  <w:sz w:val="36"/>
                                  <w:szCs w:val="36"/>
                                </w:rPr>
                                <w:t xml:space="preserve"> .</w:t>
                              </w:r>
                              <w:r w:rsidRPr="00E67C0C">
                                <w:rPr>
                                  <w:rFonts w:ascii="&amp;quot" w:eastAsia="Times New Roman" w:hAnsi="&amp;quot" w:cs="Traditional Arabic"/>
                                  <w:b/>
                                  <w:bCs/>
                                  <w:color w:val="221100"/>
                                  <w:sz w:val="36"/>
                                </w:rPr>
                                <w:t>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t>ث‌</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جميع ما سبق صحيح</w:t>
                              </w:r>
                              <w:r w:rsidRPr="00E67C0C">
                                <w:rPr>
                                  <w:rFonts w:ascii="&amp;quot" w:eastAsia="Times New Roman" w:hAnsi="&amp;quot" w:cs="Traditional Arabic"/>
                                  <w:b/>
                                  <w:bCs/>
                                  <w:color w:val="009900"/>
                                  <w:sz w:val="36"/>
                                  <w:szCs w:val="36"/>
                                  <w:u w:val="single"/>
                                </w:rPr>
                                <w:t xml:space="preserve"> .</w:t>
                              </w:r>
                              <w:r w:rsidRPr="00E67C0C">
                                <w:rPr>
                                  <w:rFonts w:ascii="&amp;quot" w:eastAsia="Times New Roman" w:hAnsi="&amp;quot" w:cs="Traditional Arabic"/>
                                  <w:b/>
                                  <w:bCs/>
                                  <w:color w:val="009900"/>
                                  <w:sz w:val="36"/>
                                  <w:u w:val="single"/>
                                </w:rPr>
                                <w:t>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س2: النبي صلى الله عليه وسلم بعث للناس كافة ولكن الأمة التي بعث النبي لها هي</w:t>
                              </w:r>
                              <w:r w:rsidRPr="00E67C0C">
                                <w:rPr>
                                  <w:rFonts w:ascii="&amp;quot" w:eastAsia="Times New Roman" w:hAnsi="&amp;quot" w:cs="Traditional Arabic"/>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أ‌</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أمة الدعوة</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szCs w:val="36"/>
                                  <w:rtl/>
                                </w:rPr>
                                <w:t>و هم كل من في الأرض منذ مبعث الرسول صلى الله عليه وسلم</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ب‌</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أمة إجابة .من استجاب للنبي صلى الله عليه وسلم</w:t>
                              </w:r>
                              <w:r w:rsidRPr="00E67C0C">
                                <w:rPr>
                                  <w:rFonts w:ascii="&amp;quot" w:eastAsia="Times New Roman" w:hAnsi="&amp;quot" w:cs="Traditional Arabic"/>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t>ت‌</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جميع ما سبق</w:t>
                              </w:r>
                              <w:r w:rsidRPr="00E67C0C">
                                <w:rPr>
                                  <w:rFonts w:ascii="&amp;quot" w:eastAsia="Times New Roman" w:hAnsi="&amp;quot"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lastRenderedPageBreak/>
                                <w:t>س3: من أساليب المخالفين للدعوة من المشركين الترغيب وذلك أنهم عرضوا على الرسول صلى الله عليه وسلم</w:t>
                              </w:r>
                              <w:r w:rsidRPr="00E67C0C">
                                <w:rPr>
                                  <w:rFonts w:ascii="&amp;quot" w:eastAsia="Times New Roman" w:hAnsi="&amp;quot" w:cs="Traditional Arabic"/>
                                  <w:b/>
                                  <w:bCs/>
                                  <w:color w:val="FF0000"/>
                                  <w:sz w:val="36"/>
                                  <w:szCs w:val="36"/>
                                </w:rPr>
                                <w:t xml:space="preserve"> :</w:t>
                              </w:r>
                              <w:r w:rsidRPr="00E67C0C">
                                <w:rPr>
                                  <w:rFonts w:ascii="&amp;quot" w:eastAsia="Times New Roman" w:hAnsi="&amp;quot" w:cs="Traditional Arabic"/>
                                  <w:b/>
                                  <w:bCs/>
                                  <w:color w:val="FF0000"/>
                                  <w:sz w:val="36"/>
                                </w:rPr>
                                <w:t>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أ‌</w:t>
                              </w:r>
                              <w:r w:rsidRPr="00E67C0C">
                                <w:rPr>
                                  <w:rFonts w:ascii="&amp;quot" w:eastAsia="Times New Roman" w:hAnsi="&amp;quot" w:cs="Traditional Arabic"/>
                                  <w:b/>
                                  <w:bCs/>
                                  <w:color w:val="FF0000"/>
                                  <w:sz w:val="36"/>
                                  <w:szCs w:val="36"/>
                                </w:rPr>
                                <w:t>-</w:t>
                              </w:r>
                              <w:r w:rsidRPr="00E67C0C">
                                <w:rPr>
                                  <w:rFonts w:ascii="&amp;quot" w:eastAsia="Times New Roman" w:hAnsi="&amp;quot" w:cs="Traditional Arabic"/>
                                  <w:b/>
                                  <w:bCs/>
                                  <w:color w:val="FF0000"/>
                                  <w:sz w:val="36"/>
                                </w:rPr>
                                <w:t> </w:t>
                              </w:r>
                              <w:r w:rsidRPr="00E67C0C">
                                <w:rPr>
                                  <w:rFonts w:ascii="&amp;quot" w:eastAsia="Times New Roman" w:hAnsi="&amp;quot" w:cs="Traditional Arabic"/>
                                  <w:b/>
                                  <w:bCs/>
                                  <w:color w:val="000000"/>
                                  <w:sz w:val="36"/>
                                  <w:szCs w:val="36"/>
                                  <w:rtl/>
                                </w:rPr>
                                <w:t>الزواج ( أن يزوجوه بأجمل نساء العرب</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FF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ب‌</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المال ( بأن يجمعوا له المال فيكون من أغنياء قريش</w:t>
                              </w:r>
                              <w:r w:rsidRPr="00E67C0C">
                                <w:rPr>
                                  <w:rFonts w:ascii="&amp;quot" w:eastAsia="Times New Roman" w:hAnsi="&amp;quot" w:cs="Traditional Arabic"/>
                                  <w:b/>
                                  <w:bCs/>
                                  <w:color w:val="00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ت‌</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الرئاسة ( بأن يجعلوه رئيساً وسيداً وملكاً عليهم</w:t>
                              </w:r>
                              <w:r w:rsidRPr="00E67C0C">
                                <w:rPr>
                                  <w:rFonts w:ascii="&amp;quot" w:eastAsia="Times New Roman" w:hAnsi="&amp;quot" w:cs="Traditional Arabic"/>
                                  <w:b/>
                                  <w:bCs/>
                                  <w:color w:val="00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t>ث‌</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جميع ما سبق صحيح</w:t>
                              </w:r>
                              <w:r w:rsidRPr="00E67C0C">
                                <w:rPr>
                                  <w:rFonts w:ascii="&amp;quot" w:eastAsia="Times New Roman" w:hAnsi="&amp;quot"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 xml:space="preserve">س4: من أساليب المخالفين للدعوة من </w:t>
                              </w:r>
                              <w:proofErr w:type="spellStart"/>
                              <w:r w:rsidRPr="00E67C0C">
                                <w:rPr>
                                  <w:rFonts w:ascii="&amp;quot" w:eastAsia="Times New Roman" w:hAnsi="&amp;quot" w:cs="Traditional Arabic"/>
                                  <w:b/>
                                  <w:bCs/>
                                  <w:color w:val="FF0000"/>
                                  <w:sz w:val="36"/>
                                  <w:szCs w:val="36"/>
                                  <w:rtl/>
                                </w:rPr>
                                <w:t>المشركينالترهيب</w:t>
                              </w:r>
                              <w:proofErr w:type="spellEnd"/>
                              <w:r w:rsidRPr="00E67C0C">
                                <w:rPr>
                                  <w:rFonts w:ascii="&amp;quot" w:eastAsia="Times New Roman" w:hAnsi="&amp;quot" w:cs="Traditional Arabic"/>
                                  <w:b/>
                                  <w:bCs/>
                                  <w:color w:val="FF0000"/>
                                  <w:sz w:val="36"/>
                                  <w:szCs w:val="36"/>
                                  <w:rtl/>
                                </w:rPr>
                                <w:t xml:space="preserve"> في</w:t>
                              </w:r>
                              <w:r w:rsidRPr="00E67C0C">
                                <w:rPr>
                                  <w:rFonts w:ascii="&amp;quot" w:eastAsia="Times New Roman" w:hAnsi="&amp;quot" w:cs="Traditional Arabic"/>
                                  <w:b/>
                                  <w:bCs/>
                                  <w:color w:val="FF0000"/>
                                  <w:sz w:val="36"/>
                                  <w:szCs w:val="36"/>
                                </w:rPr>
                                <w:t xml:space="preserve"> :</w:t>
                              </w:r>
                              <w:r w:rsidRPr="00E67C0C">
                                <w:rPr>
                                  <w:rFonts w:ascii="&amp;quot" w:eastAsia="Times New Roman" w:hAnsi="&amp;quot" w:cs="Traditional Arabic"/>
                                  <w:b/>
                                  <w:bCs/>
                                  <w:color w:val="FF0000"/>
                                  <w:sz w:val="36"/>
                                </w:rPr>
                                <w:t>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أ‌</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التعرض للرسول صلى الله عليه وسلم بالأذى</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ب‌</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المقاطعة</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ت‌</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محاولة القتل</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t>ث‌</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جميع ما سبق صحيح</w:t>
                              </w:r>
                              <w:r w:rsidRPr="00E67C0C">
                                <w:rPr>
                                  <w:rFonts w:ascii="&amp;quot" w:eastAsia="Times New Roman" w:hAnsi="&amp;quot"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س5: {وَإِذْ يَمْكُرُ بِكَ الَّذِينَ كَفَرُواْ لِيُثْبِتُوكَ أَوْ يَقْتُلُوكَ أَوْ يُخْرِجُوكَ وَيَمْكُرُونَ وَيَمْكُرُ اللّهُ وَاللّهُ خَيْرُ الْمَاكِرِينَ }الأنفال30 في الآية أنواع من الترهيب منها</w:t>
                              </w:r>
                              <w:r w:rsidRPr="00E67C0C">
                                <w:rPr>
                                  <w:rFonts w:ascii="&amp;quot" w:eastAsia="Times New Roman" w:hAnsi="&amp;quot" w:cs="Traditional Arabic"/>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أ‌</w:t>
                              </w:r>
                              <w:r w:rsidRPr="00E67C0C">
                                <w:rPr>
                                  <w:rFonts w:ascii="&amp;quot" w:eastAsia="Times New Roman" w:hAnsi="&amp;quot" w:cs="Traditional Arabic"/>
                                  <w:b/>
                                  <w:bCs/>
                                  <w:color w:val="FF0000"/>
                                  <w:sz w:val="36"/>
                                  <w:szCs w:val="36"/>
                                </w:rPr>
                                <w:t>-</w:t>
                              </w:r>
                              <w:r w:rsidRPr="00E67C0C">
                                <w:rPr>
                                  <w:rFonts w:ascii="&amp;quot" w:eastAsia="Times New Roman" w:hAnsi="&amp;quot" w:cs="Traditional Arabic"/>
                                  <w:b/>
                                  <w:bCs/>
                                  <w:color w:val="FF0000"/>
                                  <w:sz w:val="36"/>
                                </w:rPr>
                                <w:t> </w:t>
                              </w:r>
                              <w:r w:rsidRPr="00E67C0C">
                                <w:rPr>
                                  <w:rFonts w:ascii="&amp;quot" w:eastAsia="Times New Roman" w:hAnsi="&amp;quot" w:cs="Traditional Arabic"/>
                                  <w:b/>
                                  <w:bCs/>
                                  <w:color w:val="000000"/>
                                  <w:sz w:val="36"/>
                                  <w:szCs w:val="36"/>
                                  <w:rtl/>
                                </w:rPr>
                                <w:t>أن يبقى محبوس في مكة</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ب‌</w:t>
                              </w:r>
                              <w:r w:rsidRPr="00E67C0C">
                                <w:rPr>
                                  <w:rFonts w:ascii="&amp;quot" w:eastAsia="Times New Roman" w:hAnsi="&amp;quot" w:cs="Traditional Arabic"/>
                                  <w:b/>
                                  <w:bCs/>
                                  <w:color w:val="FF0000"/>
                                  <w:sz w:val="36"/>
                                  <w:szCs w:val="36"/>
                                </w:rPr>
                                <w:t>-</w:t>
                              </w:r>
                              <w:r w:rsidRPr="00E67C0C">
                                <w:rPr>
                                  <w:rFonts w:ascii="&amp;quot" w:eastAsia="Times New Roman" w:hAnsi="&amp;quot" w:cs="Traditional Arabic"/>
                                  <w:b/>
                                  <w:bCs/>
                                  <w:color w:val="FF0000"/>
                                  <w:sz w:val="36"/>
                                </w:rPr>
                                <w:t> </w:t>
                              </w:r>
                              <w:r w:rsidRPr="00E67C0C">
                                <w:rPr>
                                  <w:rFonts w:ascii="&amp;quot" w:eastAsia="Times New Roman" w:hAnsi="&amp;quot" w:cs="Traditional Arabic"/>
                                  <w:b/>
                                  <w:bCs/>
                                  <w:color w:val="000000"/>
                                  <w:sz w:val="36"/>
                                  <w:szCs w:val="36"/>
                                  <w:rtl/>
                                </w:rPr>
                                <w:t>القتل</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ت‌</w:t>
                              </w:r>
                              <w:r w:rsidRPr="00E67C0C">
                                <w:rPr>
                                  <w:rFonts w:ascii="&amp;quot" w:eastAsia="Times New Roman" w:hAnsi="&amp;quot" w:cs="Traditional Arabic"/>
                                  <w:b/>
                                  <w:bCs/>
                                  <w:color w:val="FF0000"/>
                                  <w:sz w:val="36"/>
                                  <w:szCs w:val="36"/>
                                </w:rPr>
                                <w:t>-</w:t>
                              </w:r>
                              <w:r w:rsidRPr="00E67C0C">
                                <w:rPr>
                                  <w:rFonts w:ascii="&amp;quot" w:eastAsia="Times New Roman" w:hAnsi="&amp;quot" w:cs="Traditional Arabic"/>
                                  <w:b/>
                                  <w:bCs/>
                                  <w:color w:val="FF0000"/>
                                  <w:sz w:val="36"/>
                                </w:rPr>
                                <w:t> </w:t>
                              </w:r>
                              <w:r w:rsidRPr="00E67C0C">
                                <w:rPr>
                                  <w:rFonts w:ascii="&amp;quot" w:eastAsia="Times New Roman" w:hAnsi="&amp;quot" w:cs="Traditional Arabic"/>
                                  <w:b/>
                                  <w:bCs/>
                                  <w:color w:val="000000"/>
                                  <w:sz w:val="36"/>
                                  <w:szCs w:val="36"/>
                                  <w:rtl/>
                                </w:rPr>
                                <w:t>إخراجه من مكة ونفيه</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ث‌</w:t>
                              </w:r>
                              <w:r w:rsidRPr="00E67C0C">
                                <w:rPr>
                                  <w:rFonts w:ascii="&amp;quot" w:eastAsia="Times New Roman" w:hAnsi="&amp;quot" w:cs="Traditional Arabic"/>
                                  <w:b/>
                                  <w:bCs/>
                                  <w:color w:val="FF0000"/>
                                  <w:sz w:val="36"/>
                                  <w:szCs w:val="36"/>
                                </w:rPr>
                                <w:t>-</w:t>
                              </w:r>
                              <w:r w:rsidRPr="00E67C0C">
                                <w:rPr>
                                  <w:rFonts w:ascii="&amp;quot" w:eastAsia="Times New Roman" w:hAnsi="&amp;quot" w:cs="Traditional Arabic"/>
                                  <w:b/>
                                  <w:bCs/>
                                  <w:color w:val="FF0000"/>
                                  <w:sz w:val="36"/>
                                </w:rPr>
                                <w:t> </w:t>
                              </w:r>
                              <w:r w:rsidRPr="00E67C0C">
                                <w:rPr>
                                  <w:rFonts w:ascii="&amp;quot" w:eastAsia="Times New Roman" w:hAnsi="&amp;quot" w:cs="Traditional Arabic"/>
                                  <w:b/>
                                  <w:bCs/>
                                  <w:color w:val="009900"/>
                                  <w:sz w:val="36"/>
                                  <w:szCs w:val="36"/>
                                  <w:u w:val="single"/>
                                  <w:rtl/>
                                </w:rPr>
                                <w:t>جميع ما سبق صحيح</w:t>
                              </w:r>
                              <w:r w:rsidRPr="00E67C0C">
                                <w:rPr>
                                  <w:rFonts w:ascii="&amp;quot" w:eastAsia="Times New Roman" w:hAnsi="&amp;quot" w:cs="Traditional Arabic"/>
                                  <w:b/>
                                  <w:bCs/>
                                  <w:color w:val="009900"/>
                                  <w:sz w:val="36"/>
                                  <w:szCs w:val="36"/>
                                  <w:u w:val="single"/>
                                </w:rPr>
                                <w:t xml:space="preserve"> .</w:t>
                              </w:r>
                              <w:r w:rsidRPr="00E67C0C">
                                <w:rPr>
                                  <w:rFonts w:ascii="&amp;quot" w:eastAsia="Times New Roman" w:hAnsi="&amp;quot" w:cs="Traditional Arabic"/>
                                  <w:b/>
                                  <w:bCs/>
                                  <w:color w:val="000000"/>
                                  <w:sz w:val="36"/>
                                  <w:szCs w:val="36"/>
                                </w:rPr>
                                <w:br/>
                                <w:t>_______________</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س6: وصفوه صلى الله عليه وسلم بالجنون والشعر والسحر والكذب والكهانة وهذا من أساليب</w:t>
                              </w:r>
                              <w:r w:rsidRPr="00E67C0C">
                                <w:rPr>
                                  <w:rFonts w:ascii="&amp;quot" w:eastAsia="Times New Roman" w:hAnsi="&amp;quot" w:cs="Traditional Arabic"/>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أ‌</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التعرض للرسول صلى الله عليه وسلم بالأذى</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ب‌</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المقاطعة</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ت‌</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محاولة القتل</w:t>
                              </w:r>
                              <w:r w:rsidRPr="00E67C0C">
                                <w:rPr>
                                  <w:rFonts w:ascii="&amp;quot" w:eastAsia="Times New Roman" w:hAnsi="&amp;quot" w:cs="Traditional Arabic"/>
                                  <w:b/>
                                  <w:bCs/>
                                  <w:color w:val="00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t>ث‌</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التنفير</w:t>
                              </w:r>
                              <w:r w:rsidRPr="00E67C0C">
                                <w:rPr>
                                  <w:rFonts w:ascii="&amp;quot" w:eastAsia="Times New Roman" w:hAnsi="&amp;quot" w:cs="Traditional Arabic"/>
                                  <w:b/>
                                  <w:bCs/>
                                  <w:color w:val="009900"/>
                                  <w:sz w:val="36"/>
                                  <w:u w:val="single"/>
                                </w:rPr>
                                <w:t>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س7: طلب المعجزات من أساليب الترهيب وهو</w:t>
                              </w:r>
                              <w:r w:rsidRPr="00E67C0C">
                                <w:rPr>
                                  <w:rFonts w:ascii="&amp;quot" w:eastAsia="Times New Roman" w:hAnsi="&amp;quot" w:cs="Traditional Arabic"/>
                                  <w:b/>
                                  <w:bCs/>
                                  <w:color w:val="FF0000"/>
                                  <w:sz w:val="36"/>
                                </w:rPr>
                                <w:t> </w:t>
                              </w:r>
                              <w:r w:rsidRPr="00E67C0C">
                                <w:rPr>
                                  <w:rFonts w:ascii="&amp;quot" w:eastAsia="Times New Roman" w:hAnsi="&amp;quot" w:cs="Traditional Arabic"/>
                                  <w:b/>
                                  <w:bCs/>
                                  <w:color w:val="FF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أ‌</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التعرض للرسول صلى الله عليه وسلم بالأذى</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ب‌</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المقاطعة</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lastRenderedPageBreak/>
                                <w:t>ت‌</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التعنت</w:t>
                              </w:r>
                              <w:r w:rsidRPr="00E67C0C">
                                <w:rPr>
                                  <w:rFonts w:ascii="&amp;quot" w:eastAsia="Times New Roman" w:hAnsi="&amp;quot"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ث‌</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التنفير</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س8: سألوه عن الروح وعن أصحاب الكهف وعن ملك طواف طاف الأرض وملكها وهذا من باب</w:t>
                              </w:r>
                              <w:r w:rsidRPr="00E67C0C">
                                <w:rPr>
                                  <w:rFonts w:ascii="&amp;quot" w:eastAsia="Times New Roman" w:hAnsi="&amp;quot" w:cs="Traditional Arabic"/>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أ‌</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التنفير</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ب‌</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التعنت</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ت‌</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التعجيز</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ث‌</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9900"/>
                                  <w:sz w:val="36"/>
                                  <w:szCs w:val="36"/>
                                  <w:u w:val="single"/>
                                  <w:rtl/>
                                </w:rPr>
                                <w:t>ب+ت</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 xml:space="preserve">س9: {وَإِذَا رَأَوْكَ إِن يَتَّخِذُونَكَ إِلَّا هُزُواً </w:t>
                              </w:r>
                              <w:proofErr w:type="spellStart"/>
                              <w:r w:rsidRPr="00E67C0C">
                                <w:rPr>
                                  <w:rFonts w:ascii="&amp;quot" w:eastAsia="Times New Roman" w:hAnsi="&amp;quot" w:cs="Traditional Arabic"/>
                                  <w:b/>
                                  <w:bCs/>
                                  <w:color w:val="FF0000"/>
                                  <w:sz w:val="36"/>
                                  <w:szCs w:val="36"/>
                                  <w:rtl/>
                                </w:rPr>
                                <w:t>أَهَذَا</w:t>
                              </w:r>
                              <w:proofErr w:type="spellEnd"/>
                              <w:r w:rsidRPr="00E67C0C">
                                <w:rPr>
                                  <w:rFonts w:ascii="&amp;quot" w:eastAsia="Times New Roman" w:hAnsi="&amp;quot" w:cs="Traditional Arabic"/>
                                  <w:b/>
                                  <w:bCs/>
                                  <w:color w:val="FF0000"/>
                                  <w:sz w:val="36"/>
                                  <w:szCs w:val="36"/>
                                  <w:rtl/>
                                </w:rPr>
                                <w:t xml:space="preserve"> الَّذِي بَعَثَ اللَّهُ رَسُولاً }الفرقان41 الآية تشير إلى أسلوب من أساليب الترهيب لدى كفار مكة</w:t>
                              </w:r>
                              <w:r w:rsidRPr="00E67C0C">
                                <w:rPr>
                                  <w:rFonts w:ascii="&amp;quot" w:eastAsia="Times New Roman" w:hAnsi="&amp;quot" w:cs="Traditional Arabic"/>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t>أ‌</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الاستهزاء</w:t>
                              </w:r>
                              <w:r w:rsidRPr="00E67C0C">
                                <w:rPr>
                                  <w:rFonts w:ascii="&amp;quot" w:eastAsia="Times New Roman" w:hAnsi="&amp;quot"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ب‌</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التعنت</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ت‌</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التعجيز</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ث‌</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لا شيء مما سبق</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س10: {وَقَالَت طَّآئِفَةٌ مِّنْ أَهْلِ الْكِتَابِ آمِنُواْ بِالَّذِيَ أُنزِلَ عَلَى الَّذِينَ آمَنُواْ وَجْهَ النَّهَارِ وَاكْفُرُواْ آخِرَهُ لَعَلَّهُمْ يَرْجِعُونَ }آل عمران72 الآية فيها إشارة إلى أسلوب من أساليب المخالفين للدعوة من كفار أهل الكتاب</w:t>
                              </w:r>
                              <w:r w:rsidRPr="00E67C0C">
                                <w:rPr>
                                  <w:rFonts w:ascii="&amp;quot" w:eastAsia="Times New Roman" w:hAnsi="&amp;quot" w:cs="Traditional Arabic"/>
                                  <w:b/>
                                  <w:bCs/>
                                  <w:color w:val="FF0000"/>
                                  <w:sz w:val="36"/>
                                  <w:szCs w:val="36"/>
                                </w:rPr>
                                <w:t xml:space="preserve"> :</w:t>
                              </w:r>
                              <w:r w:rsidRPr="00E67C0C">
                                <w:rPr>
                                  <w:rFonts w:ascii="&amp;quot" w:eastAsia="Times New Roman" w:hAnsi="&amp;quot" w:cs="Traditional Arabic"/>
                                  <w:b/>
                                  <w:bCs/>
                                  <w:color w:val="FF0000"/>
                                  <w:sz w:val="36"/>
                                </w:rPr>
                                <w:t>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t>أ‌</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الإسلام ثم الارتداد</w:t>
                              </w:r>
                              <w:r w:rsidRPr="00E67C0C">
                                <w:rPr>
                                  <w:rFonts w:ascii="&amp;quot" w:eastAsia="Times New Roman" w:hAnsi="&amp;quot" w:cs="Traditional Arabic"/>
                                  <w:b/>
                                  <w:bCs/>
                                  <w:color w:val="009900"/>
                                  <w:sz w:val="36"/>
                                  <w:u w:val="single"/>
                                </w:rPr>
                                <w:t> </w:t>
                              </w:r>
                              <w:r w:rsidRPr="00E67C0C">
                                <w:rPr>
                                  <w:rFonts w:ascii="&amp;quot" w:eastAsia="Times New Roman" w:hAnsi="&amp;quot"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ب‌</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جمع الأحزاب لمحاربة النبي صلى الله عليه وسلم كما في غزوة الخندق</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ت‌</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محاولة قتلته صلى الله عليه وسلم</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ث‌</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لا شيء مما سبق</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 xml:space="preserve">س11: قاموا اليهود </w:t>
                              </w:r>
                              <w:proofErr w:type="spellStart"/>
                              <w:r w:rsidRPr="00E67C0C">
                                <w:rPr>
                                  <w:rFonts w:ascii="&amp;quot" w:eastAsia="Times New Roman" w:hAnsi="&amp;quot" w:cs="Traditional Arabic"/>
                                  <w:b/>
                                  <w:bCs/>
                                  <w:color w:val="FF0000"/>
                                  <w:sz w:val="36"/>
                                  <w:szCs w:val="36"/>
                                  <w:rtl/>
                                </w:rPr>
                                <w:t>بمحاولتينلقتله</w:t>
                              </w:r>
                              <w:proofErr w:type="spellEnd"/>
                              <w:r w:rsidRPr="00E67C0C">
                                <w:rPr>
                                  <w:rFonts w:ascii="&amp;quot" w:eastAsia="Times New Roman" w:hAnsi="&amp;quot" w:cs="Traditional Arabic"/>
                                  <w:b/>
                                  <w:bCs/>
                                  <w:color w:val="FF0000"/>
                                  <w:sz w:val="36"/>
                                  <w:szCs w:val="36"/>
                                  <w:rtl/>
                                </w:rPr>
                                <w:t xml:space="preserve"> صلى الله عليه وسلم</w:t>
                              </w:r>
                              <w:r w:rsidRPr="00E67C0C">
                                <w:rPr>
                                  <w:rFonts w:ascii="&amp;quot" w:eastAsia="Times New Roman" w:hAnsi="&amp;quot" w:cs="Traditional Arabic"/>
                                  <w:b/>
                                  <w:bCs/>
                                  <w:color w:val="FF0000"/>
                                  <w:sz w:val="36"/>
                                </w:rPr>
                                <w:t> </w:t>
                              </w:r>
                              <w:r w:rsidRPr="00E67C0C">
                                <w:rPr>
                                  <w:rFonts w:ascii="&amp;quot" w:eastAsia="Times New Roman" w:hAnsi="&amp;quot" w:cs="Traditional Arabic"/>
                                  <w:b/>
                                  <w:bCs/>
                                  <w:color w:val="FF0000"/>
                                  <w:sz w:val="36"/>
                                  <w:szCs w:val="36"/>
                                  <w:rtl/>
                                </w:rPr>
                                <w:t xml:space="preserve">إلقاء الحجارة عليه وكانوا من بني </w:t>
                              </w:r>
                              <w:proofErr w:type="spellStart"/>
                              <w:r w:rsidRPr="00E67C0C">
                                <w:rPr>
                                  <w:rFonts w:ascii="&amp;quot" w:eastAsia="Times New Roman" w:hAnsi="&amp;quot" w:cs="Traditional Arabic"/>
                                  <w:b/>
                                  <w:bCs/>
                                  <w:color w:val="FF0000"/>
                                  <w:sz w:val="36"/>
                                  <w:szCs w:val="36"/>
                                  <w:rtl/>
                                </w:rPr>
                                <w:t>النظيرووضع</w:t>
                              </w:r>
                              <w:proofErr w:type="spellEnd"/>
                              <w:r w:rsidRPr="00E67C0C">
                                <w:rPr>
                                  <w:rFonts w:ascii="&amp;quot" w:eastAsia="Times New Roman" w:hAnsi="&amp;quot" w:cs="Traditional Arabic"/>
                                  <w:b/>
                                  <w:bCs/>
                                  <w:color w:val="FF0000"/>
                                  <w:sz w:val="36"/>
                                  <w:szCs w:val="36"/>
                                  <w:rtl/>
                                </w:rPr>
                                <w:t xml:space="preserve"> السم في طعامه وكانوا من يهود بني خيبر</w:t>
                              </w:r>
                              <w:r w:rsidRPr="00E67C0C">
                                <w:rPr>
                                  <w:rFonts w:ascii="&amp;quot" w:eastAsia="Times New Roman" w:hAnsi="&amp;quot" w:cs="Traditional Arabic"/>
                                  <w:b/>
                                  <w:bCs/>
                                  <w:color w:val="FF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t>أ‌</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صواب</w:t>
                              </w:r>
                              <w:r w:rsidRPr="00E67C0C">
                                <w:rPr>
                                  <w:rFonts w:ascii="&amp;quot" w:eastAsia="Times New Roman" w:hAnsi="&amp;quot"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أ‌</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خطأ</w:t>
                              </w:r>
                              <w:r w:rsidRPr="00E67C0C">
                                <w:rPr>
                                  <w:rFonts w:ascii="&amp;quot" w:eastAsia="Times New Roman" w:hAnsi="&amp;quot" w:cs="Traditional Arabic"/>
                                  <w:b/>
                                  <w:bCs/>
                                  <w:color w:val="000000"/>
                                  <w:sz w:val="36"/>
                                  <w:szCs w:val="36"/>
                                </w:rPr>
                                <w:t xml:space="preserve"> .</w:t>
                              </w:r>
                              <w:r w:rsidRPr="00E67C0C">
                                <w:rPr>
                                  <w:rFonts w:ascii="&amp;quot" w:eastAsia="Times New Roman" w:hAnsi="&amp;quot" w:cs="Traditional Arabic"/>
                                  <w:b/>
                                  <w:bCs/>
                                  <w:color w:val="000000"/>
                                  <w:sz w:val="36"/>
                                  <w:szCs w:val="36"/>
                                </w:rPr>
                                <w:br/>
                              </w:r>
                              <w:r w:rsidRPr="00E67C0C">
                                <w:rPr>
                                  <w:rFonts w:ascii="&amp;quot" w:eastAsia="Times New Roman" w:hAnsi="&amp;quot" w:cs="Traditional Arabic"/>
                                  <w:b/>
                                  <w:bCs/>
                                  <w:color w:val="FF0000"/>
                                  <w:sz w:val="36"/>
                                  <w:szCs w:val="36"/>
                                  <w:rtl/>
                                </w:rPr>
                                <w:t>س12: من أساليب المخالفين للدعوة من كفار أهل الكتاب</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szCs w:val="36"/>
                                </w:rPr>
                                <w:br/>
                              </w:r>
                              <w:r w:rsidRPr="00E67C0C">
                                <w:rPr>
                                  <w:rFonts w:ascii="&amp;quot" w:eastAsia="Times New Roman" w:hAnsi="&amp;quot" w:cs="Traditional Arabic"/>
                                  <w:b/>
                                  <w:bCs/>
                                  <w:color w:val="000000"/>
                                  <w:sz w:val="36"/>
                                  <w:szCs w:val="36"/>
                                  <w:rtl/>
                                </w:rPr>
                                <w:t>أ</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التعنت في الأسئلة</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lastRenderedPageBreak/>
                                <w:t>ب‌</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 xml:space="preserve">إيذاء النبي صلى الله عليه وسلم كما في قصة كعب بن </w:t>
                              </w:r>
                              <w:proofErr w:type="spellStart"/>
                              <w:r w:rsidRPr="00E67C0C">
                                <w:rPr>
                                  <w:rFonts w:ascii="&amp;quot" w:eastAsia="Times New Roman" w:hAnsi="&amp;quot" w:cs="Traditional Arabic"/>
                                  <w:b/>
                                  <w:bCs/>
                                  <w:color w:val="000000"/>
                                  <w:sz w:val="36"/>
                                  <w:szCs w:val="36"/>
                                  <w:rtl/>
                                </w:rPr>
                                <w:t>الأشرف</w:t>
                              </w:r>
                              <w:proofErr w:type="spellEnd"/>
                              <w:r w:rsidRPr="00E67C0C">
                                <w:rPr>
                                  <w:rFonts w:ascii="&amp;quot" w:eastAsia="Times New Roman" w:hAnsi="&amp;quot" w:cs="Traditional Arabic"/>
                                  <w:b/>
                                  <w:bCs/>
                                  <w:color w:val="000000"/>
                                  <w:sz w:val="36"/>
                                  <w:szCs w:val="36"/>
                                  <w:rtl/>
                                </w:rPr>
                                <w:t xml:space="preserve"> وقد رواها البخاري ومسلم</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t>ت‌</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أ+ب</w:t>
                              </w:r>
                              <w:r w:rsidRPr="00E67C0C">
                                <w:rPr>
                                  <w:rFonts w:ascii="&amp;quot" w:eastAsia="Times New Roman" w:hAnsi="&amp;quot"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ث‌</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لا شيء مما سبق</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س13: قال تعالى {وَلَئِن سَأَلْتَهُمْ لَيَقُولُنَّ إِنَّمَا كُنَّا نَخُوضُ وَنَلْعَبُ قُلْ أَبِاللّهِ وَآيَاتِهِ وَرَسُولِهِ كُنتُمْ تَسْتَهْزِئُونَ } الآية فيها إشارة إلى أسلوب من أساليب المنافقين</w:t>
                              </w:r>
                              <w:r w:rsidRPr="00E67C0C">
                                <w:rPr>
                                  <w:rFonts w:ascii="&amp;quot" w:eastAsia="Times New Roman" w:hAnsi="&amp;quot" w:cs="Traditional Arabic"/>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أ‌</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التفريق بين المؤمنين</w:t>
                              </w:r>
                              <w:r w:rsidRPr="00E67C0C">
                                <w:rPr>
                                  <w:rFonts w:ascii="&amp;quot" w:eastAsia="Times New Roman" w:hAnsi="&amp;quot" w:cs="Traditional Arabic"/>
                                  <w:b/>
                                  <w:bCs/>
                                  <w:color w:val="00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t>ب‌</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الاستهزاء</w:t>
                              </w:r>
                              <w:r w:rsidRPr="00E67C0C">
                                <w:rPr>
                                  <w:rFonts w:ascii="&amp;quot" w:eastAsia="Times New Roman" w:hAnsi="&amp;quot"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ت‌</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خذل المسلمين في الظروف الحرجة</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0000"/>
                                  <w:sz w:val="36"/>
                                  <w:szCs w:val="36"/>
                                  <w:rtl/>
                                </w:rPr>
                                <w:t>ث‌</w:t>
                              </w:r>
                              <w:r w:rsidRPr="00E67C0C">
                                <w:rPr>
                                  <w:rFonts w:ascii="&amp;quot" w:eastAsia="Times New Roman" w:hAnsi="&amp;quot" w:cs="Traditional Arabic"/>
                                  <w:b/>
                                  <w:bCs/>
                                  <w:color w:val="000000"/>
                                  <w:sz w:val="36"/>
                                  <w:szCs w:val="36"/>
                                </w:rPr>
                                <w:t>-</w:t>
                              </w:r>
                              <w:r w:rsidRPr="00E67C0C">
                                <w:rPr>
                                  <w:rFonts w:ascii="&amp;quot" w:eastAsia="Times New Roman" w:hAnsi="&amp;quot" w:cs="Traditional Arabic"/>
                                  <w:b/>
                                  <w:bCs/>
                                  <w:color w:val="000000"/>
                                  <w:sz w:val="36"/>
                                </w:rPr>
                                <w:t> </w:t>
                              </w:r>
                              <w:r w:rsidRPr="00E67C0C">
                                <w:rPr>
                                  <w:rFonts w:ascii="&amp;quot" w:eastAsia="Times New Roman" w:hAnsi="&amp;quot" w:cs="Traditional Arabic"/>
                                  <w:b/>
                                  <w:bCs/>
                                  <w:color w:val="000000"/>
                                  <w:sz w:val="36"/>
                                  <w:szCs w:val="36"/>
                                  <w:rtl/>
                                </w:rPr>
                                <w:t>زعزعة استقرار الدولة الإسلامية</w:t>
                              </w:r>
                              <w:r w:rsidRPr="00E67C0C">
                                <w:rPr>
                                  <w:rFonts w:ascii="&amp;quot" w:eastAsia="Times New Roman" w:hAnsi="&amp;quot" w:cs="Traditional Arabic"/>
                                  <w:b/>
                                  <w:bCs/>
                                  <w:color w:val="00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س14: قال تعالى</w:t>
                              </w:r>
                              <w:r w:rsidRPr="00E67C0C">
                                <w:rPr>
                                  <w:rFonts w:ascii="&amp;quot" w:eastAsia="Times New Roman" w:hAnsi="&amp;quot" w:cs="Traditional Arabic"/>
                                  <w:b/>
                                  <w:bCs/>
                                  <w:color w:val="FF0000"/>
                                  <w:sz w:val="36"/>
                                </w:rPr>
                                <w:t> </w:t>
                              </w:r>
                              <w:r w:rsidRPr="00E67C0C">
                                <w:rPr>
                                  <w:rFonts w:ascii="&amp;quot" w:eastAsia="Times New Roman" w:hAnsi="&amp;quot" w:cs="Traditional Arabic"/>
                                  <w:b/>
                                  <w:bCs/>
                                  <w:color w:val="FF0000"/>
                                  <w:sz w:val="36"/>
                                  <w:szCs w:val="36"/>
                                </w:rPr>
                                <w:t>(</w:t>
                              </w:r>
                              <w:r w:rsidRPr="00E67C0C">
                                <w:rPr>
                                  <w:rFonts w:ascii="&amp;quot" w:eastAsia="Times New Roman" w:hAnsi="&amp;quot" w:cs="Traditional Arabic"/>
                                  <w:b/>
                                  <w:bCs/>
                                  <w:color w:val="FF0000"/>
                                  <w:sz w:val="36"/>
                                </w:rPr>
                                <w:t> </w:t>
                              </w:r>
                              <w:r w:rsidRPr="00E67C0C">
                                <w:rPr>
                                  <w:rFonts w:ascii="&amp;quot" w:eastAsia="Times New Roman" w:hAnsi="&amp;quot" w:cs="Traditional Arabic"/>
                                  <w:b/>
                                  <w:bCs/>
                                  <w:color w:val="FF0000"/>
                                  <w:sz w:val="36"/>
                                  <w:szCs w:val="36"/>
                                  <w:rtl/>
                                </w:rPr>
                                <w:t xml:space="preserve">وَالَّذِينَ اتَّخَذُواْ مَسْجِداً </w:t>
                              </w:r>
                              <w:proofErr w:type="spellStart"/>
                              <w:r w:rsidRPr="00E67C0C">
                                <w:rPr>
                                  <w:rFonts w:ascii="&amp;quot" w:eastAsia="Times New Roman" w:hAnsi="&amp;quot" w:cs="Traditional Arabic"/>
                                  <w:b/>
                                  <w:bCs/>
                                  <w:color w:val="FF0000"/>
                                  <w:sz w:val="36"/>
                                  <w:szCs w:val="36"/>
                                  <w:rtl/>
                                </w:rPr>
                                <w:t>ضِرَاراً</w:t>
                              </w:r>
                              <w:proofErr w:type="spellEnd"/>
                              <w:r w:rsidRPr="00E67C0C">
                                <w:rPr>
                                  <w:rFonts w:ascii="&amp;quot" w:eastAsia="Times New Roman" w:hAnsi="&amp;quot" w:cs="Traditional Arabic"/>
                                  <w:b/>
                                  <w:bCs/>
                                  <w:color w:val="FF0000"/>
                                  <w:sz w:val="36"/>
                                  <w:szCs w:val="36"/>
                                  <w:rtl/>
                                </w:rPr>
                                <w:t xml:space="preserve"> وَكُفْراً وَتَفْرِيقاً بَيْنَ الْمُؤْمِنِينَ </w:t>
                              </w:r>
                              <w:proofErr w:type="spellStart"/>
                              <w:r w:rsidRPr="00E67C0C">
                                <w:rPr>
                                  <w:rFonts w:ascii="&amp;quot" w:eastAsia="Times New Roman" w:hAnsi="&amp;quot" w:cs="Traditional Arabic"/>
                                  <w:b/>
                                  <w:bCs/>
                                  <w:color w:val="FF0000"/>
                                  <w:sz w:val="36"/>
                                  <w:szCs w:val="36"/>
                                  <w:rtl/>
                                </w:rPr>
                                <w:t>وَإِرْصَاداً</w:t>
                              </w:r>
                              <w:proofErr w:type="spellEnd"/>
                              <w:r w:rsidRPr="00E67C0C">
                                <w:rPr>
                                  <w:rFonts w:ascii="&amp;quot" w:eastAsia="Times New Roman" w:hAnsi="&amp;quot" w:cs="Traditional Arabic"/>
                                  <w:b/>
                                  <w:bCs/>
                                  <w:color w:val="FF0000"/>
                                  <w:sz w:val="36"/>
                                  <w:szCs w:val="36"/>
                                  <w:rtl/>
                                </w:rPr>
                                <w:t xml:space="preserve"> لِّمَنْ حَارَبَ اللّهَ وَرَسُولَهُ مِن قَبْلُ وَلَيَحْلِفَنَّ إِنْ أَرَدْنَا إِلاَّ الْحُسْنَى وَاللّهُ يَشْهَدُ إِنَّهُمْ لَكَاذِبُونَ }التوبة107 الآية فيها إشارة إلى أسلوب من أساليب المنافقين</w:t>
                              </w:r>
                              <w:r w:rsidRPr="00E67C0C">
                                <w:rPr>
                                  <w:rFonts w:ascii="&amp;quot" w:eastAsia="Times New Roman" w:hAnsi="&amp;quot" w:cs="Traditional Arabic"/>
                                  <w:b/>
                                  <w:bCs/>
                                  <w:color w:val="FF0000"/>
                                  <w:sz w:val="36"/>
                                  <w:szCs w:val="36"/>
                                </w:rPr>
                                <w:t xml:space="preserve"> :</w:t>
                              </w:r>
                              <w:r w:rsidRPr="00E67C0C">
                                <w:rPr>
                                  <w:rFonts w:ascii="&amp;quot" w:eastAsia="Times New Roman" w:hAnsi="&amp;quot" w:cs="Traditional Arabic"/>
                                  <w:b/>
                                  <w:bCs/>
                                  <w:color w:val="00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أ‌</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الاستهزاء</w:t>
                              </w:r>
                              <w:r w:rsidRPr="00E67C0C">
                                <w:rPr>
                                  <w:rFonts w:ascii="&amp;quot" w:eastAsia="Times New Roman" w:hAnsi="&amp;quot"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t>ب‌</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التفريق بين المؤمنين</w:t>
                              </w:r>
                              <w:r w:rsidRPr="00E67C0C">
                                <w:rPr>
                                  <w:rFonts w:ascii="&amp;quot" w:eastAsia="Times New Roman" w:hAnsi="&amp;quot" w:cs="Traditional Arabic"/>
                                  <w:b/>
                                  <w:bCs/>
                                  <w:color w:val="009900"/>
                                  <w:sz w:val="36"/>
                                  <w:szCs w:val="36"/>
                                  <w:u w:val="single"/>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ت‌</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خذل المسلمين في الظروف الحرجة</w:t>
                              </w:r>
                              <w:r w:rsidRPr="00E67C0C">
                                <w:rPr>
                                  <w:rFonts w:ascii="&amp;quot" w:eastAsia="Times New Roman" w:hAnsi="&amp;quot"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ث‌</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زعزعة استقرار الدولة الإسلامية</w:t>
                              </w:r>
                              <w:r w:rsidRPr="00E67C0C">
                                <w:rPr>
                                  <w:rFonts w:ascii="&amp;quot" w:eastAsia="Times New Roman" w:hAnsi="&amp;quot"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 xml:space="preserve">س15: ما حدث من المنافقين في غزوة أحد </w:t>
                              </w:r>
                              <w:proofErr w:type="spellStart"/>
                              <w:r w:rsidRPr="00E67C0C">
                                <w:rPr>
                                  <w:rFonts w:ascii="&amp;quot" w:eastAsia="Times New Roman" w:hAnsi="&amp;quot" w:cs="Traditional Arabic"/>
                                  <w:b/>
                                  <w:bCs/>
                                  <w:color w:val="FF0000"/>
                                  <w:sz w:val="36"/>
                                  <w:szCs w:val="36"/>
                                  <w:rtl/>
                                </w:rPr>
                                <w:t>والخندقإشارة</w:t>
                              </w:r>
                              <w:proofErr w:type="spellEnd"/>
                              <w:r w:rsidRPr="00E67C0C">
                                <w:rPr>
                                  <w:rFonts w:ascii="&amp;quot" w:eastAsia="Times New Roman" w:hAnsi="&amp;quot" w:cs="Traditional Arabic"/>
                                  <w:b/>
                                  <w:bCs/>
                                  <w:color w:val="FF0000"/>
                                  <w:sz w:val="36"/>
                                  <w:szCs w:val="36"/>
                                  <w:rtl/>
                                </w:rPr>
                                <w:t xml:space="preserve"> إلى</w:t>
                              </w:r>
                              <w:r w:rsidRPr="00E67C0C">
                                <w:rPr>
                                  <w:rFonts w:ascii="&amp;quot" w:eastAsia="Times New Roman" w:hAnsi="&amp;quot" w:cs="Traditional Arabic"/>
                                  <w:b/>
                                  <w:bCs/>
                                  <w:color w:val="FF0000"/>
                                  <w:sz w:val="36"/>
                                  <w:szCs w:val="36"/>
                                </w:rPr>
                                <w:t xml:space="preserve"> :</w:t>
                              </w:r>
                              <w:r w:rsidRPr="00E67C0C">
                                <w:rPr>
                                  <w:rFonts w:ascii="&amp;quot" w:eastAsia="Times New Roman" w:hAnsi="&amp;quot" w:cs="Traditional Arabic"/>
                                  <w:b/>
                                  <w:bCs/>
                                  <w:color w:val="FF0000"/>
                                  <w:sz w:val="36"/>
                                </w:rPr>
                                <w:t>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أ‌</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الاستهزاء</w:t>
                              </w:r>
                              <w:r w:rsidRPr="00E67C0C">
                                <w:rPr>
                                  <w:rFonts w:ascii="&amp;quot" w:eastAsia="Times New Roman" w:hAnsi="&amp;quot"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ب‌</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التفريق بين المؤمنين</w:t>
                              </w:r>
                              <w:r w:rsidRPr="00E67C0C">
                                <w:rPr>
                                  <w:rFonts w:ascii="&amp;quot" w:eastAsia="Times New Roman" w:hAnsi="&amp;quot" w:cs="Traditional Arabic"/>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t>ت‌</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خذل المسلمين في الظروف الحرجة</w:t>
                              </w:r>
                              <w:r w:rsidRPr="00E67C0C">
                                <w:rPr>
                                  <w:rFonts w:ascii="&amp;quot" w:eastAsia="Times New Roman" w:hAnsi="&amp;quot"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ث‌</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زعزعة استقرار الدولة الإسلامية</w:t>
                              </w:r>
                              <w:r w:rsidRPr="00E67C0C">
                                <w:rPr>
                                  <w:rFonts w:ascii="&amp;quot" w:eastAsia="Times New Roman" w:hAnsi="&amp;quot"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 xml:space="preserve">س16: دور المنافقين في حادثة </w:t>
                              </w:r>
                              <w:proofErr w:type="spellStart"/>
                              <w:r w:rsidRPr="00E67C0C">
                                <w:rPr>
                                  <w:rFonts w:ascii="&amp;quot" w:eastAsia="Times New Roman" w:hAnsi="&amp;quot" w:cs="Traditional Arabic"/>
                                  <w:b/>
                                  <w:bCs/>
                                  <w:color w:val="FF0000"/>
                                  <w:sz w:val="36"/>
                                  <w:szCs w:val="36"/>
                                  <w:rtl/>
                                </w:rPr>
                                <w:t>الأفك</w:t>
                              </w:r>
                              <w:proofErr w:type="spellEnd"/>
                              <w:r w:rsidRPr="00E67C0C">
                                <w:rPr>
                                  <w:rFonts w:ascii="&amp;quot" w:eastAsia="Times New Roman" w:hAnsi="&amp;quot" w:cs="Traditional Arabic"/>
                                  <w:b/>
                                  <w:bCs/>
                                  <w:color w:val="FF0000"/>
                                  <w:sz w:val="36"/>
                                  <w:szCs w:val="36"/>
                                  <w:rtl/>
                                </w:rPr>
                                <w:t xml:space="preserve"> وحادثة الخلاف الذي وقع بين </w:t>
                              </w:r>
                              <w:proofErr w:type="spellStart"/>
                              <w:r w:rsidRPr="00E67C0C">
                                <w:rPr>
                                  <w:rFonts w:ascii="&amp;quot" w:eastAsia="Times New Roman" w:hAnsi="&amp;quot" w:cs="Traditional Arabic"/>
                                  <w:b/>
                                  <w:bCs/>
                                  <w:color w:val="FF0000"/>
                                  <w:sz w:val="36"/>
                                  <w:szCs w:val="36"/>
                                  <w:rtl/>
                                </w:rPr>
                                <w:t>مهاجري</w:t>
                              </w:r>
                              <w:proofErr w:type="spellEnd"/>
                              <w:r w:rsidRPr="00E67C0C">
                                <w:rPr>
                                  <w:rFonts w:ascii="&amp;quot" w:eastAsia="Times New Roman" w:hAnsi="&amp;quot" w:cs="Traditional Arabic"/>
                                  <w:b/>
                                  <w:bCs/>
                                  <w:color w:val="FF0000"/>
                                  <w:sz w:val="36"/>
                                  <w:szCs w:val="36"/>
                                  <w:rtl/>
                                </w:rPr>
                                <w:t xml:space="preserve"> و </w:t>
                              </w:r>
                              <w:proofErr w:type="spellStart"/>
                              <w:r w:rsidRPr="00E67C0C">
                                <w:rPr>
                                  <w:rFonts w:ascii="&amp;quot" w:eastAsia="Times New Roman" w:hAnsi="&amp;quot" w:cs="Traditional Arabic"/>
                                  <w:b/>
                                  <w:bCs/>
                                  <w:color w:val="FF0000"/>
                                  <w:sz w:val="36"/>
                                  <w:szCs w:val="36"/>
                                  <w:rtl/>
                                </w:rPr>
                                <w:t>أنصاريإشارة</w:t>
                              </w:r>
                              <w:proofErr w:type="spellEnd"/>
                              <w:r w:rsidRPr="00E67C0C">
                                <w:rPr>
                                  <w:rFonts w:ascii="&amp;quot" w:eastAsia="Times New Roman" w:hAnsi="&amp;quot" w:cs="Traditional Arabic"/>
                                  <w:b/>
                                  <w:bCs/>
                                  <w:color w:val="FF0000"/>
                                  <w:sz w:val="36"/>
                                  <w:szCs w:val="36"/>
                                  <w:rtl/>
                                </w:rPr>
                                <w:t xml:space="preserve"> إلى</w:t>
                              </w:r>
                              <w:r w:rsidRPr="00E67C0C">
                                <w:rPr>
                                  <w:rFonts w:ascii="&amp;quot" w:eastAsia="Times New Roman" w:hAnsi="&amp;quot" w:cs="Traditional Arabic"/>
                                  <w:b/>
                                  <w:bCs/>
                                  <w:color w:val="FF0000"/>
                                  <w:sz w:val="36"/>
                                  <w:szCs w:val="36"/>
                                </w:rPr>
                                <w:t xml:space="preserve"> :</w:t>
                              </w:r>
                              <w:r w:rsidRPr="00E67C0C">
                                <w:rPr>
                                  <w:rFonts w:ascii="&amp;quot" w:eastAsia="Times New Roman" w:hAnsi="&amp;quot" w:cs="Traditional Arabic"/>
                                  <w:b/>
                                  <w:bCs/>
                                  <w:color w:val="FF0000"/>
                                  <w:sz w:val="36"/>
                                </w:rPr>
                                <w:t>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أ‌</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الاستهزاء</w:t>
                              </w:r>
                              <w:r w:rsidRPr="00E67C0C">
                                <w:rPr>
                                  <w:rFonts w:ascii="&amp;quot" w:eastAsia="Times New Roman" w:hAnsi="&amp;quot"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ب‌</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التفريق بين المؤمنين</w:t>
                              </w:r>
                              <w:r w:rsidRPr="00E67C0C">
                                <w:rPr>
                                  <w:rFonts w:ascii="&amp;quot" w:eastAsia="Times New Roman" w:hAnsi="&amp;quot" w:cs="Traditional Arabic"/>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ت‌</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خذل المسلمين في الظروف الحرجة</w:t>
                              </w:r>
                              <w:r w:rsidRPr="00E67C0C">
                                <w:rPr>
                                  <w:rFonts w:ascii="&amp;quot" w:eastAsia="Times New Roman" w:hAnsi="&amp;quot"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lastRenderedPageBreak/>
                                <w:t>ث‌</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زعزعة استقرار الدولة الإسلامية</w:t>
                              </w:r>
                              <w:r w:rsidRPr="00E67C0C">
                                <w:rPr>
                                  <w:rFonts w:ascii="&amp;quot" w:eastAsia="Times New Roman" w:hAnsi="&amp;quot" w:cs="Traditional Arabic"/>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FF0000"/>
                                  <w:sz w:val="36"/>
                                  <w:szCs w:val="36"/>
                                  <w:rtl/>
                                </w:rPr>
                                <w:t>س17: من مواقف الرسول صلى الله عليه وسلم من أساليب المخالفين</w:t>
                              </w:r>
                              <w:r w:rsidRPr="00E67C0C">
                                <w:rPr>
                                  <w:rFonts w:ascii="&amp;quot" w:eastAsia="Times New Roman" w:hAnsi="&amp;quot" w:cs="Traditional Arabic"/>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أ‌</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عدم التنازل إذا كان المقابل ترك الدعوة . و قتل كل من ارتد عن الدين فقال عليه الصلاة والسلام: « مَنْ بَدَّلَ دِينَهُ فَاقْتُلُوهُ ». رواه البخاري</w:t>
                              </w:r>
                              <w:r w:rsidRPr="00E67C0C">
                                <w:rPr>
                                  <w:rFonts w:ascii="&amp;quot" w:eastAsia="Times New Roman" w:hAnsi="&amp;quot" w:cs="Traditional Arabic"/>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ب‌</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إذا كان الأمر متعلقا بشخصه صلى الله عليه وسلم لم يلتفت إليه</w:t>
                              </w:r>
                              <w:r w:rsidRPr="00E67C0C">
                                <w:rPr>
                                  <w:rFonts w:ascii="&amp;quot" w:eastAsia="Times New Roman" w:hAnsi="&amp;quot"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221100"/>
                                  <w:sz w:val="36"/>
                                  <w:szCs w:val="36"/>
                                  <w:rtl/>
                                </w:rPr>
                                <w:t>ت‌</w:t>
                              </w:r>
                              <w:r w:rsidRPr="00E67C0C">
                                <w:rPr>
                                  <w:rFonts w:ascii="&amp;quot" w:eastAsia="Times New Roman" w:hAnsi="&amp;quot" w:cs="Traditional Arabic"/>
                                  <w:b/>
                                  <w:bCs/>
                                  <w:color w:val="221100"/>
                                  <w:sz w:val="36"/>
                                  <w:szCs w:val="36"/>
                                </w:rPr>
                                <w:t>-</w:t>
                              </w:r>
                              <w:r w:rsidRPr="00E67C0C">
                                <w:rPr>
                                  <w:rFonts w:ascii="&amp;quot" w:eastAsia="Times New Roman" w:hAnsi="&amp;quot" w:cs="Traditional Arabic"/>
                                  <w:b/>
                                  <w:bCs/>
                                  <w:color w:val="221100"/>
                                  <w:sz w:val="36"/>
                                </w:rPr>
                                <w:t> </w:t>
                              </w:r>
                              <w:r w:rsidRPr="00E67C0C">
                                <w:rPr>
                                  <w:rFonts w:ascii="&amp;quot" w:eastAsia="Times New Roman" w:hAnsi="&amp;quot" w:cs="Traditional Arabic"/>
                                  <w:b/>
                                  <w:bCs/>
                                  <w:color w:val="221100"/>
                                  <w:sz w:val="36"/>
                                  <w:szCs w:val="36"/>
                                  <w:rtl/>
                                </w:rPr>
                                <w:t>بالنسبة لطلب المعجزات فإنه لا يجيبهم لأن فيه هلاكهم</w:t>
                              </w:r>
                              <w:r w:rsidRPr="00E67C0C">
                                <w:rPr>
                                  <w:rFonts w:ascii="&amp;quot" w:eastAsia="Times New Roman" w:hAnsi="&amp;quot" w:cs="Traditional Arabic"/>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Traditional Arabic"/>
                                  <w:b/>
                                  <w:bCs/>
                                  <w:color w:val="009900"/>
                                  <w:sz w:val="36"/>
                                  <w:szCs w:val="36"/>
                                  <w:rtl/>
                                </w:rPr>
                                <w:t>ث‌</w:t>
                              </w:r>
                              <w:r w:rsidRPr="00E67C0C">
                                <w:rPr>
                                  <w:rFonts w:ascii="&amp;quot" w:eastAsia="Times New Roman" w:hAnsi="&amp;quot" w:cs="Traditional Arabic"/>
                                  <w:b/>
                                  <w:bCs/>
                                  <w:color w:val="009900"/>
                                  <w:sz w:val="36"/>
                                  <w:szCs w:val="36"/>
                                </w:rPr>
                                <w:t>-</w:t>
                              </w:r>
                              <w:r w:rsidRPr="00E67C0C">
                                <w:rPr>
                                  <w:rFonts w:ascii="&amp;quot" w:eastAsia="Times New Roman" w:hAnsi="&amp;quot" w:cs="Traditional Arabic"/>
                                  <w:b/>
                                  <w:bCs/>
                                  <w:color w:val="009900"/>
                                  <w:sz w:val="36"/>
                                </w:rPr>
                                <w:t> </w:t>
                              </w:r>
                              <w:r w:rsidRPr="00E67C0C">
                                <w:rPr>
                                  <w:rFonts w:ascii="&amp;quot" w:eastAsia="Times New Roman" w:hAnsi="&amp;quot" w:cs="Traditional Arabic"/>
                                  <w:b/>
                                  <w:bCs/>
                                  <w:color w:val="009900"/>
                                  <w:sz w:val="36"/>
                                  <w:szCs w:val="36"/>
                                  <w:u w:val="single"/>
                                  <w:rtl/>
                                </w:rPr>
                                <w:t>جميع ما سبق صحيح</w:t>
                              </w:r>
                              <w:r w:rsidRPr="00E67C0C">
                                <w:rPr>
                                  <w:rFonts w:ascii="&amp;quot" w:eastAsia="Times New Roman" w:hAnsi="&amp;quot" w:cs="Traditional Arabic"/>
                                  <w:b/>
                                  <w:bCs/>
                                  <w:color w:val="009900"/>
                                  <w:sz w:val="36"/>
                                  <w:szCs w:val="36"/>
                                  <w:u w:val="single"/>
                                </w:rPr>
                                <w:t xml:space="preserve"> .</w:t>
                              </w:r>
                            </w:p>
                          </w:tc>
                        </w:tr>
                      </w:tbl>
                      <w:p w:rsidR="00E67C0C" w:rsidRPr="00E67C0C" w:rsidRDefault="00E67C0C" w:rsidP="00E67C0C">
                        <w:pPr>
                          <w:shd w:val="clear" w:color="auto" w:fill="FFFFFF"/>
                          <w:bidi w:val="0"/>
                          <w:spacing w:after="0" w:line="240" w:lineRule="auto"/>
                          <w:jc w:val="center"/>
                          <w:rPr>
                            <w:rFonts w:ascii="Tahoma" w:eastAsia="Times New Roman" w:hAnsi="Tahoma" w:cs="Tahoma"/>
                            <w:color w:val="006666"/>
                            <w:sz w:val="20"/>
                            <w:szCs w:val="20"/>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Default="00E67C0C" w:rsidP="00E67C0C">
      <w:pPr>
        <w:jc w:val="center"/>
        <w:rPr>
          <w:rFonts w:hint="cs"/>
          <w:rtl/>
        </w:rPr>
      </w:pPr>
    </w:p>
    <w:p w:rsidR="00E67C0C" w:rsidRDefault="00E67C0C" w:rsidP="00E67C0C">
      <w:pPr>
        <w:jc w:val="center"/>
        <w:rPr>
          <w:rFonts w:hint="cs"/>
          <w:rtl/>
        </w:rPr>
      </w:pPr>
    </w:p>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mp;quot" w:eastAsia="Times New Roman" w:hAnsi="&amp;quot" w:cs="Arial"/>
                                  <w:b/>
                                  <w:bCs/>
                                  <w:color w:val="C00000"/>
                                  <w:sz w:val="36"/>
                                  <w:szCs w:val="36"/>
                                  <w:u w:val="single"/>
                                  <w:rtl/>
                                </w:rPr>
                                <w:t>أسئلة مراجعة المحاضرة السابعة فقه السيرة</w:t>
                              </w:r>
                            </w:p>
                            <w:p w:rsidR="00E67C0C" w:rsidRPr="00E67C0C" w:rsidRDefault="00E67C0C" w:rsidP="00E67C0C">
                              <w:pPr>
                                <w:bidi w:val="0"/>
                                <w:spacing w:after="0" w:line="240" w:lineRule="auto"/>
                                <w:jc w:val="center"/>
                                <w:rPr>
                                  <w:rFonts w:ascii="Arial" w:eastAsia="Times New Roman" w:hAnsi="Arial" w:cs="Arial"/>
                                  <w:b/>
                                  <w:bCs/>
                                  <w:color w:val="221100"/>
                                  <w:sz w:val="24"/>
                                  <w:szCs w:val="24"/>
                                </w:rPr>
                              </w:pPr>
                            </w:p>
                            <w:p w:rsidR="00E67C0C" w:rsidRPr="00E67C0C" w:rsidRDefault="00E67C0C" w:rsidP="00E67C0C">
                              <w:pPr>
                                <w:bidi w:val="0"/>
                                <w:spacing w:after="0" w:line="240" w:lineRule="auto"/>
                                <w:jc w:val="center"/>
                                <w:rPr>
                                  <w:rFonts w:ascii="Arial" w:eastAsia="Times New Roman" w:hAnsi="Arial" w:cs="Arial"/>
                                  <w:b/>
                                  <w:bCs/>
                                  <w:color w:val="221100"/>
                                  <w:sz w:val="24"/>
                                  <w:szCs w:val="24"/>
                                </w:rPr>
                              </w:pPr>
                              <w:r w:rsidRPr="00E67C0C">
                                <w:rPr>
                                  <w:rFonts w:ascii="&amp;quot" w:eastAsia="Times New Roman" w:hAnsi="&amp;quot" w:cs="Arial"/>
                                  <w:b/>
                                  <w:bCs/>
                                  <w:color w:val="C00000"/>
                                  <w:sz w:val="36"/>
                                  <w:szCs w:val="36"/>
                                  <w:u w:val="single"/>
                                  <w:rtl/>
                                </w:rPr>
                                <w:t>سنة الله في الابتلاء</w:t>
                              </w:r>
                            </w:p>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mp;quot" w:eastAsia="Times New Roman" w:hAnsi="&amp;quot" w:cs="Arial"/>
                                  <w:b/>
                                  <w:bCs/>
                                  <w:color w:val="221100"/>
                                  <w:sz w:val="36"/>
                                  <w:szCs w:val="36"/>
                                </w:rPr>
                                <w:br/>
                              </w:r>
                              <w:r w:rsidRPr="00E67C0C">
                                <w:rPr>
                                  <w:rFonts w:ascii="&amp;quot" w:eastAsia="Times New Roman" w:hAnsi="&amp;quot" w:cs="Arial"/>
                                  <w:b/>
                                  <w:bCs/>
                                  <w:color w:val="FF0000"/>
                                  <w:sz w:val="36"/>
                                  <w:szCs w:val="36"/>
                                  <w:rtl/>
                                </w:rPr>
                                <w:t>س1: أي العبارات التالية خاطئة</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الابتلاء هو :الاختبار قال تعالى ( وَابْتَلُواْ الْيَتَامَى</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 xml:space="preserve">يكون الابتلاء بالخير والشر قال تعالى{ </w:t>
                              </w:r>
                              <w:proofErr w:type="spellStart"/>
                              <w:r w:rsidRPr="00E67C0C">
                                <w:rPr>
                                  <w:rFonts w:ascii="&amp;quot" w:eastAsia="Times New Roman" w:hAnsi="&amp;quot" w:cs="Arial"/>
                                  <w:b/>
                                  <w:bCs/>
                                  <w:color w:val="221100"/>
                                  <w:sz w:val="36"/>
                                  <w:szCs w:val="36"/>
                                  <w:rtl/>
                                </w:rPr>
                                <w:t>وَنَبْلُوكُم</w:t>
                              </w:r>
                              <w:proofErr w:type="spellEnd"/>
                              <w:r w:rsidRPr="00E67C0C">
                                <w:rPr>
                                  <w:rFonts w:ascii="&amp;quot" w:eastAsia="Times New Roman" w:hAnsi="&amp;quot" w:cs="Arial"/>
                                  <w:b/>
                                  <w:bCs/>
                                  <w:color w:val="221100"/>
                                  <w:sz w:val="36"/>
                                  <w:szCs w:val="36"/>
                                  <w:rtl/>
                                </w:rPr>
                                <w:t xml:space="preserve"> بِالشَّرِّ وَالْخَيْرِ فِتْنَةً وَإِلَيْنَا تُرْجَعُونَ }الأنبياء35</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اشد الناس بلاء الصالحين</w:t>
                              </w:r>
                              <w:r w:rsidRPr="00E67C0C">
                                <w:rPr>
                                  <w:rFonts w:ascii="&amp;quot" w:eastAsia="Times New Roman" w:hAnsi="&amp;quot" w:cs="Arial"/>
                                  <w:b/>
                                  <w:bCs/>
                                  <w:color w:val="009900"/>
                                  <w:sz w:val="36"/>
                                  <w:szCs w:val="36"/>
                                  <w:u w:val="single"/>
                                </w:rPr>
                                <w:t xml:space="preserve"> .</w:t>
                              </w:r>
                              <w:r w:rsidRPr="00E67C0C">
                                <w:rPr>
                                  <w:rFonts w:ascii="&amp;quot" w:eastAsia="Times New Roman" w:hAnsi="&amp;quot" w:cs="Arial"/>
                                  <w:b/>
                                  <w:bCs/>
                                  <w:color w:val="221100"/>
                                  <w:sz w:val="36"/>
                                </w:rPr>
                                <w:t> </w:t>
                              </w:r>
                              <w:r w:rsidRPr="00E67C0C">
                                <w:rPr>
                                  <w:rFonts w:ascii="&amp;quot" w:eastAsia="Times New Roman" w:hAnsi="&amp;quot" w:cs="Arial"/>
                                  <w:b/>
                                  <w:bCs/>
                                  <w:color w:val="0000FF"/>
                                  <w:sz w:val="36"/>
                                  <w:szCs w:val="36"/>
                                  <w:rtl/>
                                </w:rPr>
                                <w:t>الأنبياء ثم الأمثل فالأمثل</w:t>
                              </w:r>
                              <w:r w:rsidRPr="00E67C0C">
                                <w:rPr>
                                  <w:rFonts w:ascii="&amp;quot" w:eastAsia="Times New Roman" w:hAnsi="&amp;quot" w:cs="Arial"/>
                                  <w:b/>
                                  <w:bCs/>
                                  <w:color w:val="0000FF"/>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proofErr w:type="spellStart"/>
                              <w:r w:rsidRPr="00E67C0C">
                                <w:rPr>
                                  <w:rFonts w:ascii="&amp;quot" w:eastAsia="Times New Roman" w:hAnsi="&amp;quot" w:cs="Arial"/>
                                  <w:b/>
                                  <w:bCs/>
                                  <w:color w:val="221100"/>
                                  <w:sz w:val="36"/>
                                  <w:szCs w:val="36"/>
                                  <w:rtl/>
                                </w:rPr>
                                <w:t>الحكمه</w:t>
                              </w:r>
                              <w:proofErr w:type="spellEnd"/>
                              <w:r w:rsidRPr="00E67C0C">
                                <w:rPr>
                                  <w:rFonts w:ascii="&amp;quot" w:eastAsia="Times New Roman" w:hAnsi="&amp;quot" w:cs="Arial"/>
                                  <w:b/>
                                  <w:bCs/>
                                  <w:color w:val="221100"/>
                                  <w:sz w:val="36"/>
                                  <w:szCs w:val="36"/>
                                  <w:rtl/>
                                </w:rPr>
                                <w:t xml:space="preserve"> من الابتلاء بأوامر الله عز وجل ونواهيه</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szCs w:val="36"/>
                                  <w:rtl/>
                                </w:rPr>
                                <w:t>لمعرفه المطيع من العاصي والصادق من الكاذب و</w:t>
                              </w:r>
                              <w:r w:rsidRPr="00E67C0C">
                                <w:rPr>
                                  <w:rFonts w:ascii="&amp;quot" w:eastAsia="Times New Roman" w:hAnsi="&amp;quot" w:cs="Arial"/>
                                  <w:b/>
                                  <w:bCs/>
                                  <w:color w:val="221100"/>
                                  <w:sz w:val="36"/>
                                  <w:szCs w:val="36"/>
                                </w:rPr>
                                <w:br/>
                                <w:t>*</w:t>
                              </w:r>
                              <w:r w:rsidRPr="00E67C0C">
                                <w:rPr>
                                  <w:rFonts w:ascii="&amp;quot" w:eastAsia="Times New Roman" w:hAnsi="&amp;quot" w:cs="Arial"/>
                                  <w:b/>
                                  <w:bCs/>
                                  <w:color w:val="221100"/>
                                  <w:sz w:val="36"/>
                                  <w:szCs w:val="36"/>
                                  <w:rtl/>
                                </w:rPr>
                                <w:t>لمعرفه أي العباد أحسن عملا</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س2: أي العبارات التالية صحيحة</w:t>
                              </w:r>
                              <w:r w:rsidRPr="00E67C0C">
                                <w:rPr>
                                  <w:rFonts w:ascii="&amp;quot" w:eastAsia="Times New Roman" w:hAnsi="&amp;quot" w:cs="Arial"/>
                                  <w:b/>
                                  <w:bCs/>
                                  <w:color w:val="FF0000"/>
                                  <w:sz w:val="36"/>
                                  <w:szCs w:val="36"/>
                                </w:rPr>
                                <w:t xml:space="preserve"> :</w:t>
                              </w:r>
                              <w:r w:rsidRPr="00E67C0C">
                                <w:rPr>
                                  <w:rFonts w:ascii="&amp;quot" w:eastAsia="Times New Roman" w:hAnsi="&amp;quot" w:cs="Arial"/>
                                  <w:b/>
                                  <w:bCs/>
                                  <w:color w:val="FF0000"/>
                                  <w:sz w:val="36"/>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العمل الصالح له شرطان الإخلاص وإتباع سنة النبي صلى الله عليه وسلم الصحيحة الثابتة</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 xml:space="preserve">الحكمة في الابتلاء بالغنى والفقر لمعرفه الغني </w:t>
                              </w:r>
                              <w:proofErr w:type="spellStart"/>
                              <w:r w:rsidRPr="00E67C0C">
                                <w:rPr>
                                  <w:rFonts w:ascii="&amp;quot" w:eastAsia="Times New Roman" w:hAnsi="&amp;quot" w:cs="Arial"/>
                                  <w:b/>
                                  <w:bCs/>
                                  <w:color w:val="221100"/>
                                  <w:sz w:val="36"/>
                                  <w:szCs w:val="36"/>
                                  <w:rtl/>
                                </w:rPr>
                                <w:t>الشاكرا</w:t>
                              </w:r>
                              <w:proofErr w:type="spellEnd"/>
                              <w:r w:rsidRPr="00E67C0C">
                                <w:rPr>
                                  <w:rFonts w:ascii="&amp;quot" w:eastAsia="Times New Roman" w:hAnsi="&amp;quot" w:cs="Arial"/>
                                  <w:b/>
                                  <w:bCs/>
                                  <w:color w:val="221100"/>
                                  <w:sz w:val="36"/>
                                  <w:szCs w:val="36"/>
                                  <w:rtl/>
                                </w:rPr>
                                <w:t xml:space="preserve"> لحامد والفقير الصابر الراضي</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الحكمة في الابتلاء بالمرض وسائر أنواع الألم لأمرين لتكفير السيئات و رفعه الدرجات</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جميع ما سبق صحيح</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س3: صور من ابتلاء الله عز وجل لنبيه محمد صلى الله عليه وسلم</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اليتم</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الفقر</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الغنى</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ث‌</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جميع ما سبق</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 xml:space="preserve">س4: عَنْ عُرْوَةَ عَنْ عَائِشَةَ </w:t>
                              </w:r>
                              <w:proofErr w:type="spellStart"/>
                              <w:r w:rsidRPr="00E67C0C">
                                <w:rPr>
                                  <w:rFonts w:ascii="&amp;quot" w:eastAsia="Times New Roman" w:hAnsi="&amp;quot" w:cs="Arial"/>
                                  <w:b/>
                                  <w:bCs/>
                                  <w:color w:val="FF0000"/>
                                  <w:sz w:val="36"/>
                                  <w:szCs w:val="36"/>
                                  <w:rtl/>
                                </w:rPr>
                                <w:t>رضى</w:t>
                              </w:r>
                              <w:proofErr w:type="spellEnd"/>
                              <w:r w:rsidRPr="00E67C0C">
                                <w:rPr>
                                  <w:rFonts w:ascii="&amp;quot" w:eastAsia="Times New Roman" w:hAnsi="&amp;quot" w:cs="Arial"/>
                                  <w:b/>
                                  <w:bCs/>
                                  <w:color w:val="FF0000"/>
                                  <w:sz w:val="36"/>
                                  <w:szCs w:val="36"/>
                                  <w:rtl/>
                                </w:rPr>
                                <w:t xml:space="preserve"> الله عنها أَنَّهَا قَالَتْ: إِنْ كُنَّا لَنَنْظُرُ إِلَى الْهِلاَلِ ثُمَّ الْهِلاَلِ ثَلاَثَةَ أَهِلَّةٍ </w:t>
                              </w:r>
                              <w:proofErr w:type="spellStart"/>
                              <w:r w:rsidRPr="00E67C0C">
                                <w:rPr>
                                  <w:rFonts w:ascii="&amp;quot" w:eastAsia="Times New Roman" w:hAnsi="&amp;quot" w:cs="Arial"/>
                                  <w:b/>
                                  <w:bCs/>
                                  <w:color w:val="FF0000"/>
                                  <w:sz w:val="36"/>
                                  <w:szCs w:val="36"/>
                                  <w:rtl/>
                                </w:rPr>
                                <w:t>فِى</w:t>
                              </w:r>
                              <w:proofErr w:type="spellEnd"/>
                              <w:r w:rsidRPr="00E67C0C">
                                <w:rPr>
                                  <w:rFonts w:ascii="&amp;quot" w:eastAsia="Times New Roman" w:hAnsi="&amp;quot" w:cs="Arial"/>
                                  <w:b/>
                                  <w:bCs/>
                                  <w:color w:val="FF0000"/>
                                  <w:sz w:val="36"/>
                                  <w:szCs w:val="36"/>
                                  <w:rtl/>
                                </w:rPr>
                                <w:t xml:space="preserve"> شَهْرَيْنِ وَمَا أُوقِدَتْ </w:t>
                              </w:r>
                              <w:proofErr w:type="spellStart"/>
                              <w:r w:rsidRPr="00E67C0C">
                                <w:rPr>
                                  <w:rFonts w:ascii="&amp;quot" w:eastAsia="Times New Roman" w:hAnsi="&amp;quot" w:cs="Arial"/>
                                  <w:b/>
                                  <w:bCs/>
                                  <w:color w:val="FF0000"/>
                                  <w:sz w:val="36"/>
                                  <w:szCs w:val="36"/>
                                  <w:rtl/>
                                </w:rPr>
                                <w:t>فِى</w:t>
                              </w:r>
                              <w:proofErr w:type="spellEnd"/>
                              <w:r w:rsidRPr="00E67C0C">
                                <w:rPr>
                                  <w:rFonts w:ascii="&amp;quot" w:eastAsia="Times New Roman" w:hAnsi="&amp;quot" w:cs="Arial"/>
                                  <w:b/>
                                  <w:bCs/>
                                  <w:color w:val="FF0000"/>
                                  <w:sz w:val="36"/>
                                  <w:szCs w:val="36"/>
                                  <w:rtl/>
                                </w:rPr>
                                <w:t xml:space="preserve"> أَبْيَاتِ رَسُولِ اللَّهِ صلى الله عليه وسلم نَارٌ. يشير الحديث إلى صورة من صور الابتلاء التي تعرض لها رسول الله</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lastRenderedPageBreak/>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اليتم</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ب‌</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الفقر</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الغنى</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 xml:space="preserve">س5: (قال صلى الله عليه وسلم: « عَرَضَ عَلَىَّ رَبِّى لِيَجْعَلَ </w:t>
                              </w:r>
                              <w:proofErr w:type="spellStart"/>
                              <w:r w:rsidRPr="00E67C0C">
                                <w:rPr>
                                  <w:rFonts w:ascii="&amp;quot" w:eastAsia="Times New Roman" w:hAnsi="&amp;quot" w:cs="Arial"/>
                                  <w:b/>
                                  <w:bCs/>
                                  <w:color w:val="FF0000"/>
                                  <w:sz w:val="36"/>
                                  <w:szCs w:val="36"/>
                                  <w:rtl/>
                                </w:rPr>
                                <w:t>لِى</w:t>
                              </w:r>
                              <w:proofErr w:type="spellEnd"/>
                              <w:r w:rsidRPr="00E67C0C">
                                <w:rPr>
                                  <w:rFonts w:ascii="&amp;quot" w:eastAsia="Times New Roman" w:hAnsi="&amp;quot" w:cs="Arial"/>
                                  <w:b/>
                                  <w:bCs/>
                                  <w:color w:val="FF0000"/>
                                  <w:sz w:val="36"/>
                                  <w:szCs w:val="36"/>
                                  <w:rtl/>
                                </w:rPr>
                                <w:t xml:space="preserve"> بَطْحَاءَ مَكَّةَ ذَهَبًا قُلْتُ لاَ يَا رَبِّ وَلَكِنْ أَشْبَعُ يَوْمًا وَأَجُوعُ يَوْمًا فَإِذَا جُعْتُ تَضَرَّعْتُ إِلَيْكَ وَذَكَرْتُكَ وَإِذَا شَبِعْتُ شَكَرْتُكَ وَحَمِدْتُكَ</w:t>
                              </w:r>
                              <w:r w:rsidRPr="00E67C0C">
                                <w:rPr>
                                  <w:rFonts w:ascii="&amp;quot" w:eastAsia="Times New Roman" w:hAnsi="&amp;quot" w:cs="Arial"/>
                                  <w:b/>
                                  <w:bCs/>
                                  <w:color w:val="FF0000"/>
                                  <w:sz w:val="36"/>
                                  <w:szCs w:val="36"/>
                                </w:rPr>
                                <w:t>(</w:t>
                              </w:r>
                              <w:r w:rsidRPr="00E67C0C">
                                <w:rPr>
                                  <w:rFonts w:ascii="&amp;quot" w:eastAsia="Times New Roman" w:hAnsi="&amp;quot" w:cs="Arial"/>
                                  <w:b/>
                                  <w:bCs/>
                                  <w:color w:val="FF0000"/>
                                  <w:sz w:val="36"/>
                                  <w:szCs w:val="36"/>
                                  <w:rtl/>
                                </w:rPr>
                                <w:t>يشير الحديث إلى صورة من صور الابتلاء التي تعرض لها رسول الله</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اليتم</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الفقر</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ت‌</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الغنى</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المرض</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س6: أي العبارات التالية خاطئة وليست من صور ابتلا الله لرسوله صلى الله عليه وسلم</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المرض</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إصابته بالجراح في بعض غزواته</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ت‌</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وفاة عمه حمزة بن عبد المطلب وزوجته خديجة في سنة واحدة</w:t>
                              </w:r>
                              <w:r w:rsidRPr="00E67C0C">
                                <w:rPr>
                                  <w:rFonts w:ascii="&amp;quot" w:eastAsia="Times New Roman" w:hAnsi="&amp;quot" w:cs="Arial"/>
                                  <w:b/>
                                  <w:bCs/>
                                  <w:color w:val="009900"/>
                                  <w:sz w:val="36"/>
                                  <w:szCs w:val="36"/>
                                  <w:u w:val="single"/>
                                </w:rPr>
                                <w:t xml:space="preserve"> .</w:t>
                              </w:r>
                              <w:r w:rsidRPr="00E67C0C">
                                <w:rPr>
                                  <w:rFonts w:ascii="&amp;quot" w:eastAsia="Times New Roman" w:hAnsi="&amp;quot" w:cs="Arial"/>
                                  <w:b/>
                                  <w:bCs/>
                                  <w:color w:val="0000FF"/>
                                  <w:sz w:val="36"/>
                                </w:rPr>
                                <w:t> </w:t>
                              </w:r>
                              <w:r w:rsidRPr="00E67C0C">
                                <w:rPr>
                                  <w:rFonts w:ascii="&amp;quot" w:eastAsia="Times New Roman" w:hAnsi="&amp;quot" w:cs="Arial"/>
                                  <w:b/>
                                  <w:bCs/>
                                  <w:color w:val="0000FF"/>
                                  <w:sz w:val="36"/>
                                  <w:szCs w:val="36"/>
                                  <w:rtl/>
                                </w:rPr>
                                <w:t>عمه أبو طالب وخديجة رضي الله عنها</w:t>
                              </w:r>
                              <w:r w:rsidRPr="00E67C0C">
                                <w:rPr>
                                  <w:rFonts w:ascii="&amp;quot" w:eastAsia="Times New Roman" w:hAnsi="&amp;quot" w:cs="Arial"/>
                                  <w:b/>
                                  <w:bCs/>
                                  <w:color w:val="0000FF"/>
                                  <w:sz w:val="36"/>
                                </w:rPr>
                                <w:t> </w:t>
                              </w:r>
                              <w:r w:rsidRPr="00E67C0C">
                                <w:rPr>
                                  <w:rFonts w:ascii="&amp;quot" w:eastAsia="Times New Roman" w:hAnsi="&amp;quot" w:cs="Arial"/>
                                  <w:b/>
                                  <w:bCs/>
                                  <w:color w:val="0099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وفاه أولاده في حياته إلا فاطمة رضي الله عنها</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Pr>
                                <w:br/>
                              </w:r>
                              <w:r w:rsidRPr="00E67C0C">
                                <w:rPr>
                                  <w:rFonts w:ascii="&amp;quot" w:eastAsia="Times New Roman" w:hAnsi="&amp;quot" w:cs="Arial"/>
                                  <w:b/>
                                  <w:bCs/>
                                  <w:color w:val="FF0000"/>
                                  <w:sz w:val="36"/>
                                  <w:szCs w:val="36"/>
                                  <w:rtl/>
                                </w:rPr>
                                <w:t xml:space="preserve">س7 : أي العبارات التالية صحيحة فيما ابتلي </w:t>
                              </w:r>
                              <w:proofErr w:type="spellStart"/>
                              <w:r w:rsidRPr="00E67C0C">
                                <w:rPr>
                                  <w:rFonts w:ascii="&amp;quot" w:eastAsia="Times New Roman" w:hAnsi="&amp;quot" w:cs="Arial"/>
                                  <w:b/>
                                  <w:bCs/>
                                  <w:color w:val="FF0000"/>
                                  <w:sz w:val="36"/>
                                  <w:szCs w:val="36"/>
                                  <w:rtl/>
                                </w:rPr>
                                <w:t>به</w:t>
                              </w:r>
                              <w:proofErr w:type="spellEnd"/>
                              <w:r w:rsidRPr="00E67C0C">
                                <w:rPr>
                                  <w:rFonts w:ascii="&amp;quot" w:eastAsia="Times New Roman" w:hAnsi="&amp;quot" w:cs="Arial"/>
                                  <w:b/>
                                  <w:bCs/>
                                  <w:color w:val="FF0000"/>
                                  <w:sz w:val="36"/>
                                  <w:szCs w:val="36"/>
                                  <w:rtl/>
                                </w:rPr>
                                <w:t xml:space="preserve"> رسول الله صلى الله عليه وسلم</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مقتل بعض أهل بيته ومقتل بعض أصحابه كما في غزوة احد وغزوة بتر معونة</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النصر كما في غزوه وفتح مكة</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والهزيمة كما في غزوه احد</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تكذيب قومه له</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u w:val="single"/>
                                  <w:rtl/>
                                </w:rPr>
                                <w:t>جميع ما سبق صحيح</w:t>
                              </w:r>
                              <w:r w:rsidRPr="00E67C0C">
                                <w:rPr>
                                  <w:rFonts w:ascii="&amp;quot" w:eastAsia="Times New Roman" w:hAnsi="&amp;quot" w:cs="Arial"/>
                                  <w:b/>
                                  <w:bCs/>
                                  <w:color w:val="2211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 xml:space="preserve">س8: مكث رسول الله ثلاثة عشر سنه في مكة يدعوا قومه ولم يؤمن </w:t>
                              </w:r>
                              <w:proofErr w:type="spellStart"/>
                              <w:r w:rsidRPr="00E67C0C">
                                <w:rPr>
                                  <w:rFonts w:ascii="&amp;quot" w:eastAsia="Times New Roman" w:hAnsi="&amp;quot" w:cs="Arial"/>
                                  <w:b/>
                                  <w:bCs/>
                                  <w:color w:val="FF0000"/>
                                  <w:sz w:val="36"/>
                                  <w:szCs w:val="36"/>
                                  <w:rtl/>
                                </w:rPr>
                                <w:t>به</w:t>
                              </w:r>
                              <w:proofErr w:type="spellEnd"/>
                              <w:r w:rsidRPr="00E67C0C">
                                <w:rPr>
                                  <w:rFonts w:ascii="&amp;quot" w:eastAsia="Times New Roman" w:hAnsi="&amp;quot" w:cs="Arial"/>
                                  <w:b/>
                                  <w:bCs/>
                                  <w:color w:val="FF0000"/>
                                  <w:sz w:val="36"/>
                                  <w:szCs w:val="36"/>
                                  <w:rtl/>
                                </w:rPr>
                                <w:t xml:space="preserve"> إلا مائه رجل واقل ، منهم من هاجر للمدينة وأما سائر قريش كذبت مما </w:t>
                              </w:r>
                              <w:proofErr w:type="spellStart"/>
                              <w:r w:rsidRPr="00E67C0C">
                                <w:rPr>
                                  <w:rFonts w:ascii="&amp;quot" w:eastAsia="Times New Roman" w:hAnsi="&amp;quot" w:cs="Arial"/>
                                  <w:b/>
                                  <w:bCs/>
                                  <w:color w:val="FF0000"/>
                                  <w:sz w:val="36"/>
                                  <w:szCs w:val="36"/>
                                  <w:rtl/>
                                </w:rPr>
                                <w:t>نستفيده</w:t>
                              </w:r>
                              <w:proofErr w:type="spellEnd"/>
                              <w:r w:rsidRPr="00E67C0C">
                                <w:rPr>
                                  <w:rFonts w:ascii="&amp;quot" w:eastAsia="Times New Roman" w:hAnsi="&amp;quot" w:cs="Arial"/>
                                  <w:b/>
                                  <w:bCs/>
                                  <w:color w:val="FF0000"/>
                                  <w:sz w:val="36"/>
                                  <w:szCs w:val="36"/>
                                  <w:rtl/>
                                </w:rPr>
                                <w:t xml:space="preserve"> من ذلك</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أن الحياة الحقيقة هي الآخرة ..والدنيا دار امتحان</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ب‌</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كون الداعي يُكذب ويُصدق</w:t>
                              </w:r>
                              <w:r w:rsidRPr="00E67C0C">
                                <w:rPr>
                                  <w:rFonts w:ascii="&amp;quot" w:eastAsia="Times New Roman" w:hAnsi="&amp;quot" w:cs="Arial"/>
                                  <w:b/>
                                  <w:bCs/>
                                  <w:color w:val="009900"/>
                                  <w:sz w:val="36"/>
                                  <w:u w:val="single"/>
                                </w:rPr>
                                <w:t> </w:t>
                              </w:r>
                              <w:r w:rsidRPr="00E67C0C">
                                <w:rPr>
                                  <w:rFonts w:ascii="&amp;quot" w:eastAsia="Times New Roman" w:hAnsi="&amp;quot" w:cs="Arial"/>
                                  <w:b/>
                                  <w:bCs/>
                                  <w:color w:val="009900"/>
                                  <w:sz w:val="36"/>
                                  <w:szCs w:val="36"/>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 xml:space="preserve">ما يصيب العبد في هذه الدار من خير أو شر ليس دليلا على نجاحه في الآخرة وإنما هي أمور يراد </w:t>
                              </w:r>
                              <w:proofErr w:type="spellStart"/>
                              <w:r w:rsidRPr="00E67C0C">
                                <w:rPr>
                                  <w:rFonts w:ascii="&amp;quot" w:eastAsia="Times New Roman" w:hAnsi="&amp;quot" w:cs="Arial"/>
                                  <w:b/>
                                  <w:bCs/>
                                  <w:color w:val="221100"/>
                                  <w:sz w:val="36"/>
                                  <w:szCs w:val="36"/>
                                  <w:rtl/>
                                </w:rPr>
                                <w:t>بها</w:t>
                              </w:r>
                              <w:proofErr w:type="spellEnd"/>
                              <w:r w:rsidRPr="00E67C0C">
                                <w:rPr>
                                  <w:rFonts w:ascii="&amp;quot" w:eastAsia="Times New Roman" w:hAnsi="&amp;quot" w:cs="Arial"/>
                                  <w:b/>
                                  <w:bCs/>
                                  <w:color w:val="221100"/>
                                  <w:sz w:val="36"/>
                                  <w:szCs w:val="36"/>
                                  <w:rtl/>
                                </w:rPr>
                                <w:t xml:space="preserve"> الاختبار والامتحان</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النظر الصحيح للأمور إنما يكون النظر لعاقبته</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س9: من ما يستفاد مما تعرض له رسول الله من الابتلاء</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أن الحياة الحقيقة هي الآخرة، والدنيا إنما هي دار امتحان واختبار</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 xml:space="preserve">ما يصيب العبد في هذه الدار من خير أو شر ليس دليلا على نجاحه في الآخرة، وإنما هذه أمور يراد </w:t>
                              </w:r>
                              <w:proofErr w:type="spellStart"/>
                              <w:r w:rsidRPr="00E67C0C">
                                <w:rPr>
                                  <w:rFonts w:ascii="&amp;quot" w:eastAsia="Times New Roman" w:hAnsi="&amp;quot" w:cs="Arial"/>
                                  <w:b/>
                                  <w:bCs/>
                                  <w:color w:val="221100"/>
                                  <w:sz w:val="36"/>
                                  <w:szCs w:val="36"/>
                                  <w:rtl/>
                                </w:rPr>
                                <w:t>بها</w:t>
                              </w:r>
                              <w:proofErr w:type="spellEnd"/>
                              <w:r w:rsidRPr="00E67C0C">
                                <w:rPr>
                                  <w:rFonts w:ascii="&amp;quot" w:eastAsia="Times New Roman" w:hAnsi="&amp;quot" w:cs="Arial"/>
                                  <w:b/>
                                  <w:bCs/>
                                  <w:color w:val="221100"/>
                                  <w:sz w:val="36"/>
                                  <w:szCs w:val="36"/>
                                  <w:rtl/>
                                </w:rPr>
                                <w:t xml:space="preserve"> الاختبار والامتحان</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 xml:space="preserve">المعيار الذي يقاس </w:t>
                              </w:r>
                              <w:proofErr w:type="spellStart"/>
                              <w:r w:rsidRPr="00E67C0C">
                                <w:rPr>
                                  <w:rFonts w:ascii="&amp;quot" w:eastAsia="Times New Roman" w:hAnsi="&amp;quot" w:cs="Arial"/>
                                  <w:b/>
                                  <w:bCs/>
                                  <w:color w:val="221100"/>
                                  <w:sz w:val="36"/>
                                  <w:szCs w:val="36"/>
                                  <w:rtl/>
                                </w:rPr>
                                <w:t>به</w:t>
                              </w:r>
                              <w:proofErr w:type="spellEnd"/>
                              <w:r w:rsidRPr="00E67C0C">
                                <w:rPr>
                                  <w:rFonts w:ascii="&amp;quot" w:eastAsia="Times New Roman" w:hAnsi="&amp;quot" w:cs="Arial"/>
                                  <w:b/>
                                  <w:bCs/>
                                  <w:color w:val="221100"/>
                                  <w:sz w:val="36"/>
                                  <w:szCs w:val="36"/>
                                  <w:rtl/>
                                </w:rPr>
                                <w:t xml:space="preserve"> نجاح العبد في هذه الدنيا وبالتالي فوزه بنعيم الآخرة هو طاعته لله عز وجل</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lastRenderedPageBreak/>
                                <w:t>ث‌</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جميع ما سبق صحيح</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س10: النظر الصحيح للأمور إنما يكون بالنظر لعاقبته، ظهر ذلك واضحا في موفقه عندما قال عليه السلام : « عَرَضَ عَلَىَّ رَبِّى لِيَجْعَلَ لي بَطْحَاءَ مَكَّةَ ذَهَبًا قُلْتُ لاَ يَا رَبِّ وَلَكِنْ أَشْبَعُ يَوْمًا وَأَجُوعُ يَوْمًا</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أ‌</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صواب</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خطأ</w:t>
                              </w:r>
                              <w:r w:rsidRPr="00E67C0C">
                                <w:rPr>
                                  <w:rFonts w:ascii="&amp;quot" w:eastAsia="Times New Roman" w:hAnsi="&amp;quot" w:cs="Arial"/>
                                  <w:b/>
                                  <w:bCs/>
                                  <w:color w:val="221100"/>
                                  <w:sz w:val="36"/>
                                  <w:szCs w:val="36"/>
                                </w:rPr>
                                <w:t xml:space="preserve"> .</w:t>
                              </w:r>
                            </w:p>
                          </w:tc>
                        </w:tr>
                      </w:tbl>
                      <w:p w:rsidR="00E67C0C" w:rsidRPr="00E67C0C" w:rsidRDefault="00E67C0C" w:rsidP="00E67C0C">
                        <w:pPr>
                          <w:shd w:val="clear" w:color="auto" w:fill="FFFFFF"/>
                          <w:bidi w:val="0"/>
                          <w:spacing w:after="0" w:line="240" w:lineRule="auto"/>
                          <w:jc w:val="center"/>
                          <w:rPr>
                            <w:rFonts w:ascii="Tahoma" w:eastAsia="Times New Roman" w:hAnsi="Tahoma" w:cs="Tahoma"/>
                            <w:color w:val="006666"/>
                            <w:sz w:val="20"/>
                            <w:szCs w:val="20"/>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Default="00E67C0C" w:rsidP="00E67C0C">
      <w:pPr>
        <w:jc w:val="center"/>
        <w:rPr>
          <w:rFonts w:hint="cs"/>
          <w:rtl/>
        </w:rPr>
      </w:pPr>
    </w:p>
    <w:p w:rsidR="00E67C0C" w:rsidRDefault="00E67C0C" w:rsidP="00E67C0C">
      <w:pPr>
        <w:jc w:val="center"/>
        <w:rPr>
          <w:rFonts w:hint="cs"/>
          <w:rtl/>
        </w:rPr>
      </w:pPr>
    </w:p>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mp;quot" w:eastAsia="Times New Roman" w:hAnsi="&amp;quot" w:cs="Arial"/>
                                  <w:b/>
                                  <w:bCs/>
                                  <w:color w:val="C00000"/>
                                  <w:sz w:val="36"/>
                                  <w:szCs w:val="36"/>
                                  <w:u w:val="single"/>
                                  <w:rtl/>
                                </w:rPr>
                                <w:t>أسئلة مراجعة المحاضرة الثامنة فقه السيرة</w:t>
                              </w:r>
                            </w:p>
                            <w:p w:rsidR="00E67C0C" w:rsidRPr="00E67C0C" w:rsidRDefault="00E67C0C" w:rsidP="00E67C0C">
                              <w:pPr>
                                <w:bidi w:val="0"/>
                                <w:spacing w:after="0" w:line="240" w:lineRule="auto"/>
                                <w:jc w:val="center"/>
                                <w:rPr>
                                  <w:rFonts w:ascii="Arial" w:eastAsia="Times New Roman" w:hAnsi="Arial" w:cs="Arial"/>
                                  <w:b/>
                                  <w:bCs/>
                                  <w:color w:val="221100"/>
                                  <w:sz w:val="24"/>
                                  <w:szCs w:val="24"/>
                                </w:rPr>
                              </w:pPr>
                            </w:p>
                            <w:p w:rsidR="00E67C0C" w:rsidRPr="00E67C0C" w:rsidRDefault="00E67C0C" w:rsidP="00E67C0C">
                              <w:pPr>
                                <w:bidi w:val="0"/>
                                <w:spacing w:after="0" w:line="240" w:lineRule="auto"/>
                                <w:jc w:val="center"/>
                                <w:rPr>
                                  <w:rFonts w:ascii="Arial" w:eastAsia="Times New Roman" w:hAnsi="Arial" w:cs="Arial"/>
                                  <w:b/>
                                  <w:bCs/>
                                  <w:color w:val="221100"/>
                                  <w:sz w:val="24"/>
                                  <w:szCs w:val="24"/>
                                </w:rPr>
                              </w:pPr>
                              <w:r w:rsidRPr="00E67C0C">
                                <w:rPr>
                                  <w:rFonts w:ascii="&amp;quot" w:eastAsia="Times New Roman" w:hAnsi="&amp;quot" w:cs="Arial"/>
                                  <w:b/>
                                  <w:bCs/>
                                  <w:color w:val="C00000"/>
                                  <w:sz w:val="36"/>
                                  <w:szCs w:val="36"/>
                                  <w:u w:val="single"/>
                                  <w:rtl/>
                                </w:rPr>
                                <w:t>الهجرة إلى الحبشة</w:t>
                              </w:r>
                            </w:p>
                            <w:p w:rsidR="00E67C0C" w:rsidRPr="00E67C0C" w:rsidRDefault="00E67C0C" w:rsidP="00E67C0C">
                              <w:pPr>
                                <w:bidi w:val="0"/>
                                <w:spacing w:after="0" w:line="240" w:lineRule="auto"/>
                                <w:jc w:val="center"/>
                                <w:rPr>
                                  <w:rFonts w:ascii="Arial" w:eastAsia="Times New Roman" w:hAnsi="Arial" w:cs="Arial"/>
                                  <w:b/>
                                  <w:bCs/>
                                  <w:color w:val="221100"/>
                                  <w:sz w:val="24"/>
                                  <w:szCs w:val="24"/>
                                </w:rPr>
                              </w:pPr>
                            </w:p>
                            <w:p w:rsidR="00E67C0C" w:rsidRPr="00E67C0C" w:rsidRDefault="00E67C0C" w:rsidP="00E67C0C">
                              <w:pPr>
                                <w:bidi w:val="0"/>
                                <w:spacing w:after="0" w:line="240" w:lineRule="auto"/>
                                <w:jc w:val="center"/>
                                <w:rPr>
                                  <w:rFonts w:ascii="Arial" w:eastAsia="Times New Roman" w:hAnsi="Arial" w:cs="Arial"/>
                                  <w:b/>
                                  <w:bCs/>
                                  <w:color w:val="221100"/>
                                  <w:sz w:val="24"/>
                                  <w:szCs w:val="24"/>
                                </w:rPr>
                              </w:pPr>
                              <w:r w:rsidRPr="00E67C0C">
                                <w:rPr>
                                  <w:rFonts w:ascii="&amp;quot" w:eastAsia="Times New Roman" w:hAnsi="&amp;quot" w:cs="Arial"/>
                                  <w:b/>
                                  <w:bCs/>
                                  <w:color w:val="C00000"/>
                                  <w:sz w:val="36"/>
                                  <w:szCs w:val="36"/>
                                  <w:u w:val="single"/>
                                  <w:rtl/>
                                </w:rPr>
                                <w:t>الإسراء والمعراج</w:t>
                              </w:r>
                            </w:p>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mp;quot" w:eastAsia="Times New Roman" w:hAnsi="&amp;quot" w:cs="Arial"/>
                                  <w:b/>
                                  <w:bCs/>
                                  <w:color w:val="FF0000"/>
                                  <w:sz w:val="36"/>
                                  <w:szCs w:val="36"/>
                                </w:rPr>
                                <w:br/>
                              </w:r>
                              <w:r w:rsidRPr="00E67C0C">
                                <w:rPr>
                                  <w:rFonts w:ascii="&amp;quot" w:eastAsia="Times New Roman" w:hAnsi="&amp;quot" w:cs="Arial"/>
                                  <w:b/>
                                  <w:bCs/>
                                  <w:color w:val="FF0000"/>
                                  <w:sz w:val="36"/>
                                  <w:szCs w:val="36"/>
                                  <w:rtl/>
                                </w:rPr>
                                <w:t xml:space="preserve">س1: من أسباب </w:t>
                              </w:r>
                              <w:proofErr w:type="spellStart"/>
                              <w:r w:rsidRPr="00E67C0C">
                                <w:rPr>
                                  <w:rFonts w:ascii="&amp;quot" w:eastAsia="Times New Roman" w:hAnsi="&amp;quot" w:cs="Arial"/>
                                  <w:b/>
                                  <w:bCs/>
                                  <w:color w:val="FF0000"/>
                                  <w:sz w:val="36"/>
                                  <w:szCs w:val="36"/>
                                  <w:rtl/>
                                </w:rPr>
                                <w:t>الهجرةإلى</w:t>
                              </w:r>
                              <w:proofErr w:type="spellEnd"/>
                              <w:r w:rsidRPr="00E67C0C">
                                <w:rPr>
                                  <w:rFonts w:ascii="&amp;quot" w:eastAsia="Times New Roman" w:hAnsi="&amp;quot" w:cs="Arial"/>
                                  <w:b/>
                                  <w:bCs/>
                                  <w:color w:val="FF0000"/>
                                  <w:sz w:val="36"/>
                                  <w:szCs w:val="36"/>
                                  <w:rtl/>
                                </w:rPr>
                                <w:t xml:space="preserve"> الحبشة</w:t>
                              </w:r>
                              <w:r w:rsidRPr="00E67C0C">
                                <w:rPr>
                                  <w:rFonts w:ascii="&amp;quot" w:eastAsia="Times New Roman" w:hAnsi="&amp;quot" w:cs="Arial"/>
                                  <w:b/>
                                  <w:bCs/>
                                  <w:color w:val="FF0000"/>
                                  <w:sz w:val="36"/>
                                </w:rPr>
                                <w:t> </w:t>
                              </w:r>
                              <w:r w:rsidRPr="00E67C0C">
                                <w:rPr>
                                  <w:rFonts w:ascii="&amp;quot" w:eastAsia="Times New Roman" w:hAnsi="&amp;quot" w:cs="Arial"/>
                                  <w:b/>
                                  <w:bCs/>
                                  <w:color w:val="FF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تضييق قريش على من آمن</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خوف الفتنة في دينهم</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عدم القدرة على القيام بشعائر الدين دون خوف ووجل</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جميع ما سبق صحيح</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س2: اختار الحبشة بسبب</w:t>
                              </w:r>
                              <w:r w:rsidRPr="00E67C0C">
                                <w:rPr>
                                  <w:rFonts w:ascii="&amp;quot" w:eastAsia="Times New Roman" w:hAnsi="&amp;quot" w:cs="Arial"/>
                                  <w:b/>
                                  <w:bCs/>
                                  <w:color w:val="FF0000"/>
                                  <w:sz w:val="36"/>
                                </w:rPr>
                                <w:t> </w:t>
                              </w:r>
                              <w:r w:rsidRPr="00E67C0C">
                                <w:rPr>
                                  <w:rFonts w:ascii="&amp;quot" w:eastAsia="Times New Roman" w:hAnsi="&amp;quot" w:cs="Arial"/>
                                  <w:b/>
                                  <w:bCs/>
                                  <w:color w:val="FF0000"/>
                                  <w:sz w:val="36"/>
                                  <w:szCs w:val="36"/>
                                  <w:rtl/>
                                </w:rPr>
                                <w:t xml:space="preserve">العدل الذي تميز </w:t>
                              </w:r>
                              <w:proofErr w:type="spellStart"/>
                              <w:r w:rsidRPr="00E67C0C">
                                <w:rPr>
                                  <w:rFonts w:ascii="&amp;quot" w:eastAsia="Times New Roman" w:hAnsi="&amp;quot" w:cs="Arial"/>
                                  <w:b/>
                                  <w:bCs/>
                                  <w:color w:val="FF0000"/>
                                  <w:sz w:val="36"/>
                                  <w:szCs w:val="36"/>
                                  <w:rtl/>
                                </w:rPr>
                                <w:t>بها</w:t>
                              </w:r>
                              <w:proofErr w:type="spellEnd"/>
                              <w:r w:rsidRPr="00E67C0C">
                                <w:rPr>
                                  <w:rFonts w:ascii="&amp;quot" w:eastAsia="Times New Roman" w:hAnsi="&amp;quot" w:cs="Arial"/>
                                  <w:b/>
                                  <w:bCs/>
                                  <w:color w:val="FF0000"/>
                                  <w:sz w:val="36"/>
                                  <w:szCs w:val="36"/>
                                  <w:rtl/>
                                </w:rPr>
                                <w:t xml:space="preserve"> النجاشي؛ قال صلى الله عليه وسلم:{إِنَّ بِالْحَبَشَةِ مَلِكًا لَا يُظْلَم عِنْده أَحَد، فَلَوْ خَرَجْتُمْ إِلَيْهِ حَتَّى يَجْعَل اللَّه لَكُمْ فَرَجًا</w:t>
                              </w:r>
                              <w:r w:rsidRPr="00E67C0C">
                                <w:rPr>
                                  <w:rFonts w:ascii="&amp;quot" w:eastAsia="Times New Roman" w:hAnsi="&amp;quot" w:cs="Arial"/>
                                  <w:b/>
                                  <w:bCs/>
                                  <w:color w:val="FF0000"/>
                                  <w:sz w:val="36"/>
                                  <w:szCs w:val="36"/>
                                </w:rPr>
                                <w:t>)</w:t>
                              </w:r>
                              <w:r w:rsidRPr="00E67C0C">
                                <w:rPr>
                                  <w:rFonts w:ascii="&amp;quot" w:eastAsia="Times New Roman" w:hAnsi="&amp;quot" w:cs="Arial"/>
                                  <w:b/>
                                  <w:bCs/>
                                  <w:color w:val="FF0000"/>
                                  <w:sz w:val="36"/>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أ‌</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صواب</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خطأ</w:t>
                              </w:r>
                              <w:r w:rsidRPr="00E67C0C">
                                <w:rPr>
                                  <w:rFonts w:ascii="&amp;quot" w:eastAsia="Times New Roman" w:hAnsi="&amp;quot" w:cs="Arial"/>
                                  <w:b/>
                                  <w:bCs/>
                                  <w:color w:val="221100"/>
                                  <w:sz w:val="36"/>
                                  <w:szCs w:val="36"/>
                                </w:rPr>
                                <w:t xml:space="preserve"> .</w:t>
                              </w:r>
                              <w:r w:rsidRPr="00E67C0C">
                                <w:rPr>
                                  <w:rFonts w:ascii="&amp;quot" w:eastAsia="Times New Roman" w:hAnsi="&amp;quot" w:cs="Arial"/>
                                  <w:b/>
                                  <w:bCs/>
                                  <w:color w:val="221100"/>
                                  <w:sz w:val="36"/>
                                  <w:szCs w:val="36"/>
                                </w:rPr>
                                <w:br/>
                              </w:r>
                              <w:r w:rsidRPr="00E67C0C">
                                <w:rPr>
                                  <w:rFonts w:ascii="&amp;quot" w:eastAsia="Times New Roman" w:hAnsi="&amp;quot" w:cs="Arial"/>
                                  <w:b/>
                                  <w:bCs/>
                                  <w:color w:val="FF0000"/>
                                  <w:sz w:val="36"/>
                                  <w:szCs w:val="36"/>
                                  <w:rtl/>
                                </w:rPr>
                                <w:t>س3: وقعت الهجرة إلى الحبشة</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ثلاث مرات</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ب‌</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مرتان</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مرة واحدة</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لا شيء مما ذكر</w:t>
                              </w:r>
                              <w:r w:rsidRPr="00E67C0C">
                                <w:rPr>
                                  <w:rFonts w:ascii="&amp;quot" w:eastAsia="Times New Roman" w:hAnsi="&amp;quot" w:cs="Arial"/>
                                  <w:b/>
                                  <w:bCs/>
                                  <w:color w:val="221100"/>
                                  <w:sz w:val="36"/>
                                  <w:szCs w:val="36"/>
                                </w:rPr>
                                <w:t xml:space="preserve"> .</w:t>
                              </w:r>
                              <w:r w:rsidRPr="00E67C0C">
                                <w:rPr>
                                  <w:rFonts w:ascii="&amp;quot" w:eastAsia="Times New Roman" w:hAnsi="&amp;quot" w:cs="Arial"/>
                                  <w:b/>
                                  <w:bCs/>
                                  <w:color w:val="221100"/>
                                  <w:sz w:val="36"/>
                                  <w:szCs w:val="36"/>
                                </w:rPr>
                                <w:br/>
                              </w:r>
                              <w:r w:rsidRPr="00E67C0C">
                                <w:rPr>
                                  <w:rFonts w:ascii="&amp;quot" w:eastAsia="Times New Roman" w:hAnsi="&amp;quot" w:cs="Arial"/>
                                  <w:b/>
                                  <w:bCs/>
                                  <w:color w:val="FF0000"/>
                                  <w:sz w:val="36"/>
                                  <w:szCs w:val="36"/>
                                  <w:rtl/>
                                </w:rPr>
                                <w:t>س4: وقعت الهجرة إلى الحبشة الأولى</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أ‌</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في شهر رجب من السنة الخامسة من البعثة</w:t>
                              </w:r>
                              <w:r w:rsidRPr="00E67C0C">
                                <w:rPr>
                                  <w:rFonts w:ascii="&amp;quot" w:eastAsia="Times New Roman" w:hAnsi="&amp;quot" w:cs="Arial"/>
                                  <w:b/>
                                  <w:bCs/>
                                  <w:color w:val="009900"/>
                                  <w:sz w:val="36"/>
                                  <w:szCs w:val="36"/>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في السنة السادسة أو العاشرة من البعثة</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في شهر صفر من السنة السادسة من البعثة</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لا شيء مما سبق</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lastRenderedPageBreak/>
                                <w:t>س5: عدد المهاجرين في المرة الأولى</w:t>
                              </w:r>
                              <w:r w:rsidRPr="00E67C0C">
                                <w:rPr>
                                  <w:rFonts w:ascii="&amp;quot" w:eastAsia="Times New Roman" w:hAnsi="&amp;quot" w:cs="Arial"/>
                                  <w:b/>
                                  <w:bCs/>
                                  <w:color w:val="FF0000"/>
                                  <w:sz w:val="36"/>
                                  <w:szCs w:val="36"/>
                                </w:rPr>
                                <w:t xml:space="preserve"> :</w:t>
                              </w:r>
                              <w:r w:rsidRPr="00E67C0C">
                                <w:rPr>
                                  <w:rFonts w:ascii="&amp;quot" w:eastAsia="Times New Roman" w:hAnsi="&amp;quot" w:cs="Arial"/>
                                  <w:b/>
                                  <w:bCs/>
                                  <w:color w:val="FF0000"/>
                                  <w:sz w:val="36"/>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Pr>
                                <w:t xml:space="preserve">12 </w:t>
                              </w:r>
                              <w:r w:rsidRPr="00E67C0C">
                                <w:rPr>
                                  <w:rFonts w:ascii="&amp;quot" w:eastAsia="Times New Roman" w:hAnsi="&amp;quot" w:cs="Arial"/>
                                  <w:b/>
                                  <w:bCs/>
                                  <w:color w:val="221100"/>
                                  <w:sz w:val="36"/>
                                  <w:szCs w:val="36"/>
                                  <w:rtl/>
                                </w:rPr>
                                <w:t>رجلا و5 نسوة</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ب‌</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Pr>
                                <w:t xml:space="preserve">11 </w:t>
                              </w:r>
                              <w:r w:rsidRPr="00E67C0C">
                                <w:rPr>
                                  <w:rFonts w:ascii="&amp;quot" w:eastAsia="Times New Roman" w:hAnsi="&amp;quot" w:cs="Arial"/>
                                  <w:b/>
                                  <w:bCs/>
                                  <w:color w:val="009900"/>
                                  <w:sz w:val="36"/>
                                  <w:szCs w:val="36"/>
                                  <w:u w:val="single"/>
                                  <w:rtl/>
                                </w:rPr>
                                <w:t>رجلا و4 نسوة</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Pr>
                                <w:t xml:space="preserve">13 </w:t>
                              </w:r>
                              <w:r w:rsidRPr="00E67C0C">
                                <w:rPr>
                                  <w:rFonts w:ascii="&amp;quot" w:eastAsia="Times New Roman" w:hAnsi="&amp;quot" w:cs="Arial"/>
                                  <w:b/>
                                  <w:bCs/>
                                  <w:color w:val="221100"/>
                                  <w:sz w:val="36"/>
                                  <w:szCs w:val="36"/>
                                  <w:rtl/>
                                </w:rPr>
                                <w:t>رجلا و6 نسوة</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لا شيء مما ذكر</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س6: عدد المهاجرين في المرة الثانية</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أ‌</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اثنين وثمانين رجلا، وثماني عشرة امرأة</w:t>
                              </w:r>
                              <w:r w:rsidRPr="00E67C0C">
                                <w:rPr>
                                  <w:rFonts w:ascii="&amp;quot" w:eastAsia="Times New Roman" w:hAnsi="&amp;quot" w:cs="Arial"/>
                                  <w:b/>
                                  <w:bCs/>
                                  <w:color w:val="009900"/>
                                  <w:sz w:val="36"/>
                                  <w:szCs w:val="36"/>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ثلاث وثمانين رجلا وثمانية وعشرون امرأة</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Pr>
                                <w:t xml:space="preserve">13 </w:t>
                              </w:r>
                              <w:r w:rsidRPr="00E67C0C">
                                <w:rPr>
                                  <w:rFonts w:ascii="&amp;quot" w:eastAsia="Times New Roman" w:hAnsi="&amp;quot" w:cs="Arial"/>
                                  <w:b/>
                                  <w:bCs/>
                                  <w:color w:val="221100"/>
                                  <w:sz w:val="36"/>
                                  <w:szCs w:val="36"/>
                                  <w:rtl/>
                                </w:rPr>
                                <w:t>رجلا و6 نسوة</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لا شيء مما ذكر</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س7: خرجت قريش في آثار من هاجر في الهجرة الأولى حتى وصلوا إلى البحر فأدركوهم</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صواب</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خطأ</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00FF"/>
                                  <w:sz w:val="36"/>
                                  <w:szCs w:val="36"/>
                                  <w:rtl/>
                                </w:rPr>
                                <w:t>لم يدركوا أحدا منهم</w:t>
                              </w:r>
                              <w:r w:rsidRPr="00E67C0C">
                                <w:rPr>
                                  <w:rFonts w:ascii="&amp;quot" w:eastAsia="Times New Roman" w:hAnsi="&amp;quot" w:cs="Arial"/>
                                  <w:b/>
                                  <w:bCs/>
                                  <w:color w:val="0000FF"/>
                                  <w:sz w:val="36"/>
                                  <w:szCs w:val="36"/>
                                </w:rPr>
                                <w:t>.</w:t>
                              </w:r>
                              <w:r w:rsidRPr="00E67C0C">
                                <w:rPr>
                                  <w:rFonts w:ascii="&amp;quot" w:eastAsia="Times New Roman" w:hAnsi="&amp;quot" w:cs="Arial"/>
                                  <w:b/>
                                  <w:bCs/>
                                  <w:color w:val="221100"/>
                                  <w:sz w:val="36"/>
                                  <w:szCs w:val="36"/>
                                </w:rPr>
                                <w:br/>
                              </w:r>
                              <w:r w:rsidRPr="00E67C0C">
                                <w:rPr>
                                  <w:rFonts w:ascii="&amp;quot" w:eastAsia="Times New Roman" w:hAnsi="&amp;quot" w:cs="Arial"/>
                                  <w:b/>
                                  <w:bCs/>
                                  <w:color w:val="FF0000"/>
                                  <w:sz w:val="36"/>
                                  <w:szCs w:val="36"/>
                                  <w:rtl/>
                                </w:rPr>
                                <w:t xml:space="preserve">س8: كان موقف المهاجرين تجاه وفد </w:t>
                              </w:r>
                              <w:proofErr w:type="spellStart"/>
                              <w:r w:rsidRPr="00E67C0C">
                                <w:rPr>
                                  <w:rFonts w:ascii="&amp;quot" w:eastAsia="Times New Roman" w:hAnsi="&amp;quot" w:cs="Arial"/>
                                  <w:b/>
                                  <w:bCs/>
                                  <w:color w:val="FF0000"/>
                                  <w:sz w:val="36"/>
                                  <w:szCs w:val="36"/>
                                  <w:rtl/>
                                </w:rPr>
                                <w:t>قريشالصراحة</w:t>
                              </w:r>
                              <w:proofErr w:type="spellEnd"/>
                              <w:r w:rsidRPr="00E67C0C">
                                <w:rPr>
                                  <w:rFonts w:ascii="&amp;quot" w:eastAsia="Times New Roman" w:hAnsi="&amp;quot" w:cs="Arial"/>
                                  <w:b/>
                                  <w:bCs/>
                                  <w:color w:val="FF0000"/>
                                  <w:sz w:val="36"/>
                                  <w:szCs w:val="36"/>
                                  <w:rtl/>
                                </w:rPr>
                                <w:t xml:space="preserve"> والوضوح</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صواب</w:t>
                              </w:r>
                              <w:r w:rsidRPr="00E67C0C">
                                <w:rPr>
                                  <w:rFonts w:ascii="&amp;quot" w:eastAsia="Times New Roman" w:hAnsi="&amp;quot" w:cs="Arial"/>
                                  <w:b/>
                                  <w:bCs/>
                                  <w:color w:val="009900"/>
                                  <w:sz w:val="36"/>
                                  <w:u w:val="single"/>
                                </w:rPr>
                                <w:t> </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خطأ</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 xml:space="preserve">س9: كان موقف المهاجرين تجاه وفد </w:t>
                              </w:r>
                              <w:proofErr w:type="spellStart"/>
                              <w:r w:rsidRPr="00E67C0C">
                                <w:rPr>
                                  <w:rFonts w:ascii="&amp;quot" w:eastAsia="Times New Roman" w:hAnsi="&amp;quot" w:cs="Arial"/>
                                  <w:b/>
                                  <w:bCs/>
                                  <w:color w:val="FF0000"/>
                                  <w:sz w:val="36"/>
                                  <w:szCs w:val="36"/>
                                  <w:rtl/>
                                </w:rPr>
                                <w:t>قريشالصراحة</w:t>
                              </w:r>
                              <w:proofErr w:type="spellEnd"/>
                              <w:r w:rsidRPr="00E67C0C">
                                <w:rPr>
                                  <w:rFonts w:ascii="&amp;quot" w:eastAsia="Times New Roman" w:hAnsi="&amp;quot" w:cs="Arial"/>
                                  <w:b/>
                                  <w:bCs/>
                                  <w:color w:val="FF0000"/>
                                  <w:sz w:val="36"/>
                                  <w:szCs w:val="36"/>
                                  <w:rtl/>
                                </w:rPr>
                                <w:t xml:space="preserve"> والوضوح وظهر ذلك في</w:t>
                              </w:r>
                              <w:r w:rsidRPr="00E67C0C">
                                <w:rPr>
                                  <w:rFonts w:ascii="&amp;quot" w:eastAsia="Times New Roman" w:hAnsi="&amp;quot" w:cs="Arial"/>
                                  <w:b/>
                                  <w:bCs/>
                                  <w:color w:val="FF0000"/>
                                  <w:sz w:val="36"/>
                                </w:rPr>
                                <w:t> </w:t>
                              </w:r>
                              <w:r w:rsidRPr="00E67C0C">
                                <w:rPr>
                                  <w:rFonts w:ascii="&amp;quot" w:eastAsia="Times New Roman" w:hAnsi="&amp;quot" w:cs="Arial"/>
                                  <w:b/>
                                  <w:bCs/>
                                  <w:color w:val="FF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بيان عقيدتهم بوضوح؛ وهي أن الله أرسل رسولا منهم ليخرجهم من عبادة المخلوقات إلى عبادة الخالق ويأمرهم بصلة الأرحام وبالصدق والعفاف</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بيان عقيدتهم بصراحة في عيسى عليه السلام وأنه عبد شرفه الله بالرسالة، وتلوا على النجاشي وبطارقته صدر سورة مريم</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الرفض التام لكل ما يمس عقيدتهم؛ حيث رفضوا السجود للنجاشي</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جميع ما سبق صحيح</w:t>
                              </w:r>
                              <w:r w:rsidRPr="00E67C0C">
                                <w:rPr>
                                  <w:rFonts w:ascii="&amp;quot" w:eastAsia="Times New Roman" w:hAnsi="&amp;quot" w:cs="Arial"/>
                                  <w:b/>
                                  <w:bCs/>
                                  <w:color w:val="009900"/>
                                  <w:sz w:val="36"/>
                                  <w:szCs w:val="36"/>
                                  <w:u w:val="single"/>
                                </w:rPr>
                                <w:t xml:space="preserve"> .</w:t>
                              </w:r>
                              <w:r w:rsidRPr="00E67C0C">
                                <w:rPr>
                                  <w:rFonts w:ascii="&amp;quot" w:eastAsia="Times New Roman" w:hAnsi="&amp;quot" w:cs="Arial"/>
                                  <w:b/>
                                  <w:bCs/>
                                  <w:color w:val="221100"/>
                                  <w:sz w:val="36"/>
                                  <w:szCs w:val="36"/>
                                </w:rPr>
                                <w:br/>
                              </w:r>
                              <w:r w:rsidRPr="00E67C0C">
                                <w:rPr>
                                  <w:rFonts w:ascii="&amp;quot" w:eastAsia="Times New Roman" w:hAnsi="&amp;quot" w:cs="Arial"/>
                                  <w:b/>
                                  <w:bCs/>
                                  <w:color w:val="FF0000"/>
                                  <w:sz w:val="36"/>
                                  <w:szCs w:val="36"/>
                                  <w:rtl/>
                                </w:rPr>
                                <w:t>س10: أي العبارات التالية خاطئة في موقف النجاشي من وفد قريش</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أ‌</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وافقهم واستجاب لهم</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ب‌</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221100"/>
                                  <w:sz w:val="36"/>
                                  <w:szCs w:val="36"/>
                                  <w:rtl/>
                                </w:rPr>
                                <w:t>رفض الاستجابة لطلبهم في عدم سماعه لكلام المهاجرين</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ت‌</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221100"/>
                                  <w:sz w:val="36"/>
                                  <w:szCs w:val="36"/>
                                  <w:rtl/>
                                </w:rPr>
                                <w:t xml:space="preserve">آمن بنبوة محمد صلى الله عليه وسلم؛ لأنه اتضح له أنه النبي الذي بشر </w:t>
                              </w:r>
                              <w:proofErr w:type="spellStart"/>
                              <w:r w:rsidRPr="00E67C0C">
                                <w:rPr>
                                  <w:rFonts w:ascii="&amp;quot" w:eastAsia="Times New Roman" w:hAnsi="&amp;quot" w:cs="Arial"/>
                                  <w:b/>
                                  <w:bCs/>
                                  <w:color w:val="221100"/>
                                  <w:sz w:val="36"/>
                                  <w:szCs w:val="36"/>
                                  <w:rtl/>
                                </w:rPr>
                                <w:t>به</w:t>
                              </w:r>
                              <w:proofErr w:type="spellEnd"/>
                              <w:r w:rsidRPr="00E67C0C">
                                <w:rPr>
                                  <w:rFonts w:ascii="&amp;quot" w:eastAsia="Times New Roman" w:hAnsi="&amp;quot" w:cs="Arial"/>
                                  <w:b/>
                                  <w:bCs/>
                                  <w:color w:val="221100"/>
                                  <w:sz w:val="36"/>
                                  <w:szCs w:val="36"/>
                                  <w:rtl/>
                                </w:rPr>
                                <w:t xml:space="preserve"> عيسى عليه السلام</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ث‌</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221100"/>
                                  <w:sz w:val="36"/>
                                  <w:szCs w:val="36"/>
                                  <w:rtl/>
                                </w:rPr>
                                <w:t>رد هدايا وفد قريش ورفض أن يسلمهم المهاجرين</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szCs w:val="36"/>
                                  <w:rtl/>
                                </w:rPr>
                                <w:t>وتعهد للمهاجرين بأن يكونوا في مأمن في بلاده من أن يمسهم سوء</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س11: كانت العـــــــــــــــــــــــــودة الأولى</w:t>
                              </w:r>
                              <w:r w:rsidRPr="00E67C0C">
                                <w:rPr>
                                  <w:rFonts w:ascii="&amp;quot" w:eastAsia="Times New Roman" w:hAnsi="&amp;quot" w:cs="Arial"/>
                                  <w:b/>
                                  <w:bCs/>
                                  <w:color w:val="FF0000"/>
                                  <w:sz w:val="36"/>
                                </w:rPr>
                                <w:t> </w:t>
                              </w:r>
                              <w:r w:rsidRPr="00E67C0C">
                                <w:rPr>
                                  <w:rFonts w:ascii="&amp;quot" w:eastAsia="Times New Roman" w:hAnsi="&amp;quot" w:cs="Arial"/>
                                  <w:b/>
                                  <w:bCs/>
                                  <w:color w:val="FF0000"/>
                                  <w:sz w:val="36"/>
                                  <w:szCs w:val="36"/>
                                  <w:rtl/>
                                </w:rPr>
                                <w:t>للمهاجرين قبل البعثة حيث بلغهم أن قريشا أسلمت</w:t>
                              </w:r>
                              <w:r w:rsidRPr="00E67C0C">
                                <w:rPr>
                                  <w:rFonts w:ascii="&amp;quot" w:eastAsia="Times New Roman" w:hAnsi="&amp;quot" w:cs="Arial"/>
                                  <w:b/>
                                  <w:bCs/>
                                  <w:color w:val="FF0000"/>
                                  <w:sz w:val="36"/>
                                  <w:szCs w:val="36"/>
                                </w:rPr>
                                <w:t>.</w:t>
                              </w:r>
                              <w:r w:rsidRPr="00E67C0C">
                                <w:rPr>
                                  <w:rFonts w:ascii="&amp;quot" w:eastAsia="Times New Roman" w:hAnsi="&amp;quot" w:cs="Arial"/>
                                  <w:b/>
                                  <w:bCs/>
                                  <w:color w:val="FF0000"/>
                                  <w:sz w:val="36"/>
                                  <w:szCs w:val="36"/>
                                </w:rPr>
                                <w:br/>
                              </w:r>
                              <w:r w:rsidRPr="00E67C0C">
                                <w:rPr>
                                  <w:rFonts w:ascii="&amp;quot" w:eastAsia="Times New Roman" w:hAnsi="&amp;quot" w:cs="Arial"/>
                                  <w:b/>
                                  <w:bCs/>
                                  <w:color w:val="FF0000"/>
                                  <w:sz w:val="36"/>
                                  <w:szCs w:val="36"/>
                                  <w:rtl/>
                                </w:rPr>
                                <w:t>والثانية في السنة السابعة بعد الهجرة</w:t>
                              </w:r>
                              <w:r w:rsidRPr="00E67C0C">
                                <w:rPr>
                                  <w:rFonts w:ascii="&amp;quot" w:eastAsia="Times New Roman" w:hAnsi="&amp;quot" w:cs="Arial"/>
                                  <w:b/>
                                  <w:bCs/>
                                  <w:color w:val="FF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lastRenderedPageBreak/>
                                <w:t>أ‌</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صواب</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خطأ</w:t>
                              </w:r>
                              <w:r w:rsidRPr="00E67C0C">
                                <w:rPr>
                                  <w:rFonts w:ascii="&amp;quot" w:eastAsia="Times New Roman" w:hAnsi="&amp;quot" w:cs="Arial"/>
                                  <w:b/>
                                  <w:bCs/>
                                  <w:color w:val="221100"/>
                                  <w:sz w:val="36"/>
                                  <w:szCs w:val="36"/>
                                </w:rPr>
                                <w:t xml:space="preserve"> .</w:t>
                              </w:r>
                              <w:r w:rsidRPr="00E67C0C">
                                <w:rPr>
                                  <w:rFonts w:ascii="&amp;quot" w:eastAsia="Times New Roman" w:hAnsi="&amp;quot" w:cs="Arial"/>
                                  <w:b/>
                                  <w:bCs/>
                                  <w:color w:val="221100"/>
                                  <w:sz w:val="36"/>
                                  <w:szCs w:val="36"/>
                                </w:rPr>
                                <w:br/>
                              </w:r>
                              <w:r w:rsidRPr="00E67C0C">
                                <w:rPr>
                                  <w:rFonts w:ascii="&amp;quot" w:eastAsia="Times New Roman" w:hAnsi="&amp;quot" w:cs="Arial"/>
                                  <w:b/>
                                  <w:bCs/>
                                  <w:color w:val="FF0000"/>
                                  <w:sz w:val="36"/>
                                  <w:szCs w:val="36"/>
                                  <w:rtl/>
                                </w:rPr>
                                <w:t>س12: من الفقه المستفاد من الهجرة إلى الحبشة</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الفرار بالدين؛ إذا خاف المؤمن الفتنة في دينه</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 xml:space="preserve">أن الوطن </w:t>
                              </w:r>
                              <w:proofErr w:type="spellStart"/>
                              <w:r w:rsidRPr="00E67C0C">
                                <w:rPr>
                                  <w:rFonts w:ascii="&amp;quot" w:eastAsia="Times New Roman" w:hAnsi="&amp;quot" w:cs="Arial"/>
                                  <w:b/>
                                  <w:bCs/>
                                  <w:color w:val="221100"/>
                                  <w:sz w:val="36"/>
                                  <w:szCs w:val="36"/>
                                  <w:rtl/>
                                </w:rPr>
                                <w:t>الحقيقي</w:t>
                              </w:r>
                              <w:proofErr w:type="spellEnd"/>
                              <w:r w:rsidRPr="00E67C0C">
                                <w:rPr>
                                  <w:rFonts w:ascii="&amp;quot" w:eastAsia="Times New Roman" w:hAnsi="&amp;quot" w:cs="Arial"/>
                                  <w:b/>
                                  <w:bCs/>
                                  <w:color w:val="221100"/>
                                  <w:sz w:val="36"/>
                                  <w:szCs w:val="36"/>
                                  <w:rtl/>
                                </w:rPr>
                                <w:t xml:space="preserve"> للمؤمن هو المكان الذي يستطيع أن يظهر فيه دينه</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الاعتزاز بالدين؛ وأن حلاوة الإيمان إذا ذاقها القلب هان عليه كل شيء في سبيل بقاء هذه الحلاوة</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ث‌</w:t>
                              </w:r>
                              <w:r w:rsidRPr="00E67C0C">
                                <w:rPr>
                                  <w:rFonts w:ascii="&amp;quot" w:eastAsia="Times New Roman" w:hAnsi="&amp;quot" w:cs="Arial"/>
                                  <w:b/>
                                  <w:bCs/>
                                  <w:color w:val="FF0000"/>
                                  <w:sz w:val="36"/>
                                  <w:szCs w:val="36"/>
                                </w:rPr>
                                <w:t>-</w:t>
                              </w:r>
                              <w:r w:rsidRPr="00E67C0C">
                                <w:rPr>
                                  <w:rFonts w:ascii="&amp;quot" w:eastAsia="Times New Roman" w:hAnsi="&amp;quot" w:cs="Arial"/>
                                  <w:b/>
                                  <w:bCs/>
                                  <w:color w:val="FF0000"/>
                                  <w:sz w:val="36"/>
                                </w:rPr>
                                <w:t> </w:t>
                              </w:r>
                              <w:r w:rsidRPr="00E67C0C">
                                <w:rPr>
                                  <w:rFonts w:ascii="&amp;quot" w:eastAsia="Times New Roman" w:hAnsi="&amp;quot" w:cs="Arial"/>
                                  <w:b/>
                                  <w:bCs/>
                                  <w:color w:val="009900"/>
                                  <w:sz w:val="36"/>
                                  <w:szCs w:val="36"/>
                                  <w:u w:val="single"/>
                                  <w:rtl/>
                                </w:rPr>
                                <w:t>جميع ما سبق صحيح</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س13</w:t>
                              </w:r>
                              <w:r w:rsidRPr="00E67C0C">
                                <w:rPr>
                                  <w:rFonts w:ascii="&amp;quot" w:eastAsia="Times New Roman" w:hAnsi="&amp;quot" w:cs="Arial"/>
                                  <w:b/>
                                  <w:bCs/>
                                  <w:color w:val="FF0000"/>
                                  <w:sz w:val="36"/>
                                  <w:szCs w:val="36"/>
                                </w:rPr>
                                <w:t>:</w:t>
                              </w:r>
                              <w:r w:rsidRPr="00E67C0C">
                                <w:rPr>
                                  <w:rFonts w:ascii="&amp;quot" w:eastAsia="Times New Roman" w:hAnsi="&amp;quot" w:cs="Arial"/>
                                  <w:b/>
                                  <w:bCs/>
                                  <w:color w:val="FF0000"/>
                                  <w:sz w:val="36"/>
                                </w:rPr>
                                <w:t> </w:t>
                              </w:r>
                              <w:r w:rsidRPr="00E67C0C">
                                <w:rPr>
                                  <w:rFonts w:ascii="&amp;quot" w:eastAsia="Times New Roman" w:hAnsi="&amp;quot" w:cs="Arial"/>
                                  <w:b/>
                                  <w:bCs/>
                                  <w:color w:val="FF0000"/>
                                  <w:sz w:val="36"/>
                                  <w:szCs w:val="36"/>
                                  <w:rtl/>
                                </w:rPr>
                                <w:t>الإسراء كان بجسده صلى الله عليه وسلم من مكة إلى بيت القدس</w:t>
                              </w:r>
                              <w:r w:rsidRPr="00E67C0C">
                                <w:rPr>
                                  <w:rFonts w:ascii="&amp;quot" w:eastAsia="Times New Roman" w:hAnsi="&amp;quot" w:cs="Arial"/>
                                  <w:b/>
                                  <w:bCs/>
                                  <w:color w:val="221100"/>
                                  <w:sz w:val="36"/>
                                </w:rPr>
                                <w:t> </w:t>
                              </w:r>
                              <w:r w:rsidRPr="00E67C0C">
                                <w:rPr>
                                  <w:rFonts w:ascii="&amp;quot" w:eastAsia="Times New Roman" w:hAnsi="&amp;quot" w:cs="Arial"/>
                                  <w:b/>
                                  <w:bCs/>
                                  <w:color w:val="FF0000"/>
                                  <w:sz w:val="36"/>
                                  <w:szCs w:val="36"/>
                                  <w:rtl/>
                                </w:rPr>
                                <w:t xml:space="preserve">ثم عرج </w:t>
                              </w:r>
                              <w:proofErr w:type="spellStart"/>
                              <w:r w:rsidRPr="00E67C0C">
                                <w:rPr>
                                  <w:rFonts w:ascii="&amp;quot" w:eastAsia="Times New Roman" w:hAnsi="&amp;quot" w:cs="Arial"/>
                                  <w:b/>
                                  <w:bCs/>
                                  <w:color w:val="FF0000"/>
                                  <w:sz w:val="36"/>
                                  <w:szCs w:val="36"/>
                                  <w:rtl/>
                                </w:rPr>
                                <w:t>به</w:t>
                              </w:r>
                              <w:proofErr w:type="spellEnd"/>
                              <w:r w:rsidRPr="00E67C0C">
                                <w:rPr>
                                  <w:rFonts w:ascii="&amp;quot" w:eastAsia="Times New Roman" w:hAnsi="&amp;quot" w:cs="Arial"/>
                                  <w:b/>
                                  <w:bCs/>
                                  <w:color w:val="FF0000"/>
                                  <w:sz w:val="36"/>
                                  <w:szCs w:val="36"/>
                                  <w:rtl/>
                                </w:rPr>
                                <w:t xml:space="preserve"> إلى السماء</w:t>
                              </w:r>
                              <w:r w:rsidRPr="00E67C0C">
                                <w:rPr>
                                  <w:rFonts w:ascii="&amp;quot" w:eastAsia="Times New Roman" w:hAnsi="&amp;quot" w:cs="Arial"/>
                                  <w:b/>
                                  <w:bCs/>
                                  <w:color w:val="FF0000"/>
                                  <w:sz w:val="36"/>
                                  <w:szCs w:val="36"/>
                                </w:rPr>
                                <w:t>.</w:t>
                              </w:r>
                              <w:r w:rsidRPr="00E67C0C">
                                <w:rPr>
                                  <w:rFonts w:ascii="&amp;quot" w:eastAsia="Times New Roman" w:hAnsi="&amp;quot" w:cs="Arial"/>
                                  <w:b/>
                                  <w:bCs/>
                                  <w:color w:val="FF0000"/>
                                  <w:sz w:val="36"/>
                                </w:rPr>
                                <w:t> </w:t>
                              </w:r>
                              <w:r w:rsidRPr="00E67C0C">
                                <w:rPr>
                                  <w:rFonts w:ascii="&amp;quot" w:eastAsia="Times New Roman" w:hAnsi="&amp;quot" w:cs="Arial"/>
                                  <w:b/>
                                  <w:bCs/>
                                  <w:color w:val="FF00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صواب</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خطأ</w:t>
                              </w:r>
                              <w:r w:rsidRPr="00E67C0C">
                                <w:rPr>
                                  <w:rFonts w:ascii="&amp;quot" w:eastAsia="Times New Roman" w:hAnsi="&amp;quot" w:cs="Arial"/>
                                  <w:b/>
                                  <w:bCs/>
                                  <w:color w:val="221100"/>
                                  <w:sz w:val="36"/>
                                  <w:szCs w:val="36"/>
                                </w:rPr>
                                <w:t xml:space="preserve"> .</w:t>
                              </w:r>
                              <w:r w:rsidRPr="00E67C0C">
                                <w:rPr>
                                  <w:rFonts w:ascii="&amp;quot" w:eastAsia="Times New Roman" w:hAnsi="&amp;quot" w:cs="Arial"/>
                                  <w:b/>
                                  <w:bCs/>
                                  <w:color w:val="221100"/>
                                  <w:sz w:val="36"/>
                                  <w:szCs w:val="36"/>
                                </w:rPr>
                                <w:br/>
                              </w:r>
                              <w:r w:rsidRPr="00E67C0C">
                                <w:rPr>
                                  <w:rFonts w:ascii="&amp;quot" w:eastAsia="Times New Roman" w:hAnsi="&amp;quot" w:cs="Arial"/>
                                  <w:b/>
                                  <w:bCs/>
                                  <w:color w:val="FF0000"/>
                                  <w:sz w:val="36"/>
                                  <w:szCs w:val="36"/>
                                  <w:rtl/>
                                </w:rPr>
                                <w:t>س14: من أحداث الإسراء والمعراج</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ركب على البراق من مكة إلى المقدس</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szCs w:val="36"/>
                                  <w:rtl/>
                                </w:rPr>
                                <w:t>وصلى في بيت المقدس ركعتين</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 xml:space="preserve">عرج </w:t>
                              </w:r>
                              <w:proofErr w:type="spellStart"/>
                              <w:r w:rsidRPr="00E67C0C">
                                <w:rPr>
                                  <w:rFonts w:ascii="&amp;quot" w:eastAsia="Times New Roman" w:hAnsi="&amp;quot" w:cs="Arial"/>
                                  <w:b/>
                                  <w:bCs/>
                                  <w:color w:val="221100"/>
                                  <w:sz w:val="36"/>
                                  <w:szCs w:val="36"/>
                                  <w:rtl/>
                                </w:rPr>
                                <w:t>به</w:t>
                              </w:r>
                              <w:proofErr w:type="spellEnd"/>
                              <w:r w:rsidRPr="00E67C0C">
                                <w:rPr>
                                  <w:rFonts w:ascii="&amp;quot" w:eastAsia="Times New Roman" w:hAnsi="&amp;quot" w:cs="Arial"/>
                                  <w:b/>
                                  <w:bCs/>
                                  <w:color w:val="221100"/>
                                  <w:sz w:val="36"/>
                                  <w:szCs w:val="36"/>
                                  <w:rtl/>
                                </w:rPr>
                                <w:t xml:space="preserve"> إلى السماء حتى وصل إلى </w:t>
                              </w:r>
                              <w:proofErr w:type="spellStart"/>
                              <w:r w:rsidRPr="00E67C0C">
                                <w:rPr>
                                  <w:rFonts w:ascii="&amp;quot" w:eastAsia="Times New Roman" w:hAnsi="&amp;quot" w:cs="Arial"/>
                                  <w:b/>
                                  <w:bCs/>
                                  <w:color w:val="221100"/>
                                  <w:sz w:val="36"/>
                                  <w:szCs w:val="36"/>
                                  <w:rtl/>
                                </w:rPr>
                                <w:t>سدرة</w:t>
                              </w:r>
                              <w:proofErr w:type="spellEnd"/>
                              <w:r w:rsidRPr="00E67C0C">
                                <w:rPr>
                                  <w:rFonts w:ascii="&amp;quot" w:eastAsia="Times New Roman" w:hAnsi="&amp;quot" w:cs="Arial"/>
                                  <w:b/>
                                  <w:bCs/>
                                  <w:color w:val="221100"/>
                                  <w:sz w:val="36"/>
                                  <w:szCs w:val="36"/>
                                  <w:rtl/>
                                </w:rPr>
                                <w:t xml:space="preserve"> المنتهى</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وفرضت عليه الصلاة</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رد إلى بيت المقدس فصلى بالأنبياء صلاة الفجر ثم رجع إلى مكة</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جميع ما سبق صحيح</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س15: من الحكمة من الإسراء والمعراج</w:t>
                              </w:r>
                              <w:r w:rsidRPr="00E67C0C">
                                <w:rPr>
                                  <w:rFonts w:ascii="&amp;quot" w:eastAsia="Times New Roman" w:hAnsi="&amp;quot" w:cs="Arial"/>
                                  <w:b/>
                                  <w:bCs/>
                                  <w:color w:val="FF0000"/>
                                  <w:sz w:val="36"/>
                                  <w:szCs w:val="36"/>
                                </w:rPr>
                                <w:t xml:space="preserve"> :</w:t>
                              </w:r>
                              <w:r w:rsidRPr="00E67C0C">
                                <w:rPr>
                                  <w:rFonts w:ascii="&amp;quot" w:eastAsia="Times New Roman" w:hAnsi="&amp;quot" w:cs="Arial"/>
                                  <w:b/>
                                  <w:bCs/>
                                  <w:color w:val="FF0000"/>
                                  <w:sz w:val="36"/>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تسلية للنبي صلى الله عليه وسلم وتثبيتا لفؤاده</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szCs w:val="36"/>
                                  <w:rtl/>
                                </w:rPr>
                                <w:t>و معجزة للنبي صلى الله عليه وسلم</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بلاء وفتنة للكافرين</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szCs w:val="36"/>
                                  <w:rtl/>
                                </w:rPr>
                                <w:t>وتمحيصا للمؤمنين</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عبرة لأولي الألباب وإظهارا لمقدرة الله عز وجل وبيانا لعظيم سلطانه</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جميع ما سبق صحيح</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س16: كان موقفهم من حادثة الإسراء والمعراج التصديق التام للرسول صلى اله عليه وسلم</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كفار قريش</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المؤمنين</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أبو بكر الصديق</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ث‌</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ب+ت</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س17: كان موقف الكفار من حادثة الإسراء والمعراج التكذيب والسخرية، مع ظهور علامات صدق النبي صلى الله عليه وسلم</w:t>
                              </w:r>
                              <w:r w:rsidRPr="00E67C0C">
                                <w:rPr>
                                  <w:rFonts w:ascii="&amp;quot" w:eastAsia="Times New Roman" w:hAnsi="&amp;quot" w:cs="Arial"/>
                                  <w:b/>
                                  <w:bCs/>
                                  <w:color w:val="FF0000"/>
                                  <w:sz w:val="36"/>
                                  <w:szCs w:val="36"/>
                                </w:rPr>
                                <w:t>.</w:t>
                              </w:r>
                              <w:r w:rsidRPr="00E67C0C">
                                <w:rPr>
                                  <w:rFonts w:ascii="&amp;quot" w:eastAsia="Times New Roman" w:hAnsi="&amp;quot" w:cs="Arial"/>
                                  <w:b/>
                                  <w:bCs/>
                                  <w:color w:val="FF0000"/>
                                  <w:sz w:val="36"/>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أ‌</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صواب</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خطأ</w:t>
                              </w:r>
                              <w:r w:rsidRPr="00E67C0C">
                                <w:rPr>
                                  <w:rFonts w:ascii="&amp;quot" w:eastAsia="Times New Roman" w:hAnsi="&amp;quot" w:cs="Arial"/>
                                  <w:b/>
                                  <w:bCs/>
                                  <w:color w:val="221100"/>
                                  <w:sz w:val="36"/>
                                  <w:szCs w:val="36"/>
                                </w:rPr>
                                <w:t xml:space="preserve"> .</w:t>
                              </w:r>
                              <w:r w:rsidRPr="00E67C0C">
                                <w:rPr>
                                  <w:rFonts w:ascii="&amp;quot" w:eastAsia="Times New Roman" w:hAnsi="&amp;quot" w:cs="Arial"/>
                                  <w:b/>
                                  <w:bCs/>
                                  <w:color w:val="221100"/>
                                  <w:sz w:val="36"/>
                                  <w:szCs w:val="36"/>
                                </w:rPr>
                                <w:br/>
                              </w:r>
                              <w:r w:rsidRPr="00E67C0C">
                                <w:rPr>
                                  <w:rFonts w:ascii="&amp;quot" w:eastAsia="Times New Roman" w:hAnsi="&amp;quot" w:cs="Arial"/>
                                  <w:b/>
                                  <w:bCs/>
                                  <w:color w:val="FF0000"/>
                                  <w:sz w:val="36"/>
                                  <w:szCs w:val="36"/>
                                  <w:rtl/>
                                </w:rPr>
                                <w:t>س18: من الفقه المستفاد من حادثة الإسراء والمعراج</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فضيلة النبي صلى الله عليه وسلم ويتضح ذلك في وصوله في المعراج إلى مكان لم يصل إليه ملك مقرب ولا نبي مرسل</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szCs w:val="36"/>
                                  <w:rtl/>
                                </w:rPr>
                                <w:t>وفي إمامته للأنبياء عليهم الصلاة والسلام</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lastRenderedPageBreak/>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 xml:space="preserve">أن المؤمن يجب عليه أن يصدق ما جاء عن طريق </w:t>
                              </w:r>
                              <w:proofErr w:type="spellStart"/>
                              <w:r w:rsidRPr="00E67C0C">
                                <w:rPr>
                                  <w:rFonts w:ascii="&amp;quot" w:eastAsia="Times New Roman" w:hAnsi="&amp;quot" w:cs="Arial"/>
                                  <w:b/>
                                  <w:bCs/>
                                  <w:color w:val="221100"/>
                                  <w:sz w:val="36"/>
                                  <w:szCs w:val="36"/>
                                  <w:rtl/>
                                </w:rPr>
                                <w:t>الشرع</w:t>
                              </w:r>
                              <w:proofErr w:type="spellEnd"/>
                              <w:r w:rsidRPr="00E67C0C">
                                <w:rPr>
                                  <w:rFonts w:ascii="&amp;quot" w:eastAsia="Times New Roman" w:hAnsi="&amp;quot" w:cs="Arial"/>
                                  <w:b/>
                                  <w:bCs/>
                                  <w:color w:val="221100"/>
                                  <w:sz w:val="36"/>
                                  <w:szCs w:val="36"/>
                                  <w:rtl/>
                                </w:rPr>
                                <w:t xml:space="preserve">؛ حتى ولو تحير </w:t>
                              </w:r>
                              <w:proofErr w:type="spellStart"/>
                              <w:r w:rsidRPr="00E67C0C">
                                <w:rPr>
                                  <w:rFonts w:ascii="&amp;quot" w:eastAsia="Times New Roman" w:hAnsi="&amp;quot" w:cs="Arial"/>
                                  <w:b/>
                                  <w:bCs/>
                                  <w:color w:val="221100"/>
                                  <w:sz w:val="36"/>
                                  <w:szCs w:val="36"/>
                                  <w:rtl/>
                                </w:rPr>
                                <w:t>به</w:t>
                              </w:r>
                              <w:proofErr w:type="spellEnd"/>
                              <w:r w:rsidRPr="00E67C0C">
                                <w:rPr>
                                  <w:rFonts w:ascii="&amp;quot" w:eastAsia="Times New Roman" w:hAnsi="&amp;quot" w:cs="Arial"/>
                                  <w:b/>
                                  <w:bCs/>
                                  <w:color w:val="221100"/>
                                  <w:sz w:val="36"/>
                                  <w:szCs w:val="36"/>
                                  <w:rtl/>
                                </w:rPr>
                                <w:t xml:space="preserve"> عقله</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أهمية الصلاة حيث فرضت من فوق سبع سموات</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جميع ما سبق صحيح</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36"/>
                                  <w:szCs w:val="36"/>
                                  <w:rtl/>
                                </w:rPr>
                                <w:t xml:space="preserve">س19: </w:t>
                              </w:r>
                              <w:proofErr w:type="spellStart"/>
                              <w:r w:rsidRPr="00E67C0C">
                                <w:rPr>
                                  <w:rFonts w:ascii="&amp;quot" w:eastAsia="Times New Roman" w:hAnsi="&amp;quot" w:cs="Arial"/>
                                  <w:b/>
                                  <w:bCs/>
                                  <w:color w:val="FF0000"/>
                                  <w:sz w:val="36"/>
                                  <w:szCs w:val="36"/>
                                  <w:rtl/>
                                </w:rPr>
                                <w:t>ماالفقه</w:t>
                              </w:r>
                              <w:proofErr w:type="spellEnd"/>
                              <w:r w:rsidRPr="00E67C0C">
                                <w:rPr>
                                  <w:rFonts w:ascii="&amp;quot" w:eastAsia="Times New Roman" w:hAnsi="&amp;quot" w:cs="Arial"/>
                                  <w:b/>
                                  <w:bCs/>
                                  <w:color w:val="FF0000"/>
                                  <w:sz w:val="36"/>
                                  <w:szCs w:val="36"/>
                                  <w:rtl/>
                                </w:rPr>
                                <w:t xml:space="preserve"> المستفاد من وصوله في المعراج إلى مكان لم يصل إليه ملك مقرب ولا نبي مرسل وإمامته للأنبياء عليهم الصلاة والسلام</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 xml:space="preserve">أن المؤمن يجب عليه أن يصدق ما جاء عن طريق </w:t>
                              </w:r>
                              <w:proofErr w:type="spellStart"/>
                              <w:r w:rsidRPr="00E67C0C">
                                <w:rPr>
                                  <w:rFonts w:ascii="&amp;quot" w:eastAsia="Times New Roman" w:hAnsi="&amp;quot" w:cs="Arial"/>
                                  <w:b/>
                                  <w:bCs/>
                                  <w:color w:val="221100"/>
                                  <w:sz w:val="36"/>
                                  <w:szCs w:val="36"/>
                                  <w:rtl/>
                                </w:rPr>
                                <w:t>الشرع</w:t>
                              </w:r>
                              <w:proofErr w:type="spellEnd"/>
                              <w:r w:rsidRPr="00E67C0C">
                                <w:rPr>
                                  <w:rFonts w:ascii="&amp;quot" w:eastAsia="Times New Roman" w:hAnsi="&amp;quot" w:cs="Arial"/>
                                  <w:b/>
                                  <w:bCs/>
                                  <w:color w:val="221100"/>
                                  <w:sz w:val="36"/>
                                  <w:szCs w:val="36"/>
                                  <w:rtl/>
                                </w:rPr>
                                <w:t xml:space="preserve">؛ حتى ولو تحير </w:t>
                              </w:r>
                              <w:proofErr w:type="spellStart"/>
                              <w:r w:rsidRPr="00E67C0C">
                                <w:rPr>
                                  <w:rFonts w:ascii="&amp;quot" w:eastAsia="Times New Roman" w:hAnsi="&amp;quot" w:cs="Arial"/>
                                  <w:b/>
                                  <w:bCs/>
                                  <w:color w:val="221100"/>
                                  <w:sz w:val="36"/>
                                  <w:szCs w:val="36"/>
                                  <w:rtl/>
                                </w:rPr>
                                <w:t>به</w:t>
                              </w:r>
                              <w:proofErr w:type="spellEnd"/>
                              <w:r w:rsidRPr="00E67C0C">
                                <w:rPr>
                                  <w:rFonts w:ascii="&amp;quot" w:eastAsia="Times New Roman" w:hAnsi="&amp;quot" w:cs="Arial"/>
                                  <w:b/>
                                  <w:bCs/>
                                  <w:color w:val="221100"/>
                                  <w:sz w:val="36"/>
                                  <w:szCs w:val="36"/>
                                  <w:rtl/>
                                </w:rPr>
                                <w:t xml:space="preserve"> عقله</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36"/>
                                  <w:szCs w:val="36"/>
                                  <w:rtl/>
                                </w:rPr>
                                <w:t>ب‌</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فضيلة النبي صلى الله عليه وسلم</w:t>
                              </w:r>
                              <w:r w:rsidRPr="00E67C0C">
                                <w:rPr>
                                  <w:rFonts w:ascii="&amp;quot" w:eastAsia="Times New Roman" w:hAnsi="&amp;quot" w:cs="Arial"/>
                                  <w:b/>
                                  <w:bCs/>
                                  <w:color w:val="009900"/>
                                  <w:sz w:val="36"/>
                                  <w:u w:val="single"/>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أهمية الصلاة حيث فرضت من فوق سبع سموات</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لا شيء مما ذكر</w:t>
                              </w:r>
                              <w:r w:rsidRPr="00E67C0C">
                                <w:rPr>
                                  <w:rFonts w:ascii="&amp;quot" w:eastAsia="Times New Roman" w:hAnsi="&amp;quot" w:cs="Arial"/>
                                  <w:b/>
                                  <w:bCs/>
                                  <w:color w:val="221100"/>
                                  <w:sz w:val="36"/>
                                  <w:szCs w:val="36"/>
                                </w:rPr>
                                <w:t xml:space="preserve"> .</w:t>
                              </w:r>
                            </w:p>
                          </w:tc>
                        </w:tr>
                      </w:tbl>
                      <w:p w:rsidR="00E67C0C" w:rsidRPr="00E67C0C" w:rsidRDefault="00E67C0C" w:rsidP="00E67C0C">
                        <w:pPr>
                          <w:shd w:val="clear" w:color="auto" w:fill="FFFFFF"/>
                          <w:bidi w:val="0"/>
                          <w:spacing w:after="0" w:line="240" w:lineRule="auto"/>
                          <w:jc w:val="center"/>
                          <w:rPr>
                            <w:rFonts w:ascii="Tahoma" w:eastAsia="Times New Roman" w:hAnsi="Tahoma" w:cs="Tahoma"/>
                            <w:color w:val="006666"/>
                            <w:sz w:val="20"/>
                            <w:szCs w:val="20"/>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Default="00E67C0C" w:rsidP="00E67C0C">
      <w:pPr>
        <w:jc w:val="center"/>
        <w:rPr>
          <w:rFonts w:hint="cs"/>
          <w:rtl/>
        </w:rPr>
      </w:pPr>
    </w:p>
    <w:p w:rsidR="00E67C0C" w:rsidRDefault="00E67C0C" w:rsidP="00E67C0C">
      <w:pPr>
        <w:jc w:val="center"/>
        <w:rPr>
          <w:rFonts w:hint="cs"/>
          <w:rtl/>
        </w:rPr>
      </w:pPr>
    </w:p>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bidi w:val="0"/>
                                <w:spacing w:before="100" w:beforeAutospacing="1" w:after="100" w:afterAutospacing="1" w:line="240" w:lineRule="auto"/>
                                <w:jc w:val="center"/>
                                <w:rPr>
                                  <w:rFonts w:ascii="Tahoma" w:eastAsia="Times New Roman" w:hAnsi="Tahoma" w:cs="Tahoma"/>
                                  <w:color w:val="221100"/>
                                  <w:sz w:val="18"/>
                                  <w:szCs w:val="18"/>
                                </w:rPr>
                              </w:pPr>
                              <w:r w:rsidRPr="00E67C0C">
                                <w:rPr>
                                  <w:rFonts w:ascii="Arial" w:eastAsia="Times New Roman" w:hAnsi="Arial" w:cs="Traditional Arabic"/>
                                  <w:b/>
                                  <w:bCs/>
                                  <w:color w:val="FF0000"/>
                                  <w:sz w:val="36"/>
                                  <w:szCs w:val="36"/>
                                  <w:rtl/>
                                </w:rPr>
                                <w:t>س1: من أسباب الهجرة إلى المدينة</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0080"/>
                                  <w:sz w:val="36"/>
                                  <w:szCs w:val="36"/>
                                  <w:rtl/>
                                </w:rPr>
                                <w:t>أ‌</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0080"/>
                                  <w:sz w:val="36"/>
                                  <w:szCs w:val="36"/>
                                  <w:rtl/>
                                </w:rPr>
                                <w:t>تعنت قريش واستكبارها ووقوف سادتها ضد الدعوة.و محاربتها للدعوة ومحاولة القضاء عليها</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szCs w:val="36"/>
                                </w:rPr>
                                <w:br/>
                              </w:r>
                              <w:r w:rsidRPr="00E67C0C">
                                <w:rPr>
                                  <w:rFonts w:ascii="Arial" w:eastAsia="Times New Roman" w:hAnsi="Arial" w:cs="Traditional Arabic"/>
                                  <w:b/>
                                  <w:bCs/>
                                  <w:color w:val="000080"/>
                                  <w:sz w:val="36"/>
                                  <w:szCs w:val="36"/>
                                  <w:rtl/>
                                </w:rPr>
                                <w:t>ب‌</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0080"/>
                                  <w:sz w:val="36"/>
                                  <w:szCs w:val="36"/>
                                  <w:rtl/>
                                </w:rPr>
                                <w:t>محاولة إيجاد أرض وبيئة جديدة للدعوة</w:t>
                              </w:r>
                              <w:r w:rsidRPr="00E67C0C">
                                <w:rPr>
                                  <w:rFonts w:ascii="Arial" w:eastAsia="Times New Roman" w:hAnsi="Arial" w:cs="Traditional Arabic"/>
                                  <w:b/>
                                  <w:bCs/>
                                  <w:color w:val="000080"/>
                                  <w:sz w:val="36"/>
                                  <w:szCs w:val="36"/>
                                </w:rPr>
                                <w:br/>
                              </w:r>
                              <w:r w:rsidRPr="00E67C0C">
                                <w:rPr>
                                  <w:rFonts w:ascii="Arial" w:eastAsia="Times New Roman" w:hAnsi="Arial" w:cs="Traditional Arabic"/>
                                  <w:b/>
                                  <w:bCs/>
                                  <w:color w:val="000080"/>
                                  <w:sz w:val="36"/>
                                  <w:szCs w:val="36"/>
                                  <w:rtl/>
                                </w:rPr>
                                <w:t>ت‌</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0080"/>
                                  <w:sz w:val="36"/>
                                  <w:szCs w:val="36"/>
                                  <w:rtl/>
                                </w:rPr>
                                <w:t>ما رآه صلى الله عليه وسلم في منامه و إسلام الأوس والخزرج</w:t>
                              </w:r>
                              <w:r w:rsidRPr="00E67C0C">
                                <w:rPr>
                                  <w:rFonts w:ascii="Arial" w:eastAsia="Times New Roman" w:hAnsi="Arial" w:cs="Traditional Arabic"/>
                                  <w:b/>
                                  <w:bCs/>
                                  <w:color w:val="000080"/>
                                  <w:sz w:val="36"/>
                                  <w:szCs w:val="36"/>
                                </w:rPr>
                                <w:t xml:space="preserve"> .</w:t>
                              </w:r>
                              <w:r w:rsidRPr="00E67C0C">
                                <w:rPr>
                                  <w:rFonts w:ascii="Arial" w:eastAsia="Times New Roman" w:hAnsi="Arial" w:cs="Traditional Arabic"/>
                                  <w:b/>
                                  <w:bCs/>
                                  <w:color w:val="000080"/>
                                  <w:sz w:val="36"/>
                                  <w:szCs w:val="36"/>
                                </w:rPr>
                                <w:br/>
                              </w:r>
                              <w:r w:rsidRPr="00E67C0C">
                                <w:rPr>
                                  <w:rFonts w:ascii="Arial" w:eastAsia="Times New Roman" w:hAnsi="Arial" w:cs="Traditional Arabic"/>
                                  <w:b/>
                                  <w:bCs/>
                                  <w:color w:val="000080"/>
                                  <w:sz w:val="36"/>
                                  <w:szCs w:val="36"/>
                                  <w:rtl/>
                                </w:rPr>
                                <w:t>ث‌</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9900"/>
                                  <w:sz w:val="36"/>
                                  <w:szCs w:val="36"/>
                                  <w:u w:val="single"/>
                                  <w:rtl/>
                                </w:rPr>
                                <w:t>جميع ما سبق صحيح</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FF0000"/>
                                  <w:sz w:val="36"/>
                                  <w:szCs w:val="36"/>
                                  <w:rtl/>
                                </w:rPr>
                                <w:t>س2: ذهب رسول الله صلى الله عليه وسلم إلى الطائف من أجل ذلك وعرض نفسه على القبائل قائلا لهم: « أَلاَ رَجُلٌ يَحْمِلُنِي إِلَى قَوْمِهِ فَإِنَّ قُرَيْشًا قَدْ مَنَعُونِي أَنْ أُبَلِّغَ كَلاَمَ رَبِّى )) يتضح هنا سبب من أسباب الهجرة هو</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0080"/>
                                  <w:sz w:val="36"/>
                                  <w:szCs w:val="36"/>
                                  <w:rtl/>
                                </w:rPr>
                                <w:t>أ‌</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0080"/>
                                  <w:sz w:val="36"/>
                                  <w:szCs w:val="36"/>
                                  <w:rtl/>
                                </w:rPr>
                                <w:t>تعنت قريش واستكبارها ووقوف سادتها ضد الدعوة.و محاربتها للدعوة ومحاولة القضاء عليها</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szCs w:val="36"/>
                                </w:rPr>
                                <w:br/>
                              </w:r>
                              <w:r w:rsidRPr="00E67C0C">
                                <w:rPr>
                                  <w:rFonts w:ascii="Arial" w:eastAsia="Times New Roman" w:hAnsi="Arial" w:cs="Traditional Arabic"/>
                                  <w:b/>
                                  <w:bCs/>
                                  <w:color w:val="000080"/>
                                  <w:sz w:val="36"/>
                                  <w:szCs w:val="36"/>
                                  <w:rtl/>
                                </w:rPr>
                                <w:t>ب‌</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9900"/>
                                  <w:sz w:val="36"/>
                                  <w:szCs w:val="36"/>
                                  <w:u w:val="single"/>
                                  <w:rtl/>
                                </w:rPr>
                                <w:t>محاولة إيجاد أرض وبيئة جديدة للدعوة</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0080"/>
                                  <w:sz w:val="36"/>
                                  <w:szCs w:val="36"/>
                                  <w:rtl/>
                                </w:rPr>
                                <w:t>ت‌</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0080"/>
                                  <w:sz w:val="36"/>
                                  <w:szCs w:val="36"/>
                                  <w:rtl/>
                                </w:rPr>
                                <w:t>ما رآه صلى الله عليه وسلم في منامه و إسلام الأوس والخزرج</w:t>
                              </w:r>
                              <w:r w:rsidRPr="00E67C0C">
                                <w:rPr>
                                  <w:rFonts w:ascii="Arial" w:eastAsia="Times New Roman" w:hAnsi="Arial" w:cs="Traditional Arabic"/>
                                  <w:b/>
                                  <w:bCs/>
                                  <w:color w:val="000080"/>
                                  <w:sz w:val="36"/>
                                  <w:szCs w:val="36"/>
                                </w:rPr>
                                <w:t xml:space="preserve"> .</w:t>
                              </w:r>
                              <w:r w:rsidRPr="00E67C0C">
                                <w:rPr>
                                  <w:rFonts w:ascii="Arial" w:eastAsia="Times New Roman" w:hAnsi="Arial" w:cs="Traditional Arabic"/>
                                  <w:b/>
                                  <w:bCs/>
                                  <w:color w:val="000080"/>
                                  <w:sz w:val="36"/>
                                  <w:szCs w:val="36"/>
                                </w:rPr>
                                <w:br/>
                              </w:r>
                              <w:r w:rsidRPr="00E67C0C">
                                <w:rPr>
                                  <w:rFonts w:ascii="Arial" w:eastAsia="Times New Roman" w:hAnsi="Arial" w:cs="Traditional Arabic"/>
                                  <w:b/>
                                  <w:bCs/>
                                  <w:color w:val="000080"/>
                                  <w:sz w:val="36"/>
                                  <w:szCs w:val="36"/>
                                  <w:rtl/>
                                </w:rPr>
                                <w:t>ث‌</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0080"/>
                                  <w:sz w:val="36"/>
                                  <w:szCs w:val="36"/>
                                  <w:rtl/>
                                </w:rPr>
                                <w:t>لا شيء مما سبق</w:t>
                              </w:r>
                              <w:r w:rsidRPr="00E67C0C">
                                <w:rPr>
                                  <w:rFonts w:ascii="Arial" w:eastAsia="Times New Roman" w:hAnsi="Arial" w:cs="Traditional Arabic"/>
                                  <w:b/>
                                  <w:bCs/>
                                  <w:color w:val="000080"/>
                                  <w:sz w:val="36"/>
                                  <w:szCs w:val="36"/>
                                </w:rPr>
                                <w:t xml:space="preserve"> .</w:t>
                              </w:r>
                              <w:r w:rsidRPr="00E67C0C">
                                <w:rPr>
                                  <w:rFonts w:ascii="Arial" w:eastAsia="Times New Roman" w:hAnsi="Arial" w:cs="Traditional Arabic"/>
                                  <w:b/>
                                  <w:bCs/>
                                  <w:color w:val="000080"/>
                                  <w:sz w:val="36"/>
                                  <w:szCs w:val="36"/>
                                </w:rPr>
                                <w:br/>
                              </w:r>
                              <w:r w:rsidRPr="00E67C0C">
                                <w:rPr>
                                  <w:rFonts w:ascii="Arial" w:eastAsia="Times New Roman" w:hAnsi="Arial" w:cs="Traditional Arabic"/>
                                  <w:b/>
                                  <w:bCs/>
                                  <w:color w:val="FF0000"/>
                                  <w:sz w:val="36"/>
                                  <w:szCs w:val="36"/>
                                  <w:rtl/>
                                </w:rPr>
                                <w:t>س3: من الأسباب التي هيأها الله لإسلام الأوس والخزرج</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FF0000"/>
                                  <w:sz w:val="36"/>
                                </w:rPr>
                                <w:t>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0080"/>
                                  <w:sz w:val="36"/>
                                  <w:szCs w:val="36"/>
                                  <w:rtl/>
                                </w:rPr>
                                <w:t>أ‌</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0080"/>
                                  <w:sz w:val="36"/>
                                  <w:szCs w:val="36"/>
                                  <w:rtl/>
                                </w:rPr>
                                <w:t>تعنت قريش واستكبارها ووقوف سادتها ضد الدعوة</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szCs w:val="36"/>
                                </w:rPr>
                                <w:br/>
                              </w:r>
                              <w:r w:rsidRPr="00E67C0C">
                                <w:rPr>
                                  <w:rFonts w:ascii="Arial" w:eastAsia="Times New Roman" w:hAnsi="Arial" w:cs="Traditional Arabic"/>
                                  <w:b/>
                                  <w:bCs/>
                                  <w:color w:val="000080"/>
                                  <w:sz w:val="36"/>
                                  <w:szCs w:val="36"/>
                                  <w:rtl/>
                                </w:rPr>
                                <w:t>ب‌</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0080"/>
                                  <w:sz w:val="36"/>
                                  <w:szCs w:val="36"/>
                                  <w:rtl/>
                                </w:rPr>
                                <w:t>محاربة قريش للدعوة ومحاولة القضاء عليها</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szCs w:val="36"/>
                                </w:rPr>
                                <w:br/>
                              </w:r>
                              <w:r w:rsidRPr="00E67C0C">
                                <w:rPr>
                                  <w:rFonts w:ascii="Arial" w:eastAsia="Times New Roman" w:hAnsi="Arial" w:cs="Traditional Arabic"/>
                                  <w:b/>
                                  <w:bCs/>
                                  <w:color w:val="000080"/>
                                  <w:sz w:val="36"/>
                                  <w:szCs w:val="36"/>
                                  <w:rtl/>
                                </w:rPr>
                                <w:t>ت‌</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9900"/>
                                  <w:sz w:val="36"/>
                                  <w:szCs w:val="36"/>
                                  <w:u w:val="single"/>
                                  <w:rtl/>
                                </w:rPr>
                                <w:t>معاشرتهم لليهود</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0080"/>
                                  <w:sz w:val="36"/>
                                  <w:szCs w:val="36"/>
                                  <w:rtl/>
                                </w:rPr>
                                <w:lastRenderedPageBreak/>
                                <w:t>ث‌</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0080"/>
                                  <w:sz w:val="36"/>
                                  <w:szCs w:val="36"/>
                                  <w:rtl/>
                                </w:rPr>
                                <w:t>جميع ما سبق صحيح</w:t>
                              </w:r>
                              <w:r w:rsidRPr="00E67C0C">
                                <w:rPr>
                                  <w:rFonts w:ascii="Arial" w:eastAsia="Times New Roman" w:hAnsi="Arial" w:cs="Traditional Arabic"/>
                                  <w:b/>
                                  <w:bCs/>
                                  <w:color w:val="000080"/>
                                  <w:sz w:val="36"/>
                                  <w:szCs w:val="36"/>
                                </w:rPr>
                                <w:t xml:space="preserve"> .</w:t>
                              </w:r>
                              <w:r w:rsidRPr="00E67C0C">
                                <w:rPr>
                                  <w:rFonts w:ascii="Arial" w:eastAsia="Times New Roman" w:hAnsi="Arial" w:cs="Traditional Arabic"/>
                                  <w:b/>
                                  <w:bCs/>
                                  <w:color w:val="000080"/>
                                  <w:sz w:val="36"/>
                                  <w:szCs w:val="36"/>
                                </w:rPr>
                                <w:br/>
                              </w:r>
                              <w:r w:rsidRPr="00E67C0C">
                                <w:rPr>
                                  <w:rFonts w:ascii="Arial" w:eastAsia="Times New Roman" w:hAnsi="Arial" w:cs="Traditional Arabic"/>
                                  <w:b/>
                                  <w:bCs/>
                                  <w:color w:val="FF0000"/>
                                  <w:sz w:val="36"/>
                                  <w:szCs w:val="36"/>
                                  <w:rtl/>
                                </w:rPr>
                                <w:t>س4:المبايعة التي تمت بين النبي صلى الله عليه وسلم والأوس والخزرج حدثت</w:t>
                              </w:r>
                              <w:r w:rsidRPr="00E67C0C">
                                <w:rPr>
                                  <w:rFonts w:ascii="Arial" w:eastAsia="Times New Roman" w:hAnsi="Arial" w:cs="Traditional Arabic"/>
                                  <w:b/>
                                  <w:bCs/>
                                  <w:color w:val="FF0000"/>
                                  <w:sz w:val="36"/>
                                  <w:szCs w:val="36"/>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0080"/>
                                  <w:sz w:val="36"/>
                                  <w:szCs w:val="36"/>
                                  <w:rtl/>
                                </w:rPr>
                                <w:t>أ‌</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0080"/>
                                  <w:sz w:val="36"/>
                                  <w:szCs w:val="36"/>
                                  <w:rtl/>
                                </w:rPr>
                                <w:t>مرة واحدة</w:t>
                              </w:r>
                              <w:r w:rsidRPr="00E67C0C">
                                <w:rPr>
                                  <w:rFonts w:ascii="Arial" w:eastAsia="Times New Roman" w:hAnsi="Arial" w:cs="Traditional Arabic"/>
                                  <w:b/>
                                  <w:bCs/>
                                  <w:color w:val="000080"/>
                                  <w:sz w:val="36"/>
                                  <w:szCs w:val="36"/>
                                </w:rPr>
                                <w:t xml:space="preserve"> .</w:t>
                              </w:r>
                              <w:r w:rsidRPr="00E67C0C">
                                <w:rPr>
                                  <w:rFonts w:ascii="Arial" w:eastAsia="Times New Roman" w:hAnsi="Arial" w:cs="Traditional Arabic"/>
                                  <w:b/>
                                  <w:bCs/>
                                  <w:color w:val="000080"/>
                                  <w:sz w:val="36"/>
                                  <w:szCs w:val="36"/>
                                </w:rPr>
                                <w:br/>
                              </w:r>
                              <w:r w:rsidRPr="00E67C0C">
                                <w:rPr>
                                  <w:rFonts w:ascii="Arial" w:eastAsia="Times New Roman" w:hAnsi="Arial" w:cs="Traditional Arabic"/>
                                  <w:b/>
                                  <w:bCs/>
                                  <w:color w:val="009900"/>
                                  <w:sz w:val="36"/>
                                  <w:szCs w:val="36"/>
                                  <w:rtl/>
                                </w:rPr>
                                <w:t>ب‌</w:t>
                              </w:r>
                              <w:r w:rsidRPr="00E67C0C">
                                <w:rPr>
                                  <w:rFonts w:ascii="Arial" w:eastAsia="Times New Roman" w:hAnsi="Arial" w:cs="Traditional Arabic"/>
                                  <w:b/>
                                  <w:bCs/>
                                  <w:color w:val="009900"/>
                                  <w:sz w:val="36"/>
                                  <w:szCs w:val="36"/>
                                </w:rPr>
                                <w:t>-</w:t>
                              </w:r>
                              <w:r w:rsidRPr="00E67C0C">
                                <w:rPr>
                                  <w:rFonts w:ascii="Arial" w:eastAsia="Times New Roman" w:hAnsi="Arial" w:cs="Traditional Arabic"/>
                                  <w:b/>
                                  <w:bCs/>
                                  <w:color w:val="009900"/>
                                  <w:sz w:val="36"/>
                                </w:rPr>
                                <w:t> </w:t>
                              </w:r>
                              <w:r w:rsidRPr="00E67C0C">
                                <w:rPr>
                                  <w:rFonts w:ascii="Arial" w:eastAsia="Times New Roman" w:hAnsi="Arial" w:cs="Traditional Arabic"/>
                                  <w:b/>
                                  <w:bCs/>
                                  <w:color w:val="009900"/>
                                  <w:sz w:val="36"/>
                                  <w:szCs w:val="36"/>
                                  <w:u w:val="single"/>
                                  <w:rtl/>
                                </w:rPr>
                                <w:t>مرتان</w:t>
                              </w:r>
                              <w:r w:rsidRPr="00E67C0C">
                                <w:rPr>
                                  <w:rFonts w:ascii="Arial" w:eastAsia="Times New Roman" w:hAnsi="Arial" w:cs="Traditional Arabic"/>
                                  <w:b/>
                                  <w:bCs/>
                                  <w:color w:val="009900"/>
                                  <w:sz w:val="36"/>
                                  <w:szCs w:val="36"/>
                                  <w:u w:val="single"/>
                                </w:rPr>
                                <w:t xml:space="preserve"> .</w:t>
                              </w:r>
                              <w:r w:rsidRPr="00E67C0C">
                                <w:rPr>
                                  <w:rFonts w:ascii="Arial" w:eastAsia="Times New Roman" w:hAnsi="Arial" w:cs="Traditional Arabic"/>
                                  <w:b/>
                                  <w:bCs/>
                                  <w:color w:val="221100"/>
                                  <w:sz w:val="36"/>
                                  <w:szCs w:val="36"/>
                                </w:rPr>
                                <w:br/>
                              </w:r>
                              <w:r w:rsidRPr="00E67C0C">
                                <w:rPr>
                                  <w:rFonts w:ascii="Arial" w:eastAsia="Times New Roman" w:hAnsi="Arial" w:cs="Traditional Arabic"/>
                                  <w:b/>
                                  <w:bCs/>
                                  <w:color w:val="000080"/>
                                  <w:sz w:val="36"/>
                                  <w:szCs w:val="36"/>
                                  <w:rtl/>
                                </w:rPr>
                                <w:t>ت‌</w:t>
                              </w:r>
                              <w:r w:rsidRPr="00E67C0C">
                                <w:rPr>
                                  <w:rFonts w:ascii="Arial" w:eastAsia="Times New Roman" w:hAnsi="Arial" w:cs="Traditional Arabic"/>
                                  <w:b/>
                                  <w:bCs/>
                                  <w:color w:val="000080"/>
                                  <w:sz w:val="36"/>
                                  <w:szCs w:val="36"/>
                                </w:rPr>
                                <w:t>-</w:t>
                              </w:r>
                              <w:r w:rsidRPr="00E67C0C">
                                <w:rPr>
                                  <w:rFonts w:ascii="Arial" w:eastAsia="Times New Roman" w:hAnsi="Arial" w:cs="Traditional Arabic"/>
                                  <w:b/>
                                  <w:bCs/>
                                  <w:color w:val="000080"/>
                                  <w:sz w:val="36"/>
                                </w:rPr>
                                <w:t> </w:t>
                              </w:r>
                              <w:r w:rsidRPr="00E67C0C">
                                <w:rPr>
                                  <w:rFonts w:ascii="Arial" w:eastAsia="Times New Roman" w:hAnsi="Arial" w:cs="Traditional Arabic"/>
                                  <w:b/>
                                  <w:bCs/>
                                  <w:color w:val="000080"/>
                                  <w:sz w:val="36"/>
                                  <w:szCs w:val="36"/>
                                  <w:rtl/>
                                </w:rPr>
                                <w:t>ثلاث مرات</w:t>
                              </w:r>
                              <w:r w:rsidRPr="00E67C0C">
                                <w:rPr>
                                  <w:rFonts w:ascii="Arial" w:eastAsia="Times New Roman" w:hAnsi="Arial" w:cs="Traditional Arabic"/>
                                  <w:b/>
                                  <w:bCs/>
                                  <w:color w:val="000080"/>
                                  <w:sz w:val="36"/>
                                  <w:szCs w:val="36"/>
                                </w:rPr>
                                <w:t xml:space="preserve"> .</w:t>
                              </w:r>
                              <w:r w:rsidRPr="00E67C0C">
                                <w:rPr>
                                  <w:rFonts w:ascii="Arial" w:eastAsia="Times New Roman" w:hAnsi="Arial" w:cs="Traditional Arabic"/>
                                  <w:b/>
                                  <w:bCs/>
                                  <w:color w:val="000080"/>
                                  <w:sz w:val="36"/>
                                  <w:szCs w:val="36"/>
                                </w:rPr>
                                <w:br/>
                              </w:r>
                              <w:r w:rsidRPr="00E67C0C">
                                <w:rPr>
                                  <w:rFonts w:ascii="Arial" w:eastAsia="Times New Roman" w:hAnsi="Arial" w:cs="Traditional Arabic"/>
                                  <w:b/>
                                  <w:bCs/>
                                  <w:color w:val="000080"/>
                                  <w:sz w:val="36"/>
                                  <w:szCs w:val="36"/>
                                </w:rPr>
                                <w:br/>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سبق</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س5: تمت المبايعة الأولى عند العقبة وبنود هذه البيعة سلمية وعدد المبايعين</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Pr>
                                <w:t xml:space="preserve">12 </w:t>
                              </w:r>
                              <w:r w:rsidRPr="00E67C0C">
                                <w:rPr>
                                  <w:rFonts w:ascii="&amp;quot" w:eastAsia="Times New Roman" w:hAnsi="&amp;quot" w:cs="Arial"/>
                                  <w:b/>
                                  <w:bCs/>
                                  <w:color w:val="009900"/>
                                  <w:sz w:val="24"/>
                                  <w:szCs w:val="24"/>
                                  <w:u w:val="single"/>
                                  <w:rtl/>
                                </w:rPr>
                                <w:t>رجلاً</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xml:space="preserve">- 13 </w:t>
                              </w:r>
                              <w:r w:rsidRPr="00E67C0C">
                                <w:rPr>
                                  <w:rFonts w:ascii="&amp;quot" w:eastAsia="Times New Roman" w:hAnsi="&amp;quot" w:cs="Arial"/>
                                  <w:b/>
                                  <w:bCs/>
                                  <w:color w:val="221100"/>
                                  <w:sz w:val="24"/>
                                  <w:szCs w:val="24"/>
                                  <w:rtl/>
                                </w:rPr>
                                <w:t>رجلاً</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xml:space="preserve">- 73 </w:t>
                              </w:r>
                              <w:r w:rsidRPr="00E67C0C">
                                <w:rPr>
                                  <w:rFonts w:ascii="&amp;quot" w:eastAsia="Times New Roman" w:hAnsi="&amp;quot" w:cs="Arial"/>
                                  <w:b/>
                                  <w:bCs/>
                                  <w:color w:val="221100"/>
                                  <w:sz w:val="24"/>
                                  <w:szCs w:val="24"/>
                                  <w:rtl/>
                                </w:rPr>
                                <w:t>رجلاً وامرأتان</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xml:space="preserve">- 72 </w:t>
                              </w:r>
                              <w:r w:rsidRPr="00E67C0C">
                                <w:rPr>
                                  <w:rFonts w:ascii="&amp;quot" w:eastAsia="Times New Roman" w:hAnsi="&amp;quot" w:cs="Arial"/>
                                  <w:b/>
                                  <w:bCs/>
                                  <w:color w:val="221100"/>
                                  <w:sz w:val="24"/>
                                  <w:szCs w:val="24"/>
                                  <w:rtl/>
                                </w:rPr>
                                <w:t>رجلاً وامرأة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س6: تمت المبايعة الثانية عند العقبة وعدد المبايعين</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رجلاً</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xml:space="preserve">- 13 </w:t>
                              </w:r>
                              <w:r w:rsidRPr="00E67C0C">
                                <w:rPr>
                                  <w:rFonts w:ascii="&amp;quot" w:eastAsia="Times New Roman" w:hAnsi="&amp;quot" w:cs="Arial"/>
                                  <w:b/>
                                  <w:bCs/>
                                  <w:color w:val="221100"/>
                                  <w:sz w:val="24"/>
                                  <w:szCs w:val="24"/>
                                  <w:rtl/>
                                </w:rPr>
                                <w:t>رجلاً</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ت‌</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Pr>
                                <w:t xml:space="preserve">73 </w:t>
                              </w:r>
                              <w:r w:rsidRPr="00E67C0C">
                                <w:rPr>
                                  <w:rFonts w:ascii="&amp;quot" w:eastAsia="Times New Roman" w:hAnsi="&amp;quot" w:cs="Arial"/>
                                  <w:b/>
                                  <w:bCs/>
                                  <w:color w:val="009900"/>
                                  <w:sz w:val="24"/>
                                  <w:szCs w:val="24"/>
                                  <w:u w:val="single"/>
                                  <w:rtl/>
                                </w:rPr>
                                <w:t>رجلاً وامرأتان</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xml:space="preserve">- 72 </w:t>
                              </w:r>
                              <w:r w:rsidRPr="00E67C0C">
                                <w:rPr>
                                  <w:rFonts w:ascii="&amp;quot" w:eastAsia="Times New Roman" w:hAnsi="&amp;quot" w:cs="Arial"/>
                                  <w:b/>
                                  <w:bCs/>
                                  <w:color w:val="221100"/>
                                  <w:sz w:val="24"/>
                                  <w:szCs w:val="24"/>
                                  <w:rtl/>
                                </w:rPr>
                                <w:t>رجلاً وامرأة</w:t>
                              </w:r>
                              <w:r w:rsidRPr="00E67C0C">
                                <w:rPr>
                                  <w:rFonts w:ascii="&amp;quot" w:eastAsia="Times New Roman" w:hAnsi="&amp;quot" w:cs="Arial"/>
                                  <w:b/>
                                  <w:bCs/>
                                  <w:color w:val="2211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س7: اشتملت هذه البيعة على</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السمع والطاعة و النفقة في العسر والميسر</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الأمر بالمعروف والنهي عن المنكر</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نصرة الرسول صلى الله عليه وسلم إذا قدم المدينة وأن يمنعوه مما يمنعوا </w:t>
                              </w:r>
                              <w:proofErr w:type="spellStart"/>
                              <w:r w:rsidRPr="00E67C0C">
                                <w:rPr>
                                  <w:rFonts w:ascii="&amp;quot" w:eastAsia="Times New Roman" w:hAnsi="&amp;quot" w:cs="Arial"/>
                                  <w:b/>
                                  <w:bCs/>
                                  <w:color w:val="221100"/>
                                  <w:sz w:val="24"/>
                                  <w:szCs w:val="24"/>
                                  <w:rtl/>
                                </w:rPr>
                                <w:t>به</w:t>
                              </w:r>
                              <w:proofErr w:type="spellEnd"/>
                              <w:r w:rsidRPr="00E67C0C">
                                <w:rPr>
                                  <w:rFonts w:ascii="&amp;quot" w:eastAsia="Times New Roman" w:hAnsi="&amp;quot" w:cs="Arial"/>
                                  <w:b/>
                                  <w:bCs/>
                                  <w:color w:val="221100"/>
                                  <w:sz w:val="24"/>
                                  <w:szCs w:val="24"/>
                                  <w:rtl/>
                                </w:rPr>
                                <w:t xml:space="preserve"> نسائهم وأنفسهم وأبنائهم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س8:أي العبارات التالية خاطئة وليست من التخطيط للهجرة</w:t>
                              </w:r>
                              <w:r w:rsidRPr="00E67C0C">
                                <w:rPr>
                                  <w:rFonts w:ascii="&amp;quot" w:eastAsia="Times New Roman" w:hAnsi="&amp;quot" w:cs="Arial"/>
                                  <w:b/>
                                  <w:bCs/>
                                  <w:color w:val="FF00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أمر المسلمين بمكة بالهجرة إلى المدينة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اختيار الرفيق المصاحب له في هذه الهجرة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اختيار الدليل الأمين</w:t>
                              </w:r>
                              <w:r w:rsidRPr="00E67C0C">
                                <w:rPr>
                                  <w:rFonts w:ascii="&amp;quot" w:eastAsia="Times New Roman" w:hAnsi="&amp;quot" w:cs="Arial"/>
                                  <w:b/>
                                  <w:bCs/>
                                  <w:color w:val="221100"/>
                                  <w:sz w:val="24"/>
                                  <w:szCs w:val="24"/>
                                </w:rPr>
                                <w:t>.</w:t>
                              </w:r>
                              <w:r w:rsidRPr="00E67C0C">
                                <w:rPr>
                                  <w:rFonts w:ascii="&amp;quot" w:eastAsia="Times New Roman" w:hAnsi="&amp;quot" w:cs="Arial"/>
                                  <w:b/>
                                  <w:bCs/>
                                  <w:color w:val="221100"/>
                                  <w:sz w:val="24"/>
                                  <w:szCs w:val="24"/>
                                  <w:rtl/>
                                </w:rPr>
                                <w:t>وانتظار أمر الله عز وجل له بالهجرة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خروجه من بيته ليلاً متخفيا</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00FF"/>
                                  <w:sz w:val="24"/>
                                  <w:szCs w:val="24"/>
                                  <w:rtl/>
                                </w:rPr>
                                <w:t>ظهرا</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س9: أمر رسول الله صلى الله عليه وسلم ........... بالمبيت في فراشه</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عامر بن </w:t>
                              </w:r>
                              <w:proofErr w:type="spellStart"/>
                              <w:r w:rsidRPr="00E67C0C">
                                <w:rPr>
                                  <w:rFonts w:ascii="&amp;quot" w:eastAsia="Times New Roman" w:hAnsi="&amp;quot" w:cs="Arial"/>
                                  <w:b/>
                                  <w:bCs/>
                                  <w:color w:val="221100"/>
                                  <w:sz w:val="24"/>
                                  <w:szCs w:val="24"/>
                                  <w:rtl/>
                                </w:rPr>
                                <w:t>فهيرة</w:t>
                              </w:r>
                              <w:proofErr w:type="spellEnd"/>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ب‌</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علي بن أبي طالب</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عبدالله بن أبي بكر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س10: أمر صلى الله عليه وسلم .............. بمخالطة قريش في النهار ونقل أخبارهم إليه</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عامر بن </w:t>
                              </w:r>
                              <w:proofErr w:type="spellStart"/>
                              <w:r w:rsidRPr="00E67C0C">
                                <w:rPr>
                                  <w:rFonts w:ascii="&amp;quot" w:eastAsia="Times New Roman" w:hAnsi="&amp;quot" w:cs="Arial"/>
                                  <w:b/>
                                  <w:bCs/>
                                  <w:color w:val="221100"/>
                                  <w:sz w:val="24"/>
                                  <w:szCs w:val="24"/>
                                  <w:rtl/>
                                </w:rPr>
                                <w:t>فهيرة</w:t>
                              </w:r>
                              <w:proofErr w:type="spellEnd"/>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علي بن أبي طالب</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ت‌</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عبدالله بن أبي بكر</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س11: من خطته صلى الله عليه وسلم للهجرة الانطلاق إلى غار ثور والمكث فيه ثلاثة أيام وبعد ثلاثة أيام في الغار انطلق الركب المبارك صوب المدينة</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صواب</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خطأ</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س12</w:t>
                              </w:r>
                              <w:r w:rsidRPr="00E67C0C">
                                <w:rPr>
                                  <w:rFonts w:ascii="&amp;quot" w:eastAsia="Times New Roman" w:hAnsi="&amp;quot" w:cs="Arial"/>
                                  <w:b/>
                                  <w:bCs/>
                                  <w:color w:val="FF0000"/>
                                  <w:sz w:val="24"/>
                                  <w:szCs w:val="24"/>
                                </w:rPr>
                                <w:t>: </w:t>
                              </w:r>
                              <w:r w:rsidRPr="00E67C0C">
                                <w:rPr>
                                  <w:rFonts w:ascii="&amp;quot" w:eastAsia="Times New Roman" w:hAnsi="&amp;quot" w:cs="Arial"/>
                                  <w:b/>
                                  <w:bCs/>
                                  <w:color w:val="FF0000"/>
                                  <w:sz w:val="24"/>
                                  <w:szCs w:val="24"/>
                                  <w:rtl/>
                                </w:rPr>
                                <w:t>أمر رسول الله صلى الله عليه وسلم ...............بأن يسرح بالغنم بالليل عند الغار حتى يحلب لهما ويطمس آثار عبد الله بن أبي بكر</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 xml:space="preserve">عامر بن </w:t>
                              </w:r>
                              <w:proofErr w:type="spellStart"/>
                              <w:r w:rsidRPr="00E67C0C">
                                <w:rPr>
                                  <w:rFonts w:ascii="&amp;quot" w:eastAsia="Times New Roman" w:hAnsi="&amp;quot" w:cs="Arial"/>
                                  <w:b/>
                                  <w:bCs/>
                                  <w:color w:val="009900"/>
                                  <w:sz w:val="24"/>
                                  <w:szCs w:val="24"/>
                                  <w:u w:val="single"/>
                                  <w:rtl/>
                                </w:rPr>
                                <w:t>فهيرة</w:t>
                              </w:r>
                              <w:proofErr w:type="spellEnd"/>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علي بن أبي طالب</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ذكر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lastRenderedPageBreak/>
                                <w:t>س13: أي العبارات التالية خاطئة وليست من أهمية الهجرة في الدعوة</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وقع التمييز فيها بين الحق والباطل، وبين أولياء الله وأولياء الشيطان</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الانتقال من الجهاد بالحجة فقط إلى الجهاد بالسنان فاجتمع في المدينة الجهاد باللسان والجهاد بالسنان</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وجود مكونات الدولة التي تتبنى الدعوة وتدافع عنها وتنشرها ممثلة بالمدينة المنورة يقودها النبي صلى الله عليه وسلم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ث‌</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خلال تسع سنوات؛ وهي مدة إقامة النبي صلى الله عليه وسلم في المدينة؛ دانت جزيرة العرب للإسلام ودخلت الناس فيه أفواجا</w:t>
                              </w:r>
                              <w:r w:rsidRPr="00E67C0C">
                                <w:rPr>
                                  <w:rFonts w:ascii="&amp;quot" w:eastAsia="Times New Roman" w:hAnsi="&amp;quot" w:cs="Arial"/>
                                  <w:b/>
                                  <w:bCs/>
                                  <w:color w:val="009900"/>
                                  <w:sz w:val="24"/>
                                  <w:szCs w:val="24"/>
                                  <w:u w:val="single"/>
                                </w:rPr>
                                <w:t>.</w:t>
                              </w:r>
                              <w:r w:rsidRPr="00E67C0C">
                                <w:rPr>
                                  <w:rFonts w:ascii="&amp;quot" w:eastAsia="Times New Roman" w:hAnsi="&amp;quot" w:cs="Arial"/>
                                  <w:b/>
                                  <w:bCs/>
                                  <w:color w:val="0000FF"/>
                                  <w:sz w:val="24"/>
                                  <w:szCs w:val="24"/>
                                  <w:rtl/>
                                </w:rPr>
                                <w:t>خلال عشر سنوات</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س14: تجلى إظهار شعائر الإسلام في المدينة من</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بناء المساجد ورفع الأذان</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تطبيق الزكاة وإقامة الحدود</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رفع لواء الجهاد</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س15: تجلى حكم الإسلام في تعامله مع مخالفيه ؛ حيث انقسم الكفار إلى</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أهل حرب و أهل صلح</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أهل ذمة</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و أهل نفاق</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ت‌</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أ+ب</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ذكر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س16: الفقه المستفاد من هجره النبي عليه الصلاة والسلام إلى المدينة معية الله الخاصة لنبيه صلى الله عليه وسلم وتتمثل في</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لما خرج من بيته وكان محاصرا بكفار قريش</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في الغار لما نسجت العنكبوت على فم الغار</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ما حصل </w:t>
                              </w:r>
                              <w:proofErr w:type="spellStart"/>
                              <w:r w:rsidRPr="00E67C0C">
                                <w:rPr>
                                  <w:rFonts w:ascii="&amp;quot" w:eastAsia="Times New Roman" w:hAnsi="&amp;quot" w:cs="Arial"/>
                                  <w:b/>
                                  <w:bCs/>
                                  <w:color w:val="221100"/>
                                  <w:sz w:val="24"/>
                                  <w:szCs w:val="24"/>
                                  <w:rtl/>
                                </w:rPr>
                                <w:t>لسراقة</w:t>
                              </w:r>
                              <w:proofErr w:type="spellEnd"/>
                              <w:r w:rsidRPr="00E67C0C">
                                <w:rPr>
                                  <w:rFonts w:ascii="&amp;quot" w:eastAsia="Times New Roman" w:hAnsi="&amp;quot" w:cs="Arial"/>
                                  <w:b/>
                                  <w:bCs/>
                                  <w:color w:val="221100"/>
                                  <w:sz w:val="24"/>
                                  <w:szCs w:val="24"/>
                                  <w:rtl/>
                                </w:rPr>
                                <w:t xml:space="preserve"> بن مالك لما تبعهم يريد أسرهم والإمساك بهم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ث‌</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س17: من الفقه المستفاد من الهجرة عظيم ثقة النبي صلى الله عليه وسلم بربه ويتضح ذلك من خلال صور منها</w:t>
                              </w:r>
                              <w:r w:rsidRPr="00E67C0C">
                                <w:rPr>
                                  <w:rFonts w:ascii="&amp;quot" w:eastAsia="Times New Roman" w:hAnsi="&amp;quot" w:cs="Arial"/>
                                  <w:b/>
                                  <w:bCs/>
                                  <w:color w:val="FF00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في الغار حيث قال للصديق: « مَا ظَنُّكَ يَا أَبَا بَكْرٍ بِاثْنَيْنِ اللَّهُ ثَالِثُهُمَا ». رواه البخاري</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في الطريق حيث كان صلى الله عليه وسلم لا يلتفت</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ت‌</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أ+ب</w:t>
                              </w:r>
                              <w:r w:rsidRPr="00E67C0C">
                                <w:rPr>
                                  <w:rFonts w:ascii="&amp;quot" w:eastAsia="Times New Roman" w:hAnsi="&amp;quot" w:cs="Arial"/>
                                  <w:b/>
                                  <w:bCs/>
                                  <w:color w:val="009900"/>
                                  <w:sz w:val="24"/>
                                  <w:szCs w:val="24"/>
                                  <w:u w:val="single"/>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ذكر</w:t>
                              </w:r>
                              <w:r w:rsidRPr="00E67C0C">
                                <w:rPr>
                                  <w:rFonts w:ascii="&amp;quot" w:eastAsia="Times New Roman" w:hAnsi="&amp;quot" w:cs="Arial"/>
                                  <w:b/>
                                  <w:bCs/>
                                  <w:color w:val="2211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س18: الفقه المستفاد من قصة أم معبد</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وجوب الأخذ بالأسباب المادية وأنه لا ينافي التوكل</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الحرص على قضاء الأمور بالكتمان</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ت‌</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أن ساقي القوم آخرهم</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ذكر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س19 : من الفقه المستفاد من الهجرة وجوب الهجرة من بلاد الكفار إلى بلاد المسلمين</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صواب</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خطأ</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س20 : لما نسجت العنكبوت على فم الغار ذلك يفيد</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ثقة النبي صلى الله عليه وسلم بربه</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ب‌</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معية الله لرسوله صلى الله عليه وسلم</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أ+ب</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ذكر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س21: في الطريق كان صلى الله عليه وسلم لا يلتفت</w:t>
                              </w:r>
                              <w:r w:rsidRPr="00E67C0C">
                                <w:rPr>
                                  <w:rFonts w:ascii="&amp;quot" w:eastAsia="Times New Roman" w:hAnsi="&amp;quot" w:cs="Arial"/>
                                  <w:b/>
                                  <w:bCs/>
                                  <w:color w:val="FF0000"/>
                                  <w:sz w:val="24"/>
                                  <w:szCs w:val="24"/>
                                </w:rPr>
                                <w:t> </w:t>
                              </w:r>
                              <w:r w:rsidRPr="00E67C0C">
                                <w:rPr>
                                  <w:rFonts w:ascii="&amp;quot" w:eastAsia="Times New Roman" w:hAnsi="&amp;quot" w:cs="Arial"/>
                                  <w:b/>
                                  <w:bCs/>
                                  <w:color w:val="FF0000"/>
                                  <w:sz w:val="24"/>
                                  <w:szCs w:val="24"/>
                                  <w:rtl/>
                                </w:rPr>
                                <w:t>نستفيد من ذلك</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ثقة النبي صلى الله عليه وسلم بربه</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معية الله لرسوله صلى الله عليه وسلم</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أ+ب</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ذكر</w:t>
                              </w:r>
                              <w:r w:rsidRPr="00E67C0C">
                                <w:rPr>
                                  <w:rFonts w:ascii="&amp;quot" w:eastAsia="Times New Roman" w:hAnsi="&amp;quot" w:cs="Arial"/>
                                  <w:b/>
                                  <w:bCs/>
                                  <w:color w:val="221100"/>
                                  <w:sz w:val="24"/>
                                  <w:szCs w:val="24"/>
                                </w:rPr>
                                <w:t xml:space="preserve"> .</w:t>
                              </w:r>
                            </w:p>
                          </w:tc>
                        </w:tr>
                      </w:tbl>
                      <w:p w:rsidR="00E67C0C" w:rsidRPr="00E67C0C" w:rsidRDefault="00E67C0C" w:rsidP="00E67C0C">
                        <w:pPr>
                          <w:shd w:val="clear" w:color="auto" w:fill="FFFFFF"/>
                          <w:bidi w:val="0"/>
                          <w:spacing w:after="0" w:line="240" w:lineRule="auto"/>
                          <w:jc w:val="center"/>
                          <w:rPr>
                            <w:rFonts w:ascii="Tahoma" w:eastAsia="Times New Roman" w:hAnsi="Tahoma" w:cs="Tahoma"/>
                            <w:color w:val="006666"/>
                            <w:sz w:val="20"/>
                            <w:szCs w:val="20"/>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Default="00E67C0C" w:rsidP="00E67C0C">
      <w:pPr>
        <w:jc w:val="center"/>
        <w:rPr>
          <w:rFonts w:hint="cs"/>
          <w:rtl/>
        </w:rPr>
      </w:pPr>
    </w:p>
    <w:p w:rsidR="00E67C0C" w:rsidRDefault="00E67C0C" w:rsidP="00E67C0C">
      <w:pPr>
        <w:jc w:val="center"/>
        <w:rPr>
          <w:rFonts w:hint="cs"/>
          <w:rtl/>
        </w:rPr>
      </w:pPr>
    </w:p>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mp;quot" w:eastAsia="Times New Roman" w:hAnsi="&amp;quot" w:cs="Arial"/>
                                  <w:b/>
                                  <w:bCs/>
                                  <w:color w:val="C00000"/>
                                  <w:sz w:val="24"/>
                                  <w:szCs w:val="24"/>
                                  <w:u w:val="single"/>
                                  <w:rtl/>
                                </w:rPr>
                                <w:t>أسئلة مراجعة المحاضرة العاشرة فقه السيرة</w:t>
                              </w:r>
                            </w:p>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mp;quot" w:eastAsia="Times New Roman" w:hAnsi="&amp;quot" w:cs="Arial"/>
                                  <w:b/>
                                  <w:bCs/>
                                  <w:color w:val="FF0000"/>
                                  <w:sz w:val="24"/>
                                  <w:szCs w:val="24"/>
                                </w:rPr>
                                <w:lastRenderedPageBreak/>
                                <w:br/>
                              </w:r>
                              <w:r w:rsidRPr="00E67C0C">
                                <w:rPr>
                                  <w:rFonts w:ascii="&amp;quot" w:eastAsia="Times New Roman" w:hAnsi="&amp;quot" w:cs="Arial"/>
                                  <w:b/>
                                  <w:bCs/>
                                  <w:color w:val="FF0000"/>
                                  <w:sz w:val="24"/>
                                  <w:szCs w:val="24"/>
                                  <w:rtl/>
                                </w:rPr>
                                <w:t>س1</w:t>
                              </w:r>
                              <w:r w:rsidRPr="00E67C0C">
                                <w:rPr>
                                  <w:rFonts w:ascii="&amp;quot" w:eastAsia="Times New Roman" w:hAnsi="&amp;quot" w:cs="Arial"/>
                                  <w:b/>
                                  <w:bCs/>
                                  <w:color w:val="FF0000"/>
                                  <w:sz w:val="24"/>
                                  <w:szCs w:val="24"/>
                                </w:rPr>
                                <w:t>: * </w:t>
                              </w:r>
                              <w:r w:rsidRPr="00E67C0C">
                                <w:rPr>
                                  <w:rFonts w:ascii="&amp;quot" w:eastAsia="Times New Roman" w:hAnsi="&amp;quot" w:cs="Arial"/>
                                  <w:b/>
                                  <w:bCs/>
                                  <w:color w:val="FF0000"/>
                                  <w:sz w:val="24"/>
                                  <w:szCs w:val="24"/>
                                  <w:rtl/>
                                </w:rPr>
                                <w:t xml:space="preserve">يقول </w:t>
                              </w:r>
                              <w:proofErr w:type="spellStart"/>
                              <w:r w:rsidRPr="00E67C0C">
                                <w:rPr>
                                  <w:rFonts w:ascii="&amp;quot" w:eastAsia="Times New Roman" w:hAnsi="&amp;quot" w:cs="Arial"/>
                                  <w:b/>
                                  <w:bCs/>
                                  <w:color w:val="FF0000"/>
                                  <w:sz w:val="24"/>
                                  <w:szCs w:val="24"/>
                                  <w:rtl/>
                                </w:rPr>
                                <w:t>البراء</w:t>
                              </w:r>
                              <w:proofErr w:type="spellEnd"/>
                              <w:r w:rsidRPr="00E67C0C">
                                <w:rPr>
                                  <w:rFonts w:ascii="&amp;quot" w:eastAsia="Times New Roman" w:hAnsi="&amp;quot" w:cs="Arial"/>
                                  <w:b/>
                                  <w:bCs/>
                                  <w:color w:val="FF0000"/>
                                  <w:sz w:val="24"/>
                                  <w:szCs w:val="24"/>
                                  <w:rtl/>
                                </w:rPr>
                                <w:t xml:space="preserve"> بن </w:t>
                              </w:r>
                              <w:proofErr w:type="spellStart"/>
                              <w:r w:rsidRPr="00E67C0C">
                                <w:rPr>
                                  <w:rFonts w:ascii="&amp;quot" w:eastAsia="Times New Roman" w:hAnsi="&amp;quot" w:cs="Arial"/>
                                  <w:b/>
                                  <w:bCs/>
                                  <w:color w:val="FF0000"/>
                                  <w:sz w:val="24"/>
                                  <w:szCs w:val="24"/>
                                  <w:rtl/>
                                </w:rPr>
                                <w:t>عازب</w:t>
                              </w:r>
                              <w:proofErr w:type="spellEnd"/>
                              <w:r w:rsidRPr="00E67C0C">
                                <w:rPr>
                                  <w:rFonts w:ascii="&amp;quot" w:eastAsia="Times New Roman" w:hAnsi="&amp;quot" w:cs="Arial"/>
                                  <w:b/>
                                  <w:bCs/>
                                  <w:color w:val="FF0000"/>
                                  <w:sz w:val="24"/>
                                  <w:szCs w:val="24"/>
                                  <w:rtl/>
                                </w:rPr>
                                <w:t xml:space="preserve"> رضي الله عنه : ما رأيت أهل المدينة فرحوا بشيء كفرحهم برسول الله صلى الله عليه وسلم .إشارة إلى عظيم استقبال أهل المدينة لرسول الله صلى الله عليه وسلم</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صواب</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خطأ</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س2: أي العبارات التالية خاطئة</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 xml:space="preserve">بركت ناقة النبي صلى الله عليه وسلم مكان مسجده عند دار </w:t>
                              </w:r>
                              <w:proofErr w:type="spellStart"/>
                              <w:r w:rsidRPr="00E67C0C">
                                <w:rPr>
                                  <w:rFonts w:ascii="&amp;quot" w:eastAsia="Times New Roman" w:hAnsi="&amp;quot" w:cs="Arial"/>
                                  <w:b/>
                                  <w:bCs/>
                                  <w:color w:val="009900"/>
                                  <w:sz w:val="24"/>
                                  <w:szCs w:val="24"/>
                                  <w:u w:val="single"/>
                                  <w:rtl/>
                                </w:rPr>
                                <w:t>البراء</w:t>
                              </w:r>
                              <w:proofErr w:type="spellEnd"/>
                              <w:r w:rsidRPr="00E67C0C">
                                <w:rPr>
                                  <w:rFonts w:ascii="&amp;quot" w:eastAsia="Times New Roman" w:hAnsi="&amp;quot" w:cs="Arial"/>
                                  <w:b/>
                                  <w:bCs/>
                                  <w:color w:val="009900"/>
                                  <w:sz w:val="24"/>
                                  <w:szCs w:val="24"/>
                                  <w:u w:val="single"/>
                                  <w:rtl/>
                                </w:rPr>
                                <w:t xml:space="preserve"> بن </w:t>
                              </w:r>
                              <w:proofErr w:type="spellStart"/>
                              <w:r w:rsidRPr="00E67C0C">
                                <w:rPr>
                                  <w:rFonts w:ascii="&amp;quot" w:eastAsia="Times New Roman" w:hAnsi="&amp;quot" w:cs="Arial"/>
                                  <w:b/>
                                  <w:bCs/>
                                  <w:color w:val="009900"/>
                                  <w:sz w:val="24"/>
                                  <w:szCs w:val="24"/>
                                  <w:u w:val="single"/>
                                  <w:rtl/>
                                </w:rPr>
                                <w:t>عازب</w:t>
                              </w:r>
                              <w:proofErr w:type="spellEnd"/>
                              <w:r w:rsidRPr="00E67C0C">
                                <w:rPr>
                                  <w:rFonts w:ascii="&amp;quot" w:eastAsia="Times New Roman" w:hAnsi="&amp;quot" w:cs="Arial"/>
                                  <w:b/>
                                  <w:bCs/>
                                  <w:color w:val="009900"/>
                                  <w:sz w:val="24"/>
                                  <w:szCs w:val="24"/>
                                  <w:u w:val="single"/>
                                  <w:rtl/>
                                </w:rPr>
                                <w:t xml:space="preserve"> فمكث عنده سبعة أشهر حتى بنى مسجده وداره عليه السلام</w:t>
                              </w:r>
                              <w:r w:rsidRPr="00E67C0C">
                                <w:rPr>
                                  <w:rFonts w:ascii="&amp;quot" w:eastAsia="Times New Roman" w:hAnsi="&amp;quot" w:cs="Arial"/>
                                  <w:b/>
                                  <w:bCs/>
                                  <w:color w:val="009900"/>
                                  <w:sz w:val="24"/>
                                  <w:szCs w:val="24"/>
                                  <w:u w:val="single"/>
                                </w:rPr>
                                <w:t>.</w:t>
                              </w:r>
                              <w:r w:rsidRPr="00E67C0C">
                                <w:rPr>
                                  <w:rFonts w:ascii="&amp;quot" w:eastAsia="Times New Roman" w:hAnsi="&amp;quot" w:cs="Arial"/>
                                  <w:b/>
                                  <w:bCs/>
                                  <w:color w:val="0000FF"/>
                                  <w:sz w:val="24"/>
                                  <w:szCs w:val="24"/>
                                </w:rPr>
                                <w:t> </w:t>
                              </w:r>
                              <w:r w:rsidRPr="00E67C0C">
                                <w:rPr>
                                  <w:rFonts w:ascii="&amp;quot" w:eastAsia="Times New Roman" w:hAnsi="&amp;quot" w:cs="Arial"/>
                                  <w:b/>
                                  <w:bCs/>
                                  <w:color w:val="0000FF"/>
                                  <w:sz w:val="24"/>
                                  <w:szCs w:val="24"/>
                                  <w:rtl/>
                                </w:rPr>
                                <w:t>عند دار أبو أيوب الأنصاري</w:t>
                              </w:r>
                              <w:r w:rsidRPr="00E67C0C">
                                <w:rPr>
                                  <w:rFonts w:ascii="&amp;quot" w:eastAsia="Times New Roman" w:hAnsi="&amp;quot" w:cs="Arial"/>
                                  <w:b/>
                                  <w:bCs/>
                                  <w:color w:val="0000FF"/>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نزل رسول الله صلى الله عليه وسلم بقباء في بني عمرو بن عوف</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وأسس مسجد قباء وهو أول مسجد أُسس بعد النبوة</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مكث رسول الله صلى الله عليه وسلم في قباء أربع عشرة ليلة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جميع ما ذكر عبارات خاطئة</w:t>
                              </w:r>
                              <w:r w:rsidRPr="00E67C0C">
                                <w:rPr>
                                  <w:rFonts w:ascii="&amp;quot" w:eastAsia="Times New Roman" w:hAnsi="&amp;quot" w:cs="Arial"/>
                                  <w:b/>
                                  <w:bCs/>
                                  <w:color w:val="221100"/>
                                  <w:sz w:val="24"/>
                                  <w:szCs w:val="24"/>
                                </w:rPr>
                                <w:t xml:space="preserve"> .</w:t>
                              </w:r>
                              <w:r w:rsidRPr="00E67C0C">
                                <w:rPr>
                                  <w:rFonts w:ascii="&amp;quot" w:eastAsia="Times New Roman" w:hAnsi="&amp;quot" w:cs="Arial"/>
                                  <w:b/>
                                  <w:bCs/>
                                  <w:color w:val="221100"/>
                                  <w:sz w:val="24"/>
                                  <w:szCs w:val="24"/>
                                </w:rPr>
                                <w:br/>
                              </w:r>
                              <w:r w:rsidRPr="00E67C0C">
                                <w:rPr>
                                  <w:rFonts w:ascii="&amp;quot" w:eastAsia="Times New Roman" w:hAnsi="&amp;quot" w:cs="Arial"/>
                                  <w:b/>
                                  <w:bCs/>
                                  <w:color w:val="FF0000"/>
                                  <w:sz w:val="24"/>
                                  <w:szCs w:val="24"/>
                                  <w:rtl/>
                                </w:rPr>
                                <w:t>س3: أي العبارات التالية خاطئة</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كان النبي صلى الله عليه وسلم يقول لزعماء الأنصار إذا أخذوا </w:t>
                              </w:r>
                              <w:proofErr w:type="spellStart"/>
                              <w:r w:rsidRPr="00E67C0C">
                                <w:rPr>
                                  <w:rFonts w:ascii="&amp;quot" w:eastAsia="Times New Roman" w:hAnsi="&amp;quot" w:cs="Arial"/>
                                  <w:b/>
                                  <w:bCs/>
                                  <w:color w:val="221100"/>
                                  <w:sz w:val="24"/>
                                  <w:szCs w:val="24"/>
                                  <w:rtl/>
                                </w:rPr>
                                <w:t>خطام</w:t>
                              </w:r>
                              <w:proofErr w:type="spellEnd"/>
                              <w:r w:rsidRPr="00E67C0C">
                                <w:rPr>
                                  <w:rFonts w:ascii="&amp;quot" w:eastAsia="Times New Roman" w:hAnsi="&amp;quot" w:cs="Arial"/>
                                  <w:b/>
                                  <w:bCs/>
                                  <w:color w:val="221100"/>
                                  <w:sz w:val="24"/>
                                  <w:szCs w:val="24"/>
                                  <w:rtl/>
                                </w:rPr>
                                <w:t xml:space="preserve"> ناقته ( دعوها فإنها مأمورة) حتى بركت في مكان مسجده</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 xml:space="preserve">فــــــرض الأذان بعد رؤيا بلال بن </w:t>
                              </w:r>
                              <w:proofErr w:type="spellStart"/>
                              <w:r w:rsidRPr="00E67C0C">
                                <w:rPr>
                                  <w:rFonts w:ascii="&amp;quot" w:eastAsia="Times New Roman" w:hAnsi="&amp;quot" w:cs="Arial"/>
                                  <w:b/>
                                  <w:bCs/>
                                  <w:color w:val="009900"/>
                                  <w:sz w:val="24"/>
                                  <w:szCs w:val="24"/>
                                  <w:u w:val="single"/>
                                  <w:rtl/>
                                </w:rPr>
                                <w:t>رباح</w:t>
                              </w:r>
                              <w:proofErr w:type="spellEnd"/>
                              <w:r w:rsidRPr="00E67C0C">
                                <w:rPr>
                                  <w:rFonts w:ascii="&amp;quot" w:eastAsia="Times New Roman" w:hAnsi="&amp;quot" w:cs="Arial"/>
                                  <w:b/>
                                  <w:bCs/>
                                  <w:color w:val="009900"/>
                                  <w:sz w:val="24"/>
                                  <w:szCs w:val="24"/>
                                  <w:u w:val="single"/>
                                  <w:rtl/>
                                </w:rPr>
                                <w:t xml:space="preserve"> التي عرضها على رسول الله صلى الله عليه وسلم</w:t>
                              </w:r>
                              <w:r w:rsidRPr="00E67C0C">
                                <w:rPr>
                                  <w:rFonts w:ascii="&amp;quot" w:eastAsia="Times New Roman" w:hAnsi="&amp;quot" w:cs="Arial"/>
                                  <w:b/>
                                  <w:bCs/>
                                  <w:color w:val="009900"/>
                                  <w:sz w:val="24"/>
                                  <w:szCs w:val="24"/>
                                  <w:u w:val="single"/>
                                </w:rPr>
                                <w:t xml:space="preserve"> .</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00FF"/>
                                  <w:sz w:val="24"/>
                                  <w:szCs w:val="24"/>
                                  <w:rtl/>
                                </w:rPr>
                                <w:t>رؤيا عبد الله بن زيد رضي الله عنه</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بعد ستة عشر شهراً من مقدمه صلى الله عليه وسلم إلى المدينة أمره الله عز وجل بتحويل القبلة إلى البيت الحرام</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جميعها صحيحة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س4: موقف.. من تحويل القبلة قالوا ( كما رجع إلى قبلتنا يوشك أن يرجع إلى ديننا</w:t>
                              </w:r>
                              <w:r w:rsidRPr="00E67C0C">
                                <w:rPr>
                                  <w:rFonts w:ascii="&amp;quot" w:eastAsia="Times New Roman" w:hAnsi="&amp;quot" w:cs="Arial"/>
                                  <w:b/>
                                  <w:bCs/>
                                  <w:color w:val="FF0000"/>
                                  <w:sz w:val="24"/>
                                  <w:szCs w:val="24"/>
                                </w:rPr>
                                <w:t xml:space="preserve"> )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اليهود</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المنافقون</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المشركون</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س5: موقف ..... من تحويل القبلة قالوا : (خالف الأنبياء قبله</w:t>
                              </w:r>
                              <w:r w:rsidRPr="00E67C0C">
                                <w:rPr>
                                  <w:rFonts w:ascii="&amp;quot" w:eastAsia="Times New Roman" w:hAnsi="&amp;quot" w:cs="Arial"/>
                                  <w:b/>
                                  <w:bCs/>
                                  <w:color w:val="FF00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اليهود</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المنافقون</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المشركون</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س6: موقف ..... من تحويل القبلة قالوا: ( ما يدري محمد أين يتوجه</w:t>
                              </w:r>
                              <w:r w:rsidRPr="00E67C0C">
                                <w:rPr>
                                  <w:rFonts w:ascii="&amp;quot" w:eastAsia="Times New Roman" w:hAnsi="&amp;quot" w:cs="Arial"/>
                                  <w:b/>
                                  <w:bCs/>
                                  <w:color w:val="FF00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اليهود</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ب‌</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المنافقون</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المشركون</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 xml:space="preserve">س7: الوثيقة بين سكان المدينة نصت على المؤاخاة بين المهاجرين والأنصار . وتقوم </w:t>
                              </w:r>
                              <w:proofErr w:type="spellStart"/>
                              <w:r w:rsidRPr="00E67C0C">
                                <w:rPr>
                                  <w:rFonts w:ascii="&amp;quot" w:eastAsia="Times New Roman" w:hAnsi="&amp;quot" w:cs="Arial"/>
                                  <w:b/>
                                  <w:bCs/>
                                  <w:color w:val="FF0000"/>
                                  <w:sz w:val="24"/>
                                  <w:szCs w:val="24"/>
                                  <w:rtl/>
                                </w:rPr>
                                <w:t>علىالمناصرةوالمواساةوالنصيحةوالتوارث</w:t>
                              </w:r>
                              <w:proofErr w:type="spellEnd"/>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صواب</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خطأ</w:t>
                              </w:r>
                              <w:r w:rsidRPr="00E67C0C">
                                <w:rPr>
                                  <w:rFonts w:ascii="&amp;quot" w:eastAsia="Times New Roman" w:hAnsi="&amp;quot" w:cs="Arial"/>
                                  <w:b/>
                                  <w:bCs/>
                                  <w:color w:val="221100"/>
                                  <w:sz w:val="24"/>
                                  <w:szCs w:val="24"/>
                                </w:rPr>
                                <w:t xml:space="preserve"> .</w:t>
                              </w:r>
                              <w:r w:rsidRPr="00E67C0C">
                                <w:rPr>
                                  <w:rFonts w:ascii="&amp;quot" w:eastAsia="Times New Roman" w:hAnsi="&amp;quot" w:cs="Arial"/>
                                  <w:b/>
                                  <w:bCs/>
                                  <w:color w:val="221100"/>
                                  <w:sz w:val="24"/>
                                  <w:szCs w:val="24"/>
                                </w:rPr>
                                <w:br/>
                              </w:r>
                              <w:r w:rsidRPr="00E67C0C">
                                <w:rPr>
                                  <w:rFonts w:ascii="&amp;quot" w:eastAsia="Times New Roman" w:hAnsi="&amp;quot" w:cs="Arial"/>
                                  <w:b/>
                                  <w:bCs/>
                                  <w:color w:val="FF0000"/>
                                  <w:sz w:val="24"/>
                                  <w:szCs w:val="24"/>
                                  <w:rtl/>
                                </w:rPr>
                                <w:t>س8: الوثيقة بين المسلمين واليهود نصت على بنود من أهمها</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عدم التعاون مع أعداء الرسول صلى الله عليه وسلم</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ليس لهم أن يجيروا ويحموا قوافل وأموال قريش</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أن يقاتلوا مع المسلمين إذا هاجمهم عدو في المدينة</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و</w:t>
                              </w:r>
                              <w:r w:rsidRPr="00E67C0C">
                                <w:rPr>
                                  <w:rFonts w:ascii="&amp;quot" w:eastAsia="Times New Roman" w:hAnsi="&amp;quot" w:cs="Arial"/>
                                  <w:b/>
                                  <w:bCs/>
                                  <w:color w:val="221100"/>
                                  <w:sz w:val="24"/>
                                  <w:szCs w:val="24"/>
                                </w:rPr>
                                <w:t> </w:t>
                              </w:r>
                              <w:proofErr w:type="spellStart"/>
                              <w:r w:rsidRPr="00E67C0C">
                                <w:rPr>
                                  <w:rFonts w:ascii="&amp;quot" w:eastAsia="Times New Roman" w:hAnsi="&amp;quot" w:cs="Arial"/>
                                  <w:b/>
                                  <w:bCs/>
                                  <w:color w:val="221100"/>
                                  <w:sz w:val="24"/>
                                  <w:szCs w:val="24"/>
                                  <w:rtl/>
                                </w:rPr>
                                <w:t>التحاكم</w:t>
                              </w:r>
                              <w:proofErr w:type="spellEnd"/>
                              <w:r w:rsidRPr="00E67C0C">
                                <w:rPr>
                                  <w:rFonts w:ascii="&amp;quot" w:eastAsia="Times New Roman" w:hAnsi="&amp;quot" w:cs="Arial"/>
                                  <w:b/>
                                  <w:bCs/>
                                  <w:color w:val="221100"/>
                                  <w:sz w:val="24"/>
                                  <w:szCs w:val="24"/>
                                  <w:rtl/>
                                </w:rPr>
                                <w:t xml:space="preserve"> إلى الرسول صلى الله عليه وسلم</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س9: لم يلتزموا اليهود بالمواثيق فنقض .... العهد في السنة الثانية للهجرة بعد غزوة بدر</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بنو النضير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ب‌</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 xml:space="preserve">بنو </w:t>
                              </w:r>
                              <w:proofErr w:type="spellStart"/>
                              <w:r w:rsidRPr="00E67C0C">
                                <w:rPr>
                                  <w:rFonts w:ascii="&amp;quot" w:eastAsia="Times New Roman" w:hAnsi="&amp;quot" w:cs="Arial"/>
                                  <w:b/>
                                  <w:bCs/>
                                  <w:color w:val="009900"/>
                                  <w:sz w:val="24"/>
                                  <w:szCs w:val="24"/>
                                  <w:u w:val="single"/>
                                  <w:rtl/>
                                </w:rPr>
                                <w:t>قينقاع</w:t>
                              </w:r>
                              <w:proofErr w:type="spellEnd"/>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بنو قريظة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 xml:space="preserve">س10 : من صور نقض العهد ليهود بنو </w:t>
                              </w:r>
                              <w:proofErr w:type="spellStart"/>
                              <w:r w:rsidRPr="00E67C0C">
                                <w:rPr>
                                  <w:rFonts w:ascii="&amp;quot" w:eastAsia="Times New Roman" w:hAnsi="&amp;quot" w:cs="Arial"/>
                                  <w:b/>
                                  <w:bCs/>
                                  <w:color w:val="FF0000"/>
                                  <w:sz w:val="24"/>
                                  <w:szCs w:val="24"/>
                                  <w:rtl/>
                                </w:rPr>
                                <w:t>قينقاع</w:t>
                              </w:r>
                              <w:proofErr w:type="spellEnd"/>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هموا بقتل النبي صلى الله عليه وسلم وذلك بإلقاء الحجارة عليه</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ب‌</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أظهروا الحسد والبغي</w:t>
                              </w:r>
                              <w:r w:rsidRPr="00E67C0C">
                                <w:rPr>
                                  <w:rFonts w:ascii="&amp;quot" w:eastAsia="Times New Roman" w:hAnsi="&amp;quot" w:cs="Arial"/>
                                  <w:b/>
                                  <w:bCs/>
                                  <w:color w:val="009900"/>
                                  <w:sz w:val="24"/>
                                  <w:szCs w:val="24"/>
                                  <w:u w:val="single"/>
                                </w:rPr>
                                <w:t> ,</w:t>
                              </w:r>
                              <w:r w:rsidRPr="00E67C0C">
                                <w:rPr>
                                  <w:rFonts w:ascii="&amp;quot" w:eastAsia="Times New Roman" w:hAnsi="&amp;quot" w:cs="Arial"/>
                                  <w:b/>
                                  <w:bCs/>
                                  <w:color w:val="009900"/>
                                  <w:sz w:val="24"/>
                                  <w:szCs w:val="24"/>
                                  <w:u w:val="single"/>
                                  <w:rtl/>
                                </w:rPr>
                                <w:t>قاموا بالتحرش بامرأة مسلمة في سوقهم</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اتفقوا مع الأحزاب على حرب النبي صلى الله عليه وسلم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سبق</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س11</w:t>
                              </w:r>
                              <w:r w:rsidRPr="00E67C0C">
                                <w:rPr>
                                  <w:rFonts w:ascii="&amp;quot" w:eastAsia="Times New Roman" w:hAnsi="&amp;quot" w:cs="Arial"/>
                                  <w:b/>
                                  <w:bCs/>
                                  <w:color w:val="FF0000"/>
                                  <w:sz w:val="24"/>
                                  <w:szCs w:val="24"/>
                                </w:rPr>
                                <w:t>: </w:t>
                              </w:r>
                              <w:r w:rsidRPr="00E67C0C">
                                <w:rPr>
                                  <w:rFonts w:ascii="&amp;quot" w:eastAsia="Times New Roman" w:hAnsi="&amp;quot" w:cs="Arial"/>
                                  <w:b/>
                                  <w:bCs/>
                                  <w:color w:val="FF0000"/>
                                  <w:sz w:val="24"/>
                                  <w:szCs w:val="24"/>
                                  <w:rtl/>
                                </w:rPr>
                                <w:t>يهود .......... نقضوا العهد في السنة الرابعة للهجرة بعد غزوة أحد</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بنو النضير</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ب‌</w:t>
                              </w:r>
                              <w:r w:rsidRPr="00E67C0C">
                                <w:rPr>
                                  <w:rFonts w:ascii="&amp;quot" w:eastAsia="Times New Roman" w:hAnsi="&amp;quot" w:cs="Arial"/>
                                  <w:b/>
                                  <w:bCs/>
                                  <w:color w:val="009900"/>
                                  <w:sz w:val="24"/>
                                  <w:szCs w:val="24"/>
                                </w:rPr>
                                <w:t>- </w:t>
                              </w:r>
                              <w:r w:rsidRPr="00E67C0C">
                                <w:rPr>
                                  <w:rFonts w:ascii="&amp;quot" w:eastAsia="Times New Roman" w:hAnsi="&amp;quot" w:cs="Arial"/>
                                  <w:b/>
                                  <w:bCs/>
                                  <w:color w:val="221100"/>
                                  <w:sz w:val="24"/>
                                  <w:szCs w:val="24"/>
                                  <w:rtl/>
                                </w:rPr>
                                <w:t xml:space="preserve">بنو </w:t>
                              </w:r>
                              <w:proofErr w:type="spellStart"/>
                              <w:r w:rsidRPr="00E67C0C">
                                <w:rPr>
                                  <w:rFonts w:ascii="&amp;quot" w:eastAsia="Times New Roman" w:hAnsi="&amp;quot" w:cs="Arial"/>
                                  <w:b/>
                                  <w:bCs/>
                                  <w:color w:val="221100"/>
                                  <w:sz w:val="24"/>
                                  <w:szCs w:val="24"/>
                                  <w:rtl/>
                                </w:rPr>
                                <w:t>قينقاع</w:t>
                              </w:r>
                              <w:proofErr w:type="spellEnd"/>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بنو قريظة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lastRenderedPageBreak/>
                                <w:br/>
                              </w:r>
                              <w:r w:rsidRPr="00E67C0C">
                                <w:rPr>
                                  <w:rFonts w:ascii="&amp;quot" w:eastAsia="Times New Roman" w:hAnsi="&amp;quot" w:cs="Arial"/>
                                  <w:b/>
                                  <w:bCs/>
                                  <w:color w:val="FF0000"/>
                                  <w:sz w:val="24"/>
                                  <w:szCs w:val="24"/>
                                  <w:rtl/>
                                </w:rPr>
                                <w:t>س12: من صور نقض بنو النضير للعهد</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هموا بقتل النبي صلى الله عليه وسلم وذلك بإلقاء الحجارة عليه</w:t>
                              </w:r>
                              <w:r w:rsidRPr="00E67C0C">
                                <w:rPr>
                                  <w:rFonts w:ascii="&amp;quot" w:eastAsia="Times New Roman" w:hAnsi="&amp;quot" w:cs="Arial"/>
                                  <w:b/>
                                  <w:bCs/>
                                  <w:color w:val="009900"/>
                                  <w:sz w:val="24"/>
                                  <w:szCs w:val="24"/>
                                  <w:u w:val="single"/>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أظهروا الحسد والبغي</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قاموا بالتحرش بامرأة مسلمة في سوقهم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اتفقوا مع الأحزاب على حرب النبي صلى الله عليه وسلم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سبق</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س13: يهود ...... نقضوا العهد في السنة الخامسة للهجرة أثناء غزوة الخندق</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بنو النضير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بنو </w:t>
                              </w:r>
                              <w:proofErr w:type="spellStart"/>
                              <w:r w:rsidRPr="00E67C0C">
                                <w:rPr>
                                  <w:rFonts w:ascii="&amp;quot" w:eastAsia="Times New Roman" w:hAnsi="&amp;quot" w:cs="Arial"/>
                                  <w:b/>
                                  <w:bCs/>
                                  <w:color w:val="221100"/>
                                  <w:sz w:val="24"/>
                                  <w:szCs w:val="24"/>
                                  <w:rtl/>
                                </w:rPr>
                                <w:t>قينقاع</w:t>
                              </w:r>
                              <w:proofErr w:type="spellEnd"/>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بنو قريظة</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س14: من صور نقض بنو قريظة للعهد</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هموا بقتل النبي صلى الله عليه وسلم وذلك بإلقاء الحجارة عليه</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أظهروا الحسد والبغي</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قاموا بالتحرش بامرأة مسلمة في سوقهم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ت‌</w:t>
                              </w:r>
                              <w:r w:rsidRPr="00E67C0C">
                                <w:rPr>
                                  <w:rFonts w:ascii="&amp;quot" w:eastAsia="Times New Roman" w:hAnsi="&amp;quot" w:cs="Arial"/>
                                  <w:b/>
                                  <w:bCs/>
                                  <w:color w:val="009900"/>
                                  <w:sz w:val="24"/>
                                  <w:szCs w:val="24"/>
                                </w:rPr>
                                <w:t>- </w:t>
                              </w:r>
                              <w:r w:rsidRPr="00E67C0C">
                                <w:rPr>
                                  <w:rFonts w:ascii="&amp;quot" w:eastAsia="Times New Roman" w:hAnsi="&amp;quot" w:cs="Arial"/>
                                  <w:b/>
                                  <w:bCs/>
                                  <w:color w:val="221100"/>
                                  <w:sz w:val="24"/>
                                  <w:szCs w:val="24"/>
                                </w:rPr>
                                <w:t>-</w:t>
                              </w:r>
                              <w:r w:rsidRPr="00E67C0C">
                                <w:rPr>
                                  <w:rFonts w:ascii="&amp;quot" w:eastAsia="Times New Roman" w:hAnsi="&amp;quot" w:cs="Arial"/>
                                  <w:b/>
                                  <w:bCs/>
                                  <w:color w:val="009900"/>
                                  <w:sz w:val="24"/>
                                  <w:szCs w:val="24"/>
                                  <w:u w:val="single"/>
                                  <w:rtl/>
                                </w:rPr>
                                <w:t>اتفقوا مع الأحزاب على حرب النبي صلى الله عليه وسلم</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سبق</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Pr>
                                <w:br/>
                              </w:r>
                              <w:r w:rsidRPr="00E67C0C">
                                <w:rPr>
                                  <w:rFonts w:ascii="&amp;quot" w:eastAsia="Times New Roman" w:hAnsi="&amp;quot" w:cs="Arial"/>
                                  <w:b/>
                                  <w:bCs/>
                                  <w:color w:val="FF0000"/>
                                  <w:sz w:val="24"/>
                                  <w:szCs w:val="24"/>
                                  <w:rtl/>
                                </w:rPr>
                                <w:t>س15: أي العبارات التالية خاطئة</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كان الجهاد على مراحل ثلاث</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المرحلة الأولى: الأذن بالقتال وفرضه عليهم</w:t>
                              </w:r>
                              <w:r w:rsidRPr="00E67C0C">
                                <w:rPr>
                                  <w:rFonts w:ascii="&amp;quot" w:eastAsia="Times New Roman" w:hAnsi="&amp;quot" w:cs="Arial"/>
                                  <w:b/>
                                  <w:bCs/>
                                  <w:color w:val="009900"/>
                                  <w:sz w:val="24"/>
                                  <w:szCs w:val="24"/>
                                  <w:u w:val="single"/>
                                </w:rPr>
                                <w:t xml:space="preserve"> .</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00FF"/>
                                  <w:sz w:val="24"/>
                                  <w:szCs w:val="24"/>
                                  <w:rtl/>
                                </w:rPr>
                                <w:t>دون الفرض عليهم</w:t>
                              </w:r>
                              <w:r w:rsidRPr="00E67C0C">
                                <w:rPr>
                                  <w:rFonts w:ascii="&amp;quot" w:eastAsia="Times New Roman" w:hAnsi="&amp;quot" w:cs="Arial"/>
                                  <w:b/>
                                  <w:bCs/>
                                  <w:color w:val="0000FF"/>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المرحلة الثانية: فرض القتال بعد ذلك لمن قاتلهم دون من لم يقاتلهم</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المرحلة الثالثة: فرض عليهم قتال المشركين كافة</w:t>
                              </w:r>
                              <w:r w:rsidRPr="00E67C0C">
                                <w:rPr>
                                  <w:rFonts w:ascii="&amp;quot" w:eastAsia="Times New Roman" w:hAnsi="&amp;quot" w:cs="Arial"/>
                                  <w:b/>
                                  <w:bCs/>
                                  <w:color w:val="221100"/>
                                  <w:sz w:val="24"/>
                                  <w:szCs w:val="24"/>
                                </w:rPr>
                                <w:t>.</w:t>
                              </w:r>
                              <w:r w:rsidRPr="00E67C0C">
                                <w:rPr>
                                  <w:rFonts w:ascii="&amp;quot" w:eastAsia="Times New Roman" w:hAnsi="&amp;quot" w:cs="Arial"/>
                                  <w:b/>
                                  <w:bCs/>
                                  <w:color w:val="221100"/>
                                  <w:sz w:val="24"/>
                                  <w:szCs w:val="24"/>
                                </w:rPr>
                                <w:br/>
                              </w:r>
                              <w:r w:rsidRPr="00E67C0C">
                                <w:rPr>
                                  <w:rFonts w:ascii="&amp;quot" w:eastAsia="Times New Roman" w:hAnsi="&amp;quot" w:cs="Arial"/>
                                  <w:b/>
                                  <w:bCs/>
                                  <w:color w:val="FF0000"/>
                                  <w:sz w:val="24"/>
                                  <w:szCs w:val="24"/>
                                  <w:rtl/>
                                </w:rPr>
                                <w:t>س16: الفقه المستفاد من بناء قباء ثم المسجد النبوي</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ضبط النبي صلى الله عليه وسلم للأمور الداخلية , وذلك لضمان استقرار الوضع في المدينة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ب‌</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أهمية المسجد في المجتمع المسلم</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القضاء على كل ما يهدد وحدة الدولة المسلمة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تأمين الحماية الخارجية للمدينة بقتال كل من يحاول الاعتداء عليها</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و نشر الدعوة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س17: إجلاء اليهود من المدينة أو قتلهم يستفاد منه</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نشر الدعوة</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أهمية المسجد في المجتمع المسلم</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ت‌</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القضاء على كل ما يهدد وحدة الدولة المسلمة داخل المدينة</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تأمين الحماية الخارجية للمدينة بقتال كل من يحاول الاعتداء عليها</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س18: قتال كل من يحاول الاعتداء على المدينة</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نشر الدعوة</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أهمية المسجد في المجتمع المسلم</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القضاء على كل ما يهدد وحدة الدولة المسلمة داخل المدينة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تأمين الحماية الخارجية للمدينة</w:t>
                              </w:r>
                              <w:r w:rsidRPr="00E67C0C">
                                <w:rPr>
                                  <w:rFonts w:ascii="&amp;quot" w:eastAsia="Times New Roman" w:hAnsi="&amp;quot" w:cs="Arial"/>
                                  <w:b/>
                                  <w:bCs/>
                                  <w:color w:val="009900"/>
                                  <w:sz w:val="24"/>
                                  <w:szCs w:val="24"/>
                                  <w:u w:val="single"/>
                                </w:rPr>
                                <w:t>.</w:t>
                              </w:r>
                            </w:p>
                          </w:tc>
                        </w:tr>
                      </w:tbl>
                      <w:p w:rsidR="00E67C0C" w:rsidRPr="00E67C0C" w:rsidRDefault="00E67C0C" w:rsidP="00E67C0C">
                        <w:pPr>
                          <w:shd w:val="clear" w:color="auto" w:fill="FFFFFF"/>
                          <w:bidi w:val="0"/>
                          <w:spacing w:after="0" w:line="240" w:lineRule="auto"/>
                          <w:jc w:val="center"/>
                          <w:rPr>
                            <w:rFonts w:ascii="Tahoma" w:eastAsia="Times New Roman" w:hAnsi="Tahoma" w:cs="Tahoma"/>
                            <w:color w:val="006666"/>
                            <w:sz w:val="20"/>
                            <w:szCs w:val="20"/>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Default="00E67C0C" w:rsidP="00E67C0C">
      <w:pPr>
        <w:jc w:val="center"/>
        <w:rPr>
          <w:rFonts w:hint="cs"/>
          <w:rtl/>
        </w:rPr>
      </w:pPr>
    </w:p>
    <w:p w:rsidR="00E67C0C" w:rsidRDefault="00E67C0C" w:rsidP="00E67C0C">
      <w:pPr>
        <w:jc w:val="center"/>
        <w:rPr>
          <w:rFonts w:hint="cs"/>
          <w:rtl/>
        </w:rPr>
      </w:pPr>
    </w:p>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mp;quot" w:eastAsia="Times New Roman" w:hAnsi="&amp;quot" w:cs="Arial"/>
                                  <w:b/>
                                  <w:bCs/>
                                  <w:color w:val="FF0000"/>
                                  <w:sz w:val="24"/>
                                  <w:szCs w:val="24"/>
                                  <w:rtl/>
                                </w:rPr>
                                <w:t>س1: عدد غزواته صلى الله عليه وسلم التي شارك فيها</w:t>
                              </w:r>
                              <w:r w:rsidRPr="00E67C0C">
                                <w:rPr>
                                  <w:rFonts w:ascii="&amp;quot" w:eastAsia="Times New Roman" w:hAnsi="&amp;quot" w:cs="Arial"/>
                                  <w:b/>
                                  <w:bCs/>
                                  <w:color w:val="FF0000"/>
                                  <w:sz w:val="24"/>
                                  <w:szCs w:val="24"/>
                                </w:rPr>
                                <w:t>:</w:t>
                              </w:r>
                            </w:p>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xml:space="preserve">- 22 </w:t>
                              </w:r>
                              <w:r w:rsidRPr="00E67C0C">
                                <w:rPr>
                                  <w:rFonts w:ascii="&amp;quot" w:eastAsia="Times New Roman" w:hAnsi="&amp;quot" w:cs="Arial"/>
                                  <w:b/>
                                  <w:bCs/>
                                  <w:color w:val="221100"/>
                                  <w:sz w:val="24"/>
                                  <w:szCs w:val="24"/>
                                  <w:rtl/>
                                </w:rPr>
                                <w:t>غزوة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ب‌</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Pr>
                                <w:t xml:space="preserve">21 </w:t>
                              </w:r>
                              <w:r w:rsidRPr="00E67C0C">
                                <w:rPr>
                                  <w:rFonts w:ascii="&amp;quot" w:eastAsia="Times New Roman" w:hAnsi="&amp;quot" w:cs="Arial"/>
                                  <w:b/>
                                  <w:bCs/>
                                  <w:color w:val="009900"/>
                                  <w:sz w:val="24"/>
                                  <w:szCs w:val="24"/>
                                  <w:u w:val="single"/>
                                  <w:rtl/>
                                </w:rPr>
                                <w:t>غزوة</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xml:space="preserve">- 25 </w:t>
                              </w:r>
                              <w:r w:rsidRPr="00E67C0C">
                                <w:rPr>
                                  <w:rFonts w:ascii="&amp;quot" w:eastAsia="Times New Roman" w:hAnsi="&amp;quot" w:cs="Arial"/>
                                  <w:b/>
                                  <w:bCs/>
                                  <w:color w:val="221100"/>
                                  <w:sz w:val="24"/>
                                  <w:szCs w:val="24"/>
                                  <w:rtl/>
                                </w:rPr>
                                <w:t>غزوة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xml:space="preserve">- 27 </w:t>
                              </w:r>
                              <w:r w:rsidRPr="00E67C0C">
                                <w:rPr>
                                  <w:rFonts w:ascii="&amp;quot" w:eastAsia="Times New Roman" w:hAnsi="&amp;quot" w:cs="Arial"/>
                                  <w:b/>
                                  <w:bCs/>
                                  <w:color w:val="221100"/>
                                  <w:sz w:val="24"/>
                                  <w:szCs w:val="24"/>
                                  <w:rtl/>
                                </w:rPr>
                                <w:t>غزوة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س2: أول غزوه غزاها النبي صلى الله عليه وسلم</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غزوة بدر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ب‌</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 xml:space="preserve">غزوة </w:t>
                              </w:r>
                              <w:proofErr w:type="spellStart"/>
                              <w:r w:rsidRPr="00E67C0C">
                                <w:rPr>
                                  <w:rFonts w:ascii="&amp;quot" w:eastAsia="Times New Roman" w:hAnsi="&amp;quot" w:cs="Arial"/>
                                  <w:b/>
                                  <w:bCs/>
                                  <w:color w:val="009900"/>
                                  <w:sz w:val="24"/>
                                  <w:szCs w:val="24"/>
                                  <w:u w:val="single"/>
                                  <w:rtl/>
                                </w:rPr>
                                <w:t>الابواء</w:t>
                              </w:r>
                              <w:proofErr w:type="spellEnd"/>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غزوة أحد</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lastRenderedPageBreak/>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سبق</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س3: أخر غزوه غزاها النبي صلى الله عليه وسلم</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غزوة تبوك</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غزوة خيبر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غزوة الأحزاب</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ذكر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س4: وقعت غزوة بدر الكبرى</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يوم الاثنين في السابع عشر من رمضان من السنة الثانية للهجرة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يوم الجمعة في التاسع عشر من رمضان من السنة الثانية للهجرة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يوم الجمعة في السابع عشر من رمضان من السنة الثالثة للهجرة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يوم الجمعة في السابع عشر من رمضان من السنة الثانية للهجرة</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س5: أي العبارات التالية خاطئة</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سبب غزوة بدر الكبرى طلب عير لقريش قادمة من الشام فيها أموال عظيمه لقريش يقودها أبو سفيان ومعه 43 شخصا لحماية هذه القافلة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خرج رسول الله صلى الله عليه وسلم مسرعا مبادرا القافلة ومعه 300 وبضعة عشر رجلا معهم 70 بعير وفرسان</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بشر رسول الله صلى الله عليه وسلم صحابته بالنصر والغنيمة</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 xml:space="preserve">أبو سفيان غير طريق القافلة ولكنه لم يستطع النجاة </w:t>
                              </w:r>
                              <w:proofErr w:type="spellStart"/>
                              <w:r w:rsidRPr="00E67C0C">
                                <w:rPr>
                                  <w:rFonts w:ascii="&amp;quot" w:eastAsia="Times New Roman" w:hAnsi="&amp;quot" w:cs="Arial"/>
                                  <w:b/>
                                  <w:bCs/>
                                  <w:color w:val="009900"/>
                                  <w:sz w:val="24"/>
                                  <w:szCs w:val="24"/>
                                  <w:u w:val="single"/>
                                  <w:rtl/>
                                </w:rPr>
                                <w:t>بها</w:t>
                              </w:r>
                              <w:proofErr w:type="spellEnd"/>
                              <w:r w:rsidRPr="00E67C0C">
                                <w:rPr>
                                  <w:rFonts w:ascii="&amp;quot" w:eastAsia="Times New Roman" w:hAnsi="&amp;quot" w:cs="Arial"/>
                                  <w:b/>
                                  <w:bCs/>
                                  <w:color w:val="009900"/>
                                  <w:sz w:val="24"/>
                                  <w:szCs w:val="24"/>
                                  <w:u w:val="single"/>
                                </w:rPr>
                                <w:t>.</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00FF"/>
                                  <w:sz w:val="24"/>
                                  <w:szCs w:val="24"/>
                                  <w:rtl/>
                                </w:rPr>
                                <w:t xml:space="preserve">استطاع النجاة </w:t>
                              </w:r>
                              <w:proofErr w:type="spellStart"/>
                              <w:r w:rsidRPr="00E67C0C">
                                <w:rPr>
                                  <w:rFonts w:ascii="&amp;quot" w:eastAsia="Times New Roman" w:hAnsi="&amp;quot" w:cs="Arial"/>
                                  <w:b/>
                                  <w:bCs/>
                                  <w:color w:val="0000FF"/>
                                  <w:sz w:val="24"/>
                                  <w:szCs w:val="24"/>
                                  <w:rtl/>
                                </w:rPr>
                                <w:t>بها</w:t>
                              </w:r>
                              <w:proofErr w:type="spellEnd"/>
                              <w:r w:rsidRPr="00E67C0C">
                                <w:rPr>
                                  <w:rFonts w:ascii="&amp;quot" w:eastAsia="Times New Roman" w:hAnsi="&amp;quot" w:cs="Arial"/>
                                  <w:b/>
                                  <w:bCs/>
                                  <w:color w:val="0000FF"/>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س6: أي العبارات التالية خاطئة</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قريش خرجوا مسرعين واستنفروا ما حولهم من القبائل</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خرجت كل قبائل قريش</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00FF"/>
                                  <w:sz w:val="24"/>
                                  <w:szCs w:val="24"/>
                                  <w:rtl/>
                                </w:rPr>
                                <w:t>ماعدا بني عدي</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خاف كفار قريش من بني كنانة لما بينهم من الثأر فتبدى لهم الشيطان بصورة </w:t>
                              </w:r>
                              <w:proofErr w:type="spellStart"/>
                              <w:r w:rsidRPr="00E67C0C">
                                <w:rPr>
                                  <w:rFonts w:ascii="&amp;quot" w:eastAsia="Times New Roman" w:hAnsi="&amp;quot" w:cs="Arial"/>
                                  <w:b/>
                                  <w:bCs/>
                                  <w:color w:val="221100"/>
                                  <w:sz w:val="24"/>
                                  <w:szCs w:val="24"/>
                                  <w:rtl/>
                                </w:rPr>
                                <w:t>سراقة</w:t>
                              </w:r>
                              <w:proofErr w:type="spellEnd"/>
                              <w:r w:rsidRPr="00E67C0C">
                                <w:rPr>
                                  <w:rFonts w:ascii="&amp;quot" w:eastAsia="Times New Roman" w:hAnsi="&amp;quot" w:cs="Arial"/>
                                  <w:b/>
                                  <w:bCs/>
                                  <w:color w:val="221100"/>
                                  <w:sz w:val="24"/>
                                  <w:szCs w:val="24"/>
                                  <w:rtl/>
                                </w:rPr>
                                <w:t xml:space="preserve"> بن مالك وقال: </w:t>
                              </w:r>
                              <w:proofErr w:type="spellStart"/>
                              <w:r w:rsidRPr="00E67C0C">
                                <w:rPr>
                                  <w:rFonts w:ascii="&amp;quot" w:eastAsia="Times New Roman" w:hAnsi="&amp;quot" w:cs="Arial"/>
                                  <w:b/>
                                  <w:bCs/>
                                  <w:color w:val="221100"/>
                                  <w:sz w:val="24"/>
                                  <w:szCs w:val="24"/>
                                  <w:rtl/>
                                </w:rPr>
                                <w:t>اني</w:t>
                              </w:r>
                              <w:proofErr w:type="spellEnd"/>
                              <w:r w:rsidRPr="00E67C0C">
                                <w:rPr>
                                  <w:rFonts w:ascii="&amp;quot" w:eastAsia="Times New Roman" w:hAnsi="&amp;quot" w:cs="Arial"/>
                                  <w:b/>
                                  <w:bCs/>
                                  <w:color w:val="221100"/>
                                  <w:sz w:val="24"/>
                                  <w:szCs w:val="24"/>
                                  <w:rtl/>
                                </w:rPr>
                                <w:t xml:space="preserve"> جار لكم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هموا بالرجوع لما علموا بنجاة العير لكن ردهم أبو جهل وساقهم إلى مصارعهم إلا بني زهره فأنهم رجعوا كلهم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س7: أي العبارات التالية خاطئة</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نزل رسول الله صلى الله عليه وسلم والمسلمون بدرا قبل قريش</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بعث رسول الله صلى الله عليه وسلم عليا وسعدا والزبير يلتمسون الأخبار</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انزل الله عز وجل تلك الليلة مطرا على الفريقين فكان على المؤمنين سكينة وعلى الكافرين بلاء" شديدا منعهم من التقدم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ث‌</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وقع الاختلاف في صفوف الكفار حيث حاول بعضهم تجنب القتال لكن أبو سفيان افشل تلك المحاولة</w:t>
                              </w:r>
                              <w:r w:rsidRPr="00E67C0C">
                                <w:rPr>
                                  <w:rFonts w:ascii="&amp;quot" w:eastAsia="Times New Roman" w:hAnsi="&amp;quot" w:cs="Arial"/>
                                  <w:b/>
                                  <w:bCs/>
                                  <w:color w:val="009900"/>
                                  <w:sz w:val="24"/>
                                  <w:szCs w:val="24"/>
                                  <w:u w:val="single"/>
                                </w:rPr>
                                <w:t>.</w:t>
                              </w:r>
                              <w:r w:rsidRPr="00E67C0C">
                                <w:rPr>
                                  <w:rFonts w:ascii="&amp;quot" w:eastAsia="Times New Roman" w:hAnsi="&amp;quot" w:cs="Arial"/>
                                  <w:b/>
                                  <w:bCs/>
                                  <w:color w:val="0000FF"/>
                                  <w:sz w:val="24"/>
                                  <w:szCs w:val="24"/>
                                  <w:rtl/>
                                </w:rPr>
                                <w:t>أبو جهل</w:t>
                              </w:r>
                              <w:r w:rsidRPr="00E67C0C">
                                <w:rPr>
                                  <w:rFonts w:ascii="&amp;quot" w:eastAsia="Times New Roman" w:hAnsi="&amp;quot" w:cs="Arial"/>
                                  <w:b/>
                                  <w:bCs/>
                                  <w:color w:val="0000FF"/>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س8: بدأت المعركة</w:t>
                              </w:r>
                              <w:r w:rsidRPr="00E67C0C">
                                <w:rPr>
                                  <w:rFonts w:ascii="&amp;quot" w:eastAsia="Times New Roman" w:hAnsi="&amp;quot" w:cs="Arial"/>
                                  <w:b/>
                                  <w:bCs/>
                                  <w:color w:val="FF0000"/>
                                  <w:sz w:val="24"/>
                                  <w:szCs w:val="24"/>
                                </w:rPr>
                                <w:t xml:space="preserve"> b</w:t>
                              </w:r>
                              <w:r w:rsidRPr="00E67C0C">
                                <w:rPr>
                                  <w:rFonts w:ascii="&amp;quot" w:eastAsia="Times New Roman" w:hAnsi="&amp;quot" w:cs="Arial"/>
                                  <w:b/>
                                  <w:bCs/>
                                  <w:color w:val="FF0000"/>
                                  <w:sz w:val="24"/>
                                  <w:szCs w:val="24"/>
                                  <w:rtl/>
                                </w:rPr>
                                <w:t>المبارزة فخرج من المسلمين</w:t>
                              </w:r>
                              <w:r w:rsidRPr="00E67C0C">
                                <w:rPr>
                                  <w:rFonts w:ascii="&amp;quot" w:eastAsia="Times New Roman" w:hAnsi="&amp;quot" w:cs="Arial"/>
                                  <w:b/>
                                  <w:bCs/>
                                  <w:color w:val="FF00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عتبه بن الربيع وأخوه شيبه وابنه الوليد</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عبد الله بن رواحه ومعوذ ابني عفراء</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عبيده بن الحارث وحمزة بن عبد المطلب وعلي بن أبي طالب</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ب+ت</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س9: بدأت المعركة بالمبارزة فخرج من المشركين</w:t>
                              </w:r>
                              <w:r w:rsidRPr="00E67C0C">
                                <w:rPr>
                                  <w:rFonts w:ascii="&amp;quot" w:eastAsia="Times New Roman" w:hAnsi="&amp;quot" w:cs="Arial"/>
                                  <w:b/>
                                  <w:bCs/>
                                  <w:color w:val="FF00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عتبه بن الربيع وأخوه شيبه وابنه الوليد</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عبد الله بن رواحه ومعوذ ابني عفراء</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عبيده بن الحارث وحمزة بن عبد المطلب وعلي بن أبي طالب</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س10</w:t>
                              </w:r>
                              <w:r w:rsidRPr="00E67C0C">
                                <w:rPr>
                                  <w:rFonts w:ascii="&amp;quot" w:eastAsia="Times New Roman" w:hAnsi="&amp;quot" w:cs="Arial"/>
                                  <w:b/>
                                  <w:bCs/>
                                  <w:color w:val="FF0000"/>
                                  <w:sz w:val="24"/>
                                  <w:szCs w:val="24"/>
                                </w:rPr>
                                <w:t>:</w:t>
                              </w:r>
                              <w:r w:rsidRPr="00E67C0C">
                                <w:rPr>
                                  <w:rFonts w:ascii="&amp;quot" w:eastAsia="Times New Roman" w:hAnsi="&amp;quot" w:cs="Arial"/>
                                  <w:b/>
                                  <w:bCs/>
                                  <w:color w:val="221100"/>
                                  <w:sz w:val="24"/>
                                  <w:szCs w:val="24"/>
                                  <w:rtl/>
                                </w:rPr>
                                <w:t>أي العبارات التالية صحيحة</w:t>
                              </w:r>
                              <w:r w:rsidRPr="00E67C0C">
                                <w:rPr>
                                  <w:rFonts w:ascii="&amp;quot" w:eastAsia="Times New Roman" w:hAnsi="&amp;quot" w:cs="Arial"/>
                                  <w:b/>
                                  <w:bCs/>
                                  <w:color w:val="2211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بارز علي الوليد وقتله وبارز حمزة شيبه وقتله</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بارز عبيده عتبه فاختلفا بضربتين كلامها ضرب الأخر ثم إن حمزة وعلي كرا على عتبه فقتلاه فحمل عبيده إلى النبي صلى الله عليه وسلم فمات شهيدا</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ت‌</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س11: قُتل أبا جهل على يد</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عبدالرحمن بن عوف</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معاذ بن عمرو بن الجموح</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معاذ بن عفراء</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ب+ت</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س12: من أبرز نتائج معركة بدر</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نصر الله جنده فأنزل سكينته فغشيهم النعاس</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قاتلت معهم الملائكة فقتل من المشركين سبعين وأسر سبعين</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استشهد من المسلمين 14 رجلا</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lastRenderedPageBreak/>
                                <w:t>س13: من الفقه المستفاد من كونه صلى الله عليه وسلم كان يتعاقب مع الصحابة ركوب البعير</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جواز التجسس على الأعداء</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تواضع النبي صلى الله عليه وسلم ومواساته لصحابته</w:t>
                              </w:r>
                              <w:r w:rsidRPr="00E67C0C">
                                <w:rPr>
                                  <w:rFonts w:ascii="&amp;quot" w:eastAsia="Times New Roman" w:hAnsi="&amp;quot" w:cs="Arial"/>
                                  <w:b/>
                                  <w:bCs/>
                                  <w:color w:val="009900"/>
                                  <w:sz w:val="24"/>
                                  <w:szCs w:val="24"/>
                                  <w:u w:val="single"/>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الحرص على معرفة قوات العدو</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وضع الخطة المناسبة للمعركة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س14: بعث رسول الله صلى الله عليه وسلم رجلين يتحسسان له عن أخبار العير وخرج كذلك هو بنفسه يلتمس الأخبار هنا فقه مستفاد وهو</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جواز التجسس على الأعداء</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تواضع النبي صلى الله عليه وسلم ومواساته لصحابته</w:t>
                              </w:r>
                              <w:r w:rsidRPr="00E67C0C">
                                <w:rPr>
                                  <w:rFonts w:ascii="&amp;quot" w:eastAsia="Times New Roman" w:hAnsi="&amp;quot" w:cs="Arial"/>
                                  <w:b/>
                                  <w:bCs/>
                                  <w:color w:val="2211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الحرص على معرفة قوات العدو</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وضع الخطة المناسبة للمعركة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س15: أمر بالصفوف وبين لهم وقت استخدام النبال</w:t>
                              </w:r>
                              <w:r w:rsidRPr="00E67C0C">
                                <w:rPr>
                                  <w:rFonts w:ascii="&amp;quot" w:eastAsia="Times New Roman" w:hAnsi="&amp;quot" w:cs="Arial"/>
                                  <w:b/>
                                  <w:bCs/>
                                  <w:color w:val="FF0000"/>
                                  <w:sz w:val="24"/>
                                  <w:szCs w:val="24"/>
                                </w:rPr>
                                <w:t>.</w:t>
                              </w:r>
                              <w:r w:rsidRPr="00E67C0C">
                                <w:rPr>
                                  <w:rFonts w:ascii="&amp;quot" w:eastAsia="Times New Roman" w:hAnsi="&amp;quot" w:cs="Arial"/>
                                  <w:b/>
                                  <w:bCs/>
                                  <w:color w:val="FF0000"/>
                                  <w:sz w:val="24"/>
                                  <w:szCs w:val="24"/>
                                  <w:rtl/>
                                </w:rPr>
                                <w:t>من الفقه المستفاد من ذلك</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تواضع النبي صلى الله عليه وسلم ومواساته لصحابته</w:t>
                              </w:r>
                              <w:r w:rsidRPr="00E67C0C">
                                <w:rPr>
                                  <w:rFonts w:ascii="&amp;quot" w:eastAsia="Times New Roman" w:hAnsi="&amp;quot" w:cs="Arial"/>
                                  <w:b/>
                                  <w:bCs/>
                                  <w:color w:val="2211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الحرص على معرفة قوات العدو</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وضع الخطة المناسبة للمعركة</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المشاورة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س16: من الفقه المستفاد من أحداث غزوة بدر</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دعاء الله عز وجل والتضرع إليه والإلحاح في الدعاء</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والطاعة للقائد وعدم الاختلاف من أهم أسباب النصر</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يوم بدر هو يوم الفرقان؛ التقى فيه الأقارب فحارب بعضهم بعضا لان العقيدة فرقت بين الحق والباطل</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مباشرة القائد للقتال بنفسه من عوامل النصر حيث يقتدي </w:t>
                              </w:r>
                              <w:proofErr w:type="spellStart"/>
                              <w:r w:rsidRPr="00E67C0C">
                                <w:rPr>
                                  <w:rFonts w:ascii="&amp;quot" w:eastAsia="Times New Roman" w:hAnsi="&amp;quot" w:cs="Arial"/>
                                  <w:b/>
                                  <w:bCs/>
                                  <w:color w:val="221100"/>
                                  <w:sz w:val="24"/>
                                  <w:szCs w:val="24"/>
                                  <w:rtl/>
                                </w:rPr>
                                <w:t>به</w:t>
                              </w:r>
                              <w:proofErr w:type="spellEnd"/>
                              <w:r w:rsidRPr="00E67C0C">
                                <w:rPr>
                                  <w:rFonts w:ascii="&amp;quot" w:eastAsia="Times New Roman" w:hAnsi="&amp;quot" w:cs="Arial"/>
                                  <w:b/>
                                  <w:bCs/>
                                  <w:color w:val="221100"/>
                                  <w:sz w:val="24"/>
                                  <w:szCs w:val="24"/>
                                  <w:rtl/>
                                </w:rPr>
                                <w:t xml:space="preserve"> أتباعه</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س17: من الفقه المستفاد من أسرى الكفار أن الأمام يخير فيهم بين</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القتل والمن بفداء</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القتل والمن بدون فداء</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ت‌</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القتل والمن بفداء والمن بدون فداء</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ذكر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س18 : الله عز وجل يجعل الأمور في الغالب تجري وفق السنن الكونية ؛ إذ لو شاء لأهلك قريشا بملك من الملائكة ليكون</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أشفى للمؤمنين</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أذهب لغيظ قلوبهم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حتى لا يتكلوا على هذه الإرادة بل يأخذوا بالأسباب الطبيعية التي هيأها الله عز وجل لعباده</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p>
                          </w:tc>
                        </w:tr>
                      </w:tbl>
                      <w:p w:rsidR="00E67C0C" w:rsidRPr="00E67C0C" w:rsidRDefault="00E67C0C" w:rsidP="00E67C0C">
                        <w:pPr>
                          <w:shd w:val="clear" w:color="auto" w:fill="FFFFFF"/>
                          <w:bidi w:val="0"/>
                          <w:spacing w:after="0" w:line="240" w:lineRule="auto"/>
                          <w:jc w:val="center"/>
                          <w:rPr>
                            <w:rFonts w:ascii="Tahoma" w:eastAsia="Times New Roman" w:hAnsi="Tahoma" w:cs="Tahoma"/>
                            <w:color w:val="006666"/>
                            <w:sz w:val="20"/>
                            <w:szCs w:val="20"/>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Default="00E67C0C" w:rsidP="00E67C0C">
      <w:pPr>
        <w:jc w:val="center"/>
        <w:rPr>
          <w:rFonts w:hint="cs"/>
          <w:rtl/>
        </w:rPr>
      </w:pPr>
    </w:p>
    <w:p w:rsidR="00E67C0C" w:rsidRDefault="00E67C0C" w:rsidP="00E67C0C">
      <w:pPr>
        <w:jc w:val="center"/>
        <w:rPr>
          <w:rFonts w:hint="cs"/>
          <w:rtl/>
        </w:rPr>
      </w:pPr>
    </w:p>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bidi w:val="0"/>
                                <w:spacing w:before="100" w:beforeAutospacing="1" w:after="240" w:line="240" w:lineRule="auto"/>
                                <w:jc w:val="center"/>
                                <w:rPr>
                                  <w:rFonts w:ascii="Tahoma" w:eastAsia="Times New Roman" w:hAnsi="Tahoma" w:cs="Tahoma"/>
                                  <w:color w:val="221100"/>
                                  <w:sz w:val="18"/>
                                  <w:szCs w:val="18"/>
                                </w:rPr>
                              </w:pPr>
                              <w:r w:rsidRPr="00E67C0C">
                                <w:rPr>
                                  <w:rFonts w:ascii="Arial" w:eastAsia="Times New Roman" w:hAnsi="Arial" w:cs="Traditional Arabic"/>
                                  <w:b/>
                                  <w:bCs/>
                                  <w:color w:val="FF0000"/>
                                  <w:sz w:val="36"/>
                                  <w:szCs w:val="36"/>
                                  <w:rtl/>
                                </w:rPr>
                                <w:t>أسئلة مراجعة المحاضرة الحادية عشر فقه السيرة</w:t>
                              </w:r>
                              <w:r w:rsidRPr="00E67C0C">
                                <w:rPr>
                                  <w:rFonts w:ascii="Arial" w:eastAsia="Times New Roman" w:hAnsi="Arial" w:cs="Traditional Arabic"/>
                                  <w:b/>
                                  <w:bCs/>
                                  <w:color w:val="221100"/>
                                  <w:sz w:val="24"/>
                                  <w:szCs w:val="24"/>
                                </w:rPr>
                                <w:br/>
                              </w:r>
                              <w:r w:rsidRPr="00E67C0C">
                                <w:rPr>
                                  <w:rFonts w:ascii="Arial" w:eastAsia="Times New Roman" w:hAnsi="Arial" w:cs="Traditional Arabic"/>
                                  <w:b/>
                                  <w:bCs/>
                                  <w:color w:val="FF0000"/>
                                  <w:sz w:val="36"/>
                                  <w:szCs w:val="36"/>
                                  <w:rtl/>
                                </w:rPr>
                                <w:t>س1: عدد غزواته صلى الله عليه وسلم التي شارك فيها</w:t>
                              </w:r>
                              <w:r w:rsidRPr="00E67C0C">
                                <w:rPr>
                                  <w:rFonts w:ascii="Arial" w:eastAsia="Times New Roman" w:hAnsi="Arial" w:cs="Traditional Arabic"/>
                                  <w:b/>
                                  <w:bCs/>
                                  <w:color w:val="FF0000"/>
                                  <w:sz w:val="36"/>
                                  <w:szCs w:val="36"/>
                                </w:rPr>
                                <w:t>:</w:t>
                              </w:r>
                            </w:p>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Pr>
                                <w:t xml:space="preserve">22 </w:t>
                              </w:r>
                              <w:r w:rsidRPr="00E67C0C">
                                <w:rPr>
                                  <w:rFonts w:ascii="&amp;quot" w:eastAsia="Times New Roman" w:hAnsi="&amp;quot" w:cs="Arial"/>
                                  <w:b/>
                                  <w:bCs/>
                                  <w:color w:val="221100"/>
                                  <w:sz w:val="36"/>
                                  <w:szCs w:val="36"/>
                                  <w:rtl/>
                                </w:rPr>
                                <w:t>غزوة</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009900"/>
                                  <w:sz w:val="36"/>
                                  <w:szCs w:val="36"/>
                                  <w:rtl/>
                                </w:rPr>
                                <w:t>ب‌</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Pr>
                                <w:t xml:space="preserve">21 </w:t>
                              </w:r>
                              <w:r w:rsidRPr="00E67C0C">
                                <w:rPr>
                                  <w:rFonts w:ascii="&amp;quot" w:eastAsia="Times New Roman" w:hAnsi="&amp;quot" w:cs="Arial"/>
                                  <w:b/>
                                  <w:bCs/>
                                  <w:color w:val="009900"/>
                                  <w:sz w:val="36"/>
                                  <w:szCs w:val="36"/>
                                  <w:u w:val="single"/>
                                  <w:rtl/>
                                </w:rPr>
                                <w:t>غزوة</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Pr>
                                <w:t xml:space="preserve">25 </w:t>
                              </w:r>
                              <w:r w:rsidRPr="00E67C0C">
                                <w:rPr>
                                  <w:rFonts w:ascii="&amp;quot" w:eastAsia="Times New Roman" w:hAnsi="&amp;quot" w:cs="Arial"/>
                                  <w:b/>
                                  <w:bCs/>
                                  <w:color w:val="221100"/>
                                  <w:sz w:val="36"/>
                                  <w:szCs w:val="36"/>
                                  <w:rtl/>
                                </w:rPr>
                                <w:t>غزوة</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Pr>
                                <w:t xml:space="preserve">27 </w:t>
                              </w:r>
                              <w:r w:rsidRPr="00E67C0C">
                                <w:rPr>
                                  <w:rFonts w:ascii="&amp;quot" w:eastAsia="Times New Roman" w:hAnsi="&amp;quot" w:cs="Arial"/>
                                  <w:b/>
                                  <w:bCs/>
                                  <w:color w:val="221100"/>
                                  <w:sz w:val="36"/>
                                  <w:szCs w:val="36"/>
                                  <w:rtl/>
                                </w:rPr>
                                <w:t>غزوة</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س2: أول غزوه غزاها النبي صلى الله عليه وسلم</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غزوة بدر</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009900"/>
                                  <w:sz w:val="36"/>
                                  <w:szCs w:val="36"/>
                                  <w:rtl/>
                                </w:rPr>
                                <w:lastRenderedPageBreak/>
                                <w:t>ب‌</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 xml:space="preserve">غزوة </w:t>
                              </w:r>
                              <w:proofErr w:type="spellStart"/>
                              <w:r w:rsidRPr="00E67C0C">
                                <w:rPr>
                                  <w:rFonts w:ascii="&amp;quot" w:eastAsia="Times New Roman" w:hAnsi="&amp;quot" w:cs="Arial"/>
                                  <w:b/>
                                  <w:bCs/>
                                  <w:color w:val="009900"/>
                                  <w:sz w:val="36"/>
                                  <w:szCs w:val="36"/>
                                  <w:u w:val="single"/>
                                  <w:rtl/>
                                </w:rPr>
                                <w:t>الابواء</w:t>
                              </w:r>
                              <w:proofErr w:type="spellEnd"/>
                              <w:r w:rsidRPr="00E67C0C">
                                <w:rPr>
                                  <w:rFonts w:ascii="&amp;quot" w:eastAsia="Times New Roman" w:hAnsi="&amp;quot" w:cs="Arial"/>
                                  <w:b/>
                                  <w:bCs/>
                                  <w:color w:val="009900"/>
                                  <w:sz w:val="36"/>
                                  <w:szCs w:val="36"/>
                                  <w:u w:val="single"/>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غزوة أحد</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لا شيء مما سبق</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س3: أخر غزوه غزاها النبي صلى الله عليه وسلم</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009900"/>
                                  <w:sz w:val="36"/>
                                  <w:szCs w:val="36"/>
                                  <w:rtl/>
                                </w:rPr>
                                <w:t>أ‌</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غزوة تبوك</w:t>
                              </w:r>
                              <w:r w:rsidRPr="00E67C0C">
                                <w:rPr>
                                  <w:rFonts w:ascii="&amp;quot" w:eastAsia="Times New Roman" w:hAnsi="&amp;quot" w:cs="Arial"/>
                                  <w:b/>
                                  <w:bCs/>
                                  <w:color w:val="009900"/>
                                  <w:sz w:val="36"/>
                                  <w:szCs w:val="36"/>
                                  <w:u w:val="single"/>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غزوة خيبر</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غزوة الأحزاب</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لا شيء مما ذكر</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س4: وقعت غزوة بدر الكبرى</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يوم الاثنين في السابع عشر من رمضان من السنة الثانية للهجرة</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يوم الجمعة في التاسع عشر من رمضان من السنة الثانية للهجرة</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يوم الجمعة في السابع عشر من رمضان من السنة الثالثة للهجرة</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يوم الجمعة في السابع عشر من رمضان من السنة الثانية للهجرة</w:t>
                              </w:r>
                              <w:r w:rsidRPr="00E67C0C">
                                <w:rPr>
                                  <w:rFonts w:ascii="&amp;quot" w:eastAsia="Times New Roman" w:hAnsi="&amp;quot" w:cs="Arial"/>
                                  <w:b/>
                                  <w:bCs/>
                                  <w:color w:val="009900"/>
                                  <w:sz w:val="36"/>
                                  <w:szCs w:val="36"/>
                                  <w:u w:val="single"/>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س5: أي العبارات التالية خاطئة</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سبب غزوة بدر الكبرى طلب عير لقريش قادمة من الشام فيها أموال عظيمه لقريش يقودها أبو سفيان ومعه 43 شخصا لحماية هذه القافلة</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خرج رسول الله صلى الله عليه وسلم مسرعا مبادرا القافلة ومعه 300 وبضعة عشر رجلا معهم 70 بعير وفرسان</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بشر رسول الله صلى الله عليه وسلم صحابته بالنصر والغنيمة</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 xml:space="preserve">أبو سفيان غير طريق القافلة ولكنه لم يستطع النجاة </w:t>
                              </w:r>
                              <w:proofErr w:type="spellStart"/>
                              <w:r w:rsidRPr="00E67C0C">
                                <w:rPr>
                                  <w:rFonts w:ascii="&amp;quot" w:eastAsia="Times New Roman" w:hAnsi="&amp;quot" w:cs="Arial"/>
                                  <w:b/>
                                  <w:bCs/>
                                  <w:color w:val="009900"/>
                                  <w:sz w:val="36"/>
                                  <w:szCs w:val="36"/>
                                  <w:u w:val="single"/>
                                  <w:rtl/>
                                </w:rPr>
                                <w:t>بها</w:t>
                              </w:r>
                              <w:proofErr w:type="spellEnd"/>
                              <w:r w:rsidRPr="00E67C0C">
                                <w:rPr>
                                  <w:rFonts w:ascii="&amp;quot" w:eastAsia="Times New Roman" w:hAnsi="&amp;quot" w:cs="Arial"/>
                                  <w:b/>
                                  <w:bCs/>
                                  <w:color w:val="009900"/>
                                  <w:sz w:val="36"/>
                                  <w:szCs w:val="36"/>
                                  <w:u w:val="single"/>
                                </w:rPr>
                                <w:t>.</w:t>
                              </w:r>
                              <w:r w:rsidRPr="00E67C0C">
                                <w:rPr>
                                  <w:rFonts w:ascii="&amp;quot" w:eastAsia="Times New Roman" w:hAnsi="&amp;quot" w:cs="Arial"/>
                                  <w:b/>
                                  <w:bCs/>
                                  <w:color w:val="221100"/>
                                  <w:sz w:val="36"/>
                                </w:rPr>
                                <w:t> </w:t>
                              </w:r>
                              <w:r w:rsidRPr="00E67C0C">
                                <w:rPr>
                                  <w:rFonts w:ascii="&amp;quot" w:eastAsia="Times New Roman" w:hAnsi="&amp;quot" w:cs="Arial"/>
                                  <w:b/>
                                  <w:bCs/>
                                  <w:color w:val="0000FF"/>
                                  <w:sz w:val="36"/>
                                  <w:szCs w:val="36"/>
                                  <w:rtl/>
                                </w:rPr>
                                <w:t xml:space="preserve">استطاع النجاة </w:t>
                              </w:r>
                              <w:proofErr w:type="spellStart"/>
                              <w:r w:rsidRPr="00E67C0C">
                                <w:rPr>
                                  <w:rFonts w:ascii="&amp;quot" w:eastAsia="Times New Roman" w:hAnsi="&amp;quot" w:cs="Arial"/>
                                  <w:b/>
                                  <w:bCs/>
                                  <w:color w:val="0000FF"/>
                                  <w:sz w:val="36"/>
                                  <w:szCs w:val="36"/>
                                  <w:rtl/>
                                </w:rPr>
                                <w:t>بها</w:t>
                              </w:r>
                              <w:proofErr w:type="spellEnd"/>
                              <w:r w:rsidRPr="00E67C0C">
                                <w:rPr>
                                  <w:rFonts w:ascii="&amp;quot" w:eastAsia="Times New Roman" w:hAnsi="&amp;quot" w:cs="Arial"/>
                                  <w:b/>
                                  <w:bCs/>
                                  <w:color w:val="0000FF"/>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س6: أي العبارات التالية خاطئة</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قريش خرجوا مسرعين واستنفروا ما حولهم من القبائل</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خرجت كل قبائل قريش</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00FF"/>
                                  <w:sz w:val="36"/>
                                  <w:szCs w:val="36"/>
                                  <w:rtl/>
                                </w:rPr>
                                <w:t>ماعدا بني عدي</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 xml:space="preserve">خاف كفار قريش من بني كنانة لما بينهم من الثأر فتبدى لهم الشيطان بصورة </w:t>
                              </w:r>
                              <w:proofErr w:type="spellStart"/>
                              <w:r w:rsidRPr="00E67C0C">
                                <w:rPr>
                                  <w:rFonts w:ascii="&amp;quot" w:eastAsia="Times New Roman" w:hAnsi="&amp;quot" w:cs="Arial"/>
                                  <w:b/>
                                  <w:bCs/>
                                  <w:color w:val="221100"/>
                                  <w:sz w:val="36"/>
                                  <w:szCs w:val="36"/>
                                  <w:rtl/>
                                </w:rPr>
                                <w:t>سراقة</w:t>
                              </w:r>
                              <w:proofErr w:type="spellEnd"/>
                              <w:r w:rsidRPr="00E67C0C">
                                <w:rPr>
                                  <w:rFonts w:ascii="&amp;quot" w:eastAsia="Times New Roman" w:hAnsi="&amp;quot" w:cs="Arial"/>
                                  <w:b/>
                                  <w:bCs/>
                                  <w:color w:val="221100"/>
                                  <w:sz w:val="36"/>
                                  <w:szCs w:val="36"/>
                                  <w:rtl/>
                                </w:rPr>
                                <w:t xml:space="preserve"> بن مالك وقال: </w:t>
                              </w:r>
                              <w:proofErr w:type="spellStart"/>
                              <w:r w:rsidRPr="00E67C0C">
                                <w:rPr>
                                  <w:rFonts w:ascii="&amp;quot" w:eastAsia="Times New Roman" w:hAnsi="&amp;quot" w:cs="Arial"/>
                                  <w:b/>
                                  <w:bCs/>
                                  <w:color w:val="221100"/>
                                  <w:sz w:val="36"/>
                                  <w:szCs w:val="36"/>
                                  <w:rtl/>
                                </w:rPr>
                                <w:t>اني</w:t>
                              </w:r>
                              <w:proofErr w:type="spellEnd"/>
                              <w:r w:rsidRPr="00E67C0C">
                                <w:rPr>
                                  <w:rFonts w:ascii="&amp;quot" w:eastAsia="Times New Roman" w:hAnsi="&amp;quot" w:cs="Arial"/>
                                  <w:b/>
                                  <w:bCs/>
                                  <w:color w:val="221100"/>
                                  <w:sz w:val="36"/>
                                  <w:szCs w:val="36"/>
                                  <w:rtl/>
                                </w:rPr>
                                <w:t xml:space="preserve"> جار لكم</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هموا بالرجوع لما علموا بنجاة العير لكن ردهم أبو جهل وساقهم إلى مصارعهم إلا بني زهره فأنهم رجعوا كلهم</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س7: أي العبارات التالية خاطئة</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نزل رسول الله صلى الله عليه وسلم والمسلمون بدرا قبل قريش</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بعث رسول الله صلى الله عليه وسلم عليا وسعدا والزبير يلتمسون الأخبار</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انزل الله عز وجل تلك الليلة مطرا على الفريقين فكان على المؤمنين سكينة وعلى الكافرين بلاء" شديدا منعهم من التقدم</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009900"/>
                                  <w:sz w:val="36"/>
                                  <w:szCs w:val="36"/>
                                  <w:rtl/>
                                </w:rPr>
                                <w:t>ث‌</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وقع الاختلاف في صفوف الكفار حيث حاول بعضهم تجنب القتال لكن أبو سفيان افشل تلك المحاولة</w:t>
                              </w:r>
                              <w:r w:rsidRPr="00E67C0C">
                                <w:rPr>
                                  <w:rFonts w:ascii="&amp;quot" w:eastAsia="Times New Roman" w:hAnsi="&amp;quot" w:cs="Arial"/>
                                  <w:b/>
                                  <w:bCs/>
                                  <w:color w:val="009900"/>
                                  <w:sz w:val="36"/>
                                  <w:szCs w:val="36"/>
                                  <w:u w:val="single"/>
                                </w:rPr>
                                <w:t>.</w:t>
                              </w:r>
                              <w:r w:rsidRPr="00E67C0C">
                                <w:rPr>
                                  <w:rFonts w:ascii="&amp;quot" w:eastAsia="Times New Roman" w:hAnsi="&amp;quot" w:cs="Arial"/>
                                  <w:b/>
                                  <w:bCs/>
                                  <w:color w:val="0000FF"/>
                                  <w:sz w:val="36"/>
                                  <w:szCs w:val="36"/>
                                  <w:rtl/>
                                </w:rPr>
                                <w:t>أبو جهل</w:t>
                              </w:r>
                              <w:r w:rsidRPr="00E67C0C">
                                <w:rPr>
                                  <w:rFonts w:ascii="&amp;quot" w:eastAsia="Times New Roman" w:hAnsi="&amp;quot" w:cs="Arial"/>
                                  <w:b/>
                                  <w:bCs/>
                                  <w:color w:val="0000FF"/>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س8: بدأت المعركة بالمبارزة فخرج من المسلمين</w:t>
                              </w:r>
                              <w:r w:rsidRPr="00E67C0C">
                                <w:rPr>
                                  <w:rFonts w:ascii="&amp;quot" w:eastAsia="Times New Roman" w:hAnsi="&amp;quot" w:cs="Arial"/>
                                  <w:b/>
                                  <w:bCs/>
                                  <w:color w:val="FF0000"/>
                                  <w:sz w:val="36"/>
                                </w:rPr>
                                <w:t> </w:t>
                              </w:r>
                              <w:r w:rsidRPr="00E67C0C">
                                <w:rPr>
                                  <w:rFonts w:ascii="&amp;quot" w:eastAsia="Times New Roman" w:hAnsi="&amp;quot" w:cs="Arial"/>
                                  <w:b/>
                                  <w:bCs/>
                                  <w:color w:val="FF00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عتبه بن الربيع وأخوه شيبه وابنه الوليد</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lastRenderedPageBreak/>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عبد الله بن رواحه ومعوذ ابني عفراء</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عبيده بن الحارث وحمزة بن عبد المطلب وعلي بن أبي طالب</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ب+ت</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س9: بدأت المعركة بالمبارزة فخرج من المشركين</w:t>
                              </w:r>
                              <w:r w:rsidRPr="00E67C0C">
                                <w:rPr>
                                  <w:rFonts w:ascii="&amp;quot" w:eastAsia="Times New Roman" w:hAnsi="&amp;quot" w:cs="Arial"/>
                                  <w:b/>
                                  <w:bCs/>
                                  <w:color w:val="FF0000"/>
                                  <w:sz w:val="36"/>
                                </w:rPr>
                                <w:t> </w:t>
                              </w:r>
                              <w:r w:rsidRPr="00E67C0C">
                                <w:rPr>
                                  <w:rFonts w:ascii="&amp;quot" w:eastAsia="Times New Roman" w:hAnsi="&amp;quot" w:cs="Arial"/>
                                  <w:b/>
                                  <w:bCs/>
                                  <w:color w:val="FF00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عتبه بن الربيع وأخوه شيبه وابنه الوليد</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عبد الله بن رواحه ومعوذ ابني عفراء</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عبيده بن الحارث وحمزة بن عبد المطلب وعلي بن أبي طالب</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س10</w:t>
                              </w:r>
                              <w:r w:rsidRPr="00E67C0C">
                                <w:rPr>
                                  <w:rFonts w:ascii="&amp;quot" w:eastAsia="Times New Roman" w:hAnsi="&amp;quot" w:cs="Arial"/>
                                  <w:b/>
                                  <w:bCs/>
                                  <w:color w:val="FF0000"/>
                                  <w:sz w:val="36"/>
                                  <w:szCs w:val="36"/>
                                </w:rPr>
                                <w:t>:</w:t>
                              </w:r>
                              <w:r w:rsidRPr="00E67C0C">
                                <w:rPr>
                                  <w:rFonts w:ascii="&amp;quot" w:eastAsia="Times New Roman" w:hAnsi="&amp;quot" w:cs="Arial"/>
                                  <w:b/>
                                  <w:bCs/>
                                  <w:color w:val="221100"/>
                                  <w:sz w:val="36"/>
                                  <w:szCs w:val="36"/>
                                  <w:rtl/>
                                </w:rPr>
                                <w:t>أي العبارات التالية صحيحة</w:t>
                              </w:r>
                              <w:r w:rsidRPr="00E67C0C">
                                <w:rPr>
                                  <w:rFonts w:ascii="&amp;quot" w:eastAsia="Times New Roman" w:hAnsi="&amp;quot" w:cs="Arial"/>
                                  <w:b/>
                                  <w:bCs/>
                                  <w:color w:val="221100"/>
                                  <w:sz w:val="36"/>
                                  <w:szCs w:val="36"/>
                                </w:rPr>
                                <w:t xml:space="preserve"> :</w:t>
                              </w:r>
                              <w:r w:rsidRPr="00E67C0C">
                                <w:rPr>
                                  <w:rFonts w:ascii="&amp;quot" w:eastAsia="Times New Roman" w:hAnsi="&amp;quot" w:cs="Arial"/>
                                  <w:b/>
                                  <w:bCs/>
                                  <w:color w:val="221100"/>
                                  <w:sz w:val="36"/>
                                </w:rPr>
                                <w:t>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بارز علي الوليد وقتله وبارز حمزة شيبه وقتله</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بارز عبيده عتبه فاختلفا بضربتين كلامها ضرب الأخر ثم إن حمزة وعلي كرا على عتبه فقتلاه فحمل عبيده إلى النبي صلى الله عليه وسلم فمات شهيدا</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009900"/>
                                  <w:sz w:val="36"/>
                                  <w:szCs w:val="36"/>
                                  <w:rtl/>
                                </w:rPr>
                                <w:t>ت‌</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جميع ما سبق صحيح</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س11: قُتل أبا جهل على يد</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عبدالرحمن بن عوف</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معاذ بن عمرو بن الجموح</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معاذ بن عفراء</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ب+ت</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س12: من أبرز نتائج معركة بدر</w:t>
                              </w:r>
                              <w:r w:rsidRPr="00E67C0C">
                                <w:rPr>
                                  <w:rFonts w:ascii="&amp;quot" w:eastAsia="Times New Roman" w:hAnsi="&amp;quot" w:cs="Arial"/>
                                  <w:b/>
                                  <w:bCs/>
                                  <w:color w:val="FF0000"/>
                                  <w:sz w:val="36"/>
                                  <w:szCs w:val="36"/>
                                </w:rPr>
                                <w:t xml:space="preserve"> :</w:t>
                              </w:r>
                              <w:r w:rsidRPr="00E67C0C">
                                <w:rPr>
                                  <w:rFonts w:ascii="&amp;quot" w:eastAsia="Times New Roman" w:hAnsi="&amp;quot" w:cs="Arial"/>
                                  <w:b/>
                                  <w:bCs/>
                                  <w:color w:val="FF0000"/>
                                  <w:sz w:val="36"/>
                                </w:rPr>
                                <w:t>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نصر الله جنده فأنزل سكينته فغشيهم النعاس</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قاتلت معهم الملائكة فقتل من المشركين سبعين وأسر سبعين</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استشهد من المسلمين 14 رجلا</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جميع ما سبق صحيح</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س13: من الفقه المستفاد من كونه صلى الله عليه وسلم كان يتعاقب مع الصحابة ركوب البعير</w:t>
                              </w:r>
                              <w:r w:rsidRPr="00E67C0C">
                                <w:rPr>
                                  <w:rFonts w:ascii="&amp;quot" w:eastAsia="Times New Roman" w:hAnsi="&amp;quot" w:cs="Arial"/>
                                  <w:b/>
                                  <w:bCs/>
                                  <w:color w:val="FF00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جواز التجسس على الأعداء</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تواضع النبي صلى الله عليه وسلم ومواساته لصحابته</w:t>
                              </w:r>
                              <w:r w:rsidRPr="00E67C0C">
                                <w:rPr>
                                  <w:rFonts w:ascii="&amp;quot" w:eastAsia="Times New Roman" w:hAnsi="&amp;quot" w:cs="Arial"/>
                                  <w:b/>
                                  <w:bCs/>
                                  <w:color w:val="009900"/>
                                  <w:sz w:val="36"/>
                                  <w:szCs w:val="36"/>
                                  <w:u w:val="single"/>
                                </w:rPr>
                                <w:t xml:space="preserve"> .</w:t>
                              </w:r>
                              <w:r w:rsidRPr="00E67C0C">
                                <w:rPr>
                                  <w:rFonts w:ascii="&amp;quot" w:eastAsia="Times New Roman" w:hAnsi="&amp;quot" w:cs="Arial"/>
                                  <w:b/>
                                  <w:bCs/>
                                  <w:color w:val="009900"/>
                                  <w:sz w:val="36"/>
                                  <w:u w:val="single"/>
                                </w:rPr>
                                <w:t>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الحرص على معرفة قوات العدو</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وضع الخطة المناسبة للمعركة</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س14: بعث رسول الله صلى الله عليه وسلم رجلين يتحسسان له عن أخبار العير وخرج كذلك هو بنفسه يلتمس الأخبار هنا فقه مستفاد وهو</w:t>
                              </w:r>
                              <w:r w:rsidRPr="00E67C0C">
                                <w:rPr>
                                  <w:rFonts w:ascii="&amp;quot" w:eastAsia="Times New Roman" w:hAnsi="&amp;quot" w:cs="Arial"/>
                                  <w:b/>
                                  <w:bCs/>
                                  <w:color w:val="FF0000"/>
                                  <w:sz w:val="36"/>
                                  <w:szCs w:val="36"/>
                                </w:rPr>
                                <w:t xml:space="preserve"> :</w:t>
                              </w:r>
                              <w:r w:rsidRPr="00E67C0C">
                                <w:rPr>
                                  <w:rFonts w:ascii="&amp;quot" w:eastAsia="Times New Roman" w:hAnsi="&amp;quot" w:cs="Arial"/>
                                  <w:b/>
                                  <w:bCs/>
                                  <w:color w:val="FF0000"/>
                                  <w:sz w:val="36"/>
                                </w:rPr>
                                <w:t> </w:t>
                              </w:r>
                              <w:r w:rsidRPr="00E67C0C">
                                <w:rPr>
                                  <w:rFonts w:ascii="&amp;quot" w:eastAsia="Times New Roman" w:hAnsi="&amp;quot" w:cs="Arial"/>
                                  <w:b/>
                                  <w:bCs/>
                                  <w:color w:val="FF00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جواز التجسس على الأعداء</w:t>
                              </w:r>
                              <w:r w:rsidRPr="00E67C0C">
                                <w:rPr>
                                  <w:rFonts w:ascii="&amp;quot" w:eastAsia="Times New Roman" w:hAnsi="&amp;quot" w:cs="Arial"/>
                                  <w:b/>
                                  <w:bCs/>
                                  <w:color w:val="009900"/>
                                  <w:sz w:val="36"/>
                                  <w:szCs w:val="36"/>
                                  <w:u w:val="single"/>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تواضع النبي صلى الله عليه وسلم ومواساته لصحابته</w:t>
                              </w:r>
                              <w:r w:rsidRPr="00E67C0C">
                                <w:rPr>
                                  <w:rFonts w:ascii="&amp;quot" w:eastAsia="Times New Roman" w:hAnsi="&amp;quot" w:cs="Arial"/>
                                  <w:b/>
                                  <w:bCs/>
                                  <w:color w:val="221100"/>
                                  <w:sz w:val="36"/>
                                  <w:szCs w:val="36"/>
                                </w:rPr>
                                <w:t xml:space="preserve"> .</w:t>
                              </w:r>
                              <w:r w:rsidRPr="00E67C0C">
                                <w:rPr>
                                  <w:rFonts w:ascii="&amp;quot" w:eastAsia="Times New Roman" w:hAnsi="&amp;quot" w:cs="Arial"/>
                                  <w:b/>
                                  <w:bCs/>
                                  <w:color w:val="221100"/>
                                  <w:sz w:val="36"/>
                                </w:rPr>
                                <w:t>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الحرص على معرفة قوات العدو</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lastRenderedPageBreak/>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وضع الخطة المناسبة للمعركة</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س15: أمر بالصفوف وبين لهم وقت استخدام النبال</w:t>
                              </w:r>
                              <w:r w:rsidRPr="00E67C0C">
                                <w:rPr>
                                  <w:rFonts w:ascii="&amp;quot" w:eastAsia="Times New Roman" w:hAnsi="&amp;quot" w:cs="Arial"/>
                                  <w:b/>
                                  <w:bCs/>
                                  <w:color w:val="FF0000"/>
                                  <w:sz w:val="36"/>
                                  <w:szCs w:val="36"/>
                                </w:rPr>
                                <w:t>.</w:t>
                              </w:r>
                              <w:r w:rsidRPr="00E67C0C">
                                <w:rPr>
                                  <w:rFonts w:ascii="&amp;quot" w:eastAsia="Times New Roman" w:hAnsi="&amp;quot" w:cs="Arial"/>
                                  <w:b/>
                                  <w:bCs/>
                                  <w:color w:val="FF0000"/>
                                  <w:sz w:val="36"/>
                                  <w:szCs w:val="36"/>
                                  <w:rtl/>
                                </w:rPr>
                                <w:t>من الفقه المستفاد من ذلك</w:t>
                              </w:r>
                              <w:r w:rsidRPr="00E67C0C">
                                <w:rPr>
                                  <w:rFonts w:ascii="&amp;quot" w:eastAsia="Times New Roman" w:hAnsi="&amp;quot" w:cs="Arial"/>
                                  <w:b/>
                                  <w:bCs/>
                                  <w:color w:val="FF0000"/>
                                  <w:sz w:val="36"/>
                                  <w:szCs w:val="36"/>
                                </w:rPr>
                                <w:t xml:space="preserve"> :</w:t>
                              </w:r>
                              <w:r w:rsidRPr="00E67C0C">
                                <w:rPr>
                                  <w:rFonts w:ascii="&amp;quot" w:eastAsia="Times New Roman" w:hAnsi="&amp;quot" w:cs="Arial"/>
                                  <w:b/>
                                  <w:bCs/>
                                  <w:color w:val="FF0000"/>
                                  <w:sz w:val="36"/>
                                </w:rPr>
                                <w:t>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تواضع النبي صلى الله عليه وسلم ومواساته لصحابته</w:t>
                              </w:r>
                              <w:r w:rsidRPr="00E67C0C">
                                <w:rPr>
                                  <w:rFonts w:ascii="&amp;quot" w:eastAsia="Times New Roman" w:hAnsi="&amp;quot" w:cs="Arial"/>
                                  <w:b/>
                                  <w:bCs/>
                                  <w:color w:val="221100"/>
                                  <w:sz w:val="36"/>
                                  <w:szCs w:val="36"/>
                                </w:rPr>
                                <w:t xml:space="preserve"> .</w:t>
                              </w:r>
                              <w:r w:rsidRPr="00E67C0C">
                                <w:rPr>
                                  <w:rFonts w:ascii="&amp;quot" w:eastAsia="Times New Roman" w:hAnsi="&amp;quot" w:cs="Arial"/>
                                  <w:b/>
                                  <w:bCs/>
                                  <w:color w:val="221100"/>
                                  <w:sz w:val="36"/>
                                </w:rPr>
                                <w:t>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الحرص على معرفة قوات العدو</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وضع الخطة المناسبة للمعركة</w:t>
                              </w:r>
                              <w:r w:rsidRPr="00E67C0C">
                                <w:rPr>
                                  <w:rFonts w:ascii="&amp;quot" w:eastAsia="Times New Roman" w:hAnsi="&amp;quot" w:cs="Arial"/>
                                  <w:b/>
                                  <w:bCs/>
                                  <w:color w:val="009900"/>
                                  <w:sz w:val="36"/>
                                  <w:szCs w:val="36"/>
                                  <w:u w:val="single"/>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المشاورة</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س16: من الفقه المستفاد من أحداث غزوة بدر</w:t>
                              </w:r>
                              <w:r w:rsidRPr="00E67C0C">
                                <w:rPr>
                                  <w:rFonts w:ascii="&amp;quot" w:eastAsia="Times New Roman" w:hAnsi="&amp;quot" w:cs="Arial"/>
                                  <w:b/>
                                  <w:bCs/>
                                  <w:color w:val="FF00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دعاء الله عز وجل والتضرع إليه والإلحاح في الدعاء</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والطاعة للقائد وعدم الاختلاف من أهم أسباب النصر</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يوم بدر هو يوم الفرقان؛ التقى فيه الأقارب فحارب بعضهم بعضا لان العقيدة فرقت بين الحق والباطل</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 xml:space="preserve">مباشرة القائد للقتال بنفسه من عوامل النصر حيث يقتدي </w:t>
                              </w:r>
                              <w:proofErr w:type="spellStart"/>
                              <w:r w:rsidRPr="00E67C0C">
                                <w:rPr>
                                  <w:rFonts w:ascii="&amp;quot" w:eastAsia="Times New Roman" w:hAnsi="&amp;quot" w:cs="Arial"/>
                                  <w:b/>
                                  <w:bCs/>
                                  <w:color w:val="221100"/>
                                  <w:sz w:val="36"/>
                                  <w:szCs w:val="36"/>
                                  <w:rtl/>
                                </w:rPr>
                                <w:t>به</w:t>
                              </w:r>
                              <w:proofErr w:type="spellEnd"/>
                              <w:r w:rsidRPr="00E67C0C">
                                <w:rPr>
                                  <w:rFonts w:ascii="&amp;quot" w:eastAsia="Times New Roman" w:hAnsi="&amp;quot" w:cs="Arial"/>
                                  <w:b/>
                                  <w:bCs/>
                                  <w:color w:val="221100"/>
                                  <w:sz w:val="36"/>
                                  <w:szCs w:val="36"/>
                                  <w:rtl/>
                                </w:rPr>
                                <w:t xml:space="preserve"> أتباعه</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جميع ما سبق صحيح</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س17: من الفقه المستفاد من أسرى الكفار أن الأمام يخير فيهم بين</w:t>
                              </w:r>
                              <w:r w:rsidRPr="00E67C0C">
                                <w:rPr>
                                  <w:rFonts w:ascii="&amp;quot" w:eastAsia="Times New Roman" w:hAnsi="&amp;quot" w:cs="Arial"/>
                                  <w:b/>
                                  <w:bCs/>
                                  <w:color w:val="FF00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القتل والمن بفداء</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القتل والمن بدون فداء</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009900"/>
                                  <w:sz w:val="36"/>
                                  <w:szCs w:val="36"/>
                                  <w:rtl/>
                                </w:rPr>
                                <w:t>ت‌</w:t>
                              </w:r>
                              <w:r w:rsidRPr="00E67C0C">
                                <w:rPr>
                                  <w:rFonts w:ascii="&amp;quot" w:eastAsia="Times New Roman" w:hAnsi="&amp;quot" w:cs="Arial"/>
                                  <w:b/>
                                  <w:bCs/>
                                  <w:color w:val="009900"/>
                                  <w:sz w:val="36"/>
                                  <w:szCs w:val="36"/>
                                </w:rPr>
                                <w:t>-</w:t>
                              </w:r>
                              <w:r w:rsidRPr="00E67C0C">
                                <w:rPr>
                                  <w:rFonts w:ascii="&amp;quot" w:eastAsia="Times New Roman" w:hAnsi="&amp;quot" w:cs="Arial"/>
                                  <w:b/>
                                  <w:bCs/>
                                  <w:color w:val="009900"/>
                                  <w:sz w:val="36"/>
                                </w:rPr>
                                <w:t> </w:t>
                              </w:r>
                              <w:r w:rsidRPr="00E67C0C">
                                <w:rPr>
                                  <w:rFonts w:ascii="&amp;quot" w:eastAsia="Times New Roman" w:hAnsi="&amp;quot" w:cs="Arial"/>
                                  <w:b/>
                                  <w:bCs/>
                                  <w:color w:val="009900"/>
                                  <w:sz w:val="36"/>
                                  <w:szCs w:val="36"/>
                                  <w:u w:val="single"/>
                                  <w:rtl/>
                                </w:rPr>
                                <w:t>القتل والمن بفداء والمن بدون فداء</w:t>
                              </w:r>
                              <w:r w:rsidRPr="00E67C0C">
                                <w:rPr>
                                  <w:rFonts w:ascii="&amp;quot" w:eastAsia="Times New Roman" w:hAnsi="&amp;quot" w:cs="Arial"/>
                                  <w:b/>
                                  <w:bCs/>
                                  <w:color w:val="009900"/>
                                  <w:sz w:val="36"/>
                                  <w:szCs w:val="36"/>
                                  <w:u w:val="single"/>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لا شيء مما ذكر</w:t>
                              </w:r>
                              <w:r w:rsidRPr="00E67C0C">
                                <w:rPr>
                                  <w:rFonts w:ascii="&amp;quot" w:eastAsia="Times New Roman" w:hAnsi="&amp;quot" w:cs="Arial"/>
                                  <w:b/>
                                  <w:bCs/>
                                  <w:color w:val="221100"/>
                                  <w:sz w:val="36"/>
                                  <w:szCs w:val="36"/>
                                </w:rPr>
                                <w:t xml:space="preserve"> .</w:t>
                              </w:r>
                              <w:r w:rsidRPr="00E67C0C">
                                <w:rPr>
                                  <w:rFonts w:ascii="Arial" w:eastAsia="Times New Roman" w:hAnsi="Arial" w:cs="Arial"/>
                                  <w:b/>
                                  <w:bCs/>
                                  <w:color w:val="221100"/>
                                  <w:sz w:val="36"/>
                                  <w:szCs w:val="36"/>
                                </w:rPr>
                                <w:br/>
                              </w:r>
                              <w:r w:rsidRPr="00E67C0C">
                                <w:rPr>
                                  <w:rFonts w:ascii="&amp;quot" w:eastAsia="Times New Roman" w:hAnsi="&amp;quot" w:cs="Arial"/>
                                  <w:b/>
                                  <w:bCs/>
                                  <w:color w:val="FF0000"/>
                                  <w:sz w:val="36"/>
                                  <w:szCs w:val="36"/>
                                  <w:rtl/>
                                </w:rPr>
                                <w:t>س18 : الله عز وجل يجعل الأمور في الغالب تجري وفق السنن الكونية ؛ إذ لو شاء لأهلك قريشا بملك من الملائكة ليكون</w:t>
                              </w:r>
                              <w:r w:rsidRPr="00E67C0C">
                                <w:rPr>
                                  <w:rFonts w:ascii="&amp;quot" w:eastAsia="Times New Roman" w:hAnsi="&amp;quot" w:cs="Arial"/>
                                  <w:b/>
                                  <w:bCs/>
                                  <w:color w:val="FF00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أ‌</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أشفى للمؤمنين</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ب‌</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أذهب لغيظ قلوبهم</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ت‌</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221100"/>
                                  <w:sz w:val="36"/>
                                  <w:szCs w:val="36"/>
                                  <w:rtl/>
                                </w:rPr>
                                <w:t>حتى لا يتكلوا على هذه الإرادة بل يأخذوا بالأسباب الطبيعية التي هيأها الله عز وجل لعباده</w:t>
                              </w:r>
                              <w:r w:rsidRPr="00E67C0C">
                                <w:rPr>
                                  <w:rFonts w:ascii="&amp;quot" w:eastAsia="Times New Roman" w:hAnsi="&amp;quot" w:cs="Arial"/>
                                  <w:b/>
                                  <w:bCs/>
                                  <w:color w:val="221100"/>
                                  <w:sz w:val="36"/>
                                  <w:szCs w:val="36"/>
                                </w:rPr>
                                <w:t>.</w:t>
                              </w:r>
                              <w:r w:rsidRPr="00E67C0C">
                                <w:rPr>
                                  <w:rFonts w:ascii="Arial" w:eastAsia="Times New Roman" w:hAnsi="Arial" w:cs="Arial"/>
                                  <w:b/>
                                  <w:bCs/>
                                  <w:color w:val="221100"/>
                                  <w:sz w:val="36"/>
                                  <w:szCs w:val="36"/>
                                </w:rPr>
                                <w:br/>
                              </w:r>
                              <w:r w:rsidRPr="00E67C0C">
                                <w:rPr>
                                  <w:rFonts w:ascii="&amp;quot" w:eastAsia="Times New Roman" w:hAnsi="&amp;quot" w:cs="Arial"/>
                                  <w:b/>
                                  <w:bCs/>
                                  <w:color w:val="221100"/>
                                  <w:sz w:val="36"/>
                                  <w:szCs w:val="36"/>
                                  <w:rtl/>
                                </w:rPr>
                                <w:t>ث‌</w:t>
                              </w:r>
                              <w:r w:rsidRPr="00E67C0C">
                                <w:rPr>
                                  <w:rFonts w:ascii="&amp;quot" w:eastAsia="Times New Roman" w:hAnsi="&amp;quot" w:cs="Arial"/>
                                  <w:b/>
                                  <w:bCs/>
                                  <w:color w:val="221100"/>
                                  <w:sz w:val="36"/>
                                  <w:szCs w:val="36"/>
                                </w:rPr>
                                <w:t>-</w:t>
                              </w:r>
                              <w:r w:rsidRPr="00E67C0C">
                                <w:rPr>
                                  <w:rFonts w:ascii="&amp;quot" w:eastAsia="Times New Roman" w:hAnsi="&amp;quot" w:cs="Arial"/>
                                  <w:b/>
                                  <w:bCs/>
                                  <w:color w:val="221100"/>
                                  <w:sz w:val="36"/>
                                </w:rPr>
                                <w:t> </w:t>
                              </w:r>
                              <w:r w:rsidRPr="00E67C0C">
                                <w:rPr>
                                  <w:rFonts w:ascii="&amp;quot" w:eastAsia="Times New Roman" w:hAnsi="&amp;quot" w:cs="Arial"/>
                                  <w:b/>
                                  <w:bCs/>
                                  <w:color w:val="009900"/>
                                  <w:sz w:val="36"/>
                                  <w:szCs w:val="36"/>
                                  <w:u w:val="single"/>
                                  <w:rtl/>
                                </w:rPr>
                                <w:t>جميع ما سبق صحيح</w:t>
                              </w:r>
                              <w:r w:rsidRPr="00E67C0C">
                                <w:rPr>
                                  <w:rFonts w:ascii="&amp;quot" w:eastAsia="Times New Roman" w:hAnsi="&amp;quot" w:cs="Arial"/>
                                  <w:b/>
                                  <w:bCs/>
                                  <w:color w:val="009900"/>
                                  <w:sz w:val="36"/>
                                  <w:szCs w:val="36"/>
                                  <w:u w:val="single"/>
                                </w:rPr>
                                <w:t xml:space="preserve"> .</w:t>
                              </w:r>
                            </w:p>
                          </w:tc>
                        </w:tr>
                      </w:tbl>
                      <w:p w:rsidR="00E67C0C" w:rsidRPr="00E67C0C" w:rsidRDefault="00E67C0C" w:rsidP="00E67C0C">
                        <w:pPr>
                          <w:shd w:val="clear" w:color="auto" w:fill="FFFFFF"/>
                          <w:bidi w:val="0"/>
                          <w:spacing w:after="0" w:line="240" w:lineRule="auto"/>
                          <w:jc w:val="center"/>
                          <w:rPr>
                            <w:rFonts w:ascii="Tahoma" w:eastAsia="Times New Roman" w:hAnsi="Tahoma" w:cs="Tahoma"/>
                            <w:color w:val="006666"/>
                            <w:sz w:val="20"/>
                            <w:szCs w:val="20"/>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Default="00E67C0C" w:rsidP="00E67C0C">
      <w:pPr>
        <w:jc w:val="center"/>
        <w:rPr>
          <w:rFonts w:hint="cs"/>
          <w:rtl/>
        </w:rPr>
      </w:pPr>
    </w:p>
    <w:p w:rsidR="00E67C0C" w:rsidRDefault="00E67C0C" w:rsidP="00E67C0C">
      <w:pPr>
        <w:jc w:val="center"/>
        <w:rPr>
          <w:rFonts w:hint="cs"/>
          <w:rtl/>
        </w:rPr>
      </w:pPr>
    </w:p>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bidi w:val="0"/>
                                <w:spacing w:after="240" w:line="240" w:lineRule="auto"/>
                                <w:jc w:val="center"/>
                                <w:rPr>
                                  <w:rFonts w:ascii="Tahoma" w:eastAsia="Times New Roman" w:hAnsi="Tahoma" w:cs="Tahoma"/>
                                  <w:color w:val="221100"/>
                                  <w:sz w:val="18"/>
                                  <w:szCs w:val="18"/>
                                </w:rPr>
                              </w:pPr>
                              <w:r w:rsidRPr="00E67C0C">
                                <w:rPr>
                                  <w:rFonts w:ascii="&amp;quot" w:eastAsia="Times New Roman" w:hAnsi="&amp;quot" w:cs="Arial"/>
                                  <w:b/>
                                  <w:bCs/>
                                  <w:color w:val="C00000"/>
                                  <w:sz w:val="24"/>
                                  <w:szCs w:val="24"/>
                                  <w:rtl/>
                                </w:rPr>
                                <w:t>أسئلة مراجعة المحاضرة الثانية عشر فقه السيرة</w:t>
                              </w:r>
                              <w:r w:rsidRPr="00E67C0C">
                                <w:rPr>
                                  <w:rFonts w:ascii="&amp;quot" w:eastAsia="Times New Roman" w:hAnsi="&amp;quot" w:cs="Arial"/>
                                  <w:b/>
                                  <w:bCs/>
                                  <w:color w:val="C00000"/>
                                  <w:sz w:val="24"/>
                                  <w:szCs w:val="24"/>
                                </w:rPr>
                                <w:t> </w:t>
                              </w:r>
                              <w:r w:rsidRPr="00E67C0C">
                                <w:rPr>
                                  <w:rFonts w:ascii="&amp;quot" w:eastAsia="Times New Roman" w:hAnsi="&amp;quot" w:cs="Arial"/>
                                  <w:b/>
                                  <w:bCs/>
                                  <w:color w:val="C00000"/>
                                  <w:sz w:val="24"/>
                                  <w:szCs w:val="24"/>
                                </w:rPr>
                                <w:br/>
                              </w:r>
                              <w:r w:rsidRPr="00E67C0C">
                                <w:rPr>
                                  <w:rFonts w:ascii="&amp;quot" w:eastAsia="Times New Roman" w:hAnsi="&amp;quot" w:cs="Arial"/>
                                  <w:b/>
                                  <w:bCs/>
                                  <w:color w:val="C00000"/>
                                  <w:sz w:val="24"/>
                                  <w:szCs w:val="24"/>
                                  <w:rtl/>
                                </w:rPr>
                                <w:t>غزوة أحد</w:t>
                              </w:r>
                            </w:p>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mp;quot" w:eastAsia="Times New Roman" w:hAnsi="&amp;quot" w:cs="Arial"/>
                                  <w:b/>
                                  <w:bCs/>
                                  <w:color w:val="FF0000"/>
                                  <w:sz w:val="24"/>
                                  <w:szCs w:val="24"/>
                                  <w:rtl/>
                                </w:rPr>
                                <w:t>س1: من أسباب غزوة احد</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ثأر قريش بقتلاها في موقعة بدر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تأمين الطريق التجاري</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استعادة قريش لمكانتها عند العرب</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س2: أي العبارات التالية خاطئة في استعداد قريش لهذه المعركة</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خصصت القافلة التجارية التي نجت يوم لبدر لتجهيز الجيش</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استنفرت ما حولها من القبائل</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 xml:space="preserve">بلغ جيشها أربعة ألاف مقاتل ومعهم مائتا فارس وسبعمائة </w:t>
                              </w:r>
                              <w:proofErr w:type="spellStart"/>
                              <w:r w:rsidRPr="00E67C0C">
                                <w:rPr>
                                  <w:rFonts w:ascii="&amp;quot" w:eastAsia="Times New Roman" w:hAnsi="&amp;quot" w:cs="Arial"/>
                                  <w:b/>
                                  <w:bCs/>
                                  <w:color w:val="009900"/>
                                  <w:sz w:val="24"/>
                                  <w:szCs w:val="24"/>
                                  <w:u w:val="single"/>
                                  <w:rtl/>
                                </w:rPr>
                                <w:t>دارع</w:t>
                              </w:r>
                              <w:proofErr w:type="spellEnd"/>
                              <w:r w:rsidRPr="00E67C0C">
                                <w:rPr>
                                  <w:rFonts w:ascii="&amp;quot" w:eastAsia="Times New Roman" w:hAnsi="&amp;quot" w:cs="Arial"/>
                                  <w:b/>
                                  <w:bCs/>
                                  <w:color w:val="221100"/>
                                  <w:sz w:val="24"/>
                                  <w:szCs w:val="24"/>
                                </w:rPr>
                                <w:t> . </w:t>
                              </w:r>
                              <w:r w:rsidRPr="00E67C0C">
                                <w:rPr>
                                  <w:rFonts w:ascii="&amp;quot" w:eastAsia="Times New Roman" w:hAnsi="&amp;quot" w:cs="Arial"/>
                                  <w:b/>
                                  <w:bCs/>
                                  <w:color w:val="0000FF"/>
                                  <w:sz w:val="24"/>
                                  <w:szCs w:val="24"/>
                                  <w:rtl/>
                                </w:rPr>
                                <w:t>ثلاثة ألاف مقاتل</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lastRenderedPageBreak/>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خرج معهم بعض النبوة حتى يشجعوا الجيش ويكون مدعاة لهم على عدم الفرار</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س3: موقف الرسول صلى الله عليه وسلم أمام استعداد قريش للغزوة أخذ رسول الله صلى الله عليه وآله وسلم برأي الغالبية فدخل منزله ولبس سلاحه وتجهز للخروج</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صواب</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خطأ</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س4: وقعت معركة أحد في يوم السبت السادس عشر من شوال في السنة الثالثة من الهجرة</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صواب</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خطأ</w:t>
                              </w:r>
                              <w:r w:rsidRPr="00E67C0C">
                                <w:rPr>
                                  <w:rFonts w:ascii="&amp;quot" w:eastAsia="Times New Roman" w:hAnsi="&amp;quot" w:cs="Arial"/>
                                  <w:b/>
                                  <w:bCs/>
                                  <w:color w:val="009900"/>
                                  <w:sz w:val="24"/>
                                  <w:szCs w:val="24"/>
                                  <w:u w:val="single"/>
                                </w:rPr>
                                <w:t> </w:t>
                              </w:r>
                              <w:r w:rsidRPr="00E67C0C">
                                <w:rPr>
                                  <w:rFonts w:ascii="&amp;quot" w:eastAsia="Times New Roman" w:hAnsi="&amp;quot" w:cs="Arial"/>
                                  <w:b/>
                                  <w:bCs/>
                                  <w:color w:val="0000FF"/>
                                  <w:sz w:val="24"/>
                                  <w:szCs w:val="24"/>
                                </w:rPr>
                                <w:t xml:space="preserve">. </w:t>
                              </w:r>
                              <w:r w:rsidRPr="00E67C0C">
                                <w:rPr>
                                  <w:rFonts w:ascii="&amp;quot" w:eastAsia="Times New Roman" w:hAnsi="&amp;quot" w:cs="Arial"/>
                                  <w:b/>
                                  <w:bCs/>
                                  <w:color w:val="0000FF"/>
                                  <w:sz w:val="24"/>
                                  <w:szCs w:val="24"/>
                                  <w:rtl/>
                                </w:rPr>
                                <w:t>في يوم الخامس عشر من شوال</w:t>
                              </w:r>
                              <w:r w:rsidRPr="00E67C0C">
                                <w:rPr>
                                  <w:rFonts w:ascii="&amp;quot" w:eastAsia="Times New Roman" w:hAnsi="&amp;quot" w:cs="Arial"/>
                                  <w:b/>
                                  <w:bCs/>
                                  <w:color w:val="0000FF"/>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س5 : أي العبارات التالية خاطئة</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خرج رسول الله صلى الله عليه وآله وسلم من المدينة بعد أن لبس درعين ومعه ألف من المسلمين معهم فرسان ومائة </w:t>
                              </w:r>
                              <w:proofErr w:type="spellStart"/>
                              <w:r w:rsidRPr="00E67C0C">
                                <w:rPr>
                                  <w:rFonts w:ascii="&amp;quot" w:eastAsia="Times New Roman" w:hAnsi="&amp;quot" w:cs="Arial"/>
                                  <w:b/>
                                  <w:bCs/>
                                  <w:color w:val="221100"/>
                                  <w:sz w:val="24"/>
                                  <w:szCs w:val="24"/>
                                  <w:rtl/>
                                </w:rPr>
                                <w:t>دراع</w:t>
                              </w:r>
                              <w:proofErr w:type="spellEnd"/>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رد رسول الله ابن عمر لصغر سنه</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كان الرماة على جبل أحد بقيادة عبد الله بن عمر لحماية المسلمين من خيول المشركين أن تلتف عليهم من خلف الجبل</w:t>
                              </w:r>
                              <w:r w:rsidRPr="00E67C0C">
                                <w:rPr>
                                  <w:rFonts w:ascii="&amp;quot" w:eastAsia="Times New Roman" w:hAnsi="&amp;quot" w:cs="Arial"/>
                                  <w:b/>
                                  <w:bCs/>
                                  <w:color w:val="221100"/>
                                  <w:sz w:val="24"/>
                                  <w:szCs w:val="24"/>
                                </w:rPr>
                                <w:t> . </w:t>
                              </w:r>
                              <w:r w:rsidRPr="00E67C0C">
                                <w:rPr>
                                  <w:rFonts w:ascii="&amp;quot" w:eastAsia="Times New Roman" w:hAnsi="&amp;quot" w:cs="Arial"/>
                                  <w:b/>
                                  <w:bCs/>
                                  <w:color w:val="0000FF"/>
                                  <w:sz w:val="24"/>
                                  <w:szCs w:val="24"/>
                                  <w:rtl/>
                                </w:rPr>
                                <w:t xml:space="preserve">عبد الله بن </w:t>
                              </w:r>
                              <w:proofErr w:type="spellStart"/>
                              <w:r w:rsidRPr="00E67C0C">
                                <w:rPr>
                                  <w:rFonts w:ascii="&amp;quot" w:eastAsia="Times New Roman" w:hAnsi="&amp;quot" w:cs="Arial"/>
                                  <w:b/>
                                  <w:bCs/>
                                  <w:color w:val="0000FF"/>
                                  <w:sz w:val="24"/>
                                  <w:szCs w:val="24"/>
                                  <w:rtl/>
                                </w:rPr>
                                <w:t>جبير</w:t>
                              </w:r>
                              <w:proofErr w:type="spellEnd"/>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شدد على الرماة بلزوم مكانهم</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س6: بدأت المعركة بهجوم قوي من المسلمين فقتلوا سبعة من حملة لواء المشركين وانهزموا</w:t>
                              </w:r>
                              <w:r w:rsidRPr="00E67C0C">
                                <w:rPr>
                                  <w:rFonts w:ascii="&amp;quot" w:eastAsia="Times New Roman" w:hAnsi="&amp;quot" w:cs="Arial"/>
                                  <w:b/>
                                  <w:bCs/>
                                  <w:color w:val="FF00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صواب</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خطأ</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س7: أي العبارات التالية خاطئة</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خالف الرماة أمر الرسول صلى الله عليه وآله وسلم وبقي على الجبل عشرة من الرماة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انتبه أبو سفيان لنزول الرماة فالتف حول الجبل فأتى المسلمين من خلفهم</w:t>
                              </w:r>
                              <w:r w:rsidRPr="00E67C0C">
                                <w:rPr>
                                  <w:rFonts w:ascii="&amp;quot" w:eastAsia="Times New Roman" w:hAnsi="&amp;quot" w:cs="Arial"/>
                                  <w:b/>
                                  <w:bCs/>
                                  <w:color w:val="009900"/>
                                  <w:sz w:val="24"/>
                                  <w:szCs w:val="24"/>
                                  <w:u w:val="single"/>
                                </w:rPr>
                                <w:t>.</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00FF"/>
                                  <w:sz w:val="24"/>
                                  <w:szCs w:val="24"/>
                                  <w:rtl/>
                                </w:rPr>
                                <w:t>خالد بن الوليد</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رجع المشركون وأحاطوا بالمسلمين من الأمام والخلف</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اضطربت صفوف المسلمين وشاع فيهم أن رسول الله صلى الله عليه وآله وسلم قد قتل ودخل الوهن في بعض المسلمين</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س8: قتل من المسلمين في معركة أحد</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خمس وسبعون</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اثنان وعشرون</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ت‌</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سبعون</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ذكر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س9: قتل من المشركين في معركة أحد</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خمس وسبعون</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ب‌</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اثنان وعشرون</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سبعون</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ذكر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س10: من الفقه المستفاد فيما عليه الصحابة رضي الله عنهم من الشجاعة والإقدام</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عدم التردد في المضي في الأمر وإذا عزم عليه الإنسان , لان التردد يكون الهوان والعجز والكسل</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ب‌</w:t>
                              </w:r>
                              <w:r w:rsidRPr="00E67C0C">
                                <w:rPr>
                                  <w:rFonts w:ascii="&amp;quot" w:eastAsia="Times New Roman" w:hAnsi="&amp;quot" w:cs="Arial"/>
                                  <w:b/>
                                  <w:bCs/>
                                  <w:color w:val="FF0000"/>
                                  <w:sz w:val="24"/>
                                  <w:szCs w:val="24"/>
                                </w:rPr>
                                <w:t>- </w:t>
                              </w:r>
                              <w:r w:rsidRPr="00E67C0C">
                                <w:rPr>
                                  <w:rFonts w:ascii="&amp;quot" w:eastAsia="Times New Roman" w:hAnsi="&amp;quot" w:cs="Arial"/>
                                  <w:b/>
                                  <w:bCs/>
                                  <w:color w:val="221100"/>
                                  <w:sz w:val="24"/>
                                  <w:szCs w:val="24"/>
                                  <w:rtl/>
                                </w:rPr>
                                <w:t>رد صغار السن ومنعهم من المشاركة في القتال إلا إذا وصلوا سن البلوغ</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ت‌</w:t>
                              </w:r>
                              <w:r w:rsidRPr="00E67C0C">
                                <w:rPr>
                                  <w:rFonts w:ascii="&amp;quot" w:eastAsia="Times New Roman" w:hAnsi="&amp;quot" w:cs="Arial"/>
                                  <w:b/>
                                  <w:bCs/>
                                  <w:color w:val="FF0000"/>
                                  <w:sz w:val="24"/>
                                  <w:szCs w:val="24"/>
                                </w:rPr>
                                <w:t>- </w:t>
                              </w:r>
                              <w:r w:rsidRPr="00E67C0C">
                                <w:rPr>
                                  <w:rFonts w:ascii="&amp;quot" w:eastAsia="Times New Roman" w:hAnsi="&amp;quot" w:cs="Arial"/>
                                  <w:b/>
                                  <w:bCs/>
                                  <w:color w:val="221100"/>
                                  <w:sz w:val="24"/>
                                  <w:szCs w:val="24"/>
                                  <w:rtl/>
                                </w:rPr>
                                <w:t>التخطيط الجيد للمعركة ولبس الدرع للوقاية من الضربات</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ث‌</w:t>
                              </w:r>
                              <w:r w:rsidRPr="00E67C0C">
                                <w:rPr>
                                  <w:rFonts w:ascii="&amp;quot" w:eastAsia="Times New Roman" w:hAnsi="&amp;quot" w:cs="Arial"/>
                                  <w:b/>
                                  <w:bCs/>
                                  <w:color w:val="FF0000"/>
                                  <w:sz w:val="24"/>
                                  <w:szCs w:val="24"/>
                                </w:rPr>
                                <w:t>- </w:t>
                              </w:r>
                              <w:r w:rsidRPr="00E67C0C">
                                <w:rPr>
                                  <w:rFonts w:ascii="&amp;quot" w:eastAsia="Times New Roman" w:hAnsi="&amp;quot" w:cs="Arial"/>
                                  <w:b/>
                                  <w:bCs/>
                                  <w:color w:val="221100"/>
                                  <w:sz w:val="24"/>
                                  <w:szCs w:val="24"/>
                                  <w:rtl/>
                                </w:rPr>
                                <w:t>جواز الاحتيال في الحرب</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س11: من الفقه المستفاد من معركة أحد</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العبد إنما يجزى بحسب نيته فمن قاتل لتكون كلمة الله هي العليا فهو الشهيد المستحق لثواب الشهداء كما في قصة </w:t>
                              </w:r>
                              <w:proofErr w:type="spellStart"/>
                              <w:r w:rsidRPr="00E67C0C">
                                <w:rPr>
                                  <w:rFonts w:ascii="&amp;quot" w:eastAsia="Times New Roman" w:hAnsi="&amp;quot" w:cs="Arial"/>
                                  <w:b/>
                                  <w:bCs/>
                                  <w:color w:val="221100"/>
                                  <w:sz w:val="24"/>
                                  <w:szCs w:val="24"/>
                                  <w:rtl/>
                                </w:rPr>
                                <w:t>الاصيرم</w:t>
                              </w:r>
                              <w:proofErr w:type="spellEnd"/>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إن الذنوب يغفرها الله جميعاً حتى لو كانت من الكبائر مثل الفرار يوم الزحف</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إن الهداية بيد الله عز وجل وليست بيد احد سواه , ولهذا لما قال الرسول صلى الله عليه وسلم (كيف يفلح قوم شجوا بينهم وكسروا رباعيته وهو يدعوهم إلى الله</w:t>
                              </w:r>
                              <w:r w:rsidRPr="00E67C0C">
                                <w:rPr>
                                  <w:rFonts w:ascii="&amp;quot" w:eastAsia="Times New Roman" w:hAnsi="&amp;quot" w:cs="Arial"/>
                                  <w:b/>
                                  <w:bCs/>
                                  <w:color w:val="2211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rtl/>
                                </w:rPr>
                                <w:t>جميع ما سبق صحيح</w:t>
                              </w:r>
                              <w:r w:rsidRPr="00E67C0C">
                                <w:rPr>
                                  <w:rFonts w:ascii="&amp;quot" w:eastAsia="Times New Roman" w:hAnsi="&amp;quot" w:cs="Arial"/>
                                  <w:b/>
                                  <w:bCs/>
                                  <w:color w:val="0099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س12: أي العبارات التالية خاطئة وليست مما يستفاد من معركة أحد</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جواز الإيثار بالقرب حيث آثر أبو بكر أبا عبيدة وقدمه لنزع حلقتي </w:t>
                              </w:r>
                              <w:proofErr w:type="spellStart"/>
                              <w:r w:rsidRPr="00E67C0C">
                                <w:rPr>
                                  <w:rFonts w:ascii="&amp;quot" w:eastAsia="Times New Roman" w:hAnsi="&amp;quot" w:cs="Arial"/>
                                  <w:b/>
                                  <w:bCs/>
                                  <w:color w:val="221100"/>
                                  <w:sz w:val="24"/>
                                  <w:szCs w:val="24"/>
                                  <w:rtl/>
                                </w:rPr>
                                <w:t>المغفر</w:t>
                              </w:r>
                              <w:proofErr w:type="spellEnd"/>
                              <w:r w:rsidRPr="00E67C0C">
                                <w:rPr>
                                  <w:rFonts w:ascii="&amp;quot" w:eastAsia="Times New Roman" w:hAnsi="&amp;quot" w:cs="Arial"/>
                                  <w:b/>
                                  <w:bCs/>
                                  <w:color w:val="221100"/>
                                  <w:sz w:val="24"/>
                                  <w:szCs w:val="24"/>
                                  <w:rtl/>
                                </w:rPr>
                                <w:t xml:space="preserve"> من وجنة الرسول صلى الله عليه وآلو وسلم</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شجاعة النبي صلى الله عليه وسلم حيث صمد في أرض المعركة مع جراحه وقلة أصحابه وشدة طلب أعدائه له</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شهداء المعركة لا يصلى عليهم ولا يغسلون ولا يكفنون وإنما يدفنون في ثيابهم</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س13: الله عز وجل يكرم بعض أوليائه بأن يجدوا ريح الجنة وهم في الدنيا كما في قصة انس بن النضر رضي الله عنه</w:t>
                              </w:r>
                              <w:r w:rsidRPr="00E67C0C">
                                <w:rPr>
                                  <w:rFonts w:ascii="&amp;quot" w:eastAsia="Times New Roman" w:hAnsi="&amp;quot" w:cs="Arial"/>
                                  <w:b/>
                                  <w:bCs/>
                                  <w:color w:val="FF00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صواب</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خطأ</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lastRenderedPageBreak/>
                                <w:t>س14: مما حصل للمسلمين في معركة أحد له حكم عديدة منها</w:t>
                              </w:r>
                              <w:r w:rsidRPr="00E67C0C">
                                <w:rPr>
                                  <w:rFonts w:ascii="&amp;quot" w:eastAsia="Times New Roman" w:hAnsi="&amp;quot" w:cs="Arial"/>
                                  <w:b/>
                                  <w:bCs/>
                                  <w:color w:val="FF00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تمييز المؤمنين من المنافقين</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بيان شؤم المعصية فيما حصل لهم إنما هو سبب عصيانهم لأمر الرسول صلى الله عليه وسلم</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حمد الله والثناء عليه في كل حال وعلى جميع الأحوال</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p>
                          </w:tc>
                        </w:tr>
                      </w:tbl>
                      <w:p w:rsidR="00E67C0C" w:rsidRPr="00E67C0C" w:rsidRDefault="00E67C0C" w:rsidP="00E67C0C">
                        <w:pPr>
                          <w:shd w:val="clear" w:color="auto" w:fill="FFFFFF"/>
                          <w:bidi w:val="0"/>
                          <w:spacing w:after="0" w:line="240" w:lineRule="auto"/>
                          <w:jc w:val="center"/>
                          <w:rPr>
                            <w:rFonts w:ascii="Tahoma" w:eastAsia="Times New Roman" w:hAnsi="Tahoma" w:cs="Tahoma"/>
                            <w:color w:val="006666"/>
                            <w:sz w:val="20"/>
                            <w:szCs w:val="20"/>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Default="00E67C0C" w:rsidP="00E67C0C">
      <w:pPr>
        <w:jc w:val="center"/>
        <w:rPr>
          <w:rFonts w:hint="cs"/>
          <w:rtl/>
        </w:rPr>
      </w:pPr>
    </w:p>
    <w:p w:rsidR="00E67C0C" w:rsidRDefault="00E67C0C" w:rsidP="00E67C0C">
      <w:pPr>
        <w:jc w:val="center"/>
        <w:rPr>
          <w:rFonts w:hint="cs"/>
          <w:rtl/>
        </w:rPr>
      </w:pPr>
    </w:p>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bidi w:val="0"/>
                                <w:spacing w:before="100" w:beforeAutospacing="1" w:after="100" w:afterAutospacing="1" w:line="240" w:lineRule="auto"/>
                                <w:jc w:val="center"/>
                                <w:rPr>
                                  <w:rFonts w:ascii="Tahoma" w:eastAsia="Times New Roman" w:hAnsi="Tahoma" w:cs="Tahoma"/>
                                  <w:color w:val="221100"/>
                                  <w:sz w:val="18"/>
                                  <w:szCs w:val="18"/>
                                </w:rPr>
                              </w:pPr>
                              <w:r w:rsidRPr="00E67C0C">
                                <w:rPr>
                                  <w:rFonts w:ascii="&amp;quot" w:eastAsia="Times New Roman" w:hAnsi="&amp;quot" w:cs="Arial"/>
                                  <w:b/>
                                  <w:bCs/>
                                  <w:color w:val="FF0000"/>
                                  <w:sz w:val="24"/>
                                  <w:szCs w:val="24"/>
                                  <w:rtl/>
                                </w:rPr>
                                <w:t>س1: سبب فتح مكة</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دخول ينو خزاعة في حلف المسلمين في صلح الحديبية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دخول بنو بكر في عهد </w:t>
                              </w:r>
                              <w:proofErr w:type="spellStart"/>
                              <w:r w:rsidRPr="00E67C0C">
                                <w:rPr>
                                  <w:rFonts w:ascii="&amp;quot" w:eastAsia="Times New Roman" w:hAnsi="&amp;quot" w:cs="Arial"/>
                                  <w:b/>
                                  <w:bCs/>
                                  <w:color w:val="221100"/>
                                  <w:sz w:val="24"/>
                                  <w:szCs w:val="24"/>
                                  <w:rtl/>
                                </w:rPr>
                                <w:t>قريشفي</w:t>
                              </w:r>
                              <w:proofErr w:type="spellEnd"/>
                              <w:r w:rsidRPr="00E67C0C">
                                <w:rPr>
                                  <w:rFonts w:ascii="&amp;quot" w:eastAsia="Times New Roman" w:hAnsi="&amp;quot" w:cs="Arial"/>
                                  <w:b/>
                                  <w:bCs/>
                                  <w:color w:val="221100"/>
                                  <w:sz w:val="24"/>
                                  <w:szCs w:val="24"/>
                                  <w:rtl/>
                                </w:rPr>
                                <w:t xml:space="preserve"> صلح الحديبية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ت‌</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قام بنو بكر خلال فترة الهدنة بالغدر</w:t>
                              </w:r>
                              <w:r w:rsidRPr="00E67C0C">
                                <w:rPr>
                                  <w:rFonts w:ascii="&amp;quot" w:eastAsia="Times New Roman" w:hAnsi="&amp;quot" w:cs="Arial"/>
                                  <w:b/>
                                  <w:bCs/>
                                  <w:color w:val="009900"/>
                                  <w:sz w:val="24"/>
                                  <w:szCs w:val="24"/>
                                  <w:u w:val="single"/>
                                </w:rPr>
                                <w:t> , </w:t>
                              </w:r>
                              <w:r w:rsidRPr="00E67C0C">
                                <w:rPr>
                                  <w:rFonts w:ascii="&amp;quot" w:eastAsia="Times New Roman" w:hAnsi="&amp;quot" w:cs="Arial"/>
                                  <w:b/>
                                  <w:bCs/>
                                  <w:color w:val="009900"/>
                                  <w:sz w:val="24"/>
                                  <w:szCs w:val="24"/>
                                  <w:u w:val="single"/>
                                  <w:rtl/>
                                </w:rPr>
                                <w:t>هاجموا خزاعة وقتلوا منهم مقتلة</w:t>
                              </w:r>
                              <w:r w:rsidRPr="00E67C0C">
                                <w:rPr>
                                  <w:rFonts w:ascii="&amp;quot" w:eastAsia="Times New Roman" w:hAnsi="&amp;quot" w:cs="Arial"/>
                                  <w:b/>
                                  <w:bCs/>
                                  <w:color w:val="009900"/>
                                  <w:sz w:val="24"/>
                                  <w:szCs w:val="24"/>
                                  <w:u w:val="single"/>
                                </w:rPr>
                                <w:t>.</w:t>
                              </w:r>
                              <w:r w:rsidRPr="00E67C0C">
                                <w:rPr>
                                  <w:rFonts w:ascii="&amp;quot" w:eastAsia="Times New Roman" w:hAnsi="&amp;quot" w:cs="Arial"/>
                                  <w:b/>
                                  <w:bCs/>
                                  <w:color w:val="009900"/>
                                  <w:sz w:val="24"/>
                                  <w:szCs w:val="24"/>
                                  <w:u w:val="single"/>
                                  <w:rtl/>
                                </w:rPr>
                                <w:t>فاستنصرت خزاعة بالنبي صلى الله عليه وسلم وناشدوه الحلف الذي بينهم</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ذكر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س2: موقف قريش من غدر بني بكر</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ساعدت قريش بني بكر على غدرها بخزاعة فأعانتها بالسلاح والرجال</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حاولت قريش إصلاح الأمر فأرسلت أبا سفيان ليعتذر ويجدد العهد الذي بينهم وبين رسول الله صلى الله عليه وسلم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ت‌</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أ+ب</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سبق</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س3: أي العبارات التالية خاطئة</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نجح أبو سفيان في مخاطبة النبي صلى الله عليه وسلم وإصلاح الأمر</w:t>
                              </w:r>
                              <w:r w:rsidRPr="00E67C0C">
                                <w:rPr>
                                  <w:rFonts w:ascii="&amp;quot" w:eastAsia="Times New Roman" w:hAnsi="&amp;quot" w:cs="Arial"/>
                                  <w:b/>
                                  <w:bCs/>
                                  <w:color w:val="009900"/>
                                  <w:sz w:val="24"/>
                                  <w:szCs w:val="24"/>
                                  <w:u w:val="single"/>
                                </w:rPr>
                                <w:t> </w:t>
                              </w:r>
                              <w:r w:rsidRPr="00E67C0C">
                                <w:rPr>
                                  <w:rFonts w:ascii="&amp;quot" w:eastAsia="Times New Roman" w:hAnsi="&amp;quot" w:cs="Arial"/>
                                  <w:b/>
                                  <w:bCs/>
                                  <w:color w:val="0000FF"/>
                                  <w:sz w:val="24"/>
                                  <w:szCs w:val="24"/>
                                </w:rPr>
                                <w:t xml:space="preserve">. </w:t>
                              </w:r>
                              <w:r w:rsidRPr="00E67C0C">
                                <w:rPr>
                                  <w:rFonts w:ascii="&amp;quot" w:eastAsia="Times New Roman" w:hAnsi="&amp;quot" w:cs="Arial"/>
                                  <w:b/>
                                  <w:bCs/>
                                  <w:color w:val="0000FF"/>
                                  <w:sz w:val="24"/>
                                  <w:szCs w:val="24"/>
                                  <w:rtl/>
                                </w:rPr>
                                <w:t>لم يستطع مخاطبته</w:t>
                              </w:r>
                              <w:r w:rsidRPr="00E67C0C">
                                <w:rPr>
                                  <w:rFonts w:ascii="&amp;quot" w:eastAsia="Times New Roman" w:hAnsi="&amp;quot" w:cs="Arial"/>
                                  <w:b/>
                                  <w:bCs/>
                                  <w:color w:val="0000FF"/>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دخل الجيش الإسلامي بغتة على ديار أهل قريش</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أمر النبي صلى الله عليه وسلم بالتجهيز واستنفر ما حوله من القبائل ولم يعلمهم بوجهته في أول الأمر ثم اخبرهم لما توجه تلقاء مكة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خرج النبي صلى الله عليه وسلم في رمضان من السنة الثامنة من الهجرة</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س4: كان عدد من خرج مع الرسول صلى الله عليه وسلم من المهاجرين والأنصار</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عشرة آلاف مقاتل</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عشرون ألف مقاتل</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خمسة وعشرون ألف مقاتل</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ثلاثون ألف مقاتل</w:t>
                              </w:r>
                              <w:r w:rsidRPr="00E67C0C">
                                <w:rPr>
                                  <w:rFonts w:ascii="&amp;quot" w:eastAsia="Times New Roman" w:hAnsi="&amp;quot" w:cs="Arial"/>
                                  <w:b/>
                                  <w:bCs/>
                                  <w:color w:val="221100"/>
                                  <w:sz w:val="24"/>
                                  <w:szCs w:val="24"/>
                                </w:rPr>
                                <w:t xml:space="preserve"> .</w:t>
                              </w:r>
                              <w:r w:rsidRPr="00E67C0C">
                                <w:rPr>
                                  <w:rFonts w:ascii="&amp;quot" w:eastAsia="Times New Roman" w:hAnsi="&amp;quot" w:cs="Arial"/>
                                  <w:b/>
                                  <w:bCs/>
                                  <w:color w:val="221100"/>
                                  <w:sz w:val="24"/>
                                  <w:szCs w:val="24"/>
                                </w:rPr>
                                <w:br/>
                              </w:r>
                              <w:r w:rsidRPr="00E67C0C">
                                <w:rPr>
                                  <w:rFonts w:ascii="&amp;quot" w:eastAsia="Times New Roman" w:hAnsi="&amp;quot" w:cs="Arial"/>
                                  <w:b/>
                                  <w:bCs/>
                                  <w:color w:val="221100"/>
                                  <w:sz w:val="24"/>
                                  <w:szCs w:val="24"/>
                                </w:rPr>
                                <w:br/>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س5: التقى العباس بأبي سفيان فحمله إلى النبي صلى الله عليه وسلم فأمنه وأسلم أبو سفيان، وأعطاه النبي صلى الله عليه وسلم الأمان لقريش</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009900"/>
                                  <w:sz w:val="24"/>
                                  <w:szCs w:val="24"/>
                                  <w:rtl/>
                                </w:rPr>
                                <w:t>أ‌</w:t>
                              </w:r>
                              <w:r w:rsidRPr="00E67C0C">
                                <w:rPr>
                                  <w:rFonts w:ascii="&amp;quot" w:eastAsia="Times New Roman" w:hAnsi="&amp;quot" w:cs="Arial"/>
                                  <w:b/>
                                  <w:bCs/>
                                  <w:color w:val="009900"/>
                                  <w:sz w:val="24"/>
                                  <w:szCs w:val="24"/>
                                </w:rPr>
                                <w:t>- </w:t>
                              </w:r>
                              <w:r w:rsidRPr="00E67C0C">
                                <w:rPr>
                                  <w:rFonts w:ascii="&amp;quot" w:eastAsia="Times New Roman" w:hAnsi="&amp;quot" w:cs="Arial"/>
                                  <w:b/>
                                  <w:bCs/>
                                  <w:color w:val="009900"/>
                                  <w:sz w:val="24"/>
                                  <w:szCs w:val="24"/>
                                  <w:u w:val="single"/>
                                  <w:rtl/>
                                </w:rPr>
                                <w:t>صواب</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خطأ</w:t>
                              </w:r>
                              <w:r w:rsidRPr="00E67C0C">
                                <w:rPr>
                                  <w:rFonts w:ascii="&amp;quot" w:eastAsia="Times New Roman" w:hAnsi="&amp;quot" w:cs="Arial"/>
                                  <w:b/>
                                  <w:bCs/>
                                  <w:color w:val="2211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س6: قال النبي صلى الله عليه وسلم لموفد خزاعة عمرو بن سالم: « نُصِرْتَ يَا عَمْرُو بْنَ سَالِمٍ</w:t>
                              </w:r>
                              <w:r w:rsidRPr="00E67C0C">
                                <w:rPr>
                                  <w:rFonts w:ascii="&amp;quot" w:eastAsia="Times New Roman" w:hAnsi="&amp;quot" w:cs="Arial"/>
                                  <w:b/>
                                  <w:bCs/>
                                  <w:color w:val="FF0000"/>
                                  <w:sz w:val="24"/>
                                  <w:szCs w:val="24"/>
                                </w:rPr>
                                <w:t> ».</w:t>
                              </w:r>
                              <w:r w:rsidRPr="00E67C0C">
                                <w:rPr>
                                  <w:rFonts w:ascii="&amp;quot" w:eastAsia="Times New Roman" w:hAnsi="&amp;quot" w:cs="Arial"/>
                                  <w:b/>
                                  <w:bCs/>
                                  <w:color w:val="FF0000"/>
                                  <w:sz w:val="24"/>
                                  <w:szCs w:val="24"/>
                                  <w:rtl/>
                                </w:rPr>
                                <w:t>ثم استنفر القبائل . مما يستفاد من هذا الموقف</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أن صلح الحديبية مقدمة لهذا الفتح العظيم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الدولة الإسلامية إذا دخل في عهدها أحد فحاربتهم دولة فعلى دولة الإسلام أن تدافع عنهم وتقاتل من حاربهم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أن رسول الكفار لا يقتل</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ذكر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س7: توقيع صلح الحديبية بين رسول الله وكفار قريش فيه إشارة إلى</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جواز قتل الجاسوس</w:t>
                              </w:r>
                              <w:r w:rsidRPr="00E67C0C">
                                <w:rPr>
                                  <w:rFonts w:ascii="&amp;quot" w:eastAsia="Times New Roman" w:hAnsi="&amp;quot" w:cs="Arial"/>
                                  <w:b/>
                                  <w:bCs/>
                                  <w:color w:val="FF00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جواز الصلح مع الكفار</w:t>
                              </w:r>
                              <w:r w:rsidRPr="00E67C0C">
                                <w:rPr>
                                  <w:rFonts w:ascii="&amp;quot" w:eastAsia="Times New Roman" w:hAnsi="&amp;quot" w:cs="Arial"/>
                                  <w:b/>
                                  <w:bCs/>
                                  <w:color w:val="009900"/>
                                  <w:sz w:val="24"/>
                                  <w:szCs w:val="24"/>
                                  <w:u w:val="single"/>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أن الرجل إذا نسب المسلم إلى النفاق والكفر </w:t>
                              </w:r>
                              <w:proofErr w:type="spellStart"/>
                              <w:r w:rsidRPr="00E67C0C">
                                <w:rPr>
                                  <w:rFonts w:ascii="&amp;quot" w:eastAsia="Times New Roman" w:hAnsi="&amp;quot" w:cs="Arial"/>
                                  <w:b/>
                                  <w:bCs/>
                                  <w:color w:val="221100"/>
                                  <w:sz w:val="24"/>
                                  <w:szCs w:val="24"/>
                                  <w:rtl/>
                                </w:rPr>
                                <w:t>متأولا</w:t>
                              </w:r>
                              <w:proofErr w:type="spellEnd"/>
                              <w:r w:rsidRPr="00E67C0C">
                                <w:rPr>
                                  <w:rFonts w:ascii="&amp;quot" w:eastAsia="Times New Roman" w:hAnsi="&amp;quot" w:cs="Arial"/>
                                  <w:b/>
                                  <w:bCs/>
                                  <w:color w:val="221100"/>
                                  <w:sz w:val="24"/>
                                  <w:szCs w:val="24"/>
                                  <w:rtl/>
                                </w:rPr>
                                <w:t xml:space="preserve"> وغضبا لله ورسوله ودينه فإنه لا يكفر بذلك ولا يأثم </w:t>
                              </w:r>
                              <w:proofErr w:type="spellStart"/>
                              <w:r w:rsidRPr="00E67C0C">
                                <w:rPr>
                                  <w:rFonts w:ascii="&amp;quot" w:eastAsia="Times New Roman" w:hAnsi="&amp;quot" w:cs="Arial"/>
                                  <w:b/>
                                  <w:bCs/>
                                  <w:color w:val="221100"/>
                                  <w:sz w:val="24"/>
                                  <w:szCs w:val="24"/>
                                  <w:rtl/>
                                </w:rPr>
                                <w:t>به</w:t>
                              </w:r>
                              <w:proofErr w:type="spellEnd"/>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أن الكبيرة العظيمة مما دون الشرك قد تُكفَّرُ بالحسنة الكبيرة الماحية</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س8: لم يقتل النبي صلى الله عليه السلام أبا سفيان لما قدم المدينة ليجدد العهد مع أنهم قد نقضوا العهد</w:t>
                              </w:r>
                              <w:r w:rsidRPr="00E67C0C">
                                <w:rPr>
                                  <w:rFonts w:ascii="&amp;quot" w:eastAsia="Times New Roman" w:hAnsi="&amp;quot" w:cs="Arial"/>
                                  <w:b/>
                                  <w:bCs/>
                                  <w:color w:val="FF0000"/>
                                  <w:sz w:val="24"/>
                                  <w:szCs w:val="24"/>
                                </w:rPr>
                                <w:t>.</w:t>
                              </w:r>
                              <w:r w:rsidRPr="00E67C0C">
                                <w:rPr>
                                  <w:rFonts w:ascii="&amp;quot" w:eastAsia="Times New Roman" w:hAnsi="&amp;quot" w:cs="Arial"/>
                                  <w:b/>
                                  <w:bCs/>
                                  <w:color w:val="FF0000"/>
                                  <w:sz w:val="24"/>
                                  <w:szCs w:val="24"/>
                                  <w:rtl/>
                                </w:rPr>
                                <w:t>ما يستفاد من ذلك</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أن الرجل إذا نسب المسلم إلى النفاق والكفر </w:t>
                              </w:r>
                              <w:proofErr w:type="spellStart"/>
                              <w:r w:rsidRPr="00E67C0C">
                                <w:rPr>
                                  <w:rFonts w:ascii="&amp;quot" w:eastAsia="Times New Roman" w:hAnsi="&amp;quot" w:cs="Arial"/>
                                  <w:b/>
                                  <w:bCs/>
                                  <w:color w:val="221100"/>
                                  <w:sz w:val="24"/>
                                  <w:szCs w:val="24"/>
                                  <w:rtl/>
                                </w:rPr>
                                <w:t>متأولا</w:t>
                              </w:r>
                              <w:proofErr w:type="spellEnd"/>
                              <w:r w:rsidRPr="00E67C0C">
                                <w:rPr>
                                  <w:rFonts w:ascii="&amp;quot" w:eastAsia="Times New Roman" w:hAnsi="&amp;quot" w:cs="Arial"/>
                                  <w:b/>
                                  <w:bCs/>
                                  <w:color w:val="221100"/>
                                  <w:sz w:val="24"/>
                                  <w:szCs w:val="24"/>
                                  <w:rtl/>
                                </w:rPr>
                                <w:t xml:space="preserve"> وغضبا لله ورسوله ودينه فإنه لا يكفر بذلك ولا يأثم </w:t>
                              </w:r>
                              <w:proofErr w:type="spellStart"/>
                              <w:r w:rsidRPr="00E67C0C">
                                <w:rPr>
                                  <w:rFonts w:ascii="&amp;quot" w:eastAsia="Times New Roman" w:hAnsi="&amp;quot" w:cs="Arial"/>
                                  <w:b/>
                                  <w:bCs/>
                                  <w:color w:val="221100"/>
                                  <w:sz w:val="24"/>
                                  <w:szCs w:val="24"/>
                                  <w:rtl/>
                                </w:rPr>
                                <w:t>به</w:t>
                              </w:r>
                              <w:proofErr w:type="spellEnd"/>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أن الكبيرة العظيمة مما دون الشرك قد تُكفَّرُ بالحسنة الكبيرة الماحية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جواز قتل الجاسوس</w:t>
                              </w:r>
                              <w:r w:rsidRPr="00E67C0C">
                                <w:rPr>
                                  <w:rFonts w:ascii="&amp;quot" w:eastAsia="Times New Roman" w:hAnsi="&amp;quot" w:cs="Arial"/>
                                  <w:b/>
                                  <w:bCs/>
                                  <w:color w:val="FF00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lastRenderedPageBreak/>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أن رسول الكفار لا يقتل</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س9: قصة حاطب و شهوده بدرا وتجسسه على المسلمين وغضب الصحابة منه واتهامه بالنفاق نستفيد من موقف رسول الله معه</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أن الرجل إذا نسب المسلم إلى النفاق والكفر </w:t>
                              </w:r>
                              <w:proofErr w:type="spellStart"/>
                              <w:r w:rsidRPr="00E67C0C">
                                <w:rPr>
                                  <w:rFonts w:ascii="&amp;quot" w:eastAsia="Times New Roman" w:hAnsi="&amp;quot" w:cs="Arial"/>
                                  <w:b/>
                                  <w:bCs/>
                                  <w:color w:val="221100"/>
                                  <w:sz w:val="24"/>
                                  <w:szCs w:val="24"/>
                                  <w:rtl/>
                                </w:rPr>
                                <w:t>متأولا</w:t>
                              </w:r>
                              <w:proofErr w:type="spellEnd"/>
                              <w:r w:rsidRPr="00E67C0C">
                                <w:rPr>
                                  <w:rFonts w:ascii="&amp;quot" w:eastAsia="Times New Roman" w:hAnsi="&amp;quot" w:cs="Arial"/>
                                  <w:b/>
                                  <w:bCs/>
                                  <w:color w:val="221100"/>
                                  <w:sz w:val="24"/>
                                  <w:szCs w:val="24"/>
                                  <w:rtl/>
                                </w:rPr>
                                <w:t xml:space="preserve"> وغضبا لله ورسوله ودينه فإنه لا يكفر بذلك ولا يأثم </w:t>
                              </w:r>
                              <w:proofErr w:type="spellStart"/>
                              <w:r w:rsidRPr="00E67C0C">
                                <w:rPr>
                                  <w:rFonts w:ascii="&amp;quot" w:eastAsia="Times New Roman" w:hAnsi="&amp;quot" w:cs="Arial"/>
                                  <w:b/>
                                  <w:bCs/>
                                  <w:color w:val="221100"/>
                                  <w:sz w:val="24"/>
                                  <w:szCs w:val="24"/>
                                  <w:rtl/>
                                </w:rPr>
                                <w:t>به</w:t>
                              </w:r>
                              <w:proofErr w:type="spellEnd"/>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أن الكبيرة العظيمة مما دون الشرك قد تُكفَّرُ بالحسنة الكبيرة الماحية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جواز قتل الجاسوس</w:t>
                              </w:r>
                              <w:r w:rsidRPr="00E67C0C">
                                <w:rPr>
                                  <w:rFonts w:ascii="&amp;quot" w:eastAsia="Times New Roman" w:hAnsi="&amp;quot" w:cs="Arial"/>
                                  <w:b/>
                                  <w:bCs/>
                                  <w:color w:val="FF00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س10: من نتائج هذا الفتح</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تطهير البيت الحرام من الأصنام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القضاء على الأصنام الموجودة في جزيرة </w:t>
                              </w:r>
                              <w:proofErr w:type="spellStart"/>
                              <w:r w:rsidRPr="00E67C0C">
                                <w:rPr>
                                  <w:rFonts w:ascii="&amp;quot" w:eastAsia="Times New Roman" w:hAnsi="&amp;quot" w:cs="Arial"/>
                                  <w:b/>
                                  <w:bCs/>
                                  <w:color w:val="221100"/>
                                  <w:sz w:val="24"/>
                                  <w:szCs w:val="24"/>
                                  <w:rtl/>
                                </w:rPr>
                                <w:t>العربودخل</w:t>
                              </w:r>
                              <w:proofErr w:type="spellEnd"/>
                              <w:r w:rsidRPr="00E67C0C">
                                <w:rPr>
                                  <w:rFonts w:ascii="&amp;quot" w:eastAsia="Times New Roman" w:hAnsi="&amp;quot" w:cs="Arial"/>
                                  <w:b/>
                                  <w:bCs/>
                                  <w:color w:val="221100"/>
                                  <w:sz w:val="24"/>
                                  <w:szCs w:val="24"/>
                                  <w:rtl/>
                                </w:rPr>
                                <w:t xml:space="preserve"> الناس في دين الله أفواجا</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علامة على قرب أجل النبي صلى الله عليه وسلم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p>
                          </w:tc>
                        </w:tr>
                      </w:tbl>
                      <w:p w:rsidR="00E67C0C" w:rsidRPr="00E67C0C" w:rsidRDefault="00E67C0C" w:rsidP="00E67C0C">
                        <w:pPr>
                          <w:shd w:val="clear" w:color="auto" w:fill="FFFFFF"/>
                          <w:bidi w:val="0"/>
                          <w:spacing w:after="0" w:line="240" w:lineRule="auto"/>
                          <w:jc w:val="center"/>
                          <w:rPr>
                            <w:rFonts w:ascii="Tahoma" w:eastAsia="Times New Roman" w:hAnsi="Tahoma" w:cs="Tahoma"/>
                            <w:color w:val="006666"/>
                            <w:sz w:val="20"/>
                            <w:szCs w:val="20"/>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Default="00E67C0C" w:rsidP="00E67C0C">
      <w:pPr>
        <w:jc w:val="center"/>
        <w:rPr>
          <w:rFonts w:hint="cs"/>
          <w:rtl/>
        </w:rPr>
      </w:pPr>
    </w:p>
    <w:p w:rsidR="00E67C0C" w:rsidRDefault="00E67C0C" w:rsidP="00E67C0C">
      <w:pPr>
        <w:jc w:val="center"/>
        <w:rPr>
          <w:rFonts w:hint="cs"/>
          <w:rtl/>
        </w:rPr>
      </w:pPr>
    </w:p>
    <w:tbl>
      <w:tblPr>
        <w:tblW w:w="14280" w:type="dxa"/>
        <w:jc w:val="center"/>
        <w:tblCellSpacing w:w="0" w:type="dxa"/>
        <w:tblCellMar>
          <w:left w:w="0" w:type="dxa"/>
          <w:right w:w="0" w:type="dxa"/>
        </w:tblCellMar>
        <w:tblLook w:val="04A0"/>
      </w:tblPr>
      <w:tblGrid>
        <w:gridCol w:w="14280"/>
      </w:tblGrid>
      <w:tr w:rsidR="00E67C0C" w:rsidRPr="00E67C0C" w:rsidTr="00E67C0C">
        <w:trPr>
          <w:tblCellSpacing w:w="0" w:type="dxa"/>
          <w:jc w:val="center"/>
        </w:trPr>
        <w:tc>
          <w:tcPr>
            <w:tcW w:w="0" w:type="auto"/>
            <w:hideMark/>
          </w:tcPr>
          <w:tbl>
            <w:tblPr>
              <w:tblW w:w="5000" w:type="pct"/>
              <w:jc w:val="center"/>
              <w:tblCellSpacing w:w="0" w:type="dxa"/>
              <w:tblCellMar>
                <w:left w:w="0" w:type="dxa"/>
                <w:right w:w="0" w:type="dxa"/>
              </w:tblCellMar>
              <w:tblLook w:val="04A0"/>
            </w:tblPr>
            <w:tblGrid>
              <w:gridCol w:w="14280"/>
            </w:tblGrid>
            <w:tr w:rsidR="00E67C0C" w:rsidRPr="00E67C0C">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14280"/>
                  </w:tblGrid>
                  <w:tr w:rsidR="00E67C0C" w:rsidRPr="00E67C0C">
                    <w:trPr>
                      <w:tblCellSpacing w:w="0" w:type="dxa"/>
                    </w:trPr>
                    <w:tc>
                      <w:tcPr>
                        <w:tcW w:w="5000" w:type="pct"/>
                        <w:vAlign w:val="center"/>
                        <w:hideMark/>
                      </w:tcPr>
                      <w:tbl>
                        <w:tblPr>
                          <w:tblW w:w="5000" w:type="pct"/>
                          <w:jc w:val="center"/>
                          <w:tblCellSpacing w:w="7" w:type="dxa"/>
                          <w:tblBorders>
                            <w:top w:val="single" w:sz="6" w:space="0" w:color="AAB3A2"/>
                            <w:left w:val="single" w:sz="6" w:space="0" w:color="AAB3A2"/>
                            <w:bottom w:val="single" w:sz="6" w:space="0" w:color="AAB3A2"/>
                            <w:right w:val="single" w:sz="6" w:space="0" w:color="AAB3A2"/>
                          </w:tblBorders>
                          <w:tblCellMar>
                            <w:top w:w="90" w:type="dxa"/>
                            <w:left w:w="90" w:type="dxa"/>
                            <w:bottom w:w="90" w:type="dxa"/>
                            <w:right w:w="90" w:type="dxa"/>
                          </w:tblCellMar>
                          <w:tblLook w:val="04A0"/>
                        </w:tblPr>
                        <w:tblGrid>
                          <w:gridCol w:w="14264"/>
                        </w:tblGrid>
                        <w:tr w:rsidR="00E67C0C" w:rsidRPr="00E67C0C" w:rsidTr="00E67C0C">
                          <w:trPr>
                            <w:tblCellSpacing w:w="7" w:type="dxa"/>
                            <w:jc w:val="center"/>
                          </w:trPr>
                          <w:tc>
                            <w:tcPr>
                              <w:tcW w:w="0" w:type="auto"/>
                              <w:tcBorders>
                                <w:top w:val="single" w:sz="6" w:space="0" w:color="E3E4D6"/>
                                <w:left w:val="single" w:sz="6" w:space="0" w:color="E3E4D6"/>
                                <w:bottom w:val="single" w:sz="6" w:space="0" w:color="E3E4D6"/>
                                <w:right w:val="single" w:sz="6" w:space="0" w:color="E3E4D6"/>
                              </w:tcBorders>
                              <w:shd w:val="clear" w:color="auto" w:fill="F7F7F2"/>
                              <w:vAlign w:val="center"/>
                              <w:hideMark/>
                            </w:tcPr>
                            <w:p w:rsidR="00E67C0C" w:rsidRPr="00E67C0C" w:rsidRDefault="00E67C0C" w:rsidP="00E67C0C">
                              <w:pPr>
                                <w:bidi w:val="0"/>
                                <w:spacing w:after="240" w:line="240" w:lineRule="auto"/>
                                <w:jc w:val="center"/>
                                <w:rPr>
                                  <w:rFonts w:ascii="Tahoma" w:eastAsia="Times New Roman" w:hAnsi="Tahoma" w:cs="Tahoma"/>
                                  <w:color w:val="221100"/>
                                  <w:sz w:val="18"/>
                                  <w:szCs w:val="18"/>
                                </w:rPr>
                              </w:pPr>
                              <w:r w:rsidRPr="00E67C0C">
                                <w:rPr>
                                  <w:rFonts w:ascii="&amp;quot" w:eastAsia="Times New Roman" w:hAnsi="&amp;quot" w:cs="Arial"/>
                                  <w:b/>
                                  <w:bCs/>
                                  <w:color w:val="C00000"/>
                                  <w:sz w:val="24"/>
                                  <w:szCs w:val="24"/>
                                  <w:u w:val="single"/>
                                  <w:rtl/>
                                </w:rPr>
                                <w:t>أسئلة مراجعة المحاضرة الرابعة عشر فقه السيرة</w:t>
                              </w:r>
                            </w:p>
                            <w:p w:rsidR="00E67C0C" w:rsidRPr="00E67C0C" w:rsidRDefault="00E67C0C" w:rsidP="00E67C0C">
                              <w:pPr>
                                <w:bidi w:val="0"/>
                                <w:spacing w:after="0" w:line="240" w:lineRule="auto"/>
                                <w:jc w:val="center"/>
                                <w:rPr>
                                  <w:rFonts w:ascii="Tahoma" w:eastAsia="Times New Roman" w:hAnsi="Tahoma" w:cs="Tahoma"/>
                                  <w:color w:val="221100"/>
                                  <w:sz w:val="18"/>
                                  <w:szCs w:val="18"/>
                                </w:rPr>
                              </w:pPr>
                              <w:r w:rsidRPr="00E67C0C">
                                <w:rPr>
                                  <w:rFonts w:ascii="&amp;quot" w:eastAsia="Times New Roman" w:hAnsi="&amp;quot" w:cs="Arial"/>
                                  <w:b/>
                                  <w:bCs/>
                                  <w:color w:val="FF0000"/>
                                  <w:sz w:val="24"/>
                                  <w:szCs w:val="24"/>
                                  <w:rtl/>
                                </w:rPr>
                                <w:t>س1: وصف القرآن خلق النبي صلى الله عليه وسلم في قوله تعالى</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قال تعالى: { وَإِنَّكَ لَعَلى خُلُقٍ عَظِيمٍ</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قال تعالى: { لَقَدْ </w:t>
                              </w:r>
                              <w:proofErr w:type="spellStart"/>
                              <w:r w:rsidRPr="00E67C0C">
                                <w:rPr>
                                  <w:rFonts w:ascii="&amp;quot" w:eastAsia="Times New Roman" w:hAnsi="&amp;quot" w:cs="Arial"/>
                                  <w:b/>
                                  <w:bCs/>
                                  <w:color w:val="221100"/>
                                  <w:sz w:val="24"/>
                                  <w:szCs w:val="24"/>
                                  <w:rtl/>
                                </w:rPr>
                                <w:t>جَاءكُمْ</w:t>
                              </w:r>
                              <w:proofErr w:type="spellEnd"/>
                              <w:r w:rsidRPr="00E67C0C">
                                <w:rPr>
                                  <w:rFonts w:ascii="&amp;quot" w:eastAsia="Times New Roman" w:hAnsi="&amp;quot" w:cs="Arial"/>
                                  <w:b/>
                                  <w:bCs/>
                                  <w:color w:val="221100"/>
                                  <w:sz w:val="24"/>
                                  <w:szCs w:val="24"/>
                                  <w:rtl/>
                                </w:rPr>
                                <w:t xml:space="preserve"> رَسُولٌ مِّنْ أَنفُسِكُمْ عَزِيزٌ عَلَيْهِ مَا عَنِتُّمْ حَرِيصٌ عَلَيْكُم بِالْمُؤْمِنِينَ </w:t>
                              </w:r>
                              <w:proofErr w:type="spellStart"/>
                              <w:r w:rsidRPr="00E67C0C">
                                <w:rPr>
                                  <w:rFonts w:ascii="&amp;quot" w:eastAsia="Times New Roman" w:hAnsi="&amp;quot" w:cs="Arial"/>
                                  <w:b/>
                                  <w:bCs/>
                                  <w:color w:val="221100"/>
                                  <w:sz w:val="24"/>
                                  <w:szCs w:val="24"/>
                                  <w:rtl/>
                                </w:rPr>
                                <w:t>رَؤُوفٌ</w:t>
                              </w:r>
                              <w:proofErr w:type="spellEnd"/>
                              <w:r w:rsidRPr="00E67C0C">
                                <w:rPr>
                                  <w:rFonts w:ascii="&amp;quot" w:eastAsia="Times New Roman" w:hAnsi="&amp;quot" w:cs="Arial"/>
                                  <w:b/>
                                  <w:bCs/>
                                  <w:color w:val="221100"/>
                                  <w:sz w:val="24"/>
                                  <w:szCs w:val="24"/>
                                  <w:rtl/>
                                </w:rPr>
                                <w:t xml:space="preserve"> رَّحِيمٌ</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قال تعالى: { فَبِمَا رَحْمَةٍ مِّنَ اللَّهِ لِنتَ لَهُمْ وَلَوْ كُنتَ فَظّاً غَلِيظَ الْقَلْبِ لاَنفَضُّواْ مِنْ حَوْلِكَ فَاعْفُ عَنْهُمْ</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 xml:space="preserve">س2: مما وصفته </w:t>
                              </w:r>
                              <w:proofErr w:type="spellStart"/>
                              <w:r w:rsidRPr="00E67C0C">
                                <w:rPr>
                                  <w:rFonts w:ascii="&amp;quot" w:eastAsia="Times New Roman" w:hAnsi="&amp;quot" w:cs="Arial"/>
                                  <w:b/>
                                  <w:bCs/>
                                  <w:color w:val="FF0000"/>
                                  <w:sz w:val="24"/>
                                  <w:szCs w:val="24"/>
                                  <w:rtl/>
                                </w:rPr>
                                <w:t>به</w:t>
                              </w:r>
                              <w:proofErr w:type="spellEnd"/>
                              <w:r w:rsidRPr="00E67C0C">
                                <w:rPr>
                                  <w:rFonts w:ascii="&amp;quot" w:eastAsia="Times New Roman" w:hAnsi="&amp;quot" w:cs="Arial"/>
                                  <w:b/>
                                  <w:bCs/>
                                  <w:color w:val="FF0000"/>
                                  <w:sz w:val="24"/>
                                  <w:szCs w:val="24"/>
                                  <w:rtl/>
                                </w:rPr>
                                <w:t xml:space="preserve"> عائشة رضي الله عنها</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أنه لَمْ يَكُنْ فَاحِشًا وَلاَ </w:t>
                              </w:r>
                              <w:proofErr w:type="spellStart"/>
                              <w:r w:rsidRPr="00E67C0C">
                                <w:rPr>
                                  <w:rFonts w:ascii="&amp;quot" w:eastAsia="Times New Roman" w:hAnsi="&amp;quot" w:cs="Arial"/>
                                  <w:b/>
                                  <w:bCs/>
                                  <w:color w:val="221100"/>
                                  <w:sz w:val="24"/>
                                  <w:szCs w:val="24"/>
                                  <w:rtl/>
                                </w:rPr>
                                <w:t>مُتَفَحِّشًا</w:t>
                              </w:r>
                              <w:proofErr w:type="spellEnd"/>
                              <w:r w:rsidRPr="00E67C0C">
                                <w:rPr>
                                  <w:rFonts w:ascii="&amp;quot" w:eastAsia="Times New Roman" w:hAnsi="&amp;quot" w:cs="Arial"/>
                                  <w:b/>
                                  <w:bCs/>
                                  <w:color w:val="221100"/>
                                  <w:sz w:val="24"/>
                                  <w:szCs w:val="24"/>
                                  <w:rtl/>
                                </w:rPr>
                                <w:t xml:space="preserve"> وَلاَ </w:t>
                              </w:r>
                              <w:proofErr w:type="spellStart"/>
                              <w:r w:rsidRPr="00E67C0C">
                                <w:rPr>
                                  <w:rFonts w:ascii="&amp;quot" w:eastAsia="Times New Roman" w:hAnsi="&amp;quot" w:cs="Arial"/>
                                  <w:b/>
                                  <w:bCs/>
                                  <w:color w:val="221100"/>
                                  <w:sz w:val="24"/>
                                  <w:szCs w:val="24"/>
                                  <w:rtl/>
                                </w:rPr>
                                <w:t>صَخَّابًا</w:t>
                              </w:r>
                              <w:proofErr w:type="spellEnd"/>
                              <w:r w:rsidRPr="00E67C0C">
                                <w:rPr>
                                  <w:rFonts w:ascii="&amp;quot" w:eastAsia="Times New Roman" w:hAnsi="&amp;quot" w:cs="Arial"/>
                                  <w:b/>
                                  <w:bCs/>
                                  <w:color w:val="221100"/>
                                  <w:sz w:val="24"/>
                                  <w:szCs w:val="24"/>
                                  <w:rtl/>
                                </w:rPr>
                                <w:t xml:space="preserve"> </w:t>
                              </w:r>
                              <w:proofErr w:type="spellStart"/>
                              <w:r w:rsidRPr="00E67C0C">
                                <w:rPr>
                                  <w:rFonts w:ascii="&amp;quot" w:eastAsia="Times New Roman" w:hAnsi="&amp;quot" w:cs="Arial"/>
                                  <w:b/>
                                  <w:bCs/>
                                  <w:color w:val="221100"/>
                                  <w:sz w:val="24"/>
                                  <w:szCs w:val="24"/>
                                  <w:rtl/>
                                </w:rPr>
                                <w:t>فِى</w:t>
                              </w:r>
                              <w:proofErr w:type="spellEnd"/>
                              <w:r w:rsidRPr="00E67C0C">
                                <w:rPr>
                                  <w:rFonts w:ascii="&amp;quot" w:eastAsia="Times New Roman" w:hAnsi="&amp;quot" w:cs="Arial"/>
                                  <w:b/>
                                  <w:bCs/>
                                  <w:color w:val="221100"/>
                                  <w:sz w:val="24"/>
                                  <w:szCs w:val="24"/>
                                  <w:rtl/>
                                </w:rPr>
                                <w:t xml:space="preserve"> الأَسْوَاقِ</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يَجْزِى بِالسَّيِّئَةِ السَّيِّئَةَ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يَعْفُو وَيَصْفَحُ</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س3: نماذج من حيائه صلى الله عليه وسلم</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كان أشد حياء من العذراء في خدرها</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إذا رأى شيئا يكرهه عُرف ذلك في وجهه</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كان لا يقابل شخصا بما يكرهه</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س4: مما يشير لتواضع الرسول صلى الله عليه وسلم</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أنه إذا رأى شيئا يكرهه عُرف ذلك في وجهه</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كان ينهى أصحابه أن يقوموا له إذا رأوه، أو دخل عليهم</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كان يمشي مع العبد حتى يقضي له حاجته</w:t>
                              </w:r>
                              <w:r w:rsidRPr="00E67C0C">
                                <w:rPr>
                                  <w:rFonts w:ascii="&amp;quot" w:eastAsia="Times New Roman" w:hAnsi="&amp;quot" w:cs="Arial"/>
                                  <w:b/>
                                  <w:bCs/>
                                  <w:color w:val="221100"/>
                                  <w:sz w:val="24"/>
                                  <w:szCs w:val="24"/>
                                </w:rPr>
                                <w:t>.</w:t>
                              </w:r>
                              <w:r w:rsidRPr="00E67C0C">
                                <w:rPr>
                                  <w:rFonts w:ascii="&amp;quot" w:eastAsia="Times New Roman" w:hAnsi="&amp;quot" w:cs="Arial"/>
                                  <w:b/>
                                  <w:bCs/>
                                  <w:color w:val="221100"/>
                                  <w:sz w:val="24"/>
                                  <w:szCs w:val="24"/>
                                  <w:rtl/>
                                </w:rPr>
                                <w:t>و يقف مع المرأة حتى يقضي لها حاجتها</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ب+ت</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 xml:space="preserve">س5: كانت الجارية تأخذ بيده الشريفة فتذهب </w:t>
                              </w:r>
                              <w:proofErr w:type="spellStart"/>
                              <w:r w:rsidRPr="00E67C0C">
                                <w:rPr>
                                  <w:rFonts w:ascii="&amp;quot" w:eastAsia="Times New Roman" w:hAnsi="&amp;quot" w:cs="Arial"/>
                                  <w:b/>
                                  <w:bCs/>
                                  <w:color w:val="FF0000"/>
                                  <w:sz w:val="24"/>
                                  <w:szCs w:val="24"/>
                                  <w:rtl/>
                                </w:rPr>
                                <w:t>به</w:t>
                              </w:r>
                              <w:proofErr w:type="spellEnd"/>
                              <w:r w:rsidRPr="00E67C0C">
                                <w:rPr>
                                  <w:rFonts w:ascii="&amp;quot" w:eastAsia="Times New Roman" w:hAnsi="&amp;quot" w:cs="Arial"/>
                                  <w:b/>
                                  <w:bCs/>
                                  <w:color w:val="FF0000"/>
                                  <w:sz w:val="24"/>
                                  <w:szCs w:val="24"/>
                                  <w:rtl/>
                                </w:rPr>
                                <w:t xml:space="preserve"> حيث شاءت</w:t>
                              </w:r>
                              <w:r w:rsidRPr="00E67C0C">
                                <w:rPr>
                                  <w:rFonts w:ascii="&amp;quot" w:eastAsia="Times New Roman" w:hAnsi="&amp;quot" w:cs="Arial"/>
                                  <w:b/>
                                  <w:bCs/>
                                  <w:color w:val="FF0000"/>
                                  <w:sz w:val="24"/>
                                  <w:szCs w:val="24"/>
                                </w:rPr>
                                <w:t>.</w:t>
                              </w:r>
                              <w:r w:rsidRPr="00E67C0C">
                                <w:rPr>
                                  <w:rFonts w:ascii="&amp;quot" w:eastAsia="Times New Roman" w:hAnsi="&amp;quot" w:cs="Arial"/>
                                  <w:b/>
                                  <w:bCs/>
                                  <w:color w:val="FF0000"/>
                                  <w:sz w:val="24"/>
                                  <w:szCs w:val="24"/>
                                  <w:rtl/>
                                </w:rPr>
                                <w:t>وإذا مر على الصبيان سلم عليهم</w:t>
                              </w:r>
                              <w:r w:rsidRPr="00E67C0C">
                                <w:rPr>
                                  <w:rFonts w:ascii="&amp;quot" w:eastAsia="Times New Roman" w:hAnsi="&amp;quot" w:cs="Arial"/>
                                  <w:b/>
                                  <w:bCs/>
                                  <w:color w:val="FF0000"/>
                                  <w:sz w:val="24"/>
                                  <w:szCs w:val="24"/>
                                </w:rPr>
                                <w:t>. </w:t>
                              </w:r>
                              <w:r w:rsidRPr="00E67C0C">
                                <w:rPr>
                                  <w:rFonts w:ascii="&amp;quot" w:eastAsia="Times New Roman" w:hAnsi="&amp;quot" w:cs="Arial"/>
                                  <w:b/>
                                  <w:bCs/>
                                  <w:color w:val="FF0000"/>
                                  <w:sz w:val="24"/>
                                  <w:szCs w:val="24"/>
                                  <w:rtl/>
                                </w:rPr>
                                <w:t>هذه المواقف تشير إلى</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حلمه صلى الله عليه وسلم</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تواضعه صلى الله عليه وسلم</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جوده وكرمه صلى الله عليه وسلم</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صبره صلى الله عليه وسلم واحتمال الأذى</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س6 : إذا دخل بيته كان في مهنة أهله يحلب الشاة ويخدم نفسه ويضحك معهم ويبتسم</w:t>
                              </w:r>
                              <w:r w:rsidRPr="00E67C0C">
                                <w:rPr>
                                  <w:rFonts w:ascii="&amp;quot" w:eastAsia="Times New Roman" w:hAnsi="&amp;quot" w:cs="Arial"/>
                                  <w:b/>
                                  <w:bCs/>
                                  <w:color w:val="FF0000"/>
                                  <w:sz w:val="24"/>
                                  <w:szCs w:val="24"/>
                                </w:rPr>
                                <w:t>.</w:t>
                              </w:r>
                              <w:r w:rsidRPr="00E67C0C">
                                <w:rPr>
                                  <w:rFonts w:ascii="&amp;quot" w:eastAsia="Times New Roman" w:hAnsi="&amp;quot" w:cs="Arial"/>
                                  <w:b/>
                                  <w:bCs/>
                                  <w:color w:val="FF0000"/>
                                  <w:sz w:val="24"/>
                                  <w:szCs w:val="24"/>
                                  <w:rtl/>
                                </w:rPr>
                                <w:t>ومازح أصحابه فلا يقول إلا حقاً</w:t>
                              </w:r>
                              <w:r w:rsidRPr="00E67C0C">
                                <w:rPr>
                                  <w:rFonts w:ascii="&amp;quot" w:eastAsia="Times New Roman" w:hAnsi="&amp;quot" w:cs="Arial"/>
                                  <w:b/>
                                  <w:bCs/>
                                  <w:color w:val="FF0000"/>
                                  <w:sz w:val="24"/>
                                  <w:szCs w:val="24"/>
                                </w:rPr>
                                <w:t>. </w:t>
                              </w:r>
                              <w:r w:rsidRPr="00E67C0C">
                                <w:rPr>
                                  <w:rFonts w:ascii="&amp;quot" w:eastAsia="Times New Roman" w:hAnsi="&amp;quot" w:cs="Arial"/>
                                  <w:b/>
                                  <w:bCs/>
                                  <w:color w:val="FF0000"/>
                                  <w:sz w:val="24"/>
                                  <w:szCs w:val="24"/>
                                  <w:rtl/>
                                </w:rPr>
                                <w:t>هذه المواقف تشير إلى</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حلمه صلى الله عليه وسلم</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تواضعه صلى الله عليه وسلم</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جوده وكرمه صلى الله عليه وسلم</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صبره صلى الله عليه وسلم واحتمال الأذى</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س7: مَا سُئِلَ رَسُولُ اللَّهِ صلى الله عليه وسلم شَيْئًا قَطُّ فَقَالَ لاَ ، جَاءَهُ رَجُلٌ فَأَعْطَاهُ غَنَمًا بَيْنَ جَبَلَيْنِ</w:t>
                              </w:r>
                              <w:r w:rsidRPr="00E67C0C">
                                <w:rPr>
                                  <w:rFonts w:ascii="&amp;quot" w:eastAsia="Times New Roman" w:hAnsi="&amp;quot" w:cs="Arial"/>
                                  <w:b/>
                                  <w:bCs/>
                                  <w:color w:val="FF0000"/>
                                  <w:sz w:val="24"/>
                                  <w:szCs w:val="24"/>
                                </w:rPr>
                                <w:t>. </w:t>
                              </w:r>
                              <w:r w:rsidRPr="00E67C0C">
                                <w:rPr>
                                  <w:rFonts w:ascii="&amp;quot" w:eastAsia="Times New Roman" w:hAnsi="&amp;quot" w:cs="Arial"/>
                                  <w:b/>
                                  <w:bCs/>
                                  <w:color w:val="FF0000"/>
                                  <w:sz w:val="24"/>
                                  <w:szCs w:val="24"/>
                                  <w:rtl/>
                                </w:rPr>
                                <w:t>هذه المواقف تشير إلى</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حلمه صلى الله عليه وسلم</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lastRenderedPageBreak/>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تواضعه صلى الله عليه وسلم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جوده وكرمه صلى الله عليه وسلم</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صبره صلى الله عليه وسلم واحتمال الأذى والعفو عند المقدرة</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 xml:space="preserve">س8: أبعد الناس غضبا وأسرعهم </w:t>
                              </w:r>
                              <w:proofErr w:type="spellStart"/>
                              <w:r w:rsidRPr="00E67C0C">
                                <w:rPr>
                                  <w:rFonts w:ascii="&amp;quot" w:eastAsia="Times New Roman" w:hAnsi="&amp;quot" w:cs="Arial"/>
                                  <w:b/>
                                  <w:bCs/>
                                  <w:color w:val="FF0000"/>
                                  <w:sz w:val="24"/>
                                  <w:szCs w:val="24"/>
                                  <w:rtl/>
                                </w:rPr>
                                <w:t>رِضىً</w:t>
                              </w:r>
                              <w:proofErr w:type="spellEnd"/>
                              <w:r w:rsidRPr="00E67C0C">
                                <w:rPr>
                                  <w:rFonts w:ascii="&amp;quot" w:eastAsia="Times New Roman" w:hAnsi="&amp;quot" w:cs="Arial"/>
                                  <w:b/>
                                  <w:bCs/>
                                  <w:color w:val="FF0000"/>
                                  <w:sz w:val="24"/>
                                  <w:szCs w:val="24"/>
                                </w:rPr>
                                <w:t>.</w:t>
                              </w:r>
                              <w:r w:rsidRPr="00E67C0C">
                                <w:rPr>
                                  <w:rFonts w:ascii="&amp;quot" w:eastAsia="Times New Roman" w:hAnsi="&amp;quot" w:cs="Arial"/>
                                  <w:b/>
                                  <w:bCs/>
                                  <w:color w:val="FF0000"/>
                                  <w:sz w:val="24"/>
                                  <w:szCs w:val="24"/>
                                  <w:rtl/>
                                </w:rPr>
                                <w:t xml:space="preserve">مَا انْتَقَمَ رَسُولُ اللَّهِ صلى الله عليه وسلم لِنَفْسِهِ، إِلاَّ أَنْ تُنْتَهَكَ حُرْمَةُ اللَّهِ فَيَنْتَقِمَ لِلَّهِ </w:t>
                              </w:r>
                              <w:proofErr w:type="spellStart"/>
                              <w:r w:rsidRPr="00E67C0C">
                                <w:rPr>
                                  <w:rFonts w:ascii="&amp;quot" w:eastAsia="Times New Roman" w:hAnsi="&amp;quot" w:cs="Arial"/>
                                  <w:b/>
                                  <w:bCs/>
                                  <w:color w:val="FF0000"/>
                                  <w:sz w:val="24"/>
                                  <w:szCs w:val="24"/>
                                  <w:rtl/>
                                </w:rPr>
                                <w:t>بِهَا</w:t>
                              </w:r>
                              <w:proofErr w:type="spellEnd"/>
                              <w:r w:rsidRPr="00E67C0C">
                                <w:rPr>
                                  <w:rFonts w:ascii="&amp;quot" w:eastAsia="Times New Roman" w:hAnsi="&amp;quot" w:cs="Arial"/>
                                  <w:b/>
                                  <w:bCs/>
                                  <w:color w:val="FF0000"/>
                                  <w:sz w:val="24"/>
                                  <w:szCs w:val="24"/>
                                </w:rPr>
                                <w:t>. </w:t>
                              </w:r>
                              <w:r w:rsidRPr="00E67C0C">
                                <w:rPr>
                                  <w:rFonts w:ascii="&amp;quot" w:eastAsia="Times New Roman" w:hAnsi="&amp;quot" w:cs="Arial"/>
                                  <w:b/>
                                  <w:bCs/>
                                  <w:color w:val="FF0000"/>
                                  <w:sz w:val="24"/>
                                  <w:szCs w:val="24"/>
                                  <w:rtl/>
                                </w:rPr>
                                <w:t>هذه المواقف تشير إلى</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حلمه صلى الله عليه وسلم</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تواضعه صلى الله عليه وسلم</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جوده وكرمه صلى الله عليه وسلم</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صبره صلى الله عليه وسلم واحتمال الأذى والعفو عند المقدرة</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س9: من عظيم عفوه صلى الله عليه وسلم</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أنه جاءه رجل وهو نائم فرفع عليه السيف فَقَالَ: مَنْ يَمْنَعُكَ مِنِّى، فقال عليه الصلاة والسلام: « اللَّهُ ». فسقط السيف من يد الرجل فأخذه رسول الله صلى الله عليه وسلم ولم يعاقبه وعفا عنه</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عفوه عن اليهودية التي وضعت السم في الشاة</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موقفه مع الأعرابي الذي جذبه بقوة من بردته</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س10 : بُعِثَ رَسُولُ اللَّهِ صلى الله عليه وسلم وعمره</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xml:space="preserve">- 42 </w:t>
                              </w:r>
                              <w:r w:rsidRPr="00E67C0C">
                                <w:rPr>
                                  <w:rFonts w:ascii="&amp;quot" w:eastAsia="Times New Roman" w:hAnsi="&amp;quot" w:cs="Arial"/>
                                  <w:b/>
                                  <w:bCs/>
                                  <w:color w:val="221100"/>
                                  <w:sz w:val="24"/>
                                  <w:szCs w:val="24"/>
                                  <w:rtl/>
                                </w:rPr>
                                <w:t>سنة</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xml:space="preserve">- 43 </w:t>
                              </w:r>
                              <w:r w:rsidRPr="00E67C0C">
                                <w:rPr>
                                  <w:rFonts w:ascii="&amp;quot" w:eastAsia="Times New Roman" w:hAnsi="&amp;quot" w:cs="Arial"/>
                                  <w:b/>
                                  <w:bCs/>
                                  <w:color w:val="221100"/>
                                  <w:sz w:val="24"/>
                                  <w:szCs w:val="24"/>
                                  <w:rtl/>
                                </w:rPr>
                                <w:t>سنة</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Pr>
                                <w:t xml:space="preserve">40 </w:t>
                              </w:r>
                              <w:r w:rsidRPr="00E67C0C">
                                <w:rPr>
                                  <w:rFonts w:ascii="&amp;quot" w:eastAsia="Times New Roman" w:hAnsi="&amp;quot" w:cs="Arial"/>
                                  <w:b/>
                                  <w:bCs/>
                                  <w:color w:val="009900"/>
                                  <w:sz w:val="24"/>
                                  <w:szCs w:val="24"/>
                                  <w:u w:val="single"/>
                                  <w:rtl/>
                                </w:rPr>
                                <w:t>سنة</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لا شيء مما ذكر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س11: أي العبارات التالية خاطئة</w:t>
                              </w:r>
                              <w:r w:rsidRPr="00E67C0C">
                                <w:rPr>
                                  <w:rFonts w:ascii="&amp;quot" w:eastAsia="Times New Roman" w:hAnsi="&amp;quot" w:cs="Arial"/>
                                  <w:b/>
                                  <w:bCs/>
                                  <w:color w:val="FF00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مَكُثَ بِمَكَّةَ خمسة عَشْرَةَ سَنَةً يُوحَى إِلَيْهِ، ثُمَّ أُمِرَ بِالْهِجْرَةِ فَهَاجَرَ عَشْرَ سِنِينَ</w:t>
                              </w:r>
                              <w:r w:rsidRPr="00E67C0C">
                                <w:rPr>
                                  <w:rFonts w:ascii="&amp;quot" w:eastAsia="Times New Roman" w:hAnsi="&amp;quot" w:cs="Arial"/>
                                  <w:b/>
                                  <w:bCs/>
                                  <w:color w:val="009900"/>
                                  <w:sz w:val="24"/>
                                  <w:szCs w:val="24"/>
                                  <w:u w:val="single"/>
                                </w:rPr>
                                <w:t>.</w:t>
                              </w:r>
                              <w:r w:rsidRPr="00E67C0C">
                                <w:rPr>
                                  <w:rFonts w:ascii="&amp;quot" w:eastAsia="Times New Roman" w:hAnsi="&amp;quot" w:cs="Arial"/>
                                  <w:b/>
                                  <w:bCs/>
                                  <w:color w:val="0000FF"/>
                                  <w:sz w:val="24"/>
                                  <w:szCs w:val="24"/>
                                </w:rPr>
                                <w:t> </w:t>
                              </w:r>
                              <w:r w:rsidRPr="00E67C0C">
                                <w:rPr>
                                  <w:rFonts w:ascii="&amp;quot" w:eastAsia="Times New Roman" w:hAnsi="&amp;quot" w:cs="Arial"/>
                                  <w:b/>
                                  <w:bCs/>
                                  <w:color w:val="0000FF"/>
                                  <w:sz w:val="24"/>
                                  <w:szCs w:val="24"/>
                                  <w:rtl/>
                                </w:rPr>
                                <w:t>مكث بمكة 13 سنة</w:t>
                              </w:r>
                              <w:r w:rsidRPr="00E67C0C">
                                <w:rPr>
                                  <w:rFonts w:ascii="&amp;quot" w:eastAsia="Times New Roman" w:hAnsi="&amp;quot" w:cs="Arial"/>
                                  <w:b/>
                                  <w:bCs/>
                                  <w:color w:val="0000FF"/>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مَاتَ وَهُوَ ابْنُ ثَلاَثٍ وَسِتِّينَ</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فاطمة رضي الله عنها أول أهل بيته </w:t>
                              </w:r>
                              <w:proofErr w:type="spellStart"/>
                              <w:r w:rsidRPr="00E67C0C">
                                <w:rPr>
                                  <w:rFonts w:ascii="&amp;quot" w:eastAsia="Times New Roman" w:hAnsi="&amp;quot" w:cs="Arial"/>
                                  <w:b/>
                                  <w:bCs/>
                                  <w:color w:val="221100"/>
                                  <w:sz w:val="24"/>
                                  <w:szCs w:val="24"/>
                                  <w:rtl/>
                                </w:rPr>
                                <w:t>به</w:t>
                              </w:r>
                              <w:proofErr w:type="spellEnd"/>
                              <w:r w:rsidRPr="00E67C0C">
                                <w:rPr>
                                  <w:rFonts w:ascii="&amp;quot" w:eastAsia="Times New Roman" w:hAnsi="&amp;quot" w:cs="Arial"/>
                                  <w:b/>
                                  <w:bCs/>
                                  <w:color w:val="221100"/>
                                  <w:sz w:val="24"/>
                                  <w:szCs w:val="24"/>
                                  <w:rtl/>
                                </w:rPr>
                                <w:t xml:space="preserve"> لحاقاً</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لما اشتد </w:t>
                              </w:r>
                              <w:proofErr w:type="spellStart"/>
                              <w:r w:rsidRPr="00E67C0C">
                                <w:rPr>
                                  <w:rFonts w:ascii="&amp;quot" w:eastAsia="Times New Roman" w:hAnsi="&amp;quot" w:cs="Arial"/>
                                  <w:b/>
                                  <w:bCs/>
                                  <w:color w:val="221100"/>
                                  <w:sz w:val="24"/>
                                  <w:szCs w:val="24"/>
                                  <w:rtl/>
                                </w:rPr>
                                <w:t>به</w:t>
                              </w:r>
                              <w:proofErr w:type="spellEnd"/>
                              <w:r w:rsidRPr="00E67C0C">
                                <w:rPr>
                                  <w:rFonts w:ascii="&amp;quot" w:eastAsia="Times New Roman" w:hAnsi="&amp;quot" w:cs="Arial"/>
                                  <w:b/>
                                  <w:bCs/>
                                  <w:color w:val="221100"/>
                                  <w:sz w:val="24"/>
                                  <w:szCs w:val="24"/>
                                  <w:rtl/>
                                </w:rPr>
                                <w:t xml:space="preserve"> المرض أمر أبو بكر ليصلي بالناس</w:t>
                              </w:r>
                              <w:r w:rsidRPr="00E67C0C">
                                <w:rPr>
                                  <w:rFonts w:ascii="&amp;quot" w:eastAsia="Times New Roman" w:hAnsi="&amp;quot" w:cs="Arial"/>
                                  <w:b/>
                                  <w:bCs/>
                                  <w:color w:val="221100"/>
                                  <w:sz w:val="24"/>
                                  <w:szCs w:val="24"/>
                                </w:rPr>
                                <w:t xml:space="preserve"> .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س12: أي العبارات التالية صحيحة</w:t>
                              </w:r>
                              <w:r w:rsidRPr="00E67C0C">
                                <w:rPr>
                                  <w:rFonts w:ascii="&amp;quot" w:eastAsia="Times New Roman" w:hAnsi="&amp;quot" w:cs="Arial"/>
                                  <w:b/>
                                  <w:bCs/>
                                  <w:color w:val="FF00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بدأ المرض </w:t>
                              </w:r>
                              <w:proofErr w:type="spellStart"/>
                              <w:r w:rsidRPr="00E67C0C">
                                <w:rPr>
                                  <w:rFonts w:ascii="&amp;quot" w:eastAsia="Times New Roman" w:hAnsi="&amp;quot" w:cs="Arial"/>
                                  <w:b/>
                                  <w:bCs/>
                                  <w:color w:val="221100"/>
                                  <w:sz w:val="24"/>
                                  <w:szCs w:val="24"/>
                                  <w:rtl/>
                                </w:rPr>
                                <w:t>به</w:t>
                              </w:r>
                              <w:proofErr w:type="spellEnd"/>
                              <w:r w:rsidRPr="00E67C0C">
                                <w:rPr>
                                  <w:rFonts w:ascii="&amp;quot" w:eastAsia="Times New Roman" w:hAnsi="&amp;quot" w:cs="Arial"/>
                                  <w:b/>
                                  <w:bCs/>
                                  <w:color w:val="221100"/>
                                  <w:sz w:val="24"/>
                                  <w:szCs w:val="24"/>
                                  <w:rtl/>
                                </w:rPr>
                                <w:t xml:space="preserve"> صلى الله عليه وسلم في يوم السبت الثاني والعشرين من صفر</w:t>
                              </w:r>
                              <w:r w:rsidRPr="00E67C0C">
                                <w:rPr>
                                  <w:rFonts w:ascii="&amp;quot" w:eastAsia="Times New Roman" w:hAnsi="&amp;quot" w:cs="Arial"/>
                                  <w:b/>
                                  <w:bCs/>
                                  <w:color w:val="221100"/>
                                  <w:sz w:val="24"/>
                                  <w:szCs w:val="24"/>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توفي في يوم الاثنين العاشر من ربيع الأول من السنة الحادية عشر من هجرته</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ت‌</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 xml:space="preserve">آخِرَ مَا تَكَلَّمَ </w:t>
                              </w:r>
                              <w:proofErr w:type="spellStart"/>
                              <w:r w:rsidRPr="00E67C0C">
                                <w:rPr>
                                  <w:rFonts w:ascii="&amp;quot" w:eastAsia="Times New Roman" w:hAnsi="&amp;quot" w:cs="Arial"/>
                                  <w:b/>
                                  <w:bCs/>
                                  <w:color w:val="221100"/>
                                  <w:sz w:val="24"/>
                                  <w:szCs w:val="24"/>
                                  <w:rtl/>
                                </w:rPr>
                                <w:t>بِهِ</w:t>
                              </w:r>
                              <w:proofErr w:type="spellEnd"/>
                              <w:r w:rsidRPr="00E67C0C">
                                <w:rPr>
                                  <w:rFonts w:ascii="&amp;quot" w:eastAsia="Times New Roman" w:hAnsi="&amp;quot" w:cs="Arial"/>
                                  <w:b/>
                                  <w:bCs/>
                                  <w:color w:val="221100"/>
                                  <w:sz w:val="24"/>
                                  <w:szCs w:val="24"/>
                                  <w:rtl/>
                                </w:rPr>
                                <w:t xml:space="preserve"> رَسُولُ اللَّهِ صلى الله عليه وسلم أَنْ قَالَ: « قَاتَلَ اللَّهُ الْيَهُودَ وَالنَّصَارَى اتَّخَذُوا قُبُورَ أَنْبِيَائِهِمْ مَسَاجِدَ لاَ يَبْقَيَنَّ دِينَانِ بِأَرْضِ الْعَرَبِ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ث‌</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دفن ليلة الأربعاء حيث قبض عليه الصلاة والسلام ولم يكن قبره مشرفا</w:t>
                              </w:r>
                              <w:r w:rsidRPr="00E67C0C">
                                <w:rPr>
                                  <w:rFonts w:ascii="&amp;quot" w:eastAsia="Times New Roman" w:hAnsi="&amp;quot" w:cs="Arial"/>
                                  <w:b/>
                                  <w:bCs/>
                                  <w:color w:val="2211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ج‌</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س13: غُسِّل رسول الله صلى الله عليه وسلم يوم الثلاثاء وتولى غسله</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أ‌</w:t>
                              </w:r>
                              <w:r w:rsidRPr="00E67C0C">
                                <w:rPr>
                                  <w:rFonts w:ascii="&amp;quot" w:eastAsia="Times New Roman" w:hAnsi="&amp;quot" w:cs="Arial"/>
                                  <w:b/>
                                  <w:bCs/>
                                  <w:color w:val="FF0000"/>
                                  <w:sz w:val="24"/>
                                  <w:szCs w:val="24"/>
                                </w:rPr>
                                <w:t>- </w:t>
                              </w:r>
                              <w:r w:rsidRPr="00E67C0C">
                                <w:rPr>
                                  <w:rFonts w:ascii="&amp;quot" w:eastAsia="Times New Roman" w:hAnsi="&amp;quot" w:cs="Arial"/>
                                  <w:b/>
                                  <w:bCs/>
                                  <w:color w:val="221100"/>
                                  <w:sz w:val="24"/>
                                  <w:szCs w:val="24"/>
                                  <w:rtl/>
                                </w:rPr>
                                <w:t>علي بن أبي طالب والعباس</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ب‌</w:t>
                              </w:r>
                              <w:r w:rsidRPr="00E67C0C">
                                <w:rPr>
                                  <w:rFonts w:ascii="&amp;quot" w:eastAsia="Times New Roman" w:hAnsi="&amp;quot" w:cs="Arial"/>
                                  <w:b/>
                                  <w:bCs/>
                                  <w:color w:val="FF0000"/>
                                  <w:sz w:val="24"/>
                                  <w:szCs w:val="24"/>
                                </w:rPr>
                                <w:t>- </w:t>
                              </w:r>
                              <w:r w:rsidRPr="00E67C0C">
                                <w:rPr>
                                  <w:rFonts w:ascii="&amp;quot" w:eastAsia="Times New Roman" w:hAnsi="&amp;quot" w:cs="Arial"/>
                                  <w:b/>
                                  <w:bCs/>
                                  <w:color w:val="221100"/>
                                  <w:sz w:val="24"/>
                                  <w:szCs w:val="24"/>
                                  <w:rtl/>
                                </w:rPr>
                                <w:t xml:space="preserve">الفضل بن العباس </w:t>
                              </w:r>
                              <w:proofErr w:type="spellStart"/>
                              <w:r w:rsidRPr="00E67C0C">
                                <w:rPr>
                                  <w:rFonts w:ascii="&amp;quot" w:eastAsia="Times New Roman" w:hAnsi="&amp;quot" w:cs="Arial"/>
                                  <w:b/>
                                  <w:bCs/>
                                  <w:color w:val="221100"/>
                                  <w:sz w:val="24"/>
                                  <w:szCs w:val="24"/>
                                  <w:rtl/>
                                </w:rPr>
                                <w:t>وقثم</w:t>
                              </w:r>
                              <w:proofErr w:type="spellEnd"/>
                              <w:r w:rsidRPr="00E67C0C">
                                <w:rPr>
                                  <w:rFonts w:ascii="&amp;quot" w:eastAsia="Times New Roman" w:hAnsi="&amp;quot" w:cs="Arial"/>
                                  <w:b/>
                                  <w:bCs/>
                                  <w:color w:val="221100"/>
                                  <w:sz w:val="24"/>
                                  <w:szCs w:val="24"/>
                                  <w:rtl/>
                                </w:rPr>
                                <w:t xml:space="preserve"> بن العباس</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ت‌</w:t>
                              </w:r>
                              <w:r w:rsidRPr="00E67C0C">
                                <w:rPr>
                                  <w:rFonts w:ascii="&amp;quot" w:eastAsia="Times New Roman" w:hAnsi="&amp;quot" w:cs="Arial"/>
                                  <w:b/>
                                  <w:bCs/>
                                  <w:color w:val="FF0000"/>
                                  <w:sz w:val="24"/>
                                  <w:szCs w:val="24"/>
                                </w:rPr>
                                <w:t>- </w:t>
                              </w:r>
                              <w:r w:rsidRPr="00E67C0C">
                                <w:rPr>
                                  <w:rFonts w:ascii="&amp;quot" w:eastAsia="Times New Roman" w:hAnsi="&amp;quot" w:cs="Arial"/>
                                  <w:b/>
                                  <w:bCs/>
                                  <w:color w:val="221100"/>
                                  <w:sz w:val="24"/>
                                  <w:szCs w:val="24"/>
                                  <w:rtl/>
                                </w:rPr>
                                <w:t>أسامة بن زيد</w:t>
                              </w:r>
                              <w:r w:rsidRPr="00E67C0C">
                                <w:rPr>
                                  <w:rFonts w:ascii="&amp;quot" w:eastAsia="Times New Roman" w:hAnsi="&amp;quot" w:cs="Arial"/>
                                  <w:b/>
                                  <w:bCs/>
                                  <w:color w:val="221100"/>
                                  <w:sz w:val="24"/>
                                  <w:szCs w:val="24"/>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ث‌</w:t>
                              </w:r>
                              <w:r w:rsidRPr="00E67C0C">
                                <w:rPr>
                                  <w:rFonts w:ascii="&amp;quot" w:eastAsia="Times New Roman" w:hAnsi="&amp;quot" w:cs="Arial"/>
                                  <w:b/>
                                  <w:bCs/>
                                  <w:color w:val="FF0000"/>
                                  <w:sz w:val="24"/>
                                  <w:szCs w:val="24"/>
                                </w:rPr>
                                <w:t>- </w:t>
                              </w:r>
                              <w:r w:rsidRPr="00E67C0C">
                                <w:rPr>
                                  <w:rFonts w:ascii="&amp;quot" w:eastAsia="Times New Roman" w:hAnsi="&amp;quot" w:cs="Arial"/>
                                  <w:b/>
                                  <w:bCs/>
                                  <w:color w:val="009900"/>
                                  <w:sz w:val="24"/>
                                  <w:szCs w:val="24"/>
                                  <w:u w:val="single"/>
                                  <w:rtl/>
                                </w:rPr>
                                <w:t>جميع ما سبق صحيح</w:t>
                              </w:r>
                              <w:r w:rsidRPr="00E67C0C">
                                <w:rPr>
                                  <w:rFonts w:ascii="&amp;quot" w:eastAsia="Times New Roman" w:hAnsi="&amp;quot" w:cs="Arial"/>
                                  <w:b/>
                                  <w:bCs/>
                                  <w:color w:val="009900"/>
                                  <w:sz w:val="24"/>
                                  <w:szCs w:val="24"/>
                                  <w:u w:val="single"/>
                                </w:rPr>
                                <w:t> </w:t>
                              </w:r>
                              <w:r w:rsidRPr="00E67C0C">
                                <w:rPr>
                                  <w:rFonts w:ascii="Arial" w:eastAsia="Times New Roman" w:hAnsi="Arial" w:cs="Arial"/>
                                  <w:b/>
                                  <w:bCs/>
                                  <w:color w:val="221100"/>
                                  <w:sz w:val="24"/>
                                  <w:szCs w:val="24"/>
                                </w:rPr>
                                <w:br/>
                              </w:r>
                              <w:r w:rsidRPr="00E67C0C">
                                <w:rPr>
                                  <w:rFonts w:ascii="&amp;quot" w:eastAsia="Times New Roman" w:hAnsi="&amp;quot" w:cs="Arial"/>
                                  <w:b/>
                                  <w:bCs/>
                                  <w:color w:val="FF0000"/>
                                  <w:sz w:val="24"/>
                                  <w:szCs w:val="24"/>
                                  <w:rtl/>
                                </w:rPr>
                                <w:t xml:space="preserve">س14: عَنْ عَائِشَةَ </w:t>
                              </w:r>
                              <w:proofErr w:type="spellStart"/>
                              <w:r w:rsidRPr="00E67C0C">
                                <w:rPr>
                                  <w:rFonts w:ascii="&amp;quot" w:eastAsia="Times New Roman" w:hAnsi="&amp;quot" w:cs="Arial"/>
                                  <w:b/>
                                  <w:bCs/>
                                  <w:color w:val="FF0000"/>
                                  <w:sz w:val="24"/>
                                  <w:szCs w:val="24"/>
                                  <w:rtl/>
                                </w:rPr>
                                <w:t>رضى</w:t>
                              </w:r>
                              <w:proofErr w:type="spellEnd"/>
                              <w:r w:rsidRPr="00E67C0C">
                                <w:rPr>
                                  <w:rFonts w:ascii="&amp;quot" w:eastAsia="Times New Roman" w:hAnsi="&amp;quot" w:cs="Arial"/>
                                  <w:b/>
                                  <w:bCs/>
                                  <w:color w:val="FF0000"/>
                                  <w:sz w:val="24"/>
                                  <w:szCs w:val="24"/>
                                  <w:rtl/>
                                </w:rPr>
                                <w:t xml:space="preserve"> الله عنها: أَنَّ رَسُولَ اللَّهِ صلى الله عليه وسلم كُفِّنَ </w:t>
                              </w:r>
                              <w:proofErr w:type="spellStart"/>
                              <w:r w:rsidRPr="00E67C0C">
                                <w:rPr>
                                  <w:rFonts w:ascii="&amp;quot" w:eastAsia="Times New Roman" w:hAnsi="&amp;quot" w:cs="Arial"/>
                                  <w:b/>
                                  <w:bCs/>
                                  <w:color w:val="FF0000"/>
                                  <w:sz w:val="24"/>
                                  <w:szCs w:val="24"/>
                                  <w:rtl/>
                                </w:rPr>
                                <w:t>فِى</w:t>
                              </w:r>
                              <w:proofErr w:type="spellEnd"/>
                              <w:r w:rsidRPr="00E67C0C">
                                <w:rPr>
                                  <w:rFonts w:ascii="&amp;quot" w:eastAsia="Times New Roman" w:hAnsi="&amp;quot" w:cs="Arial"/>
                                  <w:b/>
                                  <w:bCs/>
                                  <w:color w:val="FF0000"/>
                                  <w:sz w:val="24"/>
                                  <w:szCs w:val="24"/>
                                  <w:rtl/>
                                </w:rPr>
                                <w:t xml:space="preserve"> ثَلاَثَةِ أَثْوَابٍ بِيضٍ </w:t>
                              </w:r>
                              <w:proofErr w:type="spellStart"/>
                              <w:r w:rsidRPr="00E67C0C">
                                <w:rPr>
                                  <w:rFonts w:ascii="&amp;quot" w:eastAsia="Times New Roman" w:hAnsi="&amp;quot" w:cs="Arial"/>
                                  <w:b/>
                                  <w:bCs/>
                                  <w:color w:val="FF0000"/>
                                  <w:sz w:val="24"/>
                                  <w:szCs w:val="24"/>
                                  <w:rtl/>
                                </w:rPr>
                                <w:t>سَحُولِيَّةٍ</w:t>
                              </w:r>
                              <w:proofErr w:type="spellEnd"/>
                              <w:r w:rsidRPr="00E67C0C">
                                <w:rPr>
                                  <w:rFonts w:ascii="&amp;quot" w:eastAsia="Times New Roman" w:hAnsi="&amp;quot" w:cs="Arial"/>
                                  <w:b/>
                                  <w:bCs/>
                                  <w:color w:val="FF0000"/>
                                  <w:sz w:val="24"/>
                                  <w:szCs w:val="24"/>
                                  <w:rtl/>
                                </w:rPr>
                                <w:t xml:space="preserve"> لَيْسَ فِيهَا قَمِيصٌ وَلاَ عِمَامَةٌ</w:t>
                              </w:r>
                              <w:r w:rsidRPr="00E67C0C">
                                <w:rPr>
                                  <w:rFonts w:ascii="&amp;quot" w:eastAsia="Times New Roman" w:hAnsi="&amp;quot" w:cs="Arial"/>
                                  <w:b/>
                                  <w:bCs/>
                                  <w:color w:val="FF0000"/>
                                  <w:sz w:val="24"/>
                                  <w:szCs w:val="24"/>
                                </w:rPr>
                                <w:t>.. (</w:t>
                              </w:r>
                              <w:proofErr w:type="spellStart"/>
                              <w:r w:rsidRPr="00E67C0C">
                                <w:rPr>
                                  <w:rFonts w:ascii="&amp;quot" w:eastAsia="Times New Roman" w:hAnsi="&amp;quot" w:cs="Arial"/>
                                  <w:b/>
                                  <w:bCs/>
                                  <w:color w:val="FF0000"/>
                                  <w:sz w:val="24"/>
                                  <w:szCs w:val="24"/>
                                  <w:rtl/>
                                </w:rPr>
                                <w:t>سحولية</w:t>
                              </w:r>
                              <w:proofErr w:type="spellEnd"/>
                              <w:r w:rsidRPr="00E67C0C">
                                <w:rPr>
                                  <w:rFonts w:ascii="&amp;quot" w:eastAsia="Times New Roman" w:hAnsi="&amp;quot" w:cs="Arial"/>
                                  <w:b/>
                                  <w:bCs/>
                                  <w:color w:val="FF0000"/>
                                  <w:sz w:val="24"/>
                                  <w:szCs w:val="24"/>
                                  <w:rtl/>
                                </w:rPr>
                                <w:t xml:space="preserve"> ) ثياب بيض قطنية منسوبة إلى </w:t>
                              </w:r>
                              <w:proofErr w:type="spellStart"/>
                              <w:r w:rsidRPr="00E67C0C">
                                <w:rPr>
                                  <w:rFonts w:ascii="&amp;quot" w:eastAsia="Times New Roman" w:hAnsi="&amp;quot" w:cs="Arial"/>
                                  <w:b/>
                                  <w:bCs/>
                                  <w:color w:val="FF0000"/>
                                  <w:sz w:val="24"/>
                                  <w:szCs w:val="24"/>
                                  <w:rtl/>
                                </w:rPr>
                                <w:t>سحول</w:t>
                              </w:r>
                              <w:proofErr w:type="spellEnd"/>
                              <w:r w:rsidRPr="00E67C0C">
                                <w:rPr>
                                  <w:rFonts w:ascii="&amp;quot" w:eastAsia="Times New Roman" w:hAnsi="&amp;quot" w:cs="Arial"/>
                                  <w:b/>
                                  <w:bCs/>
                                  <w:color w:val="FF0000"/>
                                  <w:sz w:val="24"/>
                                  <w:szCs w:val="24"/>
                                  <w:rtl/>
                                </w:rPr>
                                <w:t xml:space="preserve"> بلد باليمن</w:t>
                              </w:r>
                              <w:r w:rsidRPr="00E67C0C">
                                <w:rPr>
                                  <w:rFonts w:ascii="&amp;quot" w:eastAsia="Times New Roman" w:hAnsi="&amp;quot" w:cs="Arial"/>
                                  <w:b/>
                                  <w:bCs/>
                                  <w:color w:val="FF0000"/>
                                  <w:sz w:val="24"/>
                                  <w:szCs w:val="24"/>
                                </w:rPr>
                                <w:t>.</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أ‌</w:t>
                              </w:r>
                              <w:r w:rsidRPr="00E67C0C">
                                <w:rPr>
                                  <w:rFonts w:ascii="&amp;quot" w:eastAsia="Times New Roman" w:hAnsi="&amp;quot" w:cs="Arial"/>
                                  <w:b/>
                                  <w:bCs/>
                                  <w:color w:val="221100"/>
                                  <w:sz w:val="24"/>
                                  <w:szCs w:val="24"/>
                                </w:rPr>
                                <w:t>- </w:t>
                              </w:r>
                              <w:r w:rsidRPr="00E67C0C">
                                <w:rPr>
                                  <w:rFonts w:ascii="&amp;quot" w:eastAsia="Times New Roman" w:hAnsi="&amp;quot" w:cs="Arial"/>
                                  <w:b/>
                                  <w:bCs/>
                                  <w:color w:val="009900"/>
                                  <w:sz w:val="24"/>
                                  <w:szCs w:val="24"/>
                                  <w:u w:val="single"/>
                                  <w:rtl/>
                                </w:rPr>
                                <w:t>صواب</w:t>
                              </w:r>
                              <w:r w:rsidRPr="00E67C0C">
                                <w:rPr>
                                  <w:rFonts w:ascii="&amp;quot" w:eastAsia="Times New Roman" w:hAnsi="&amp;quot" w:cs="Arial"/>
                                  <w:b/>
                                  <w:bCs/>
                                  <w:color w:val="009900"/>
                                  <w:sz w:val="24"/>
                                  <w:szCs w:val="24"/>
                                  <w:u w:val="single"/>
                                </w:rPr>
                                <w:t xml:space="preserve"> .</w:t>
                              </w:r>
                              <w:r w:rsidRPr="00E67C0C">
                                <w:rPr>
                                  <w:rFonts w:ascii="Arial" w:eastAsia="Times New Roman" w:hAnsi="Arial" w:cs="Arial"/>
                                  <w:b/>
                                  <w:bCs/>
                                  <w:color w:val="221100"/>
                                  <w:sz w:val="24"/>
                                  <w:szCs w:val="24"/>
                                </w:rPr>
                                <w:br/>
                              </w:r>
                              <w:r w:rsidRPr="00E67C0C">
                                <w:rPr>
                                  <w:rFonts w:ascii="&amp;quot" w:eastAsia="Times New Roman" w:hAnsi="&amp;quot" w:cs="Arial"/>
                                  <w:b/>
                                  <w:bCs/>
                                  <w:color w:val="221100"/>
                                  <w:sz w:val="24"/>
                                  <w:szCs w:val="24"/>
                                  <w:rtl/>
                                </w:rPr>
                                <w:t>ب‌</w:t>
                              </w:r>
                              <w:r w:rsidRPr="00E67C0C">
                                <w:rPr>
                                  <w:rFonts w:ascii="&amp;quot" w:eastAsia="Times New Roman" w:hAnsi="&amp;quot" w:cs="Arial"/>
                                  <w:b/>
                                  <w:bCs/>
                                  <w:color w:val="221100"/>
                                  <w:sz w:val="24"/>
                                  <w:szCs w:val="24"/>
                                </w:rPr>
                                <w:t>- </w:t>
                              </w:r>
                              <w:r w:rsidRPr="00E67C0C">
                                <w:rPr>
                                  <w:rFonts w:ascii="&amp;quot" w:eastAsia="Times New Roman" w:hAnsi="&amp;quot" w:cs="Arial"/>
                                  <w:b/>
                                  <w:bCs/>
                                  <w:color w:val="221100"/>
                                  <w:sz w:val="24"/>
                                  <w:szCs w:val="24"/>
                                  <w:rtl/>
                                </w:rPr>
                                <w:t>خطا</w:t>
                              </w:r>
                            </w:p>
                          </w:tc>
                        </w:tr>
                      </w:tbl>
                      <w:p w:rsidR="00E67C0C" w:rsidRPr="00E67C0C" w:rsidRDefault="00E67C0C" w:rsidP="00E67C0C">
                        <w:pPr>
                          <w:shd w:val="clear" w:color="auto" w:fill="FFFFFF"/>
                          <w:bidi w:val="0"/>
                          <w:spacing w:after="0" w:line="240" w:lineRule="auto"/>
                          <w:jc w:val="center"/>
                          <w:rPr>
                            <w:rFonts w:ascii="Tahoma" w:eastAsia="Times New Roman" w:hAnsi="Tahoma" w:cs="Tahoma"/>
                            <w:color w:val="006666"/>
                            <w:sz w:val="20"/>
                            <w:szCs w:val="20"/>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Pr="00E67C0C" w:rsidRDefault="00E67C0C" w:rsidP="00E67C0C">
            <w:pPr>
              <w:bidi w:val="0"/>
              <w:spacing w:after="0" w:line="240" w:lineRule="auto"/>
              <w:jc w:val="center"/>
              <w:rPr>
                <w:rFonts w:ascii="Tahoma" w:eastAsia="Times New Roman" w:hAnsi="Tahoma" w:cs="Tahoma"/>
                <w:sz w:val="18"/>
                <w:szCs w:val="18"/>
              </w:rPr>
            </w:pPr>
          </w:p>
        </w:tc>
      </w:tr>
    </w:tbl>
    <w:p w:rsidR="00E67C0C" w:rsidRPr="00E67C0C" w:rsidRDefault="00E67C0C" w:rsidP="00E67C0C">
      <w:pPr>
        <w:jc w:val="center"/>
      </w:pPr>
    </w:p>
    <w:sectPr w:rsidR="00E67C0C" w:rsidRPr="00E67C0C" w:rsidSect="001251A8">
      <w:pgSz w:w="11906" w:h="16838"/>
      <w:pgMar w:top="1440" w:right="1800" w:bottom="1440" w:left="180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amp;quo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01BA9"/>
    <w:rsid w:val="00001BA9"/>
    <w:rsid w:val="001251A8"/>
    <w:rsid w:val="00BA1062"/>
    <w:rsid w:val="00E67C0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106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TML Top of Form"/>
    <w:basedOn w:val="a"/>
    <w:next w:val="a"/>
    <w:link w:val="Char"/>
    <w:hidden/>
    <w:uiPriority w:val="99"/>
    <w:semiHidden/>
    <w:unhideWhenUsed/>
    <w:rsid w:val="00001BA9"/>
    <w:pPr>
      <w:pBdr>
        <w:bottom w:val="single" w:sz="6" w:space="1" w:color="auto"/>
      </w:pBdr>
      <w:bidi w:val="0"/>
      <w:spacing w:after="0" w:line="240" w:lineRule="auto"/>
      <w:jc w:val="center"/>
    </w:pPr>
    <w:rPr>
      <w:rFonts w:ascii="Arial" w:eastAsia="Times New Roman" w:hAnsi="Arial" w:cs="Arial"/>
      <w:vanish/>
      <w:sz w:val="16"/>
      <w:szCs w:val="16"/>
    </w:rPr>
  </w:style>
  <w:style w:type="character" w:customStyle="1" w:styleId="Char">
    <w:name w:val="أعلى النموذج Char"/>
    <w:basedOn w:val="a0"/>
    <w:link w:val="a3"/>
    <w:uiPriority w:val="99"/>
    <w:semiHidden/>
    <w:rsid w:val="00001BA9"/>
    <w:rPr>
      <w:rFonts w:ascii="Arial" w:eastAsia="Times New Roman" w:hAnsi="Arial" w:cs="Arial"/>
      <w:vanish/>
      <w:sz w:val="16"/>
      <w:szCs w:val="16"/>
    </w:rPr>
  </w:style>
  <w:style w:type="character" w:customStyle="1" w:styleId="apple-converted-space">
    <w:name w:val="apple-converted-space"/>
    <w:basedOn w:val="a0"/>
    <w:rsid w:val="00001BA9"/>
  </w:style>
  <w:style w:type="paragraph" w:styleId="a4">
    <w:name w:val="HTML Bottom of Form"/>
    <w:basedOn w:val="a"/>
    <w:next w:val="a"/>
    <w:link w:val="Char0"/>
    <w:hidden/>
    <w:uiPriority w:val="99"/>
    <w:unhideWhenUsed/>
    <w:rsid w:val="00001BA9"/>
    <w:pPr>
      <w:pBdr>
        <w:top w:val="single" w:sz="6" w:space="1" w:color="auto"/>
      </w:pBdr>
      <w:bidi w:val="0"/>
      <w:spacing w:after="0" w:line="240" w:lineRule="auto"/>
      <w:jc w:val="center"/>
    </w:pPr>
    <w:rPr>
      <w:rFonts w:ascii="Arial" w:eastAsia="Times New Roman" w:hAnsi="Arial" w:cs="Arial"/>
      <w:vanish/>
      <w:sz w:val="16"/>
      <w:szCs w:val="16"/>
    </w:rPr>
  </w:style>
  <w:style w:type="character" w:customStyle="1" w:styleId="Char0">
    <w:name w:val="أسفل النموذج Char"/>
    <w:basedOn w:val="a0"/>
    <w:link w:val="a4"/>
    <w:uiPriority w:val="99"/>
    <w:rsid w:val="00001BA9"/>
    <w:rPr>
      <w:rFonts w:ascii="Arial" w:eastAsia="Times New Roman" w:hAnsi="Arial" w:cs="Arial"/>
      <w:vanish/>
      <w:sz w:val="16"/>
      <w:szCs w:val="16"/>
    </w:rPr>
  </w:style>
  <w:style w:type="paragraph" w:styleId="a5">
    <w:name w:val="Normal (Web)"/>
    <w:basedOn w:val="a"/>
    <w:uiPriority w:val="99"/>
    <w:unhideWhenUsed/>
    <w:rsid w:val="00E67C0C"/>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66444221">
      <w:bodyDiv w:val="1"/>
      <w:marLeft w:val="150"/>
      <w:marRight w:val="0"/>
      <w:marTop w:val="0"/>
      <w:marBottom w:val="0"/>
      <w:divBdr>
        <w:top w:val="none" w:sz="0" w:space="0" w:color="auto"/>
        <w:left w:val="none" w:sz="0" w:space="0" w:color="auto"/>
        <w:bottom w:val="none" w:sz="0" w:space="0" w:color="auto"/>
        <w:right w:val="none" w:sz="0" w:space="0" w:color="auto"/>
      </w:divBdr>
      <w:divsChild>
        <w:div w:id="1898128911">
          <w:marLeft w:val="0"/>
          <w:marRight w:val="0"/>
          <w:marTop w:val="0"/>
          <w:marBottom w:val="0"/>
          <w:divBdr>
            <w:top w:val="none" w:sz="0" w:space="0" w:color="auto"/>
            <w:left w:val="none" w:sz="0" w:space="0" w:color="auto"/>
            <w:bottom w:val="none" w:sz="0" w:space="0" w:color="auto"/>
            <w:right w:val="none" w:sz="0" w:space="0" w:color="auto"/>
          </w:divBdr>
          <w:divsChild>
            <w:div w:id="1837305363">
              <w:marLeft w:val="0"/>
              <w:marRight w:val="0"/>
              <w:marTop w:val="0"/>
              <w:marBottom w:val="0"/>
              <w:divBdr>
                <w:top w:val="none" w:sz="0" w:space="0" w:color="auto"/>
                <w:left w:val="none" w:sz="0" w:space="0" w:color="auto"/>
                <w:bottom w:val="none" w:sz="0" w:space="0" w:color="auto"/>
                <w:right w:val="none" w:sz="0" w:space="0" w:color="auto"/>
              </w:divBdr>
              <w:divsChild>
                <w:div w:id="28620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663705">
      <w:bodyDiv w:val="1"/>
      <w:marLeft w:val="150"/>
      <w:marRight w:val="0"/>
      <w:marTop w:val="0"/>
      <w:marBottom w:val="0"/>
      <w:divBdr>
        <w:top w:val="none" w:sz="0" w:space="0" w:color="auto"/>
        <w:left w:val="none" w:sz="0" w:space="0" w:color="auto"/>
        <w:bottom w:val="none" w:sz="0" w:space="0" w:color="auto"/>
        <w:right w:val="none" w:sz="0" w:space="0" w:color="auto"/>
      </w:divBdr>
      <w:divsChild>
        <w:div w:id="1215579619">
          <w:marLeft w:val="0"/>
          <w:marRight w:val="0"/>
          <w:marTop w:val="0"/>
          <w:marBottom w:val="0"/>
          <w:divBdr>
            <w:top w:val="none" w:sz="0" w:space="0" w:color="auto"/>
            <w:left w:val="none" w:sz="0" w:space="0" w:color="auto"/>
            <w:bottom w:val="none" w:sz="0" w:space="0" w:color="auto"/>
            <w:right w:val="none" w:sz="0" w:space="0" w:color="auto"/>
          </w:divBdr>
          <w:divsChild>
            <w:div w:id="1108433304">
              <w:marLeft w:val="0"/>
              <w:marRight w:val="0"/>
              <w:marTop w:val="0"/>
              <w:marBottom w:val="0"/>
              <w:divBdr>
                <w:top w:val="none" w:sz="0" w:space="0" w:color="auto"/>
                <w:left w:val="none" w:sz="0" w:space="0" w:color="auto"/>
                <w:bottom w:val="none" w:sz="0" w:space="0" w:color="auto"/>
                <w:right w:val="none" w:sz="0" w:space="0" w:color="auto"/>
              </w:divBdr>
              <w:divsChild>
                <w:div w:id="140603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006472">
      <w:bodyDiv w:val="1"/>
      <w:marLeft w:val="150"/>
      <w:marRight w:val="0"/>
      <w:marTop w:val="0"/>
      <w:marBottom w:val="0"/>
      <w:divBdr>
        <w:top w:val="none" w:sz="0" w:space="0" w:color="auto"/>
        <w:left w:val="none" w:sz="0" w:space="0" w:color="auto"/>
        <w:bottom w:val="none" w:sz="0" w:space="0" w:color="auto"/>
        <w:right w:val="none" w:sz="0" w:space="0" w:color="auto"/>
      </w:divBdr>
      <w:divsChild>
        <w:div w:id="1470971606">
          <w:marLeft w:val="0"/>
          <w:marRight w:val="0"/>
          <w:marTop w:val="0"/>
          <w:marBottom w:val="0"/>
          <w:divBdr>
            <w:top w:val="none" w:sz="0" w:space="0" w:color="auto"/>
            <w:left w:val="none" w:sz="0" w:space="0" w:color="auto"/>
            <w:bottom w:val="none" w:sz="0" w:space="0" w:color="auto"/>
            <w:right w:val="none" w:sz="0" w:space="0" w:color="auto"/>
          </w:divBdr>
          <w:divsChild>
            <w:div w:id="1966814441">
              <w:marLeft w:val="0"/>
              <w:marRight w:val="0"/>
              <w:marTop w:val="0"/>
              <w:marBottom w:val="0"/>
              <w:divBdr>
                <w:top w:val="none" w:sz="0" w:space="0" w:color="auto"/>
                <w:left w:val="none" w:sz="0" w:space="0" w:color="auto"/>
                <w:bottom w:val="none" w:sz="0" w:space="0" w:color="auto"/>
                <w:right w:val="none" w:sz="0" w:space="0" w:color="auto"/>
              </w:divBdr>
              <w:divsChild>
                <w:div w:id="173816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799959">
      <w:bodyDiv w:val="1"/>
      <w:marLeft w:val="0"/>
      <w:marRight w:val="0"/>
      <w:marTop w:val="0"/>
      <w:marBottom w:val="0"/>
      <w:divBdr>
        <w:top w:val="none" w:sz="0" w:space="0" w:color="auto"/>
        <w:left w:val="none" w:sz="0" w:space="0" w:color="auto"/>
        <w:bottom w:val="none" w:sz="0" w:space="0" w:color="auto"/>
        <w:right w:val="none" w:sz="0" w:space="0" w:color="auto"/>
      </w:divBdr>
      <w:divsChild>
        <w:div w:id="664087406">
          <w:marLeft w:val="0"/>
          <w:marRight w:val="0"/>
          <w:marTop w:val="0"/>
          <w:marBottom w:val="0"/>
          <w:divBdr>
            <w:top w:val="none" w:sz="0" w:space="0" w:color="auto"/>
            <w:left w:val="none" w:sz="0" w:space="0" w:color="auto"/>
            <w:bottom w:val="none" w:sz="0" w:space="0" w:color="auto"/>
            <w:right w:val="none" w:sz="0" w:space="0" w:color="auto"/>
          </w:divBdr>
          <w:divsChild>
            <w:div w:id="417754778">
              <w:marLeft w:val="150"/>
              <w:marRight w:val="150"/>
              <w:marTop w:val="150"/>
              <w:marBottom w:val="150"/>
              <w:divBdr>
                <w:top w:val="none" w:sz="0" w:space="0" w:color="auto"/>
                <w:left w:val="none" w:sz="0" w:space="0" w:color="auto"/>
                <w:bottom w:val="none" w:sz="0" w:space="0" w:color="auto"/>
                <w:right w:val="none" w:sz="0" w:space="0" w:color="auto"/>
              </w:divBdr>
              <w:divsChild>
                <w:div w:id="486243070">
                  <w:marLeft w:val="0"/>
                  <w:marRight w:val="0"/>
                  <w:marTop w:val="0"/>
                  <w:marBottom w:val="0"/>
                  <w:divBdr>
                    <w:top w:val="none" w:sz="0" w:space="0" w:color="auto"/>
                    <w:left w:val="none" w:sz="0" w:space="0" w:color="auto"/>
                    <w:bottom w:val="none" w:sz="0" w:space="0" w:color="auto"/>
                    <w:right w:val="none" w:sz="0" w:space="0" w:color="auto"/>
                  </w:divBdr>
                  <w:divsChild>
                    <w:div w:id="1916666667">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sChild>
        </w:div>
      </w:divsChild>
    </w:div>
    <w:div w:id="914709543">
      <w:bodyDiv w:val="1"/>
      <w:marLeft w:val="150"/>
      <w:marRight w:val="0"/>
      <w:marTop w:val="0"/>
      <w:marBottom w:val="0"/>
      <w:divBdr>
        <w:top w:val="none" w:sz="0" w:space="0" w:color="auto"/>
        <w:left w:val="none" w:sz="0" w:space="0" w:color="auto"/>
        <w:bottom w:val="none" w:sz="0" w:space="0" w:color="auto"/>
        <w:right w:val="none" w:sz="0" w:space="0" w:color="auto"/>
      </w:divBdr>
      <w:divsChild>
        <w:div w:id="1019813381">
          <w:marLeft w:val="0"/>
          <w:marRight w:val="0"/>
          <w:marTop w:val="0"/>
          <w:marBottom w:val="0"/>
          <w:divBdr>
            <w:top w:val="none" w:sz="0" w:space="0" w:color="auto"/>
            <w:left w:val="none" w:sz="0" w:space="0" w:color="auto"/>
            <w:bottom w:val="none" w:sz="0" w:space="0" w:color="auto"/>
            <w:right w:val="none" w:sz="0" w:space="0" w:color="auto"/>
          </w:divBdr>
          <w:divsChild>
            <w:div w:id="1247108594">
              <w:marLeft w:val="0"/>
              <w:marRight w:val="0"/>
              <w:marTop w:val="0"/>
              <w:marBottom w:val="0"/>
              <w:divBdr>
                <w:top w:val="none" w:sz="0" w:space="0" w:color="auto"/>
                <w:left w:val="none" w:sz="0" w:space="0" w:color="auto"/>
                <w:bottom w:val="none" w:sz="0" w:space="0" w:color="auto"/>
                <w:right w:val="none" w:sz="0" w:space="0" w:color="auto"/>
              </w:divBdr>
              <w:divsChild>
                <w:div w:id="746073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413284">
      <w:bodyDiv w:val="1"/>
      <w:marLeft w:val="150"/>
      <w:marRight w:val="0"/>
      <w:marTop w:val="0"/>
      <w:marBottom w:val="0"/>
      <w:divBdr>
        <w:top w:val="none" w:sz="0" w:space="0" w:color="auto"/>
        <w:left w:val="none" w:sz="0" w:space="0" w:color="auto"/>
        <w:bottom w:val="none" w:sz="0" w:space="0" w:color="auto"/>
        <w:right w:val="none" w:sz="0" w:space="0" w:color="auto"/>
      </w:divBdr>
      <w:divsChild>
        <w:div w:id="407120594">
          <w:marLeft w:val="0"/>
          <w:marRight w:val="0"/>
          <w:marTop w:val="0"/>
          <w:marBottom w:val="0"/>
          <w:divBdr>
            <w:top w:val="none" w:sz="0" w:space="0" w:color="auto"/>
            <w:left w:val="none" w:sz="0" w:space="0" w:color="auto"/>
            <w:bottom w:val="none" w:sz="0" w:space="0" w:color="auto"/>
            <w:right w:val="none" w:sz="0" w:space="0" w:color="auto"/>
          </w:divBdr>
          <w:divsChild>
            <w:div w:id="481240444">
              <w:marLeft w:val="0"/>
              <w:marRight w:val="0"/>
              <w:marTop w:val="0"/>
              <w:marBottom w:val="0"/>
              <w:divBdr>
                <w:top w:val="none" w:sz="0" w:space="0" w:color="auto"/>
                <w:left w:val="none" w:sz="0" w:space="0" w:color="auto"/>
                <w:bottom w:val="none" w:sz="0" w:space="0" w:color="auto"/>
                <w:right w:val="none" w:sz="0" w:space="0" w:color="auto"/>
              </w:divBdr>
              <w:divsChild>
                <w:div w:id="80492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099539">
      <w:bodyDiv w:val="1"/>
      <w:marLeft w:val="150"/>
      <w:marRight w:val="0"/>
      <w:marTop w:val="0"/>
      <w:marBottom w:val="0"/>
      <w:divBdr>
        <w:top w:val="none" w:sz="0" w:space="0" w:color="auto"/>
        <w:left w:val="none" w:sz="0" w:space="0" w:color="auto"/>
        <w:bottom w:val="none" w:sz="0" w:space="0" w:color="auto"/>
        <w:right w:val="none" w:sz="0" w:space="0" w:color="auto"/>
      </w:divBdr>
      <w:divsChild>
        <w:div w:id="51662902">
          <w:marLeft w:val="0"/>
          <w:marRight w:val="0"/>
          <w:marTop w:val="0"/>
          <w:marBottom w:val="0"/>
          <w:divBdr>
            <w:top w:val="none" w:sz="0" w:space="0" w:color="auto"/>
            <w:left w:val="none" w:sz="0" w:space="0" w:color="auto"/>
            <w:bottom w:val="none" w:sz="0" w:space="0" w:color="auto"/>
            <w:right w:val="none" w:sz="0" w:space="0" w:color="auto"/>
          </w:divBdr>
          <w:divsChild>
            <w:div w:id="1959482374">
              <w:marLeft w:val="0"/>
              <w:marRight w:val="0"/>
              <w:marTop w:val="0"/>
              <w:marBottom w:val="0"/>
              <w:divBdr>
                <w:top w:val="none" w:sz="0" w:space="0" w:color="auto"/>
                <w:left w:val="none" w:sz="0" w:space="0" w:color="auto"/>
                <w:bottom w:val="none" w:sz="0" w:space="0" w:color="auto"/>
                <w:right w:val="none" w:sz="0" w:space="0" w:color="auto"/>
              </w:divBdr>
              <w:divsChild>
                <w:div w:id="6393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968326">
      <w:bodyDiv w:val="1"/>
      <w:marLeft w:val="150"/>
      <w:marRight w:val="0"/>
      <w:marTop w:val="0"/>
      <w:marBottom w:val="0"/>
      <w:divBdr>
        <w:top w:val="none" w:sz="0" w:space="0" w:color="auto"/>
        <w:left w:val="none" w:sz="0" w:space="0" w:color="auto"/>
        <w:bottom w:val="none" w:sz="0" w:space="0" w:color="auto"/>
        <w:right w:val="none" w:sz="0" w:space="0" w:color="auto"/>
      </w:divBdr>
      <w:divsChild>
        <w:div w:id="1180315059">
          <w:marLeft w:val="0"/>
          <w:marRight w:val="0"/>
          <w:marTop w:val="0"/>
          <w:marBottom w:val="0"/>
          <w:divBdr>
            <w:top w:val="none" w:sz="0" w:space="0" w:color="auto"/>
            <w:left w:val="none" w:sz="0" w:space="0" w:color="auto"/>
            <w:bottom w:val="none" w:sz="0" w:space="0" w:color="auto"/>
            <w:right w:val="none" w:sz="0" w:space="0" w:color="auto"/>
          </w:divBdr>
          <w:divsChild>
            <w:div w:id="728109419">
              <w:marLeft w:val="0"/>
              <w:marRight w:val="0"/>
              <w:marTop w:val="0"/>
              <w:marBottom w:val="0"/>
              <w:divBdr>
                <w:top w:val="none" w:sz="0" w:space="0" w:color="auto"/>
                <w:left w:val="none" w:sz="0" w:space="0" w:color="auto"/>
                <w:bottom w:val="none" w:sz="0" w:space="0" w:color="auto"/>
                <w:right w:val="none" w:sz="0" w:space="0" w:color="auto"/>
              </w:divBdr>
              <w:divsChild>
                <w:div w:id="40542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280670">
      <w:bodyDiv w:val="1"/>
      <w:marLeft w:val="150"/>
      <w:marRight w:val="0"/>
      <w:marTop w:val="0"/>
      <w:marBottom w:val="0"/>
      <w:divBdr>
        <w:top w:val="none" w:sz="0" w:space="0" w:color="auto"/>
        <w:left w:val="none" w:sz="0" w:space="0" w:color="auto"/>
        <w:bottom w:val="none" w:sz="0" w:space="0" w:color="auto"/>
        <w:right w:val="none" w:sz="0" w:space="0" w:color="auto"/>
      </w:divBdr>
      <w:divsChild>
        <w:div w:id="571816579">
          <w:marLeft w:val="0"/>
          <w:marRight w:val="0"/>
          <w:marTop w:val="0"/>
          <w:marBottom w:val="0"/>
          <w:divBdr>
            <w:top w:val="none" w:sz="0" w:space="0" w:color="auto"/>
            <w:left w:val="none" w:sz="0" w:space="0" w:color="auto"/>
            <w:bottom w:val="none" w:sz="0" w:space="0" w:color="auto"/>
            <w:right w:val="none" w:sz="0" w:space="0" w:color="auto"/>
          </w:divBdr>
          <w:divsChild>
            <w:div w:id="1591617389">
              <w:marLeft w:val="0"/>
              <w:marRight w:val="0"/>
              <w:marTop w:val="0"/>
              <w:marBottom w:val="0"/>
              <w:divBdr>
                <w:top w:val="none" w:sz="0" w:space="0" w:color="auto"/>
                <w:left w:val="none" w:sz="0" w:space="0" w:color="auto"/>
                <w:bottom w:val="none" w:sz="0" w:space="0" w:color="auto"/>
                <w:right w:val="none" w:sz="0" w:space="0" w:color="auto"/>
              </w:divBdr>
              <w:divsChild>
                <w:div w:id="129128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923114">
      <w:bodyDiv w:val="1"/>
      <w:marLeft w:val="150"/>
      <w:marRight w:val="0"/>
      <w:marTop w:val="0"/>
      <w:marBottom w:val="0"/>
      <w:divBdr>
        <w:top w:val="none" w:sz="0" w:space="0" w:color="auto"/>
        <w:left w:val="none" w:sz="0" w:space="0" w:color="auto"/>
        <w:bottom w:val="none" w:sz="0" w:space="0" w:color="auto"/>
        <w:right w:val="none" w:sz="0" w:space="0" w:color="auto"/>
      </w:divBdr>
      <w:divsChild>
        <w:div w:id="1873229696">
          <w:marLeft w:val="0"/>
          <w:marRight w:val="0"/>
          <w:marTop w:val="0"/>
          <w:marBottom w:val="0"/>
          <w:divBdr>
            <w:top w:val="none" w:sz="0" w:space="0" w:color="auto"/>
            <w:left w:val="none" w:sz="0" w:space="0" w:color="auto"/>
            <w:bottom w:val="none" w:sz="0" w:space="0" w:color="auto"/>
            <w:right w:val="none" w:sz="0" w:space="0" w:color="auto"/>
          </w:divBdr>
          <w:divsChild>
            <w:div w:id="1326014300">
              <w:marLeft w:val="0"/>
              <w:marRight w:val="0"/>
              <w:marTop w:val="0"/>
              <w:marBottom w:val="0"/>
              <w:divBdr>
                <w:top w:val="none" w:sz="0" w:space="0" w:color="auto"/>
                <w:left w:val="none" w:sz="0" w:space="0" w:color="auto"/>
                <w:bottom w:val="none" w:sz="0" w:space="0" w:color="auto"/>
                <w:right w:val="none" w:sz="0" w:space="0" w:color="auto"/>
              </w:divBdr>
              <w:divsChild>
                <w:div w:id="12917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328759">
      <w:bodyDiv w:val="1"/>
      <w:marLeft w:val="150"/>
      <w:marRight w:val="0"/>
      <w:marTop w:val="0"/>
      <w:marBottom w:val="0"/>
      <w:divBdr>
        <w:top w:val="none" w:sz="0" w:space="0" w:color="auto"/>
        <w:left w:val="none" w:sz="0" w:space="0" w:color="auto"/>
        <w:bottom w:val="none" w:sz="0" w:space="0" w:color="auto"/>
        <w:right w:val="none" w:sz="0" w:space="0" w:color="auto"/>
      </w:divBdr>
      <w:divsChild>
        <w:div w:id="1936550932">
          <w:marLeft w:val="0"/>
          <w:marRight w:val="0"/>
          <w:marTop w:val="0"/>
          <w:marBottom w:val="0"/>
          <w:divBdr>
            <w:top w:val="none" w:sz="0" w:space="0" w:color="auto"/>
            <w:left w:val="none" w:sz="0" w:space="0" w:color="auto"/>
            <w:bottom w:val="none" w:sz="0" w:space="0" w:color="auto"/>
            <w:right w:val="none" w:sz="0" w:space="0" w:color="auto"/>
          </w:divBdr>
          <w:divsChild>
            <w:div w:id="11957246">
              <w:marLeft w:val="0"/>
              <w:marRight w:val="0"/>
              <w:marTop w:val="0"/>
              <w:marBottom w:val="0"/>
              <w:divBdr>
                <w:top w:val="none" w:sz="0" w:space="0" w:color="auto"/>
                <w:left w:val="none" w:sz="0" w:space="0" w:color="auto"/>
                <w:bottom w:val="none" w:sz="0" w:space="0" w:color="auto"/>
                <w:right w:val="none" w:sz="0" w:space="0" w:color="auto"/>
              </w:divBdr>
              <w:divsChild>
                <w:div w:id="175250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170319">
      <w:bodyDiv w:val="1"/>
      <w:marLeft w:val="150"/>
      <w:marRight w:val="0"/>
      <w:marTop w:val="0"/>
      <w:marBottom w:val="0"/>
      <w:divBdr>
        <w:top w:val="none" w:sz="0" w:space="0" w:color="auto"/>
        <w:left w:val="none" w:sz="0" w:space="0" w:color="auto"/>
        <w:bottom w:val="none" w:sz="0" w:space="0" w:color="auto"/>
        <w:right w:val="none" w:sz="0" w:space="0" w:color="auto"/>
      </w:divBdr>
      <w:divsChild>
        <w:div w:id="1160148719">
          <w:marLeft w:val="0"/>
          <w:marRight w:val="0"/>
          <w:marTop w:val="0"/>
          <w:marBottom w:val="0"/>
          <w:divBdr>
            <w:top w:val="none" w:sz="0" w:space="0" w:color="auto"/>
            <w:left w:val="none" w:sz="0" w:space="0" w:color="auto"/>
            <w:bottom w:val="none" w:sz="0" w:space="0" w:color="auto"/>
            <w:right w:val="none" w:sz="0" w:space="0" w:color="auto"/>
          </w:divBdr>
          <w:divsChild>
            <w:div w:id="398484432">
              <w:marLeft w:val="0"/>
              <w:marRight w:val="0"/>
              <w:marTop w:val="0"/>
              <w:marBottom w:val="0"/>
              <w:divBdr>
                <w:top w:val="none" w:sz="0" w:space="0" w:color="auto"/>
                <w:left w:val="none" w:sz="0" w:space="0" w:color="auto"/>
                <w:bottom w:val="none" w:sz="0" w:space="0" w:color="auto"/>
                <w:right w:val="none" w:sz="0" w:space="0" w:color="auto"/>
              </w:divBdr>
              <w:divsChild>
                <w:div w:id="162557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762486">
      <w:bodyDiv w:val="1"/>
      <w:marLeft w:val="150"/>
      <w:marRight w:val="0"/>
      <w:marTop w:val="0"/>
      <w:marBottom w:val="0"/>
      <w:divBdr>
        <w:top w:val="none" w:sz="0" w:space="0" w:color="auto"/>
        <w:left w:val="none" w:sz="0" w:space="0" w:color="auto"/>
        <w:bottom w:val="none" w:sz="0" w:space="0" w:color="auto"/>
        <w:right w:val="none" w:sz="0" w:space="0" w:color="auto"/>
      </w:divBdr>
      <w:divsChild>
        <w:div w:id="1282767300">
          <w:marLeft w:val="0"/>
          <w:marRight w:val="0"/>
          <w:marTop w:val="0"/>
          <w:marBottom w:val="0"/>
          <w:divBdr>
            <w:top w:val="none" w:sz="0" w:space="0" w:color="auto"/>
            <w:left w:val="none" w:sz="0" w:space="0" w:color="auto"/>
            <w:bottom w:val="none" w:sz="0" w:space="0" w:color="auto"/>
            <w:right w:val="none" w:sz="0" w:space="0" w:color="auto"/>
          </w:divBdr>
          <w:divsChild>
            <w:div w:id="1012925002">
              <w:marLeft w:val="0"/>
              <w:marRight w:val="0"/>
              <w:marTop w:val="0"/>
              <w:marBottom w:val="0"/>
              <w:divBdr>
                <w:top w:val="none" w:sz="0" w:space="0" w:color="auto"/>
                <w:left w:val="none" w:sz="0" w:space="0" w:color="auto"/>
                <w:bottom w:val="none" w:sz="0" w:space="0" w:color="auto"/>
                <w:right w:val="none" w:sz="0" w:space="0" w:color="auto"/>
              </w:divBdr>
              <w:divsChild>
                <w:div w:id="211694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766690">
      <w:bodyDiv w:val="1"/>
      <w:marLeft w:val="150"/>
      <w:marRight w:val="0"/>
      <w:marTop w:val="0"/>
      <w:marBottom w:val="0"/>
      <w:divBdr>
        <w:top w:val="none" w:sz="0" w:space="0" w:color="auto"/>
        <w:left w:val="none" w:sz="0" w:space="0" w:color="auto"/>
        <w:bottom w:val="none" w:sz="0" w:space="0" w:color="auto"/>
        <w:right w:val="none" w:sz="0" w:space="0" w:color="auto"/>
      </w:divBdr>
      <w:divsChild>
        <w:div w:id="2126122101">
          <w:marLeft w:val="0"/>
          <w:marRight w:val="0"/>
          <w:marTop w:val="0"/>
          <w:marBottom w:val="0"/>
          <w:divBdr>
            <w:top w:val="none" w:sz="0" w:space="0" w:color="auto"/>
            <w:left w:val="none" w:sz="0" w:space="0" w:color="auto"/>
            <w:bottom w:val="none" w:sz="0" w:space="0" w:color="auto"/>
            <w:right w:val="none" w:sz="0" w:space="0" w:color="auto"/>
          </w:divBdr>
          <w:divsChild>
            <w:div w:id="496506474">
              <w:marLeft w:val="0"/>
              <w:marRight w:val="0"/>
              <w:marTop w:val="0"/>
              <w:marBottom w:val="0"/>
              <w:divBdr>
                <w:top w:val="none" w:sz="0" w:space="0" w:color="auto"/>
                <w:left w:val="none" w:sz="0" w:space="0" w:color="auto"/>
                <w:bottom w:val="none" w:sz="0" w:space="0" w:color="auto"/>
                <w:right w:val="none" w:sz="0" w:space="0" w:color="auto"/>
              </w:divBdr>
              <w:divsChild>
                <w:div w:id="115448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890759">
      <w:bodyDiv w:val="1"/>
      <w:marLeft w:val="150"/>
      <w:marRight w:val="0"/>
      <w:marTop w:val="0"/>
      <w:marBottom w:val="0"/>
      <w:divBdr>
        <w:top w:val="none" w:sz="0" w:space="0" w:color="auto"/>
        <w:left w:val="none" w:sz="0" w:space="0" w:color="auto"/>
        <w:bottom w:val="none" w:sz="0" w:space="0" w:color="auto"/>
        <w:right w:val="none" w:sz="0" w:space="0" w:color="auto"/>
      </w:divBdr>
      <w:divsChild>
        <w:div w:id="1991789376">
          <w:marLeft w:val="0"/>
          <w:marRight w:val="0"/>
          <w:marTop w:val="0"/>
          <w:marBottom w:val="0"/>
          <w:divBdr>
            <w:top w:val="none" w:sz="0" w:space="0" w:color="auto"/>
            <w:left w:val="none" w:sz="0" w:space="0" w:color="auto"/>
            <w:bottom w:val="none" w:sz="0" w:space="0" w:color="auto"/>
            <w:right w:val="none" w:sz="0" w:space="0" w:color="auto"/>
          </w:divBdr>
          <w:divsChild>
            <w:div w:id="171454323">
              <w:marLeft w:val="0"/>
              <w:marRight w:val="0"/>
              <w:marTop w:val="0"/>
              <w:marBottom w:val="0"/>
              <w:divBdr>
                <w:top w:val="none" w:sz="0" w:space="0" w:color="auto"/>
                <w:left w:val="none" w:sz="0" w:space="0" w:color="auto"/>
                <w:bottom w:val="none" w:sz="0" w:space="0" w:color="auto"/>
                <w:right w:val="none" w:sz="0" w:space="0" w:color="auto"/>
              </w:divBdr>
              <w:divsChild>
                <w:div w:id="99853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45</Pages>
  <Words>9380</Words>
  <Characters>53468</Characters>
  <Application>Microsoft Office Word</Application>
  <DocSecurity>0</DocSecurity>
  <Lines>445</Lines>
  <Paragraphs>125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62723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ahasiri</dc:creator>
  <cp:keywords/>
  <dc:description/>
  <cp:lastModifiedBy>ahasiri</cp:lastModifiedBy>
  <cp:revision>1</cp:revision>
  <dcterms:created xsi:type="dcterms:W3CDTF">2011-11-19T10:17:00Z</dcterms:created>
  <dcterms:modified xsi:type="dcterms:W3CDTF">2011-11-19T10:42:00Z</dcterms:modified>
</cp:coreProperties>
</file>