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7C6D" w:rsidRDefault="00AC7C6D" w:rsidP="00F51C77">
      <w:pPr>
        <w:spacing w:after="0" w:line="240" w:lineRule="auto"/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</w:pPr>
    </w:p>
    <w:p w:rsidR="00C215B3" w:rsidRPr="00521357" w:rsidRDefault="005E3146" w:rsidP="00F51C77">
      <w:pPr>
        <w:spacing w:after="0" w:line="240" w:lineRule="auto"/>
        <w:rPr>
          <w:rFonts w:ascii="Calibri" w:eastAsia="Times New Roman" w:hAnsi="Calibri" w:cs="Calibri"/>
          <w:b/>
          <w:bCs/>
          <w:sz w:val="28"/>
          <w:szCs w:val="28"/>
        </w:rPr>
      </w:pP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>س1)</w:t>
      </w:r>
      <w:r w:rsidR="000C1F60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التفكير السابق لعلم </w:t>
      </w:r>
      <w:r w:rsidR="00DA16B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>الإجتماع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1)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تفكير ذاتي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فلسفي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2)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تفكير موضوعي معرفي</w:t>
      </w:r>
    </w:p>
    <w:p w:rsidR="00C215B3" w:rsidRPr="00521357" w:rsidRDefault="005E3146" w:rsidP="00F51C77">
      <w:pPr>
        <w:spacing w:after="0" w:line="240" w:lineRule="auto"/>
        <w:rPr>
          <w:rFonts w:ascii="Calibri" w:eastAsia="Times New Roman" w:hAnsi="Calibri" w:cs="Calibri"/>
          <w:b/>
          <w:bCs/>
          <w:sz w:val="28"/>
          <w:szCs w:val="28"/>
        </w:rPr>
      </w:pP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3)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تفكير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ذاتي موضوعي</w:t>
      </w:r>
    </w:p>
    <w:p w:rsidR="005E3146" w:rsidRPr="00521357" w:rsidRDefault="005E3146" w:rsidP="00C215B3">
      <w:pPr>
        <w:spacing w:after="0" w:line="240" w:lineRule="auto"/>
        <w:rPr>
          <w:rFonts w:ascii="Calibri" w:eastAsia="Times New Roman" w:hAnsi="Calibri" w:cs="Calibri"/>
          <w:b/>
          <w:bCs/>
          <w:sz w:val="28"/>
          <w:szCs w:val="28"/>
        </w:rPr>
      </w:pP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4)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تفكير فلسفي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معرفي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>س2) المدينة الفاضلة قائمة على اليوتوبيا وهي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1)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الفكر المثالي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2)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الفكر الخيالي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3)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الفكر الخيالي المثالي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>س3)</w:t>
      </w:r>
      <w:r w:rsidR="000C1F60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>المدينة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</w:rPr>
        <w:t xml:space="preserve"> 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الفاضلة هي مدينة خيالية قائمة على الفكر الخيالي المثالي </w:t>
      </w:r>
      <w:r w:rsidR="00DA16B7"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>فماذا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تسمى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1)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اليوتوبيا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2)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الديناميكا الاجتماعية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3)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الاستياتيكا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الاجتماعية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4)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اليوتونيا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>س4)</w:t>
      </w:r>
      <w:r w:rsidR="000C1F60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>متى بدأ ظهور علم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</w:rPr>
        <w:t xml:space="preserve"> 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>الاجتماع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</w:rPr>
        <w:t xml:space="preserve"> 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1)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بدأ ظهوره في منتصف القرن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t xml:space="preserve"> 18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2)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بدأ ظهوره في نهاية القرن 18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3)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بدأ ظهوره في منتصف القرن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</w:rPr>
        <w:t xml:space="preserve"> 19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4)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بدأ ظهوره في نهاية القرن 19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>س5)</w:t>
      </w:r>
      <w:r w:rsidR="000C1F60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>حاول أوجست كونت تسمية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</w:rPr>
        <w:t xml:space="preserve"> 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>علم الاجتماع في البداية بالفيزياء الاجتماعية لماذا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1)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لأن الفيزياء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مرتبة بالقوانين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2)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لأن الفيزياء مرتبطة بعلم العمران البشري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>س6)</w:t>
      </w:r>
      <w:r w:rsidR="000C1F60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>قسم أوجست كونت علم الاجتماع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</w:rPr>
        <w:t xml:space="preserve"> 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>إلى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</w:rPr>
        <w:t>.................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1)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التحليل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الاجتماعي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2)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الديناميكا الاجتماعية</w:t>
      </w:r>
    </w:p>
    <w:p w:rsidR="005E3146" w:rsidRPr="00521357" w:rsidRDefault="005E3146" w:rsidP="00F51C77">
      <w:pPr>
        <w:spacing w:after="0" w:line="240" w:lineRule="auto"/>
        <w:rPr>
          <w:rFonts w:ascii="Calibri" w:eastAsia="Times New Roman" w:hAnsi="Calibri" w:cs="Calibri"/>
          <w:b/>
          <w:bCs/>
          <w:sz w:val="28"/>
          <w:szCs w:val="28"/>
        </w:rPr>
      </w:pP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3)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الاستاتيكا الاجتماعية</w:t>
      </w:r>
    </w:p>
    <w:p w:rsidR="00AC7C6D" w:rsidRDefault="005E3146" w:rsidP="00C215B3">
      <w:pPr>
        <w:spacing w:after="0" w:line="240" w:lineRule="auto"/>
        <w:rPr>
          <w:rFonts w:ascii="Calibri" w:eastAsia="Times New Roman" w:hAnsi="Calibri" w:cs="Calibri"/>
          <w:b/>
          <w:bCs/>
          <w:sz w:val="28"/>
          <w:szCs w:val="28"/>
        </w:rPr>
      </w:pP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4)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</w:rPr>
        <w:t>2+3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>س7)</w:t>
      </w:r>
      <w:r w:rsidR="000C1F60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>الاستاتيكا الاجتماعية هي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</w:rPr>
        <w:t>.................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1)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حركة المجتمع وتغير المجتمعات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2)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تدرس وجود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المجتمع كبناء اجتماعي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3)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تدرس الفكر الخيالي المثالي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>س8)</w:t>
      </w:r>
      <w:r w:rsidR="000C1F60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>الديناميكا الاجتماعية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</w:rPr>
        <w:t xml:space="preserve"> 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>هي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</w:rPr>
        <w:t>................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1)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تدرس حركة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المجتمع وتغير المجتمعات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2)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تدرس التفكير الاجتماعي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3)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تدرس علم الانثروبولوجيا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>س9)</w:t>
      </w:r>
      <w:r w:rsidR="000C1F60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>من موضوعات علم الاجتماع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</w:rPr>
        <w:t xml:space="preserve"> ........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1)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دراسة التحليل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الاجتماعي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2)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دراسة العمليات الاجتماعية</w:t>
      </w:r>
    </w:p>
    <w:p w:rsidR="00521357" w:rsidRDefault="005E3146" w:rsidP="00C215B3">
      <w:pPr>
        <w:spacing w:after="0" w:line="240" w:lineRule="auto"/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</w:pP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3)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دراسة الأفعال والعلاقات الاجتماعية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</w:p>
    <w:p w:rsidR="00521357" w:rsidRDefault="00521357" w:rsidP="00C215B3">
      <w:pPr>
        <w:spacing w:after="0" w:line="240" w:lineRule="auto"/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</w:pPr>
    </w:p>
    <w:p w:rsidR="00521357" w:rsidRDefault="005E3146" w:rsidP="00C215B3">
      <w:pPr>
        <w:spacing w:after="0" w:line="240" w:lineRule="auto"/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</w:pP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>س10)</w:t>
      </w:r>
      <w:r w:rsidR="000C1F60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>تعريف سور</w:t>
      </w:r>
      <w:r w:rsidR="00AC7C6D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>و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>كين لعلم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</w:rPr>
        <w:t xml:space="preserve"> 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>الاجتماع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</w:rPr>
        <w:t>..........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1)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الدراسة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العلمية للمجتمع والجماعات والنظم والتنظيمات والعلاقات الاجتماعية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2)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دراسة الخصائص الخاصة المشتركة بين جميع أنواع الظواهر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 xml:space="preserve">الاجتماعية والعلاقات بين هذه </w:t>
      </w:r>
      <w:r w:rsidR="00DA16B7" w:rsidRPr="00521357">
        <w:rPr>
          <w:rFonts w:ascii="Arial" w:eastAsia="Times New Roman" w:hAnsi="Arial" w:cs="Arial" w:hint="cs"/>
          <w:b/>
          <w:bCs/>
          <w:sz w:val="28"/>
          <w:szCs w:val="28"/>
          <w:rtl/>
        </w:rPr>
        <w:t>الأنواع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 xml:space="preserve"> والعلاقة بينهما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3)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دراسة الخصائص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 xml:space="preserve">العامة المشتركة بين جميع أنواع الظواهر الاجتماعية والعلاقات بين هذه </w:t>
      </w:r>
      <w:r w:rsidR="00DA16B7" w:rsidRPr="00521357">
        <w:rPr>
          <w:rFonts w:ascii="Arial" w:eastAsia="Times New Roman" w:hAnsi="Arial" w:cs="Arial" w:hint="cs"/>
          <w:b/>
          <w:bCs/>
          <w:sz w:val="28"/>
          <w:szCs w:val="28"/>
          <w:u w:val="single"/>
          <w:rtl/>
        </w:rPr>
        <w:t>الأنواع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وكذلك العلاقة بين الظواهر الاجتماعية والغير الاجتماعية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>س11)</w:t>
      </w:r>
      <w:r w:rsidR="000C1F60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>وضع انكلز أطار عام لدراسة المجتمع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</w:rPr>
        <w:t xml:space="preserve"> 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>في علم الاجتماع ينقسم إلى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</w:rPr>
        <w:t xml:space="preserve"> .................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1)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قسمين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2)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ثلاث أقسام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3)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أربع أقسام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4)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خمسة أقسام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>س12)</w:t>
      </w:r>
      <w:r w:rsidR="000C1F60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>التحليل الاجتماعي الذي وصفه انكلز لدراسة المجتمع في علم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</w:rPr>
        <w:t xml:space="preserve"> 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>الاجتماع يتضمن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</w:rPr>
        <w:t>.......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1)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الأفعال والعلاقات الاجتماعية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2)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نظام الأسرة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والقرابة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3)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يتضمن عمليات التباين والتدرج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والتعاون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4)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يتضمن دراسة الثقافة الإنسانية والمجتمع مثل الإرهاب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والزواج والطلاق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>س13)</w:t>
      </w:r>
      <w:r w:rsid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>دراسة الوحدات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</w:rPr>
        <w:t xml:space="preserve"> 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>الاجتماعية الذي وصفه انكلز لدراسة المجتمع في علم الاجتماع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1)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الأفعال والعلاقات الاجتماعية والشخصية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والمجتمعات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2)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يتضمن دراسة الثقافة الإنسانية والمجتمع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3)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تتضمن نظام الأسرة والقرابة والسياسة والنظام الديني والتربوي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4)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يتضمن عمليات التباين والتدرج والتعاون والتوافق والمنافسة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والصراع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>س14)</w:t>
      </w:r>
      <w:r w:rsid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>دراسة النظم الاجتماعية الذي وضعه انكلز لدراسة المجتمع في علم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</w:rPr>
        <w:t xml:space="preserve"> 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>اجتماع يتضمن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</w:rPr>
        <w:t>.......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1)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الأفعال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والعلاقات الاجتماعية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2)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يتضمن دراسة الثقافة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الإنسانية والمجتمع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3)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يتضمن نظام الأسرة والقرابة والنظام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الاقتصادي والسياسي والديني والتربوي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4)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يتضمن عمليات التباين والتدرج والتعاون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والتنشئة الاجتماعية والضبط الاجتماعي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>س15)</w:t>
      </w:r>
      <w:r w:rsid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>دراسة العمليات الاجتماعية الذي وصفه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</w:rPr>
        <w:t xml:space="preserve"> 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>انكلز لدراسة المجتمع في علم الاجتماع ويتضمن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</w:rPr>
        <w:t>......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</w:rPr>
        <w:br/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t>1)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الأفعال والعلاقات الاجتماعية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  <w:t>2)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يتضمن دراسة الثقافة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الإنسانية والمجتمع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  <w:t>3)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يتضمن نظام الأسرة والقرابة والنظام الاقتصادي والسياسي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والديني والتربوي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  <w:t>4)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يتضمن عمليات التباين والتدرج والتعاون والتوافق والاتصال والتنشئة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الاجتماعية والضبط الاجتماعي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والمنافسة والصراع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>س16)</w:t>
      </w:r>
      <w:r w:rsid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>هدف علم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</w:rPr>
        <w:t xml:space="preserve"> 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>الاجتمــاع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</w:rPr>
        <w:t>.......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1)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الوصول إلى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المعرفة"نظري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t>"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2)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استخدام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المعرفة الاجتماعية في حل المشكلات الاجتماعية "تطبيقي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t>"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3)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هدف نظري وتطبيقي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</w:p>
    <w:p w:rsidR="00C215B3" w:rsidRPr="00521357" w:rsidRDefault="005E3146" w:rsidP="00C215B3">
      <w:pPr>
        <w:spacing w:after="0" w:line="240" w:lineRule="auto"/>
        <w:rPr>
          <w:rFonts w:ascii="Calibri" w:eastAsia="Times New Roman" w:hAnsi="Calibri" w:cs="Calibri"/>
          <w:b/>
          <w:bCs/>
          <w:sz w:val="28"/>
          <w:szCs w:val="28"/>
        </w:rPr>
      </w:pP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lastRenderedPageBreak/>
        <w:t>س17)</w:t>
      </w:r>
      <w:r w:rsid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>من العالم الذي قسم علم الاجتماع إلى قسمين علم اجتماع عام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</w:rPr>
        <w:t xml:space="preserve"> 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>وخاص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</w:rPr>
        <w:t>......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</w:rPr>
        <w:br/>
      </w:r>
      <w:r w:rsidR="00DA16B7"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1) 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أوجست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</w:rPr>
        <w:t xml:space="preserve"> 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كونت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="00DA16B7"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2) 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سوروكين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="00DA16B7"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3) 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انكلز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="00DA16B7"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4) 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أميل دور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</w:rPr>
        <w:t xml:space="preserve"> 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كايم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="00DA16B7"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>س18)</w:t>
      </w:r>
      <w:r w:rsidR="00DA16B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="00DA16B7"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>هو العلم الذي يدرس الخصائص المشتركة بين الظواهر الاجتماعية الثقافية</w:t>
      </w:r>
      <w:r w:rsidR="00DA16B7"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</w:rPr>
        <w:t xml:space="preserve"> </w:t>
      </w:r>
      <w:r w:rsidR="00DA16B7"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>في نواحيها البنائية</w:t>
      </w:r>
      <w:r w:rsidR="00DA16B7" w:rsidRPr="00521357">
        <w:rPr>
          <w:rFonts w:ascii="Arial" w:eastAsia="Times New Roman" w:hAnsi="Arial" w:cs="Arial" w:hint="cs"/>
          <w:b/>
          <w:bCs/>
          <w:sz w:val="28"/>
          <w:szCs w:val="28"/>
          <w:rtl/>
        </w:rPr>
        <w:t xml:space="preserve"> </w:t>
      </w:r>
      <w:r w:rsidR="00DA16B7"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>والدينامكي</w:t>
      </w:r>
      <w:r w:rsidR="00DA16B7" w:rsidRPr="00521357">
        <w:rPr>
          <w:rFonts w:ascii="Arial" w:eastAsia="Times New Roman" w:hAnsi="Arial" w:cs="Arial" w:hint="eastAsia"/>
          <w:b/>
          <w:bCs/>
          <w:color w:val="0070C0"/>
          <w:sz w:val="28"/>
          <w:szCs w:val="28"/>
          <w:rtl/>
        </w:rPr>
        <w:t>ة</w:t>
      </w:r>
      <w:r w:rsidR="00DA16B7"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t>................</w:t>
      </w:r>
      <w:r w:rsidR="00DA16B7"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br/>
      </w:r>
      <w:r w:rsidR="00DA16B7"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1) 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علم الاجتماع العام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="00DA16B7"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2) 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علم الاجتماع الخاص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="00DA16B7"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3) 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علم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</w:rPr>
        <w:t xml:space="preserve"> 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اجتماع الديناميكي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="00DA16B7"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>س19)</w:t>
      </w:r>
      <w:r w:rsidR="00DA16B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="00DA16B7"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>هو العلم الذي يقوم بمثل ما يقوم به علم الاجتماع باعتبار</w:t>
      </w:r>
      <w:r w:rsidR="00DA16B7"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</w:rPr>
        <w:t xml:space="preserve"> </w:t>
      </w:r>
      <w:r w:rsidR="00DA16B7"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>المجتمع وقد يكون باعتبار الأنظمة</w:t>
      </w:r>
      <w:r w:rsidR="00DA16B7"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</w:rPr>
        <w:t>.......</w:t>
      </w:r>
      <w:r w:rsidR="00DA16B7"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</w:rPr>
        <w:br/>
      </w:r>
      <w:r w:rsidR="00DA16B7"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1) 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علم الاجتماع العام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="00DA16B7"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2) 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علم الاجتماع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u w:val="single"/>
        </w:rPr>
        <w:t xml:space="preserve"> 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الخاص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="00DA16B7"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3) 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علم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</w:rPr>
        <w:t xml:space="preserve"> 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الاجتماع البنائي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="00DA16B7"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>س20)</w:t>
      </w:r>
      <w:r w:rsidR="00DA16B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="00DA16B7"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>من هو العالم الذي فرق بين علم الاجتماع النظري والتطبيقي</w:t>
      </w:r>
      <w:r w:rsidR="00DA16B7"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</w:rPr>
        <w:t xml:space="preserve"> </w:t>
      </w:r>
      <w:r w:rsidR="00DA16B7"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>النظري الذي لماذا وكيف وماذا</w:t>
      </w:r>
      <w:r w:rsidR="00DA16B7" w:rsidRPr="00521357">
        <w:rPr>
          <w:rFonts w:ascii="Arial" w:eastAsia="Times New Roman" w:hAnsi="Arial" w:cs="Arial" w:hint="cs"/>
          <w:b/>
          <w:bCs/>
          <w:sz w:val="28"/>
          <w:szCs w:val="28"/>
          <w:rtl/>
        </w:rPr>
        <w:t xml:space="preserve"> </w:t>
      </w:r>
      <w:r w:rsidR="00DA16B7"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والتطبيقي بالنتائج من خلال الاستبيان</w:t>
      </w:r>
      <w:r w:rsidR="00DA16B7"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t xml:space="preserve"> </w:t>
      </w:r>
      <w:r w:rsidR="00DA16B7"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والملاحظة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="00DA16B7"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1) 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دور كايم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="00DA16B7"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2) 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أوجست كونت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="00DA16B7"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3) 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لستر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u w:val="single"/>
        </w:rPr>
        <w:t xml:space="preserve"> 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وارد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="00DA16B7"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4) 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سور</w:t>
      </w:r>
      <w:r w:rsidR="00DA16B7">
        <w:rPr>
          <w:rFonts w:ascii="Arial" w:eastAsia="Times New Roman" w:hAnsi="Arial" w:cs="Arial" w:hint="cs"/>
          <w:b/>
          <w:bCs/>
          <w:sz w:val="28"/>
          <w:szCs w:val="28"/>
          <w:rtl/>
        </w:rPr>
        <w:t>و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كين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="00DA16B7"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>س21)</w:t>
      </w:r>
      <w:r w:rsidR="00DA16B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="00DA16B7"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>تعريف دور كايم للظواهر الاجتماعية</w:t>
      </w:r>
      <w:r w:rsidR="00DA16B7"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</w:rPr>
        <w:t>.............</w:t>
      </w:r>
      <w:r w:rsidR="00DA16B7"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</w:rPr>
        <w:br/>
      </w:r>
      <w:r w:rsidR="00DA16B7"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1) 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هي كل ضرب من السلوك الثابت أو غير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u w:val="single"/>
        </w:rPr>
        <w:t xml:space="preserve"> 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ثابت ويباشر نوعاً من القهر الخارجي على الأفراد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="00DA16B7"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2) 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هي الكل المركب الذي يشمل المعرفة والعقائد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</w:rPr>
        <w:t xml:space="preserve"> 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والفن والأخلاق والقانون والعرف</w:t>
      </w:r>
    </w:p>
    <w:p w:rsidR="00C215B3" w:rsidRPr="00521357" w:rsidRDefault="005E3146" w:rsidP="00C215B3">
      <w:pPr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  <w:rtl/>
        </w:rPr>
      </w:pP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3)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هو العلم الذي يدرس الخصائص المشتركة بين الظواهر الاجتماعية والثقافية في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 xml:space="preserve">نواحيها البنائية </w:t>
      </w:r>
      <w:r w:rsidR="00DA16B7" w:rsidRPr="00521357">
        <w:rPr>
          <w:rFonts w:ascii="Arial" w:eastAsia="Times New Roman" w:hAnsi="Arial" w:cs="Arial" w:hint="cs"/>
          <w:b/>
          <w:bCs/>
          <w:sz w:val="28"/>
          <w:szCs w:val="28"/>
          <w:rtl/>
        </w:rPr>
        <w:t>والدينامكي</w:t>
      </w:r>
      <w:r w:rsidR="00DA16B7" w:rsidRPr="00521357">
        <w:rPr>
          <w:rFonts w:ascii="Arial" w:eastAsia="Times New Roman" w:hAnsi="Arial" w:cs="Arial" w:hint="eastAsia"/>
          <w:b/>
          <w:bCs/>
          <w:sz w:val="28"/>
          <w:szCs w:val="28"/>
          <w:rtl/>
        </w:rPr>
        <w:t>ة</w:t>
      </w:r>
    </w:p>
    <w:p w:rsidR="00C215B3" w:rsidRPr="00521357" w:rsidRDefault="005E3146" w:rsidP="00C215B3">
      <w:pPr>
        <w:spacing w:after="0" w:line="240" w:lineRule="auto"/>
        <w:rPr>
          <w:rFonts w:ascii="Calibri" w:eastAsia="Times New Roman" w:hAnsi="Calibri" w:cs="Calibri"/>
          <w:b/>
          <w:bCs/>
          <w:sz w:val="28"/>
          <w:szCs w:val="28"/>
        </w:rPr>
      </w:pP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>س22)</w:t>
      </w:r>
      <w:r w:rsid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>من مبررات بعض العلماء في صعوبة دراسة الظواهر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</w:rPr>
        <w:t xml:space="preserve"> 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>الاجتماعية في بدايتها الأولى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1)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تعقد المواقف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الاجتماعية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2)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استحالة أجراء التجارب</w:t>
      </w:r>
    </w:p>
    <w:p w:rsidR="00C215B3" w:rsidRPr="00521357" w:rsidRDefault="005E3146" w:rsidP="00C215B3">
      <w:pPr>
        <w:spacing w:after="0" w:line="240" w:lineRule="auto"/>
        <w:rPr>
          <w:rFonts w:ascii="Calibri" w:eastAsia="Times New Roman" w:hAnsi="Calibri" w:cs="Calibri"/>
          <w:b/>
          <w:bCs/>
          <w:sz w:val="28"/>
          <w:szCs w:val="28"/>
        </w:rPr>
      </w:pP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3)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تعذر الوصول للقوانين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4)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بعد الظواهر الاجتماعية عن الموضوعية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5)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عدم دقة المقاييس الاجتماعية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6)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أن الباحث يرى نفسه جزء من الظاهرة أو المشكلة الاجتماعية حيث ينتقل من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الموضوعية إلى الذاتية</w:t>
      </w:r>
    </w:p>
    <w:p w:rsidR="00C215B3" w:rsidRPr="00521357" w:rsidRDefault="005E3146" w:rsidP="00C215B3">
      <w:pPr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</w:rPr>
      </w:pP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7)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جميع مــا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سبق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>س23)</w:t>
      </w:r>
      <w:r w:rsid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>من مبررات المؤيدين لدراسة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</w:rPr>
        <w:t xml:space="preserve"> 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>الظواهر الاجتماعية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</w:rPr>
        <w:t>..................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1)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سهولة المواقف الاجتماعية</w:t>
      </w:r>
    </w:p>
    <w:p w:rsidR="00521357" w:rsidRDefault="005E3146" w:rsidP="00F51C77">
      <w:pPr>
        <w:spacing w:after="0" w:line="240" w:lineRule="auto"/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</w:pP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2)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أن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 xml:space="preserve">العلوم </w:t>
      </w:r>
      <w:r w:rsidR="00DA16B7" w:rsidRPr="00521357">
        <w:rPr>
          <w:rFonts w:ascii="Arial" w:eastAsia="Times New Roman" w:hAnsi="Arial" w:cs="Arial" w:hint="cs"/>
          <w:b/>
          <w:bCs/>
          <w:sz w:val="28"/>
          <w:szCs w:val="28"/>
          <w:u w:val="single"/>
          <w:rtl/>
        </w:rPr>
        <w:t>الإنسانية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 xml:space="preserve"> اتجهت نحو المنهج أو </w:t>
      </w:r>
      <w:r w:rsidR="00DA16B7" w:rsidRPr="00521357">
        <w:rPr>
          <w:rFonts w:ascii="Arial" w:eastAsia="Times New Roman" w:hAnsi="Arial" w:cs="Arial" w:hint="cs"/>
          <w:b/>
          <w:bCs/>
          <w:sz w:val="28"/>
          <w:szCs w:val="28"/>
          <w:u w:val="single"/>
          <w:rtl/>
        </w:rPr>
        <w:t>الأسلوب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الكمي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3)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دقة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المقاييس الاجتماعية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</w:p>
    <w:p w:rsidR="00C215B3" w:rsidRPr="00521357" w:rsidRDefault="005E3146" w:rsidP="00F51C77">
      <w:pPr>
        <w:spacing w:after="0" w:line="240" w:lineRule="auto"/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</w:pP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lastRenderedPageBreak/>
        <w:t>س24)</w:t>
      </w:r>
      <w:r w:rsid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>................هي أحد العلوم المسلكية أو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</w:rPr>
        <w:t xml:space="preserve"> </w:t>
      </w:r>
      <w:r w:rsid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>ال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>سلوكية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1)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علم الانثروبولوجيا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2)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علم الاقتصاد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3)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علم السياسة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>س25) علل عندما تحدث أوجست كونت عن العلوم الاجتماعية ورتبها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</w:rPr>
        <w:t xml:space="preserve"> 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>من الأبسط إلى الأصعب أو الأعقد كان</w:t>
      </w:r>
      <w:r w:rsidRPr="00521357">
        <w:rPr>
          <w:rFonts w:ascii="Arial" w:eastAsia="Times New Roman" w:hAnsi="Arial" w:cs="Arial" w:hint="cs"/>
          <w:b/>
          <w:bCs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أصعبها علم الاجتماع؟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1)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بسبب صعوبة المفاهيم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2)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بسبب صعوبة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المنهج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3)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 xml:space="preserve">بسبب </w:t>
      </w:r>
      <w:r w:rsidR="00DA16B7" w:rsidRPr="00521357">
        <w:rPr>
          <w:rFonts w:ascii="Arial" w:eastAsia="Times New Roman" w:hAnsi="Arial" w:cs="Arial" w:hint="cs"/>
          <w:b/>
          <w:bCs/>
          <w:sz w:val="28"/>
          <w:szCs w:val="28"/>
          <w:u w:val="single"/>
          <w:rtl/>
        </w:rPr>
        <w:t>اختلاف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 xml:space="preserve"> المجتمعات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4)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بسبب صعوبة النظرية</w:t>
      </w:r>
    </w:p>
    <w:p w:rsidR="00521357" w:rsidRDefault="005E3146" w:rsidP="00F51C77">
      <w:pPr>
        <w:spacing w:after="0" w:line="240" w:lineRule="auto"/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</w:pP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>س26)</w:t>
      </w:r>
      <w:r w:rsid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>يعرف علم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</w:rPr>
        <w:t xml:space="preserve"> 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>النفس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</w:rPr>
        <w:t>..........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1)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يهتم بدراسة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المجتمع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2)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يهتم بدراسة الشخصية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3)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يهتم بدراسة الإنسان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>س27)</w:t>
      </w:r>
      <w:r w:rsid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>ماهي مكونات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</w:rPr>
        <w:t xml:space="preserve"> 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>المعرفة الاجتماعية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</w:rPr>
        <w:t>......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1)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المفاهيم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2)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المنهج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3)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النظرية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4)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ج</w:t>
      </w:r>
      <w:r w:rsidR="00C215B3" w:rsidRPr="00521357">
        <w:rPr>
          <w:rFonts w:ascii="Arial" w:eastAsia="Times New Roman" w:hAnsi="Arial" w:cs="Arial" w:hint="cs"/>
          <w:b/>
          <w:bCs/>
          <w:sz w:val="28"/>
          <w:szCs w:val="28"/>
          <w:u w:val="single"/>
          <w:rtl/>
        </w:rPr>
        <w:t>م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يع ما سبق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>س28)</w:t>
      </w:r>
      <w:r w:rsid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>يعتبر أحد ميادين علم النفس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</w:rPr>
        <w:t>........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1) </w:t>
      </w:r>
      <w:r w:rsidRPr="001D10A2">
        <w:rPr>
          <w:rFonts w:ascii="Arial" w:eastAsia="Times New Roman" w:hAnsi="Arial" w:cs="Arial"/>
          <w:b/>
          <w:bCs/>
          <w:sz w:val="28"/>
          <w:szCs w:val="28"/>
          <w:rtl/>
        </w:rPr>
        <w:t>علم الاجتماع النفسي</w:t>
      </w:r>
      <w:r w:rsidRPr="001D10A2">
        <w:rPr>
          <w:rFonts w:ascii="Arial" w:eastAsia="Times New Roman" w:hAnsi="Arial" w:cs="Arial"/>
          <w:b/>
          <w:bCs/>
          <w:sz w:val="28"/>
          <w:szCs w:val="28"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1D10A2">
        <w:rPr>
          <w:rFonts w:ascii="Calibri" w:eastAsia="Times New Roman" w:hAnsi="Calibri" w:cs="Calibri"/>
          <w:b/>
          <w:bCs/>
          <w:sz w:val="28"/>
          <w:szCs w:val="28"/>
          <w:u w:val="single"/>
        </w:rPr>
        <w:t xml:space="preserve">2) </w:t>
      </w:r>
      <w:r w:rsidRPr="001D10A2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علم النفس الاجتماعي</w:t>
      </w:r>
      <w:r w:rsidRPr="001D10A2">
        <w:rPr>
          <w:rFonts w:ascii="Arial" w:eastAsia="Times New Roman" w:hAnsi="Arial" w:cs="Arial"/>
          <w:b/>
          <w:bCs/>
          <w:sz w:val="28"/>
          <w:szCs w:val="28"/>
          <w:u w:val="single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3)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علم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الاجتماع الاقتصادي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>س29)</w:t>
      </w:r>
      <w:r w:rsid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>يعتبر أحد ميادين علم الاجتماع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</w:rPr>
        <w:t>............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</w:rPr>
        <w:br/>
      </w:r>
      <w:r w:rsidRPr="001D10A2">
        <w:rPr>
          <w:rFonts w:ascii="Calibri" w:eastAsia="Times New Roman" w:hAnsi="Calibri" w:cs="Calibri"/>
          <w:b/>
          <w:bCs/>
          <w:sz w:val="28"/>
          <w:szCs w:val="28"/>
          <w:u w:val="single"/>
        </w:rPr>
        <w:t xml:space="preserve">1) </w:t>
      </w:r>
      <w:r w:rsidRPr="001D10A2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علم الاجتماع النفسي</w:t>
      </w:r>
      <w:r w:rsidRPr="001D10A2">
        <w:rPr>
          <w:rFonts w:ascii="Arial" w:eastAsia="Times New Roman" w:hAnsi="Arial" w:cs="Arial"/>
          <w:b/>
          <w:bCs/>
          <w:sz w:val="28"/>
          <w:szCs w:val="28"/>
          <w:u w:val="single"/>
        </w:rPr>
        <w:t xml:space="preserve"> </w:t>
      </w:r>
      <w:r w:rsidRPr="001D10A2">
        <w:rPr>
          <w:rFonts w:ascii="Calibri" w:eastAsia="Times New Roman" w:hAnsi="Calibri" w:cs="Calibri"/>
          <w:b/>
          <w:bCs/>
          <w:sz w:val="28"/>
          <w:szCs w:val="28"/>
        </w:rPr>
        <w:br/>
        <w:t xml:space="preserve">2) </w:t>
      </w:r>
      <w:r w:rsidRPr="001D10A2">
        <w:rPr>
          <w:rFonts w:ascii="Arial" w:eastAsia="Times New Roman" w:hAnsi="Arial" w:cs="Arial"/>
          <w:b/>
          <w:bCs/>
          <w:sz w:val="28"/>
          <w:szCs w:val="28"/>
          <w:rtl/>
        </w:rPr>
        <w:t>علم النفس الاجتماعي</w:t>
      </w:r>
      <w:r w:rsidRPr="001D10A2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3)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علم الاجتماع الاقتصادي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>س30)</w:t>
      </w:r>
      <w:r w:rsid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>علم الاجتماع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</w:rPr>
        <w:t xml:space="preserve"> 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>النفسي هو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</w:rPr>
        <w:t>........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1)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يهتم بدراسة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البعد النفسي للحقيقة الاجتماعية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2)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يهتم بدراسة كيفية انفعال الإفراد تجاه أحوال المجتمع الذي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يعيش فيه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3)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يهتم بدراسة العمليات الاجتماعية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المتكررة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>س31)</w:t>
      </w:r>
      <w:r w:rsid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>علم النفس الاجتماعي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</w:rPr>
        <w:t>.............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1)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يهتم بدراسة البعد النفسي للحقيقة الاجتماعية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2)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يهتم بدراسة كيفية انفعال الأفراد تجاه أحوال المجتمع الذي يعيش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فيه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3)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يهتم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بدراسة النفس البشرية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>س32)</w:t>
      </w:r>
      <w:r w:rsid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>ماذا تعني علم الانثروبولوجيا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</w:rPr>
        <w:t>.............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1)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علم المجتمع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2)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 xml:space="preserve">علم </w:t>
      </w:r>
      <w:r w:rsidR="00DA16B7" w:rsidRPr="00521357">
        <w:rPr>
          <w:rFonts w:ascii="Arial" w:eastAsia="Times New Roman" w:hAnsi="Arial" w:cs="Arial" w:hint="cs"/>
          <w:b/>
          <w:bCs/>
          <w:sz w:val="28"/>
          <w:szCs w:val="28"/>
          <w:u w:val="single"/>
          <w:rtl/>
        </w:rPr>
        <w:t>الإنسان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3)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علم الشخصية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</w:p>
    <w:p w:rsidR="005E3146" w:rsidRPr="00521357" w:rsidRDefault="005E3146" w:rsidP="00F51C77">
      <w:pPr>
        <w:spacing w:after="0" w:line="240" w:lineRule="auto"/>
        <w:rPr>
          <w:rFonts w:ascii="Calibri" w:eastAsia="Times New Roman" w:hAnsi="Calibri"/>
          <w:b/>
          <w:bCs/>
          <w:sz w:val="28"/>
          <w:szCs w:val="28"/>
          <w:rtl/>
        </w:rPr>
      </w:pP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lastRenderedPageBreak/>
        <w:t>س33)</w:t>
      </w:r>
      <w:r w:rsid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>متى بدأت علم الانثروبولوجيا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</w:rPr>
        <w:t xml:space="preserve"> 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>كمصطلح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</w:rPr>
        <w:t>.......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1)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</w:rPr>
        <w:t>1840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2) 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t>1850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3) </w:t>
      </w:r>
      <w:r w:rsidR="004560D8">
        <w:rPr>
          <w:rFonts w:ascii="Arial" w:eastAsia="Times New Roman" w:hAnsi="Arial" w:cs="Arial"/>
          <w:b/>
          <w:bCs/>
          <w:sz w:val="28"/>
          <w:szCs w:val="28"/>
        </w:rPr>
        <w:t>1860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>س34)</w:t>
      </w:r>
      <w:r w:rsid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>من أقسام المدرسة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</w:rPr>
        <w:t xml:space="preserve"> 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>الانجليزية للأنثروبولوجيا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</w:rPr>
        <w:t xml:space="preserve"> "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>الكلاسيكي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</w:rPr>
        <w:t>"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1)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الانثثروبولوجيا الطبيعية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2)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الانثروبولوجيا الثقافية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3)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الانثروبولوجيا الاجتماعية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4)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جميع ما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سبق</w:t>
      </w:r>
    </w:p>
    <w:p w:rsidR="00521357" w:rsidRDefault="005E3146" w:rsidP="00C728B0">
      <w:pPr>
        <w:spacing w:after="0" w:line="240" w:lineRule="auto"/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</w:pP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>س35)</w:t>
      </w:r>
      <w:r w:rsid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>تقسيم المدرسة</w:t>
      </w:r>
      <w:r w:rsidR="00C215B3"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="00DA16B7"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>الأمريكية</w:t>
      </w:r>
      <w:r w:rsidR="00C215B3"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t xml:space="preserve"> 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</w:rPr>
        <w:t xml:space="preserve"> 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>للأنثروبولوجيا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</w:rPr>
        <w:t>.</w:t>
      </w:r>
      <w:r w:rsidR="00DA16B7"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</w:rPr>
        <w:t>....</w:t>
      </w:r>
      <w:r w:rsidR="00DA16B7"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</w:rPr>
        <w:br/>
      </w:r>
      <w:r w:rsidR="00DA16B7"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1) 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الانثروبولوجيا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</w:rPr>
        <w:t xml:space="preserve"> 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الطبيعية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="00DA16B7"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2) 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الانثروبولوجيا الثقافية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="00DA16B7"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3) 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جميع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u w:val="single"/>
        </w:rPr>
        <w:t xml:space="preserve"> 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ما</w:t>
      </w:r>
      <w:r w:rsidR="00DA16B7">
        <w:rPr>
          <w:rFonts w:ascii="Arial" w:eastAsia="Times New Roman" w:hAnsi="Arial" w:cs="Arial" w:hint="cs"/>
          <w:b/>
          <w:bCs/>
          <w:sz w:val="28"/>
          <w:szCs w:val="28"/>
          <w:u w:val="single"/>
          <w:rtl/>
        </w:rPr>
        <w:t xml:space="preserve"> 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سبق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="00DA16B7"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>س36)</w:t>
      </w:r>
      <w:r w:rsidR="00DA16B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="00DA16B7"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>ما هي أكثر العلوم اتصالا</w:t>
      </w:r>
      <w:r w:rsidR="00DA16B7"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</w:rPr>
        <w:t xml:space="preserve"> </w:t>
      </w:r>
      <w:r w:rsidR="00DA16B7"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>وتداخلاً مع غيره من العلوم الاجتماعية الأخرى</w:t>
      </w:r>
      <w:r w:rsidR="00DA16B7"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</w:rPr>
        <w:br/>
      </w:r>
      <w:r w:rsidR="00DA16B7"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1) 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علم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u w:val="single"/>
        </w:rPr>
        <w:t xml:space="preserve"> 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الاجتماع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="00DA16B7"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2) 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علم</w:t>
      </w:r>
      <w:r w:rsidR="00DA16B7" w:rsidRPr="00521357">
        <w:rPr>
          <w:rFonts w:ascii="Arial" w:eastAsia="Times New Roman" w:hAnsi="Arial" w:cs="Arial" w:hint="cs"/>
          <w:b/>
          <w:bCs/>
          <w:sz w:val="28"/>
          <w:szCs w:val="28"/>
          <w:rtl/>
        </w:rPr>
        <w:t xml:space="preserve"> 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النفس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="00DA16B7"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3) 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علم</w:t>
      </w:r>
      <w:r w:rsidR="00DA16B7" w:rsidRPr="00521357">
        <w:rPr>
          <w:rFonts w:ascii="Arial" w:eastAsia="Times New Roman" w:hAnsi="Arial" w:cs="Arial" w:hint="cs"/>
          <w:b/>
          <w:bCs/>
          <w:sz w:val="28"/>
          <w:szCs w:val="28"/>
          <w:rtl/>
        </w:rPr>
        <w:t xml:space="preserve"> 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الانثروبولوجيا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="00DA16B7"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>س37)</w:t>
      </w:r>
      <w:r w:rsidR="00DA16B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="00DA16B7"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>لها اهتمامات فيما يتعلق بالإنسان وسلالاته</w:t>
      </w:r>
      <w:r w:rsidR="00DA16B7"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</w:rPr>
        <w:t xml:space="preserve"> </w:t>
      </w:r>
      <w:r w:rsidR="00DA16B7"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>وأصوله</w:t>
      </w:r>
      <w:r w:rsidR="00DA16B7"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</w:rPr>
        <w:t>.....</w:t>
      </w:r>
      <w:r w:rsidR="00DA16B7"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1)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الانثروبولوجيا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الثقافية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2)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الانثروبولوجيا الطبيعية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3)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الانثروبولوجيا</w:t>
      </w:r>
      <w:r w:rsidR="00C215B3" w:rsidRPr="00521357">
        <w:rPr>
          <w:rFonts w:ascii="Arial" w:eastAsia="Times New Roman" w:hAnsi="Arial" w:cs="Arial" w:hint="cs"/>
          <w:b/>
          <w:bCs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الاجتماعية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>س38)</w:t>
      </w:r>
      <w:r w:rsid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>الانثوجرافيـــا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</w:rPr>
        <w:t xml:space="preserve"> 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>هــي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</w:rPr>
        <w:t>..............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</w:rPr>
        <w:br/>
      </w:r>
      <w:r w:rsidR="00DA16B7"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1) 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وصف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u w:val="single"/>
        </w:rPr>
        <w:t xml:space="preserve"> 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الشعوب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="00DA16B7"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2) 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وصف</w:t>
      </w:r>
      <w:r w:rsidR="00DA16B7" w:rsidRPr="00521357">
        <w:rPr>
          <w:rFonts w:ascii="Arial" w:eastAsia="Times New Roman" w:hAnsi="Arial" w:cs="Arial" w:hint="cs"/>
          <w:b/>
          <w:bCs/>
          <w:sz w:val="28"/>
          <w:szCs w:val="28"/>
          <w:rtl/>
        </w:rPr>
        <w:t xml:space="preserve"> 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السلالات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="00DA16B7"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3) 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وصف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</w:rPr>
        <w:t xml:space="preserve"> 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الشخصية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="00DA16B7"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س39)</w:t>
      </w:r>
      <w:r w:rsidR="00DA16B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="00DA16B7"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الاثنولوجيـــا</w:t>
      </w:r>
      <w:r w:rsidR="00DA16B7"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="00DA16B7"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هي</w:t>
      </w:r>
      <w:r w:rsidR="00DA16B7"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t>......</w:t>
      </w:r>
      <w:r w:rsidR="00DA16B7"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br/>
      </w:r>
      <w:r w:rsidR="00DA16B7"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1) 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وصف الشعوب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="00DA16B7"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2) 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دراسة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u w:val="single"/>
        </w:rPr>
        <w:t xml:space="preserve"> 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السلالات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="00DA16B7"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3) 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وصف</w:t>
      </w:r>
      <w:r w:rsidR="00DA16B7" w:rsidRPr="00521357">
        <w:rPr>
          <w:rFonts w:ascii="Arial" w:eastAsia="Times New Roman" w:hAnsi="Arial" w:cs="Arial" w:hint="cs"/>
          <w:b/>
          <w:bCs/>
          <w:sz w:val="28"/>
          <w:szCs w:val="28"/>
          <w:rtl/>
        </w:rPr>
        <w:t xml:space="preserve"> 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الشخصية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="00DA16B7"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س40)</w:t>
      </w:r>
      <w:r w:rsidR="00DA16B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="00DA16B7"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من هو العالم</w:t>
      </w:r>
      <w:r w:rsidR="00DA16B7"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="00DA16B7"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الذي أطلق على الانثروبولوجيا الثقافية أسم</w:t>
      </w:r>
      <w:r w:rsidR="00DA16B7"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t xml:space="preserve"> </w:t>
      </w:r>
      <w:r w:rsidR="00DA16B7"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علم الاجتماع</w:t>
      </w:r>
      <w:r w:rsidR="00DA16B7"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="00DA16B7"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المقارن</w:t>
      </w:r>
      <w:r w:rsidR="00DA16B7"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br/>
      </w:r>
      <w:r w:rsidR="00DA16B7"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1) 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سور</w:t>
      </w:r>
      <w:r w:rsidR="00DA16B7">
        <w:rPr>
          <w:rFonts w:ascii="Arial" w:eastAsia="Times New Roman" w:hAnsi="Arial" w:cs="Arial" w:hint="cs"/>
          <w:b/>
          <w:bCs/>
          <w:sz w:val="28"/>
          <w:szCs w:val="28"/>
          <w:rtl/>
        </w:rPr>
        <w:t>و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كين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="00DA16B7"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2) 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أميا دوركايم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="00DA16B7"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3) 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راد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u w:val="single"/>
        </w:rPr>
        <w:t xml:space="preserve"> 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كيلفبراون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="00DA16B7"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4) 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أوجست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</w:rPr>
        <w:t xml:space="preserve"> 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كونت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="00DA16B7"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س41)</w:t>
      </w:r>
      <w:r w:rsidR="00DA16B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="00DA16B7"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تتشابه الانثروبولوجيا الثقافية وعلم الاجتماع</w:t>
      </w:r>
      <w:r w:rsidR="00DA16B7"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="00DA16B7"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كلا منهما يهتم</w:t>
      </w:r>
      <w:r w:rsidR="00DA16B7"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t xml:space="preserve"> </w:t>
      </w:r>
      <w:r w:rsidR="00DA16B7"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بدراسة</w:t>
      </w:r>
      <w:r w:rsidR="00DA16B7"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t>........</w:t>
      </w:r>
      <w:r w:rsidR="00DA16B7"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1)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العلاقات</w:t>
      </w:r>
      <w:r w:rsidR="00C215B3" w:rsidRPr="00521357">
        <w:rPr>
          <w:rFonts w:ascii="Arial" w:eastAsia="Times New Roman" w:hAnsi="Arial" w:cs="Arial" w:hint="cs"/>
          <w:b/>
          <w:bCs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الاجتماعية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2)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تحليل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البناء</w:t>
      </w:r>
      <w:r w:rsidR="00C215B3" w:rsidRPr="00521357">
        <w:rPr>
          <w:rFonts w:ascii="Arial" w:eastAsia="Times New Roman" w:hAnsi="Arial" w:cs="Arial" w:hint="cs"/>
          <w:b/>
          <w:bCs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الاجتماعي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3)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جميع</w:t>
      </w:r>
      <w:r w:rsidR="00037732" w:rsidRPr="00521357">
        <w:rPr>
          <w:rFonts w:ascii="Arial" w:eastAsia="Times New Roman" w:hAnsi="Arial" w:cs="Arial" w:hint="cs"/>
          <w:b/>
          <w:bCs/>
          <w:sz w:val="28"/>
          <w:szCs w:val="28"/>
          <w:u w:val="single"/>
          <w:rtl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ما</w:t>
      </w:r>
      <w:r w:rsidR="00037732" w:rsidRPr="00521357">
        <w:rPr>
          <w:rFonts w:ascii="Arial" w:eastAsia="Times New Roman" w:hAnsi="Arial" w:cs="Arial" w:hint="cs"/>
          <w:b/>
          <w:bCs/>
          <w:sz w:val="28"/>
          <w:szCs w:val="28"/>
          <w:u w:val="single"/>
          <w:rtl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سبق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</w:p>
    <w:p w:rsidR="004560D8" w:rsidRDefault="004560D8" w:rsidP="00C728B0">
      <w:pPr>
        <w:spacing w:after="0" w:line="240" w:lineRule="auto"/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</w:pPr>
    </w:p>
    <w:p w:rsidR="005E3146" w:rsidRPr="00521357" w:rsidRDefault="005E3146" w:rsidP="00521357">
      <w:pPr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</w:rPr>
      </w:pP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lastRenderedPageBreak/>
        <w:t>س42)</w:t>
      </w:r>
      <w:r w:rsid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>الانثروبولوجيا الثقافية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</w:rPr>
        <w:t>......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1)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تدرس المجتمع دراسة جزئية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2)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تدرس المجتمع</w:t>
      </w:r>
      <w:r w:rsidR="00037732" w:rsidRPr="00521357">
        <w:rPr>
          <w:rFonts w:ascii="Arial" w:eastAsia="Times New Roman" w:hAnsi="Arial" w:cs="Arial" w:hint="cs"/>
          <w:b/>
          <w:bCs/>
          <w:sz w:val="28"/>
          <w:szCs w:val="28"/>
          <w:u w:val="single"/>
          <w:rtl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دراسة كلية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شاملة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3)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تهتم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بدراسة</w:t>
      </w:r>
      <w:r w:rsidR="00037732" w:rsidRPr="00521357">
        <w:rPr>
          <w:rFonts w:ascii="Arial" w:eastAsia="Times New Roman" w:hAnsi="Arial" w:cs="Arial" w:hint="cs"/>
          <w:b/>
          <w:bCs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المجتمعات الكبيرة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>س43)</w:t>
      </w:r>
      <w:r w:rsid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>علم</w:t>
      </w:r>
      <w:r w:rsidR="00037732"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>الاجتماع يهتم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</w:rPr>
        <w:t>..........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1)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تهتم بدراسة</w:t>
      </w:r>
      <w:r w:rsidR="00037732" w:rsidRPr="00521357">
        <w:rPr>
          <w:rFonts w:ascii="Arial" w:eastAsia="Times New Roman" w:hAnsi="Arial" w:cs="Arial" w:hint="cs"/>
          <w:b/>
          <w:bCs/>
          <w:sz w:val="28"/>
          <w:szCs w:val="28"/>
          <w:u w:val="single"/>
          <w:rtl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المجتمع المتحضر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والبدائي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2)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تهتم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بدراسة</w:t>
      </w:r>
      <w:r w:rsidR="00037732" w:rsidRPr="00521357">
        <w:rPr>
          <w:rFonts w:ascii="Arial" w:eastAsia="Times New Roman" w:hAnsi="Arial" w:cs="Arial" w:hint="cs"/>
          <w:b/>
          <w:bCs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المجتمع البدائي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3)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تهتم بدراسة</w:t>
      </w:r>
      <w:r w:rsidR="00037732" w:rsidRPr="00521357">
        <w:rPr>
          <w:rFonts w:ascii="Arial" w:eastAsia="Times New Roman" w:hAnsi="Arial" w:cs="Arial" w:hint="cs"/>
          <w:b/>
          <w:bCs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المجتمعات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الصغيرة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س44)</w:t>
      </w:r>
      <w:r w:rsid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تعريف تايلور للثقافة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t>.......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1)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هي الكل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 xml:space="preserve">المركب الذي يشمل المعرفة والعقائد والفن </w:t>
      </w:r>
      <w:r w:rsidR="00DA16B7" w:rsidRPr="00521357">
        <w:rPr>
          <w:rFonts w:ascii="Arial" w:eastAsia="Times New Roman" w:hAnsi="Arial" w:cs="Arial" w:hint="cs"/>
          <w:b/>
          <w:bCs/>
          <w:sz w:val="28"/>
          <w:szCs w:val="28"/>
          <w:u w:val="single"/>
          <w:rtl/>
        </w:rPr>
        <w:t>والأخلاق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 xml:space="preserve"> والقانون</w:t>
      </w:r>
      <w:r w:rsidR="00037732" w:rsidRPr="00521357">
        <w:rPr>
          <w:rFonts w:ascii="Arial" w:eastAsia="Times New Roman" w:hAnsi="Arial" w:cs="Arial" w:hint="cs"/>
          <w:b/>
          <w:bCs/>
          <w:sz w:val="28"/>
          <w:szCs w:val="28"/>
          <w:u w:val="single"/>
          <w:rtl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والعرف والعادات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 xml:space="preserve">والتقاليد التي يكتسبها </w:t>
      </w:r>
      <w:r w:rsidR="00DA16B7" w:rsidRPr="00521357">
        <w:rPr>
          <w:rFonts w:ascii="Arial" w:eastAsia="Times New Roman" w:hAnsi="Arial" w:cs="Arial" w:hint="cs"/>
          <w:b/>
          <w:bCs/>
          <w:sz w:val="28"/>
          <w:szCs w:val="28"/>
          <w:u w:val="single"/>
          <w:rtl/>
        </w:rPr>
        <w:t>الإنسان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 xml:space="preserve"> كونه عضو في</w:t>
      </w:r>
      <w:r w:rsidR="00037732" w:rsidRPr="00521357">
        <w:rPr>
          <w:rFonts w:ascii="Arial" w:eastAsia="Times New Roman" w:hAnsi="Arial" w:cs="Arial" w:hint="cs"/>
          <w:b/>
          <w:bCs/>
          <w:sz w:val="28"/>
          <w:szCs w:val="28"/>
          <w:u w:val="single"/>
          <w:rtl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المجتمع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2)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هي ذلك الكل المتكامل من أنماط السلوك</w:t>
      </w:r>
      <w:r w:rsidR="00037732" w:rsidRPr="00521357">
        <w:rPr>
          <w:rFonts w:ascii="Arial" w:eastAsia="Times New Roman" w:hAnsi="Arial" w:cs="Arial" w:hint="cs"/>
          <w:b/>
          <w:bCs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المتعلمة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التي تميز أفراد المجتمع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س45)</w:t>
      </w:r>
      <w:r w:rsid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متى تستقيم كلمة العقائد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t>........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1)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حينما يقصد بهذه العقائد الأديان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والفلسفات</w:t>
      </w:r>
      <w:r w:rsidR="00037732" w:rsidRPr="00521357">
        <w:rPr>
          <w:rFonts w:ascii="Arial" w:eastAsia="Times New Roman" w:hAnsi="Arial" w:cs="Arial" w:hint="cs"/>
          <w:b/>
          <w:bCs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الأرضية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2)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حينما يعتقد أن مفهوم هذه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العقائد هي</w:t>
      </w:r>
      <w:r w:rsidR="00037732" w:rsidRPr="00521357">
        <w:rPr>
          <w:rFonts w:ascii="Arial" w:eastAsia="Times New Roman" w:hAnsi="Arial" w:cs="Arial" w:hint="cs"/>
          <w:b/>
          <w:bCs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الادلوجيا أو الأفكار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3)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جميع</w:t>
      </w:r>
      <w:r w:rsidR="00037732" w:rsidRPr="00521357">
        <w:rPr>
          <w:rFonts w:ascii="Arial" w:eastAsia="Times New Roman" w:hAnsi="Arial" w:cs="Arial" w:hint="cs"/>
          <w:b/>
          <w:bCs/>
          <w:sz w:val="28"/>
          <w:szCs w:val="28"/>
          <w:u w:val="single"/>
          <w:rtl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ما</w:t>
      </w:r>
      <w:r w:rsidR="00037732" w:rsidRPr="00521357">
        <w:rPr>
          <w:rFonts w:ascii="Arial" w:eastAsia="Times New Roman" w:hAnsi="Arial" w:cs="Arial" w:hint="cs"/>
          <w:b/>
          <w:bCs/>
          <w:sz w:val="28"/>
          <w:szCs w:val="28"/>
          <w:u w:val="single"/>
          <w:rtl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ســبق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س46</w:t>
      </w:r>
      <w:r w:rsid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>)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t xml:space="preserve"> 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من خصائص</w:t>
      </w:r>
      <w:r w:rsidR="00037732"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الثقافــة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t>.....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1)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أن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الثقافة فطرية تولد مع</w:t>
      </w:r>
      <w:r w:rsidR="00037732" w:rsidRPr="00521357">
        <w:rPr>
          <w:rFonts w:ascii="Arial" w:eastAsia="Times New Roman" w:hAnsi="Arial" w:cs="Arial" w:hint="cs"/>
          <w:b/>
          <w:bCs/>
          <w:sz w:val="28"/>
          <w:szCs w:val="28"/>
          <w:rtl/>
        </w:rPr>
        <w:t xml:space="preserve"> </w:t>
      </w:r>
      <w:r w:rsidR="00DA16B7" w:rsidRPr="00521357">
        <w:rPr>
          <w:rFonts w:ascii="Arial" w:eastAsia="Times New Roman" w:hAnsi="Arial" w:cs="Arial" w:hint="cs"/>
          <w:b/>
          <w:bCs/>
          <w:sz w:val="28"/>
          <w:szCs w:val="28"/>
          <w:rtl/>
        </w:rPr>
        <w:t>الإنسان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2)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أن الثقافة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نسق</w:t>
      </w:r>
      <w:r w:rsidR="00037732" w:rsidRPr="00521357">
        <w:rPr>
          <w:rFonts w:ascii="Arial" w:eastAsia="Times New Roman" w:hAnsi="Arial" w:cs="Arial" w:hint="cs"/>
          <w:b/>
          <w:bCs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سهل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3)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أن الثقافة تعد ظاهرة اجتماعية توجد</w:t>
      </w:r>
      <w:r w:rsidR="00037732" w:rsidRPr="00521357">
        <w:rPr>
          <w:rFonts w:ascii="Arial" w:eastAsia="Times New Roman" w:hAnsi="Arial" w:cs="Arial" w:hint="cs"/>
          <w:b/>
          <w:bCs/>
          <w:sz w:val="28"/>
          <w:szCs w:val="28"/>
          <w:u w:val="single"/>
          <w:rtl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في جميع المجتمعات إلا أن لكل مجتمع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ثقافته التي توضح طريقته في</w:t>
      </w:r>
      <w:r w:rsidR="00037732" w:rsidRPr="00521357">
        <w:rPr>
          <w:rFonts w:ascii="Arial" w:eastAsia="Times New Roman" w:hAnsi="Arial" w:cs="Arial" w:hint="cs"/>
          <w:b/>
          <w:bCs/>
          <w:sz w:val="28"/>
          <w:szCs w:val="28"/>
          <w:u w:val="single"/>
          <w:rtl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الحياة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س47</w:t>
      </w:r>
      <w:r w:rsid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>)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t xml:space="preserve"> 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لفهم</w:t>
      </w:r>
      <w:r w:rsidR="00C728B0"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الثقافات يجب أن ندرك أن لكل مجتمع ثقافته الخاصة ويجب أن لا نرى الثقافات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t xml:space="preserve"> </w:t>
      </w:r>
      <w:r w:rsidR="00DA16B7"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>الأخر</w:t>
      </w:r>
      <w:r w:rsidR="00C728B0"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ىأقل مكانة من ثقافتنا وهذا يسمى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t xml:space="preserve"> ..............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1)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كلية الثقافة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2)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نسبية</w:t>
      </w:r>
      <w:r w:rsidR="00C728B0" w:rsidRPr="00521357">
        <w:rPr>
          <w:rFonts w:ascii="Arial" w:eastAsia="Times New Roman" w:hAnsi="Arial" w:cs="Arial" w:hint="cs"/>
          <w:b/>
          <w:bCs/>
          <w:sz w:val="28"/>
          <w:szCs w:val="28"/>
          <w:u w:val="single"/>
          <w:rtl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الثقافية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س48)</w:t>
      </w:r>
      <w:r w:rsid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الثقافة</w:t>
      </w:r>
      <w:r w:rsidR="00C728B0"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نسق معقد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t xml:space="preserve"> 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تتكون من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t xml:space="preserve"> ..............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1)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الجوانب</w:t>
      </w:r>
      <w:r w:rsidR="00C728B0" w:rsidRPr="00521357">
        <w:rPr>
          <w:rFonts w:ascii="Arial" w:eastAsia="Times New Roman" w:hAnsi="Arial" w:cs="Arial" w:hint="cs"/>
          <w:b/>
          <w:bCs/>
          <w:sz w:val="28"/>
          <w:szCs w:val="28"/>
          <w:rtl/>
        </w:rPr>
        <w:t xml:space="preserve"> </w:t>
      </w:r>
      <w:r w:rsidR="00DA16B7" w:rsidRPr="00521357">
        <w:rPr>
          <w:rFonts w:ascii="Arial" w:eastAsia="Times New Roman" w:hAnsi="Arial" w:cs="Arial" w:hint="cs"/>
          <w:b/>
          <w:bCs/>
          <w:sz w:val="28"/>
          <w:szCs w:val="28"/>
          <w:rtl/>
        </w:rPr>
        <w:t>الإدراكية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2)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الجوانب</w:t>
      </w:r>
      <w:r w:rsidR="00C728B0" w:rsidRPr="00521357">
        <w:rPr>
          <w:rFonts w:ascii="Arial" w:eastAsia="Times New Roman" w:hAnsi="Arial" w:cs="Arial" w:hint="cs"/>
          <w:b/>
          <w:bCs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المعيارية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3)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الجوانب</w:t>
      </w:r>
      <w:r w:rsidR="00C728B0" w:rsidRPr="00521357">
        <w:rPr>
          <w:rFonts w:ascii="Arial" w:eastAsia="Times New Roman" w:hAnsi="Arial" w:cs="Arial" w:hint="cs"/>
          <w:b/>
          <w:bCs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المادية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4)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جميع</w:t>
      </w:r>
      <w:r w:rsidR="00C728B0" w:rsidRPr="00521357">
        <w:rPr>
          <w:rFonts w:ascii="Arial" w:eastAsia="Times New Roman" w:hAnsi="Arial" w:cs="Arial" w:hint="cs"/>
          <w:b/>
          <w:bCs/>
          <w:sz w:val="28"/>
          <w:szCs w:val="28"/>
          <w:u w:val="single"/>
          <w:rtl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ما</w:t>
      </w:r>
      <w:r w:rsidR="00C728B0" w:rsidRPr="00521357">
        <w:rPr>
          <w:rFonts w:ascii="Arial" w:eastAsia="Times New Roman" w:hAnsi="Arial" w:cs="Arial" w:hint="cs"/>
          <w:b/>
          <w:bCs/>
          <w:sz w:val="28"/>
          <w:szCs w:val="28"/>
          <w:u w:val="single"/>
          <w:rtl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سبق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س49) على ماذا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t xml:space="preserve"> 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تشتمل</w:t>
      </w:r>
      <w:r w:rsidR="00C728B0"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الجوانب الإدراكية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t>...............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1)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تشمل</w:t>
      </w:r>
      <w:r w:rsidR="00C728B0" w:rsidRPr="00521357">
        <w:rPr>
          <w:rFonts w:ascii="Arial" w:eastAsia="Times New Roman" w:hAnsi="Arial" w:cs="Arial" w:hint="cs"/>
          <w:b/>
          <w:bCs/>
          <w:sz w:val="28"/>
          <w:szCs w:val="28"/>
          <w:u w:val="single"/>
          <w:rtl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نسق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المعرفة الذي يتدرج من المعتقدات إلى التكنولوجيا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2)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تشمل الأدوات والآلات والسيارات وغيرها من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الأشياء المادية التي تستخدم</w:t>
      </w:r>
      <w:r w:rsidR="00C728B0" w:rsidRPr="00521357">
        <w:rPr>
          <w:rFonts w:ascii="Arial" w:eastAsia="Times New Roman" w:hAnsi="Arial" w:cs="Arial" w:hint="cs"/>
          <w:b/>
          <w:bCs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في تغير البيئة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3)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تشمل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المعايير أو القواعد</w:t>
      </w:r>
      <w:r w:rsidR="00C728B0" w:rsidRPr="00521357">
        <w:rPr>
          <w:rFonts w:ascii="Arial" w:eastAsia="Times New Roman" w:hAnsi="Arial" w:cs="Arial" w:hint="cs"/>
          <w:b/>
          <w:bCs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التي تنظم السلوك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س50)</w:t>
      </w:r>
      <w:r w:rsid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على ماذا</w:t>
      </w:r>
      <w:r w:rsidR="00C728B0"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تشتمل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t xml:space="preserve"> 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الجوانب الماديــة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t>.........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1)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تشمل</w:t>
      </w:r>
      <w:r w:rsidR="00C728B0" w:rsidRPr="00521357">
        <w:rPr>
          <w:rFonts w:ascii="Arial" w:eastAsia="Times New Roman" w:hAnsi="Arial" w:cs="Arial" w:hint="cs"/>
          <w:b/>
          <w:bCs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نسق المعرفة الذي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يتدرج من المعتقدات إلى التكنولوجيا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2)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تشمل الأدوات والآلات والسيارات وغيرها من</w:t>
      </w:r>
      <w:r w:rsidR="00C728B0" w:rsidRPr="00521357">
        <w:rPr>
          <w:rFonts w:ascii="Arial" w:eastAsia="Times New Roman" w:hAnsi="Arial" w:cs="Arial" w:hint="cs"/>
          <w:b/>
          <w:bCs/>
          <w:sz w:val="28"/>
          <w:szCs w:val="28"/>
          <w:u w:val="single"/>
          <w:rtl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الأشياء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المادية التي تستخدم في تغيير البيئة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3)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تشمل المعايير أو القواعد التي تنظم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السلوك</w:t>
      </w:r>
    </w:p>
    <w:p w:rsidR="005E3146" w:rsidRPr="00521357" w:rsidRDefault="005E3146" w:rsidP="00F51C77">
      <w:pPr>
        <w:spacing w:after="240" w:line="240" w:lineRule="auto"/>
        <w:rPr>
          <w:rFonts w:ascii="Arial" w:eastAsia="Times New Roman" w:hAnsi="Arial" w:cs="Arial"/>
          <w:b/>
          <w:bCs/>
          <w:sz w:val="28"/>
          <w:szCs w:val="28"/>
        </w:rPr>
      </w:pPr>
    </w:p>
    <w:p w:rsidR="004560D8" w:rsidRDefault="005E3146" w:rsidP="004560D8">
      <w:pPr>
        <w:spacing w:after="0" w:line="240" w:lineRule="auto"/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</w:pP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lastRenderedPageBreak/>
        <w:t>س51)</w:t>
      </w:r>
      <w:r w:rsid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 xml:space="preserve">الجوانب المعيارية التي تشتمل </w:t>
      </w:r>
      <w:r w:rsidR="00DA16B7"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>على</w:t>
      </w:r>
      <w:r w:rsidR="00DA16B7"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t>.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t>........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1)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تشمل نسق المعرفة الذي</w:t>
      </w:r>
      <w:r w:rsidR="00C728B0" w:rsidRPr="00521357">
        <w:rPr>
          <w:rFonts w:ascii="Arial" w:eastAsia="Times New Roman" w:hAnsi="Arial" w:cs="Arial" w:hint="cs"/>
          <w:b/>
          <w:bCs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يتدرج من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المعتقدات إلى التكنولوجيا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2)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تشمل</w:t>
      </w:r>
      <w:r w:rsidR="00C728B0" w:rsidRPr="00521357">
        <w:rPr>
          <w:rFonts w:ascii="Arial" w:eastAsia="Times New Roman" w:hAnsi="Arial" w:cs="Arial" w:hint="cs"/>
          <w:b/>
          <w:bCs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الأدوات والآلات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والسيارات وغيرها من الأشياء المادية التي تستخدم في تغيير</w:t>
      </w:r>
      <w:r w:rsidR="00C728B0" w:rsidRPr="00521357">
        <w:rPr>
          <w:rFonts w:ascii="Arial" w:eastAsia="Times New Roman" w:hAnsi="Arial" w:cs="Arial" w:hint="cs"/>
          <w:b/>
          <w:bCs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البيئة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3)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تشمل المعايير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أو</w:t>
      </w:r>
      <w:r w:rsidR="00C728B0" w:rsidRPr="00521357">
        <w:rPr>
          <w:rFonts w:ascii="Arial" w:eastAsia="Times New Roman" w:hAnsi="Arial" w:cs="Arial" w:hint="cs"/>
          <w:b/>
          <w:bCs/>
          <w:sz w:val="28"/>
          <w:szCs w:val="28"/>
          <w:u w:val="single"/>
          <w:rtl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القواعد التي تنظم السلوك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س52)</w:t>
      </w:r>
      <w:r w:rsid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تعريف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t xml:space="preserve"> 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التكامل الثقافي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t>.................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1)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أن تكون هناك درجة معينة من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الاتزان بين العناصر</w:t>
      </w:r>
      <w:r w:rsidR="00C728B0" w:rsidRPr="00521357">
        <w:rPr>
          <w:rFonts w:ascii="Arial" w:eastAsia="Times New Roman" w:hAnsi="Arial" w:cs="Arial" w:hint="cs"/>
          <w:b/>
          <w:bCs/>
          <w:sz w:val="28"/>
          <w:szCs w:val="28"/>
          <w:u w:val="single"/>
          <w:rtl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المختلفة التي تكون الثقافة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2)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أن</w:t>
      </w:r>
      <w:r w:rsidR="00C728B0" w:rsidRPr="00521357">
        <w:rPr>
          <w:rFonts w:ascii="Arial" w:eastAsia="Times New Roman" w:hAnsi="Arial" w:cs="Arial" w:hint="cs"/>
          <w:b/>
          <w:bCs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الثقافة نسق كل معقد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3)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أنها ظاهرة اجتماعية توجد</w:t>
      </w:r>
      <w:r w:rsidR="00C728B0" w:rsidRPr="00521357">
        <w:rPr>
          <w:rFonts w:ascii="Arial" w:eastAsia="Times New Roman" w:hAnsi="Arial" w:cs="Arial" w:hint="cs"/>
          <w:b/>
          <w:bCs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في جميع المجتمعات وأن لكل مجتمع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t xml:space="preserve"> </w:t>
      </w:r>
      <w:r w:rsidR="00DA16B7" w:rsidRPr="00521357">
        <w:rPr>
          <w:rFonts w:ascii="Arial" w:eastAsia="Times New Roman" w:hAnsi="Arial" w:cs="Arial" w:hint="cs"/>
          <w:b/>
          <w:bCs/>
          <w:sz w:val="28"/>
          <w:szCs w:val="28"/>
          <w:rtl/>
        </w:rPr>
        <w:t>ثقافته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 xml:space="preserve"> التي توضح طريقته في</w:t>
      </w:r>
      <w:r w:rsidR="00C728B0" w:rsidRPr="00521357">
        <w:rPr>
          <w:rFonts w:ascii="Arial" w:eastAsia="Times New Roman" w:hAnsi="Arial" w:cs="Arial" w:hint="cs"/>
          <w:b/>
          <w:bCs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الحياة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س53)</w:t>
      </w:r>
      <w:r w:rsid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يعتقد روبرتسون أنالتوترات التي قد تحدث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t xml:space="preserve"> 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في الثقافة ترجع إلى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t>........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1)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التعارض بين الثقافة الواقعية والثقافة المثالية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2)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وجود الثقافات الفرعية والثقافات المضادة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3)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جميع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</w:rPr>
        <w:t xml:space="preserve"> 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ما</w:t>
      </w:r>
      <w:r w:rsidR="00DA16B7">
        <w:rPr>
          <w:rFonts w:ascii="Arial" w:eastAsia="Times New Roman" w:hAnsi="Arial" w:cs="Arial" w:hint="cs"/>
          <w:b/>
          <w:bCs/>
          <w:sz w:val="28"/>
          <w:szCs w:val="28"/>
          <w:u w:val="single"/>
          <w:rtl/>
        </w:rPr>
        <w:t xml:space="preserve"> 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سبق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س54)</w:t>
      </w:r>
      <w:r w:rsid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="00DA16B7"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>الميكرو</w:t>
      </w:r>
      <w:r w:rsidR="00C728B0"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سوسيولوجــي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t>..............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1)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دراسة المجتمعات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الصغيرة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2)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دراسة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المجتمعات المتوسطة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3)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دراسة</w:t>
      </w:r>
      <w:r w:rsidR="00C728B0" w:rsidRPr="00521357">
        <w:rPr>
          <w:rFonts w:ascii="Arial" w:eastAsia="Times New Roman" w:hAnsi="Arial" w:cs="Arial" w:hint="cs"/>
          <w:b/>
          <w:bCs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المجتمعات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الكبيرة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س55)</w:t>
      </w:r>
      <w:r w:rsidR="00C728B0"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الماكرو</w:t>
      </w:r>
      <w:r w:rsidR="00C728B0"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سوسيولوجي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t>...............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1)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دراسة المجتمعات الصغيرة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2)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دراسة</w:t>
      </w:r>
      <w:r w:rsidR="00C728B0" w:rsidRPr="00521357">
        <w:rPr>
          <w:rFonts w:ascii="Arial" w:eastAsia="Times New Roman" w:hAnsi="Arial" w:cs="Arial" w:hint="cs"/>
          <w:b/>
          <w:bCs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المجتمعات المتوسطة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3)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دراسة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المجتمعات</w:t>
      </w:r>
      <w:r w:rsidR="00C728B0" w:rsidRPr="00521357">
        <w:rPr>
          <w:rFonts w:ascii="Arial" w:eastAsia="Times New Roman" w:hAnsi="Arial" w:cs="Arial" w:hint="cs"/>
          <w:b/>
          <w:bCs/>
          <w:sz w:val="28"/>
          <w:szCs w:val="28"/>
          <w:u w:val="single"/>
          <w:rtl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الكبيرة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س56)</w:t>
      </w:r>
      <w:r w:rsid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"هي جمع من الناس الذي الذين يتميزون بصفات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t xml:space="preserve"> 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أو خصائص عامة مشتركة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t>"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1)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تعريف الجماعة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2)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تعريف التنظيمات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3)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تعريف المجتمع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4)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تعريف المجتمعات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المحلية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س57) "هي جمع من الناس الذين يتميزون بصفات أو خصائص عامة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t xml:space="preserve"> 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مشتركة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t>"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1)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تعريف زندان للجماعة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2)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تعريف روبرستون للجماعة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3)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تعريف فيدريكو للجماعة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4)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تعريف هومانز للجماعة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س58)</w:t>
      </w:r>
      <w:r w:rsid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وضع زندان مقياس لقياس أنماط الجماعات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t xml:space="preserve"> 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وهي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t>.</w:t>
      </w:r>
      <w:r w:rsidR="00DA16B7"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t>.......</w:t>
      </w:r>
      <w:r w:rsidR="00DA16B7"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br/>
      </w:r>
      <w:r w:rsidR="00DA16B7"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1) 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الوعي أو الشعور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</w:rPr>
        <w:t xml:space="preserve"> 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بالنوع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="00DA16B7"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2) 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rtl/>
        </w:rPr>
        <w:t xml:space="preserve">العلاقات الاجتماعية بين </w:t>
      </w:r>
      <w:r w:rsidR="00DA16B7" w:rsidRPr="00521357">
        <w:rPr>
          <w:rFonts w:ascii="Arial" w:eastAsia="Times New Roman" w:hAnsi="Arial" w:cs="Arial" w:hint="cs"/>
          <w:b/>
          <w:bCs/>
          <w:sz w:val="28"/>
          <w:szCs w:val="28"/>
          <w:rtl/>
        </w:rPr>
        <w:t>الأفراد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="00DA16B7"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3) 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التركز حول هدف معين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="00DA16B7"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4) 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جميع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u w:val="single"/>
        </w:rPr>
        <w:t xml:space="preserve"> 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ما</w:t>
      </w:r>
      <w:r w:rsidR="00DA16B7">
        <w:rPr>
          <w:rFonts w:ascii="Arial" w:eastAsia="Times New Roman" w:hAnsi="Arial" w:cs="Arial" w:hint="cs"/>
          <w:b/>
          <w:bCs/>
          <w:sz w:val="28"/>
          <w:szCs w:val="28"/>
          <w:u w:val="single"/>
          <w:rtl/>
        </w:rPr>
        <w:t xml:space="preserve"> 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سبق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</w:p>
    <w:p w:rsidR="004560D8" w:rsidRDefault="004560D8" w:rsidP="004560D8">
      <w:pPr>
        <w:spacing w:after="0" w:line="240" w:lineRule="auto"/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</w:pPr>
    </w:p>
    <w:p w:rsidR="004560D8" w:rsidRDefault="004560D8" w:rsidP="004560D8">
      <w:pPr>
        <w:spacing w:after="0" w:line="240" w:lineRule="auto"/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</w:pPr>
    </w:p>
    <w:p w:rsidR="004560D8" w:rsidRDefault="00DA16B7" w:rsidP="004560D8">
      <w:pPr>
        <w:spacing w:after="0" w:line="240" w:lineRule="auto"/>
        <w:rPr>
          <w:rFonts w:ascii="Arial" w:eastAsia="Times New Roman" w:hAnsi="Arial" w:cs="Arial" w:hint="cs"/>
          <w:b/>
          <w:bCs/>
          <w:sz w:val="28"/>
          <w:szCs w:val="28"/>
          <w:rtl/>
        </w:rPr>
      </w:pP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lastRenderedPageBreak/>
        <w:t>س59)</w:t>
      </w:r>
      <w:r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لا يشعرون بالنوع ولا يوجد بين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t xml:space="preserve"> 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الجميع علاقات بالمقابل هدفهم مختلف وتكونت هذه الجماعات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t>.......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1)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الفئات الاجتماعية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2)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الفئات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</w:rPr>
        <w:t xml:space="preserve"> </w:t>
      </w:r>
      <w:r w:rsidRPr="00521357">
        <w:rPr>
          <w:rFonts w:ascii="Arial" w:eastAsia="Times New Roman" w:hAnsi="Arial" w:cs="Arial" w:hint="cs"/>
          <w:b/>
          <w:bCs/>
          <w:sz w:val="28"/>
          <w:szCs w:val="28"/>
          <w:u w:val="single"/>
          <w:rtl/>
        </w:rPr>
        <w:t>الإحصائية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3)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الجماعات الاجتماعية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4)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التنظيمات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الرسمية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س60)</w:t>
      </w:r>
      <w:r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هم يشعرون بالنوع فقط ولا يوجد تفاعل اجتماعي بين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t xml:space="preserve"> 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أعضائها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t>.....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br/>
      </w:r>
      <w:r w:rsidR="005E3146"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1) </w:t>
      </w:r>
      <w:r w:rsidR="005E3146"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الفئات الاجتماعية</w:t>
      </w:r>
      <w:r w:rsidR="005E3146"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="005E3146"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2) </w:t>
      </w:r>
      <w:r w:rsidR="005E3146" w:rsidRPr="00521357">
        <w:rPr>
          <w:rFonts w:ascii="Arial" w:eastAsia="Times New Roman" w:hAnsi="Arial" w:cs="Arial"/>
          <w:b/>
          <w:bCs/>
          <w:sz w:val="28"/>
          <w:szCs w:val="28"/>
          <w:rtl/>
        </w:rPr>
        <w:t xml:space="preserve">الفئات </w:t>
      </w:r>
      <w:r w:rsidRPr="00521357">
        <w:rPr>
          <w:rFonts w:ascii="Arial" w:eastAsia="Times New Roman" w:hAnsi="Arial" w:cs="Arial" w:hint="cs"/>
          <w:b/>
          <w:bCs/>
          <w:sz w:val="28"/>
          <w:szCs w:val="28"/>
          <w:rtl/>
        </w:rPr>
        <w:t>الإحصائية</w:t>
      </w:r>
      <w:r w:rsidR="005E3146"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="005E3146"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3) </w:t>
      </w:r>
      <w:r w:rsidR="005E3146"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الجماعات الاجتماعية</w:t>
      </w:r>
    </w:p>
    <w:p w:rsidR="004560D8" w:rsidRDefault="005E3146" w:rsidP="004560D8">
      <w:pPr>
        <w:spacing w:after="0" w:line="240" w:lineRule="auto"/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</w:pP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س61)</w:t>
      </w:r>
      <w:r w:rsid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يتميز أعضائها بالوعي أو الشعور مع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t xml:space="preserve"> 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وجود تفاعل اجتماعي إلا أنه ينقصهم الانتماء إلى تنظيم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رسمي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t>............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1)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الفئات الاجتماعية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2)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 xml:space="preserve">الفئات </w:t>
      </w:r>
      <w:r w:rsidR="00DA16B7" w:rsidRPr="00521357">
        <w:rPr>
          <w:rFonts w:ascii="Arial" w:eastAsia="Times New Roman" w:hAnsi="Arial" w:cs="Arial" w:hint="cs"/>
          <w:b/>
          <w:bCs/>
          <w:sz w:val="28"/>
          <w:szCs w:val="28"/>
          <w:rtl/>
        </w:rPr>
        <w:t>الإحصائية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3)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الجماعات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الاجتماعية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4)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التنظيمات الرسمية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س62)</w:t>
      </w:r>
      <w:r w:rsid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يتميز أعضائها بالوعي أو الشعور بالنوع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t xml:space="preserve"> 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 xml:space="preserve">ويتفاعلون مع بعضهم </w:t>
      </w:r>
      <w:r w:rsidR="00DA16B7"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>بالإضافة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 xml:space="preserve"> إلى تركيز الأعضاء</w:t>
      </w:r>
      <w:r w:rsid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t xml:space="preserve"> 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حول هدف معين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1)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 xml:space="preserve">الفئات </w:t>
      </w:r>
      <w:r w:rsidR="00DA16B7" w:rsidRPr="00521357">
        <w:rPr>
          <w:rFonts w:ascii="Arial" w:eastAsia="Times New Roman" w:hAnsi="Arial" w:cs="Arial" w:hint="cs"/>
          <w:b/>
          <w:bCs/>
          <w:sz w:val="28"/>
          <w:szCs w:val="28"/>
          <w:rtl/>
        </w:rPr>
        <w:t>الإحصائية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2)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الفئات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الاجتماعية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3)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الجماعات الاجتماعية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4)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التنظيمات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الرسمية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br/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س63)</w:t>
      </w:r>
      <w:r w:rsid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تصنف الجماعات الاجتماعية بوجه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t xml:space="preserve"> 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خاص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t xml:space="preserve"> .....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="00DA16B7"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1) 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الجماعات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</w:rPr>
        <w:t xml:space="preserve"> 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الأولية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="00DA16B7"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2) 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الجماعات الثانوية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="00DA16B7"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3) 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الجماعات المرجعية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="00DA16B7"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4) 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جميع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u w:val="single"/>
        </w:rPr>
        <w:t xml:space="preserve"> 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ما</w:t>
      </w:r>
      <w:r w:rsidR="00DA16B7">
        <w:rPr>
          <w:rFonts w:ascii="Arial" w:eastAsia="Times New Roman" w:hAnsi="Arial" w:cs="Arial" w:hint="cs"/>
          <w:b/>
          <w:bCs/>
          <w:sz w:val="28"/>
          <w:szCs w:val="28"/>
          <w:u w:val="single"/>
          <w:rtl/>
        </w:rPr>
        <w:t xml:space="preserve"> 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سبق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="00DA16B7"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س64)</w:t>
      </w:r>
      <w:r w:rsidR="00DA16B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="00DA16B7"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تعريف المجتمع المحلي</w:t>
      </w:r>
      <w:r w:rsidR="00DA16B7"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t>...............</w:t>
      </w:r>
      <w:r w:rsidR="00DA16B7"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br/>
      </w:r>
      <w:r w:rsidR="00DA16B7"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1) 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هي جماعات اجتماعية تتميز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</w:rPr>
        <w:t xml:space="preserve"> 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بضعف الصلات بين أفرادها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="00DA16B7"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2) 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هو جمع من الناس الين يتفاعلون معاً ويقيمون في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u w:val="single"/>
        </w:rPr>
        <w:t xml:space="preserve"> 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 xml:space="preserve">منطقة </w:t>
      </w:r>
      <w:r w:rsidR="00DA16B7" w:rsidRPr="00521357">
        <w:rPr>
          <w:rFonts w:ascii="Arial" w:eastAsia="Times New Roman" w:hAnsi="Arial" w:cs="Arial" w:hint="cs"/>
          <w:b/>
          <w:bCs/>
          <w:sz w:val="28"/>
          <w:szCs w:val="28"/>
          <w:u w:val="single"/>
          <w:rtl/>
        </w:rPr>
        <w:t>إقليمية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 xml:space="preserve"> محددة حيث يقومون بجزء كبير من </w:t>
      </w:r>
      <w:r w:rsidR="00DA16B7" w:rsidRPr="00521357">
        <w:rPr>
          <w:rFonts w:ascii="Arial" w:eastAsia="Times New Roman" w:hAnsi="Arial" w:cs="Arial" w:hint="cs"/>
          <w:b/>
          <w:bCs/>
          <w:sz w:val="28"/>
          <w:szCs w:val="28"/>
          <w:u w:val="single"/>
          <w:rtl/>
        </w:rPr>
        <w:t>نشاطاته</w:t>
      </w:r>
      <w:r w:rsidR="00DA16B7" w:rsidRPr="00521357">
        <w:rPr>
          <w:rFonts w:ascii="Arial" w:eastAsia="Times New Roman" w:hAnsi="Arial" w:cs="Arial" w:hint="eastAsia"/>
          <w:b/>
          <w:bCs/>
          <w:sz w:val="28"/>
          <w:szCs w:val="28"/>
          <w:u w:val="single"/>
          <w:rtl/>
        </w:rPr>
        <w:t>م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u w:val="single"/>
        </w:rPr>
        <w:t xml:space="preserve"> 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اليومية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س65)</w:t>
      </w:r>
      <w:r w:rsid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من العناصر التي يجب توفرها في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t xml:space="preserve"> 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المجتمع المحلي كما ذكرها انكلز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t>.</w:t>
      </w:r>
      <w:r w:rsidR="00DA16B7"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t>.............</w:t>
      </w:r>
      <w:r w:rsidR="00DA16B7"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br/>
      </w:r>
      <w:r w:rsidR="00DA16B7"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1) 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rtl/>
        </w:rPr>
        <w:t xml:space="preserve">التجاور في منطقة </w:t>
      </w:r>
      <w:r w:rsidR="00DA16B7" w:rsidRPr="00521357">
        <w:rPr>
          <w:rFonts w:ascii="Arial" w:eastAsia="Times New Roman" w:hAnsi="Arial" w:cs="Arial" w:hint="cs"/>
          <w:b/>
          <w:bCs/>
          <w:sz w:val="28"/>
          <w:szCs w:val="28"/>
          <w:rtl/>
        </w:rPr>
        <w:t>إقليمية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rtl/>
        </w:rPr>
        <w:t xml:space="preserve"> محددة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="00DA16B7"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2) 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التفاعل الاجتماعي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="00DA16B7"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3) 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الانتماء المشترك أو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</w:rPr>
        <w:t xml:space="preserve"> 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العضوية المشتركة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="00DA16B7"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4) 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جميع ما</w:t>
      </w:r>
      <w:r w:rsidR="00DA16B7">
        <w:rPr>
          <w:rFonts w:ascii="Arial" w:eastAsia="Times New Roman" w:hAnsi="Arial" w:cs="Arial" w:hint="cs"/>
          <w:b/>
          <w:bCs/>
          <w:sz w:val="28"/>
          <w:szCs w:val="28"/>
          <w:u w:val="single"/>
          <w:rtl/>
        </w:rPr>
        <w:t xml:space="preserve"> 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سبق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="00DA16B7"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س66)</w:t>
      </w:r>
      <w:r w:rsidR="00DA16B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="00DA16B7"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أنماط المجتمعات المحلية</w:t>
      </w:r>
      <w:r w:rsidR="00DA16B7"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t>..................</w:t>
      </w:r>
      <w:r w:rsidR="00DA16B7"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br/>
      </w:r>
      <w:r w:rsidR="00DA16B7"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1) 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المجتمع الروحي أو النفسي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="00DA16B7"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2) 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مجتمع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</w:rPr>
        <w:t xml:space="preserve"> </w:t>
      </w:r>
      <w:r w:rsidR="00DA16B7" w:rsidRPr="00521357">
        <w:rPr>
          <w:rFonts w:ascii="Arial" w:eastAsia="Times New Roman" w:hAnsi="Arial" w:cs="Arial" w:hint="cs"/>
          <w:b/>
          <w:bCs/>
          <w:sz w:val="28"/>
          <w:szCs w:val="28"/>
          <w:rtl/>
        </w:rPr>
        <w:t>الإقامة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="00DA16B7"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3) 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كلاهمــا معــا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</w:p>
    <w:p w:rsidR="00C728B0" w:rsidRPr="004560D8" w:rsidRDefault="00DA16B7" w:rsidP="004560D8">
      <w:pPr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</w:rPr>
      </w:pP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lastRenderedPageBreak/>
        <w:t>س67)</w:t>
      </w:r>
      <w:r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يعتقد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t xml:space="preserve"> </w:t>
      </w:r>
      <w:proofErr w:type="spellStart"/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انكلز</w:t>
      </w:r>
      <w:proofErr w:type="spellEnd"/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 xml:space="preserve"> أن القبيلة لا تعد من المجتمعات المحلية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t>..........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1)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لانعدام التجاور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بينهم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2)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لكبر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حجمها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3)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لعدم وجود التفاعل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الاجتماعي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س68)</w:t>
      </w:r>
      <w:r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 xml:space="preserve">جماعة تشغل 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>إقليم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 xml:space="preserve"> وتتقاسم نفس الثقافة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t xml:space="preserve"> .........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1)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تعريف الجماعة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2)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تعريف المجتمع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3)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تعريف التنظيمات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 xml:space="preserve">س69)هو أسلوب حياة 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>أفراد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 xml:space="preserve"> المجتمع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t xml:space="preserve"> 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الذي تغير بتغير الزمن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t>...........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br/>
      </w:r>
      <w:r w:rsidR="005E3146"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1) </w:t>
      </w:r>
      <w:r w:rsidR="005E3146"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تعريف المدينة</w:t>
      </w:r>
    </w:p>
    <w:p w:rsidR="00C728B0" w:rsidRPr="00521357" w:rsidRDefault="00521357" w:rsidP="004560D8">
      <w:pPr>
        <w:spacing w:after="0" w:line="240" w:lineRule="auto"/>
        <w:rPr>
          <w:rFonts w:ascii="Calibri" w:eastAsia="Times New Roman" w:hAnsi="Calibri"/>
          <w:b/>
          <w:bCs/>
          <w:sz w:val="28"/>
          <w:szCs w:val="28"/>
        </w:rPr>
      </w:pPr>
      <w:r>
        <w:rPr>
          <w:rFonts w:ascii="Calibri" w:eastAsia="Times New Roman" w:hAnsi="Calibri" w:cs="Calibri"/>
          <w:b/>
          <w:bCs/>
          <w:sz w:val="28"/>
          <w:szCs w:val="28"/>
        </w:rPr>
        <w:t>2)</w:t>
      </w:r>
      <w:r w:rsidR="005E3146"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 </w:t>
      </w:r>
      <w:r w:rsidR="005E3146"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تعريف</w:t>
      </w:r>
      <w:r w:rsidR="005E3146" w:rsidRPr="00521357">
        <w:rPr>
          <w:rFonts w:ascii="Arial" w:eastAsia="Times New Roman" w:hAnsi="Arial" w:cs="Arial"/>
          <w:b/>
          <w:bCs/>
          <w:sz w:val="28"/>
          <w:szCs w:val="28"/>
          <w:u w:val="single"/>
        </w:rPr>
        <w:t xml:space="preserve"> </w:t>
      </w:r>
      <w:r w:rsidR="005E3146"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الحضرية</w:t>
      </w:r>
      <w:r w:rsidR="005E3146"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="005E3146"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3) </w:t>
      </w:r>
      <w:r w:rsidR="005E3146"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تعريف الجماعة</w:t>
      </w:r>
      <w:r w:rsidR="005E3146"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="005E3146"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س70)</w:t>
      </w:r>
      <w:r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="005E3146"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في عام 1938 كتب ويرث عن الحضرية كأسلوب للحياة</w:t>
      </w:r>
      <w:r w:rsidR="005E3146"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t xml:space="preserve"> </w:t>
      </w:r>
      <w:r w:rsidR="005E3146"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وفرق بين المجتمعات الريفية والحضرية بعدة فروق</w:t>
      </w:r>
      <w:r w:rsidR="005E3146"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t>................</w:t>
      </w:r>
      <w:r w:rsidR="005E3146"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="005E3146"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1) </w:t>
      </w:r>
      <w:r w:rsidR="005E3146"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الحجم الكبير</w:t>
      </w:r>
      <w:r w:rsidR="005E3146"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="005E3146"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2) </w:t>
      </w:r>
      <w:r w:rsidR="005E3146"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شدة الكثافة السكانية</w:t>
      </w:r>
    </w:p>
    <w:p w:rsidR="00C728B0" w:rsidRPr="00521357" w:rsidRDefault="005E3146" w:rsidP="004560D8">
      <w:pPr>
        <w:spacing w:after="0" w:line="240" w:lineRule="auto"/>
        <w:rPr>
          <w:rFonts w:ascii="Calibri" w:eastAsia="Times New Roman" w:hAnsi="Calibri" w:cs="Calibri"/>
          <w:b/>
          <w:bCs/>
          <w:sz w:val="28"/>
          <w:szCs w:val="28"/>
        </w:rPr>
      </w:pP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3) </w:t>
      </w:r>
      <w:r w:rsidR="00C728B0" w:rsidRPr="00521357">
        <w:rPr>
          <w:rFonts w:ascii="Arial" w:eastAsia="Times New Roman" w:hAnsi="Arial" w:cs="Arial" w:hint="cs"/>
          <w:b/>
          <w:bCs/>
          <w:sz w:val="28"/>
          <w:szCs w:val="28"/>
          <w:rtl/>
        </w:rPr>
        <w:t>ال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تجانس السكاني أي تباين السكان من حيث الصفات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والخصائص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4)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العلاقات الاجتماعية الثانوية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5)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الضوابط الاجتماعية الرسمية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6)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 xml:space="preserve">الانهيار في النسيج </w:t>
      </w:r>
      <w:r w:rsidR="00DA16B7" w:rsidRPr="00521357">
        <w:rPr>
          <w:rFonts w:ascii="Arial" w:eastAsia="Times New Roman" w:hAnsi="Arial" w:cs="Arial" w:hint="cs"/>
          <w:b/>
          <w:bCs/>
          <w:sz w:val="28"/>
          <w:szCs w:val="28"/>
          <w:rtl/>
        </w:rPr>
        <w:t>الأخلاقي</w:t>
      </w:r>
    </w:p>
    <w:p w:rsidR="00821DE4" w:rsidRDefault="005E3146" w:rsidP="004560D8">
      <w:pPr>
        <w:spacing w:after="0" w:line="240" w:lineRule="auto"/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</w:pP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7)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جميع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</w:rPr>
        <w:t xml:space="preserve"> 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مــا</w:t>
      </w:r>
      <w:r w:rsidR="00DA16B7">
        <w:rPr>
          <w:rFonts w:ascii="Arial" w:eastAsia="Times New Roman" w:hAnsi="Arial" w:cs="Arial" w:hint="cs"/>
          <w:b/>
          <w:bCs/>
          <w:sz w:val="28"/>
          <w:szCs w:val="28"/>
          <w:u w:val="single"/>
          <w:rtl/>
        </w:rPr>
        <w:t xml:space="preserve"> 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سبق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س71)</w:t>
      </w:r>
      <w:r w:rsid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"هي العملية التي عن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t xml:space="preserve"> 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طريق</w:t>
      </w:r>
      <w:r w:rsid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>ه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ا ينمي الفرد بناء الشخصية وتنتقل الثقافة من جيل إلى جيل آخر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t>"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1)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تعريف التنشئة الاجتماعية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2)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تعريف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الشخصية</w:t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3)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تعريف النظم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الاجتماعية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4)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تعريف الثقافة</w:t>
      </w:r>
    </w:p>
    <w:p w:rsidR="004560D8" w:rsidRDefault="005E3146" w:rsidP="004560D8">
      <w:pPr>
        <w:spacing w:after="0" w:line="240" w:lineRule="auto"/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</w:pP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س72)</w:t>
      </w:r>
      <w:r w:rsid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الهيئات التي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t xml:space="preserve"> 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تتولى القيام بعملية التنشئة الاجتماعية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t>.</w:t>
      </w:r>
      <w:r w:rsidR="00DA16B7"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t>..................</w:t>
      </w:r>
      <w:r w:rsidR="00DA16B7"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br/>
      </w:r>
      <w:r w:rsidR="00DA16B7"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1) 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الأسرة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="00DA16B7"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2) 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المدرسة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="00DA16B7"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3) </w:t>
      </w:r>
      <w:r w:rsidR="00DA16B7" w:rsidRPr="00521357">
        <w:rPr>
          <w:rFonts w:ascii="Arial" w:eastAsia="Times New Roman" w:hAnsi="Arial" w:cs="Arial" w:hint="cs"/>
          <w:b/>
          <w:bCs/>
          <w:sz w:val="28"/>
          <w:szCs w:val="28"/>
          <w:rtl/>
        </w:rPr>
        <w:t>الأصدقاء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="00DA16B7"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4) 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وسائل الاتصال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="00DA16B7"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5) 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المسجد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="00DA16B7"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6) 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جميع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u w:val="single"/>
        </w:rPr>
        <w:t xml:space="preserve"> 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ما</w:t>
      </w:r>
      <w:r w:rsidR="00DA16B7">
        <w:rPr>
          <w:rFonts w:ascii="Arial" w:eastAsia="Times New Roman" w:hAnsi="Arial" w:cs="Arial" w:hint="cs"/>
          <w:b/>
          <w:bCs/>
          <w:sz w:val="28"/>
          <w:szCs w:val="28"/>
          <w:u w:val="single"/>
          <w:rtl/>
        </w:rPr>
        <w:t xml:space="preserve"> 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سبق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="00DA16B7"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س73)</w:t>
      </w:r>
      <w:r w:rsidR="00DA16B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="00DA16B7"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تعريف العمليات</w:t>
      </w:r>
      <w:r w:rsidR="00DA16B7"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t xml:space="preserve"> </w:t>
      </w:r>
      <w:r w:rsidR="00DA16B7"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الاجتماعية</w:t>
      </w:r>
      <w:r w:rsidR="00DA16B7"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t>...................</w:t>
      </w:r>
      <w:r w:rsidR="00DA16B7"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br/>
      </w:r>
      <w:r w:rsidR="00DA16B7"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1) 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أنماط التفاعل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u w:val="single"/>
        </w:rPr>
        <w:t xml:space="preserve"> 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المتكرر والمستمر والتي توجد عادة في الحياة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u w:val="single"/>
        </w:rPr>
        <w:t xml:space="preserve"> 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الاجتماعية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="00DA16B7"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2) 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هي العملية التي عن طريقها ينمي الفرد بناء شخصيته وتنتقل من جيل إلى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</w:rPr>
        <w:t xml:space="preserve"> 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آخر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="00DA16B7"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3) 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rtl/>
        </w:rPr>
        <w:t xml:space="preserve">هي العملية التي تعني بتقليل الصراع </w:t>
      </w:r>
      <w:r w:rsidR="00DA16B7" w:rsidRPr="00521357">
        <w:rPr>
          <w:rFonts w:ascii="Arial" w:eastAsia="Times New Roman" w:hAnsi="Arial" w:cs="Arial" w:hint="cs"/>
          <w:b/>
          <w:bCs/>
          <w:sz w:val="28"/>
          <w:szCs w:val="28"/>
          <w:rtl/>
        </w:rPr>
        <w:t>وإعادة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</w:rPr>
        <w:t xml:space="preserve"> 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التفاعل السلمي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</w:p>
    <w:p w:rsidR="004560D8" w:rsidRDefault="004560D8" w:rsidP="004560D8">
      <w:pPr>
        <w:spacing w:after="0" w:line="240" w:lineRule="auto"/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</w:pPr>
    </w:p>
    <w:p w:rsidR="004560D8" w:rsidRDefault="004560D8" w:rsidP="004560D8">
      <w:pPr>
        <w:spacing w:after="0" w:line="240" w:lineRule="auto"/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</w:pPr>
    </w:p>
    <w:p w:rsidR="00821DE4" w:rsidRDefault="00DA16B7" w:rsidP="004560D8">
      <w:pPr>
        <w:spacing w:after="0" w:line="240" w:lineRule="auto"/>
        <w:rPr>
          <w:rFonts w:ascii="Calibri" w:eastAsia="Times New Roman" w:hAnsi="Calibri" w:cs="Calibri"/>
          <w:b/>
          <w:bCs/>
          <w:sz w:val="28"/>
          <w:szCs w:val="28"/>
        </w:rPr>
      </w:pP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lastRenderedPageBreak/>
        <w:t>س74)</w:t>
      </w:r>
      <w:r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العمليات الاجتماعية كثيرة ومعقدة وتقوم بدور هام في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t xml:space="preserve"> 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حياة المجتمعات وهي</w:t>
      </w:r>
      <w:r w:rsidR="004560D8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br/>
      </w:r>
      <w:r w:rsidR="005E3146"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1) </w:t>
      </w:r>
      <w:r w:rsidR="005E3146"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المنافسة</w:t>
      </w:r>
      <w:r w:rsidR="005E3146"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="005E3146"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2) </w:t>
      </w:r>
      <w:r w:rsidR="005E3146"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التوافق الاجتماعي</w:t>
      </w:r>
      <w:r w:rsidR="005E3146"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="005E3146"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3) </w:t>
      </w:r>
      <w:r w:rsidR="005E3146"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التغير الاجتماعي</w:t>
      </w:r>
      <w:r w:rsidR="005E3146"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="005E3146"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4) </w:t>
      </w:r>
      <w:r w:rsidR="005E3146"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جميع</w:t>
      </w:r>
      <w:r w:rsidR="005E3146" w:rsidRPr="00521357">
        <w:rPr>
          <w:rFonts w:ascii="Arial" w:eastAsia="Times New Roman" w:hAnsi="Arial" w:cs="Arial"/>
          <w:b/>
          <w:bCs/>
          <w:sz w:val="28"/>
          <w:szCs w:val="28"/>
          <w:u w:val="single"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ما</w:t>
      </w:r>
      <w:r>
        <w:rPr>
          <w:rFonts w:ascii="Arial" w:eastAsia="Times New Roman" w:hAnsi="Arial" w:cs="Arial" w:hint="cs"/>
          <w:b/>
          <w:bCs/>
          <w:sz w:val="28"/>
          <w:szCs w:val="28"/>
          <w:u w:val="single"/>
          <w:rtl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سبق</w:t>
      </w:r>
      <w:r w:rsidR="005E3146"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="005E3146"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س75)</w:t>
      </w:r>
      <w:r w:rsidR="00821DE4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="005E3146"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تعريف المنافسة</w:t>
      </w:r>
      <w:r w:rsidR="005E3146"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t xml:space="preserve"> ..............</w:t>
      </w:r>
      <w:r w:rsidR="005E3146"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br/>
      </w:r>
      <w:r w:rsidR="005E3146"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1) </w:t>
      </w:r>
      <w:r w:rsidR="005E3146"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هي الوصول إلى</w:t>
      </w:r>
      <w:r w:rsidR="005E3146" w:rsidRPr="00521357">
        <w:rPr>
          <w:rFonts w:ascii="Arial" w:eastAsia="Times New Roman" w:hAnsi="Arial" w:cs="Arial"/>
          <w:b/>
          <w:bCs/>
          <w:sz w:val="28"/>
          <w:szCs w:val="28"/>
        </w:rPr>
        <w:t xml:space="preserve"> </w:t>
      </w:r>
      <w:r w:rsidR="005E3146" w:rsidRPr="00521357">
        <w:rPr>
          <w:rFonts w:ascii="Arial" w:eastAsia="Times New Roman" w:hAnsi="Arial" w:cs="Arial"/>
          <w:b/>
          <w:bCs/>
          <w:sz w:val="28"/>
          <w:szCs w:val="28"/>
          <w:rtl/>
        </w:rPr>
        <w:t xml:space="preserve">الهدف حتى لو أدى الأمر للتخلص من </w:t>
      </w:r>
      <w:r w:rsidRPr="00521357">
        <w:rPr>
          <w:rFonts w:ascii="Arial" w:eastAsia="Times New Roman" w:hAnsi="Arial" w:cs="Arial" w:hint="cs"/>
          <w:b/>
          <w:bCs/>
          <w:sz w:val="28"/>
          <w:szCs w:val="28"/>
          <w:rtl/>
        </w:rPr>
        <w:t>الآخرين</w:t>
      </w:r>
      <w:r w:rsidR="005E3146" w:rsidRPr="00521357">
        <w:rPr>
          <w:rFonts w:ascii="Arial" w:eastAsia="Times New Roman" w:hAnsi="Arial" w:cs="Arial"/>
          <w:b/>
          <w:bCs/>
          <w:sz w:val="28"/>
          <w:szCs w:val="28"/>
          <w:rtl/>
        </w:rPr>
        <w:t xml:space="preserve"> أو القضاء عليهم</w:t>
      </w:r>
      <w:r w:rsidR="005E3146"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="005E3146"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2) </w:t>
      </w:r>
      <w:r w:rsidR="005E3146"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هي الوصول إلى الهدف دون الأضرار</w:t>
      </w:r>
      <w:r w:rsidR="005E3146" w:rsidRPr="00521357">
        <w:rPr>
          <w:rFonts w:ascii="Arial" w:eastAsia="Times New Roman" w:hAnsi="Arial" w:cs="Arial"/>
          <w:b/>
          <w:bCs/>
          <w:sz w:val="28"/>
          <w:szCs w:val="28"/>
          <w:u w:val="single"/>
        </w:rPr>
        <w:t xml:space="preserve"> </w:t>
      </w:r>
      <w:r w:rsidR="005E3146"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بالآخرين</w:t>
      </w:r>
      <w:r w:rsidR="005E3146"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="005E3146"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س76)</w:t>
      </w:r>
      <w:r w:rsidR="00821DE4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="005E3146"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تعريف</w:t>
      </w:r>
      <w:r w:rsidR="005E3146"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t xml:space="preserve"> </w:t>
      </w:r>
      <w:r w:rsidR="005E3146"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الصــراع</w:t>
      </w:r>
      <w:r w:rsidR="005E3146"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t xml:space="preserve">.............. </w:t>
      </w:r>
      <w:r w:rsidR="005E3146"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br/>
      </w:r>
      <w:r w:rsidR="005E3146"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1) </w:t>
      </w:r>
      <w:r w:rsidR="005E3146"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هي الوصول إلى</w:t>
      </w:r>
      <w:r w:rsidR="005E3146" w:rsidRPr="00521357">
        <w:rPr>
          <w:rFonts w:ascii="Arial" w:eastAsia="Times New Roman" w:hAnsi="Arial" w:cs="Arial"/>
          <w:b/>
          <w:bCs/>
          <w:sz w:val="28"/>
          <w:szCs w:val="28"/>
          <w:u w:val="single"/>
        </w:rPr>
        <w:t xml:space="preserve"> </w:t>
      </w:r>
      <w:r w:rsidR="005E3146"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الهدف حتى لو أدى الأمر للتخلص من الآخرين أو القضاء</w:t>
      </w:r>
      <w:r w:rsidR="005E3146" w:rsidRPr="00521357">
        <w:rPr>
          <w:rFonts w:ascii="Arial" w:eastAsia="Times New Roman" w:hAnsi="Arial" w:cs="Arial"/>
          <w:b/>
          <w:bCs/>
          <w:sz w:val="28"/>
          <w:szCs w:val="28"/>
          <w:u w:val="single"/>
        </w:rPr>
        <w:t xml:space="preserve"> </w:t>
      </w:r>
      <w:r w:rsidR="005E3146"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عليهم</w:t>
      </w:r>
      <w:r w:rsidR="005E3146"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="005E3146"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2) </w:t>
      </w:r>
      <w:r w:rsidR="005E3146"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هي</w:t>
      </w:r>
      <w:r w:rsidR="005E3146" w:rsidRPr="00521357">
        <w:rPr>
          <w:rFonts w:ascii="Arial" w:eastAsia="Times New Roman" w:hAnsi="Arial" w:cs="Arial"/>
          <w:b/>
          <w:bCs/>
          <w:sz w:val="28"/>
          <w:szCs w:val="28"/>
        </w:rPr>
        <w:t xml:space="preserve"> </w:t>
      </w:r>
      <w:r w:rsidR="005E3146"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الوصول إلى الهدف دون الأضرار بالآخرين</w:t>
      </w:r>
      <w:r w:rsidR="005E3146"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br/>
      </w:r>
      <w:r w:rsidR="005E3146"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س77)</w:t>
      </w:r>
      <w:r w:rsidR="00821DE4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="005E3146"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تعتبر من أهم العمليات التي تحدث</w:t>
      </w:r>
      <w:r w:rsidR="005E3146"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t xml:space="preserve"> </w:t>
      </w:r>
      <w:r w:rsidR="005E3146"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في المجتمع وتؤدي إلى التنافر والتفكك بل قد تعرض النظام الاجتماعي للخلل</w:t>
      </w:r>
      <w:r w:rsidR="005E3146"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t xml:space="preserve"> </w:t>
      </w:r>
      <w:r w:rsidR="005E3146"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الوظيفي</w:t>
      </w:r>
      <w:r w:rsidR="005E3146"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="005E3146"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1) </w:t>
      </w:r>
      <w:r w:rsidR="005E3146"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التعاون</w:t>
      </w:r>
      <w:r w:rsidR="005E3146"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="005E3146"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2) </w:t>
      </w:r>
      <w:r w:rsidR="005E3146"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المنافسة</w:t>
      </w:r>
      <w:r w:rsidR="005E3146"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="005E3146"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3) </w:t>
      </w:r>
      <w:r w:rsidR="005E3146"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التوافق الاجتماعي</w:t>
      </w:r>
      <w:r w:rsidR="005E3146"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="005E3146"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4) </w:t>
      </w:r>
      <w:r w:rsidR="005E3146"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التغير</w:t>
      </w:r>
      <w:r w:rsidR="005E3146" w:rsidRPr="00521357">
        <w:rPr>
          <w:rFonts w:ascii="Arial" w:eastAsia="Times New Roman" w:hAnsi="Arial" w:cs="Arial"/>
          <w:b/>
          <w:bCs/>
          <w:sz w:val="28"/>
          <w:szCs w:val="28"/>
        </w:rPr>
        <w:t xml:space="preserve"> </w:t>
      </w:r>
      <w:r w:rsidR="005E3146"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الاجتماعي</w:t>
      </w:r>
      <w:r w:rsidR="005E3146"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="005E3146"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س78)</w:t>
      </w:r>
      <w:r w:rsidR="00821DE4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="005E3146"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هي أحد العمليات الاجتماعية والتي تعني تقليل الصراع واستعادة</w:t>
      </w:r>
      <w:r w:rsidR="005E3146"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t xml:space="preserve"> </w:t>
      </w:r>
      <w:r w:rsidR="005E3146"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التفاعل السلمي</w:t>
      </w:r>
      <w:r w:rsidR="005E3146"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br/>
      </w:r>
      <w:r w:rsidR="005E3146"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1) </w:t>
      </w:r>
      <w:r w:rsidR="005E3146"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تعريف التغير</w:t>
      </w:r>
      <w:r w:rsidR="005E3146" w:rsidRPr="00521357">
        <w:rPr>
          <w:rFonts w:ascii="Arial" w:eastAsia="Times New Roman" w:hAnsi="Arial" w:cs="Arial"/>
          <w:b/>
          <w:bCs/>
          <w:sz w:val="28"/>
          <w:szCs w:val="28"/>
        </w:rPr>
        <w:t xml:space="preserve"> </w:t>
      </w:r>
      <w:r w:rsidR="005E3146"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الاجتماعي</w:t>
      </w:r>
    </w:p>
    <w:p w:rsidR="005E3146" w:rsidRPr="00521357" w:rsidRDefault="005E3146" w:rsidP="004560D8">
      <w:pPr>
        <w:spacing w:after="0" w:line="240" w:lineRule="auto"/>
        <w:rPr>
          <w:rFonts w:ascii="Calibri" w:eastAsia="Times New Roman" w:hAnsi="Calibri" w:cs="Calibri"/>
          <w:b/>
          <w:bCs/>
          <w:sz w:val="28"/>
          <w:szCs w:val="28"/>
        </w:rPr>
      </w:pP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2)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تعريف التنشئة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الاجتماعية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3)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تعريف التوافق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الاجتماعي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4)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تعريف التخلف الاجتماعي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س79)</w:t>
      </w:r>
      <w:r w:rsidR="00821DE4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من صور التوافق الاجتماعي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t>....................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1)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التقريب بين وجهات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النظر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2)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التحكم والوساطة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3)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التسامح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4)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اللجوء إلى القضاء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)5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 xml:space="preserve">جميع 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ما</w:t>
      </w:r>
      <w:r w:rsidR="00DA16B7">
        <w:rPr>
          <w:rFonts w:ascii="Arial" w:eastAsia="Times New Roman" w:hAnsi="Arial" w:cs="Arial" w:hint="cs"/>
          <w:b/>
          <w:bCs/>
          <w:sz w:val="28"/>
          <w:szCs w:val="28"/>
          <w:u w:val="single"/>
          <w:rtl/>
        </w:rPr>
        <w:t xml:space="preserve"> 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سبق</w:t>
      </w:r>
    </w:p>
    <w:p w:rsidR="00821DE4" w:rsidRDefault="005E3146" w:rsidP="00F51C77">
      <w:pPr>
        <w:spacing w:after="0" w:line="240" w:lineRule="auto"/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</w:pP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س80)</w:t>
      </w:r>
      <w:r w:rsidR="00821DE4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هو الاتفاق الذي</w:t>
      </w:r>
      <w:r w:rsidR="00C728B0"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 xml:space="preserve">يحدث بين مجموعتين من </w:t>
      </w:r>
      <w:r w:rsidR="00DA16B7"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>الأفراد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t xml:space="preserve"> 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أو الجماعات على أن يقوم كل منهما أو لا يقوم بعمل</w:t>
      </w:r>
      <w:r w:rsidR="00C728B0"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شيء محدد في مقابل الحصول على بعض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t xml:space="preserve"> 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المزايا والمكاسب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1)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الاستسلام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2)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التعاقد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3)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التبرير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4)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الهدنة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س81)</w:t>
      </w:r>
      <w:r w:rsidR="00821DE4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يبرز</w:t>
      </w:r>
      <w:r w:rsidR="00C728B0"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 xml:space="preserve">العامل النفسي </w:t>
      </w:r>
      <w:r w:rsidR="00DA16B7"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>لإحلال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 xml:space="preserve"> التوافق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t xml:space="preserve"> 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محل النزاع على أن يتم ذلك على أساس ووضع أسس لهذا</w:t>
      </w:r>
      <w:r w:rsidR="00C728B0"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التوافق</w:t>
      </w:r>
      <w:r w:rsidR="00C728B0"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t xml:space="preserve"> 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 xml:space="preserve">على طريق </w:t>
      </w:r>
      <w:r w:rsidR="00DA16B7"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>إبراز</w:t>
      </w:r>
      <w:r w:rsidR="00C728B0"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معلومات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t xml:space="preserve"> 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جديدة عن موضوع الخلاف وتعمل على أرضاء كل من</w:t>
      </w:r>
      <w:r w:rsidR="00C728B0"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الطرفين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t>........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1)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التبرير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2)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التسامح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3)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التحكيم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4)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التقريب بين وجهات</w:t>
      </w:r>
      <w:r w:rsidR="00C728B0" w:rsidRPr="00521357">
        <w:rPr>
          <w:rFonts w:ascii="Arial" w:eastAsia="Times New Roman" w:hAnsi="Arial" w:cs="Arial" w:hint="cs"/>
          <w:b/>
          <w:bCs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النظر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lastRenderedPageBreak/>
        <w:t>س82)</w:t>
      </w:r>
      <w:r w:rsidR="00821DE4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"هي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t xml:space="preserve"> 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التحول في</w:t>
      </w:r>
      <w:r w:rsidR="00C728B0"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البناء الاجتماعي في اتجاه معين قد يكون ايجابي وقد يكون</w:t>
      </w:r>
      <w:r w:rsidR="00821DE4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سلبي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t>"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1)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تعريف التوافق</w:t>
      </w:r>
      <w:r w:rsidR="00C728B0" w:rsidRPr="00521357">
        <w:rPr>
          <w:rFonts w:ascii="Arial" w:eastAsia="Times New Roman" w:hAnsi="Arial" w:cs="Arial" w:hint="cs"/>
          <w:b/>
          <w:bCs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الاجتماعي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2)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تعريف النظم</w:t>
      </w:r>
      <w:r w:rsidR="00C728B0" w:rsidRPr="00521357">
        <w:rPr>
          <w:rFonts w:ascii="Arial" w:eastAsia="Times New Roman" w:hAnsi="Arial" w:cs="Arial" w:hint="cs"/>
          <w:b/>
          <w:bCs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الاجتماعية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3)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تعريف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التغير</w:t>
      </w:r>
      <w:r w:rsidR="00C728B0" w:rsidRPr="00521357">
        <w:rPr>
          <w:rFonts w:ascii="Arial" w:eastAsia="Times New Roman" w:hAnsi="Arial" w:cs="Arial" w:hint="cs"/>
          <w:b/>
          <w:bCs/>
          <w:sz w:val="28"/>
          <w:szCs w:val="28"/>
          <w:u w:val="single"/>
          <w:rtl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الاجتماعي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4)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تعريف الانتشار</w:t>
      </w:r>
      <w:r w:rsidR="00C728B0" w:rsidRPr="00521357">
        <w:rPr>
          <w:rFonts w:ascii="Arial" w:eastAsia="Times New Roman" w:hAnsi="Arial" w:cs="Arial" w:hint="cs"/>
          <w:b/>
          <w:bCs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الثقافي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س83)</w:t>
      </w:r>
      <w:r w:rsidR="00821DE4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ما هي مصادر التغير</w:t>
      </w:r>
      <w:r w:rsidR="00C728B0"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الاجتماعي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t>................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1)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البيئة</w:t>
      </w:r>
      <w:r w:rsidR="00C728B0" w:rsidRPr="00521357">
        <w:rPr>
          <w:rFonts w:ascii="Arial" w:eastAsia="Times New Roman" w:hAnsi="Arial" w:cs="Arial" w:hint="cs"/>
          <w:b/>
          <w:bCs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الجغرافية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2)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الأفكار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3)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التكنولوجيا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4)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التجديد</w:t>
      </w:r>
      <w:r w:rsidR="00C728B0" w:rsidRPr="00521357">
        <w:rPr>
          <w:rFonts w:ascii="Arial" w:eastAsia="Times New Roman" w:hAnsi="Arial" w:cs="Arial" w:hint="cs"/>
          <w:b/>
          <w:bCs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الثقافي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5)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الفعل</w:t>
      </w:r>
      <w:r w:rsidR="00C728B0" w:rsidRPr="00521357">
        <w:rPr>
          <w:rFonts w:ascii="Arial" w:eastAsia="Times New Roman" w:hAnsi="Arial" w:cs="Arial" w:hint="cs"/>
          <w:b/>
          <w:bCs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الإنساني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6)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جميع ما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سبق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س84)</w:t>
      </w:r>
      <w:r w:rsidR="00821DE4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العمليات الثقافية هي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t xml:space="preserve"> .......................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1)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هي</w:t>
      </w:r>
      <w:r w:rsidR="00C728B0" w:rsidRPr="00521357">
        <w:rPr>
          <w:rFonts w:ascii="Arial" w:eastAsia="Times New Roman" w:hAnsi="Arial" w:cs="Arial" w:hint="cs"/>
          <w:b/>
          <w:bCs/>
          <w:sz w:val="28"/>
          <w:szCs w:val="28"/>
          <w:u w:val="single"/>
          <w:rtl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الطرق التي عن طريقها تنتقل وتنتشر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وتتغير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2)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هي</w:t>
      </w:r>
      <w:r w:rsidR="00C728B0" w:rsidRPr="00521357">
        <w:rPr>
          <w:rFonts w:ascii="Arial" w:eastAsia="Times New Roman" w:hAnsi="Arial" w:cs="Arial" w:hint="cs"/>
          <w:b/>
          <w:bCs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البناء الاجتماعي المتغير في اتجاه معين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3)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هي</w:t>
      </w:r>
      <w:r w:rsidR="00C728B0" w:rsidRPr="00521357">
        <w:rPr>
          <w:rFonts w:ascii="Arial" w:eastAsia="Times New Roman" w:hAnsi="Arial" w:cs="Arial" w:hint="cs"/>
          <w:b/>
          <w:bCs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العملية التي تعني تقليل الصراع وإعادة التفاعل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السلمي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س85)</w:t>
      </w:r>
      <w:r w:rsidR="00821DE4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من صور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t xml:space="preserve"> 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العمليات</w:t>
      </w:r>
      <w:r w:rsidR="00C728B0"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الثقافية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t>................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1)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التجديد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2)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الهدنة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3)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التبرير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4)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التعاقد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س86)</w:t>
      </w:r>
      <w:r w:rsidR="00821DE4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هي</w:t>
      </w:r>
      <w:r w:rsidR="00C728B0"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انتقال السمات الثقافية من ثقافة إلى أخرى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t>..........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1)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تعريف المزج الثقافي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2)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تعريف</w:t>
      </w:r>
      <w:r w:rsidR="00C728B0" w:rsidRPr="00521357">
        <w:rPr>
          <w:rFonts w:ascii="Arial" w:eastAsia="Times New Roman" w:hAnsi="Arial" w:cs="Arial" w:hint="cs"/>
          <w:b/>
          <w:bCs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التمثيل الثقافي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3)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تعريف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الانتشار</w:t>
      </w:r>
      <w:r w:rsidR="00C728B0" w:rsidRPr="00521357">
        <w:rPr>
          <w:rFonts w:ascii="Arial" w:eastAsia="Times New Roman" w:hAnsi="Arial" w:cs="Arial" w:hint="cs"/>
          <w:b/>
          <w:bCs/>
          <w:sz w:val="28"/>
          <w:szCs w:val="28"/>
          <w:u w:val="single"/>
          <w:rtl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الثقافي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4)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تعريف التخلف</w:t>
      </w:r>
      <w:r w:rsidR="00C728B0" w:rsidRPr="00521357">
        <w:rPr>
          <w:rFonts w:ascii="Arial" w:eastAsia="Times New Roman" w:hAnsi="Arial" w:cs="Arial" w:hint="cs"/>
          <w:b/>
          <w:bCs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الثقافي</w:t>
      </w:r>
    </w:p>
    <w:p w:rsidR="004560D8" w:rsidRDefault="005E3146" w:rsidP="00821DE4">
      <w:pPr>
        <w:spacing w:after="0" w:line="240" w:lineRule="auto"/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</w:pP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س87)</w:t>
      </w:r>
      <w:r w:rsidR="00821DE4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ذهب</w:t>
      </w:r>
      <w:r w:rsidR="00C728B0"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العالم..............</w:t>
      </w:r>
      <w:r w:rsidR="00DA16B7"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إلى أن حوالي 90%من العناصر الثقافية التي تكون</w:t>
      </w:r>
      <w:r w:rsidR="00DA16B7"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t xml:space="preserve"> </w:t>
      </w:r>
      <w:r w:rsidR="00DA16B7"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أي ثقافة أنما</w:t>
      </w:r>
      <w:r w:rsidR="00DA16B7"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="00DA16B7"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يكتسبها عن طريق الانتشار والاستعارة من المجتمعات المختلفة</w:t>
      </w:r>
      <w:r w:rsidR="00DA16B7"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br/>
      </w:r>
      <w:r w:rsidR="00DA16B7"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1) 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تارد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="00DA16B7"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2) 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ابن خلدون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="00DA16B7"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3) 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رالف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u w:val="single"/>
        </w:rPr>
        <w:t xml:space="preserve"> 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لينتون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="00DA16B7">
        <w:rPr>
          <w:rFonts w:ascii="Calibri" w:eastAsia="Times New Roman" w:hAnsi="Calibri" w:cs="Calibri"/>
          <w:b/>
          <w:bCs/>
          <w:sz w:val="28"/>
          <w:szCs w:val="28"/>
        </w:rPr>
        <w:t xml:space="preserve"> </w:t>
      </w:r>
      <w:r w:rsidR="00DA16B7"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4) 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سذر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</w:rPr>
        <w:t xml:space="preserve"> 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لاند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="00DA16B7"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س88)</w:t>
      </w:r>
      <w:r w:rsidR="00DA16B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="00DA16B7"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عناصر</w:t>
      </w:r>
      <w:r w:rsidR="00DA16B7"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="00DA16B7"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انتقال</w:t>
      </w:r>
      <w:r w:rsidR="00DA16B7"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t xml:space="preserve"> </w:t>
      </w:r>
      <w:r w:rsidR="00DA16B7"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الثقافة</w:t>
      </w:r>
      <w:r w:rsidR="00DA16B7"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t>......................</w:t>
      </w:r>
      <w:r w:rsidR="00DA16B7"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br/>
      </w:r>
      <w:r w:rsidR="00DA16B7"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1) 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وجود</w:t>
      </w:r>
      <w:r w:rsidR="00DA16B7" w:rsidRPr="00521357">
        <w:rPr>
          <w:rFonts w:ascii="Arial" w:eastAsia="Times New Roman" w:hAnsi="Arial" w:cs="Arial" w:hint="cs"/>
          <w:b/>
          <w:bCs/>
          <w:sz w:val="28"/>
          <w:szCs w:val="28"/>
          <w:rtl/>
        </w:rPr>
        <w:t xml:space="preserve"> 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بعض العناصر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</w:rPr>
        <w:t xml:space="preserve"> 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الثقافية التي تستحق أن تنتشر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="00DA16B7"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2) 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وجود</w:t>
      </w:r>
      <w:r w:rsidR="00DA16B7" w:rsidRPr="00521357">
        <w:rPr>
          <w:rFonts w:ascii="Arial" w:eastAsia="Times New Roman" w:hAnsi="Arial" w:cs="Arial" w:hint="cs"/>
          <w:b/>
          <w:bCs/>
          <w:sz w:val="28"/>
          <w:szCs w:val="28"/>
          <w:rtl/>
        </w:rPr>
        <w:t xml:space="preserve"> 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وسيلة أو طريقة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</w:rPr>
        <w:t xml:space="preserve"> 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للنشر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="00DA16B7"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3) 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وجود مجتمع يتقبل هذه</w:t>
      </w:r>
      <w:r w:rsidR="00DA16B7" w:rsidRPr="00521357">
        <w:rPr>
          <w:rFonts w:ascii="Arial" w:eastAsia="Times New Roman" w:hAnsi="Arial" w:cs="Arial" w:hint="cs"/>
          <w:b/>
          <w:bCs/>
          <w:sz w:val="28"/>
          <w:szCs w:val="28"/>
          <w:rtl/>
        </w:rPr>
        <w:t xml:space="preserve"> 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السمات والعناصر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</w:rPr>
        <w:t xml:space="preserve"> 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الثقافية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="00DA16B7"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4) 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جميع</w:t>
      </w:r>
      <w:r w:rsidR="00DA16B7" w:rsidRPr="00521357">
        <w:rPr>
          <w:rFonts w:ascii="Arial" w:eastAsia="Times New Roman" w:hAnsi="Arial" w:cs="Arial" w:hint="cs"/>
          <w:b/>
          <w:bCs/>
          <w:sz w:val="28"/>
          <w:szCs w:val="28"/>
          <w:u w:val="single"/>
          <w:rtl/>
        </w:rPr>
        <w:t xml:space="preserve"> 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ما</w:t>
      </w:r>
      <w:r w:rsidR="00DA16B7" w:rsidRPr="00521357">
        <w:rPr>
          <w:rFonts w:ascii="Arial" w:eastAsia="Times New Roman" w:hAnsi="Arial" w:cs="Arial" w:hint="cs"/>
          <w:b/>
          <w:bCs/>
          <w:sz w:val="28"/>
          <w:szCs w:val="28"/>
          <w:u w:val="single"/>
          <w:rtl/>
        </w:rPr>
        <w:t xml:space="preserve"> 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سبق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</w:p>
    <w:p w:rsidR="004560D8" w:rsidRDefault="004560D8" w:rsidP="00821DE4">
      <w:pPr>
        <w:spacing w:after="0" w:line="240" w:lineRule="auto"/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</w:pPr>
    </w:p>
    <w:p w:rsidR="004560D8" w:rsidRDefault="004560D8" w:rsidP="00821DE4">
      <w:pPr>
        <w:spacing w:after="0" w:line="240" w:lineRule="auto"/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</w:pPr>
    </w:p>
    <w:p w:rsidR="004560D8" w:rsidRDefault="00DA16B7" w:rsidP="00821DE4">
      <w:pPr>
        <w:spacing w:after="0" w:line="240" w:lineRule="auto"/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</w:pP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lastRenderedPageBreak/>
        <w:t>س89)</w:t>
      </w:r>
      <w:r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المزج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t xml:space="preserve"> 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الثقافي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هــو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t>...............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1)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عملية انتقال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السمات</w:t>
      </w:r>
      <w:r w:rsidRPr="00521357">
        <w:rPr>
          <w:rFonts w:ascii="Arial" w:eastAsia="Times New Roman" w:hAnsi="Arial" w:cs="Arial" w:hint="cs"/>
          <w:b/>
          <w:bCs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الثقافية من ثقافة إلى أخرى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2)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هو التقاء ثقافتين</w:t>
      </w:r>
      <w:r w:rsidRPr="00521357">
        <w:rPr>
          <w:rFonts w:ascii="Arial" w:eastAsia="Times New Roman" w:hAnsi="Arial" w:cs="Arial" w:hint="cs"/>
          <w:b/>
          <w:bCs/>
          <w:sz w:val="28"/>
          <w:szCs w:val="28"/>
          <w:u w:val="single"/>
          <w:rtl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مختلفة وتتأثر كل ثقافة بالأخرى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ولكن دون أن تفقد شيء من مقوماتها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ومظهرها</w:t>
      </w:r>
      <w:r w:rsidRPr="00521357">
        <w:rPr>
          <w:rFonts w:ascii="Arial" w:eastAsia="Times New Roman" w:hAnsi="Arial" w:cs="Arial" w:hint="cs"/>
          <w:b/>
          <w:bCs/>
          <w:sz w:val="28"/>
          <w:szCs w:val="28"/>
          <w:u w:val="single"/>
          <w:rtl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الخارجي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3)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هي العملية التي تؤدي إلى</w:t>
      </w:r>
      <w:r w:rsidRPr="00521357">
        <w:rPr>
          <w:rFonts w:ascii="Arial" w:eastAsia="Times New Roman" w:hAnsi="Arial" w:cs="Arial" w:hint="cs"/>
          <w:b/>
          <w:bCs/>
          <w:sz w:val="28"/>
          <w:szCs w:val="28"/>
          <w:rtl/>
        </w:rPr>
        <w:t xml:space="preserve"> اندماج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 w:hint="cs"/>
          <w:b/>
          <w:bCs/>
          <w:sz w:val="28"/>
          <w:szCs w:val="28"/>
          <w:rtl/>
        </w:rPr>
        <w:t>وانصهار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 xml:space="preserve"> ثقافتين أو أكثر في وحدة ثقافية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متجانسة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س90)</w:t>
      </w:r>
      <w:r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من العوامل التي تؤثر في عملية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t xml:space="preserve"> 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التمثيل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الثقافي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1)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العزلة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2)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الاستسلام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3)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التبرير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4)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جميع ما</w:t>
      </w:r>
      <w:r>
        <w:rPr>
          <w:rFonts w:ascii="Arial" w:eastAsia="Times New Roman" w:hAnsi="Arial" w:cs="Arial" w:hint="cs"/>
          <w:b/>
          <w:bCs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سبق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br/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س91)</w:t>
      </w:r>
      <w:r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من هو العالم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t xml:space="preserve"> 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الذي عرض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نظريته أن الثقافة تضم عنصرين أساسين هما العنصر المادي والعنصر اللامادي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t xml:space="preserve"> 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أو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المعنوي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1)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ابن خلدون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2)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تارد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3)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أوجبرن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4)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لينتون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س92)</w:t>
      </w:r>
      <w:r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سور</w:t>
      </w:r>
      <w:r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>و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كين قال أن نظرية أوجبرن خطأ ودلل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t xml:space="preserve"> 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على</w:t>
      </w:r>
      <w:r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ذلك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t>........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br/>
      </w:r>
      <w:r w:rsidR="005E3146"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1) </w:t>
      </w:r>
      <w:r w:rsidR="005E3146"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أن العناصر اللامادية</w:t>
      </w:r>
      <w:r w:rsidR="00F51C77" w:rsidRPr="00521357">
        <w:rPr>
          <w:rFonts w:ascii="Arial" w:eastAsia="Times New Roman" w:hAnsi="Arial" w:cs="Arial" w:hint="cs"/>
          <w:b/>
          <w:bCs/>
          <w:sz w:val="28"/>
          <w:szCs w:val="28"/>
          <w:u w:val="single"/>
          <w:rtl/>
        </w:rPr>
        <w:t xml:space="preserve"> </w:t>
      </w:r>
      <w:r w:rsidR="005E3146"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أسرع من العناصر</w:t>
      </w:r>
      <w:r w:rsidR="005E3146" w:rsidRPr="00521357">
        <w:rPr>
          <w:rFonts w:ascii="Arial" w:eastAsia="Times New Roman" w:hAnsi="Arial" w:cs="Arial"/>
          <w:b/>
          <w:bCs/>
          <w:sz w:val="28"/>
          <w:szCs w:val="28"/>
          <w:u w:val="single"/>
        </w:rPr>
        <w:t xml:space="preserve"> </w:t>
      </w:r>
      <w:r w:rsidR="005E3146"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المادية</w:t>
      </w:r>
      <w:r w:rsidR="005E3146"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="005E3146"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2) </w:t>
      </w:r>
      <w:r w:rsidR="005E3146"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أن</w:t>
      </w:r>
      <w:r w:rsidR="005E3146" w:rsidRPr="00521357">
        <w:rPr>
          <w:rFonts w:ascii="Arial" w:eastAsia="Times New Roman" w:hAnsi="Arial" w:cs="Arial"/>
          <w:b/>
          <w:bCs/>
          <w:sz w:val="28"/>
          <w:szCs w:val="28"/>
        </w:rPr>
        <w:t xml:space="preserve"> </w:t>
      </w:r>
      <w:r w:rsidR="005E3146"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العناصر المادية أسرع منا</w:t>
      </w:r>
      <w:r w:rsidR="00F51C77" w:rsidRPr="00521357">
        <w:rPr>
          <w:rFonts w:ascii="Arial" w:eastAsia="Times New Roman" w:hAnsi="Arial" w:cs="Arial" w:hint="cs"/>
          <w:b/>
          <w:bCs/>
          <w:sz w:val="28"/>
          <w:szCs w:val="28"/>
          <w:rtl/>
        </w:rPr>
        <w:t xml:space="preserve"> </w:t>
      </w:r>
      <w:r w:rsidR="005E3146"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لعناصر اللامادية</w:t>
      </w:r>
      <w:r w:rsidR="005E3146"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="005E3146"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س93)</w:t>
      </w:r>
      <w:r w:rsidR="00821DE4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="005E3146"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ماهو تعريف</w:t>
      </w:r>
      <w:r w:rsidR="005E3146"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t xml:space="preserve"> </w:t>
      </w:r>
      <w:r w:rsidR="005E3146"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النظم</w:t>
      </w:r>
      <w:r w:rsidR="00F51C77"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="005E3146"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الاجتمــاعية</w:t>
      </w:r>
      <w:r w:rsidR="005E3146"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t>........................</w:t>
      </w:r>
      <w:r w:rsidR="005E3146"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br/>
      </w:r>
      <w:r w:rsidR="005E3146"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1) </w:t>
      </w:r>
      <w:r w:rsidR="005E3146"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هي</w:t>
      </w:r>
      <w:r w:rsidR="00F51C77" w:rsidRPr="00521357">
        <w:rPr>
          <w:rFonts w:ascii="Arial" w:eastAsia="Times New Roman" w:hAnsi="Arial" w:cs="Arial" w:hint="cs"/>
          <w:b/>
          <w:bCs/>
          <w:sz w:val="28"/>
          <w:szCs w:val="28"/>
          <w:u w:val="single"/>
          <w:rtl/>
        </w:rPr>
        <w:t xml:space="preserve"> </w:t>
      </w:r>
      <w:r w:rsidR="005E3146"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الطرق التي ينشئها المجتمع</w:t>
      </w:r>
      <w:r w:rsidR="005E3146" w:rsidRPr="00521357">
        <w:rPr>
          <w:rFonts w:ascii="Arial" w:eastAsia="Times New Roman" w:hAnsi="Arial" w:cs="Arial"/>
          <w:b/>
          <w:bCs/>
          <w:sz w:val="28"/>
          <w:szCs w:val="28"/>
          <w:u w:val="single"/>
        </w:rPr>
        <w:t xml:space="preserve"> </w:t>
      </w:r>
      <w:r w:rsidR="005E3146"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لتحقيق حاجات إنسانية ضرورية</w:t>
      </w:r>
      <w:r w:rsidR="005E3146"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="005E3146"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2) </w:t>
      </w:r>
      <w:r w:rsidR="005E3146"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هي التحول في البناء الاجتماعي في اتجاه معين قد يكون</w:t>
      </w:r>
      <w:r w:rsidR="005E3146" w:rsidRPr="00521357">
        <w:rPr>
          <w:rFonts w:ascii="Arial" w:eastAsia="Times New Roman" w:hAnsi="Arial" w:cs="Arial"/>
          <w:b/>
          <w:bCs/>
          <w:sz w:val="28"/>
          <w:szCs w:val="28"/>
        </w:rPr>
        <w:t xml:space="preserve"> </w:t>
      </w:r>
      <w:r w:rsidR="00F51C77" w:rsidRPr="00521357">
        <w:rPr>
          <w:rFonts w:ascii="Arial" w:eastAsia="Times New Roman" w:hAnsi="Arial" w:cs="Arial"/>
          <w:b/>
          <w:bCs/>
          <w:sz w:val="28"/>
          <w:szCs w:val="28"/>
          <w:rtl/>
        </w:rPr>
        <w:t xml:space="preserve">إيجابي وقد </w:t>
      </w:r>
      <w:r w:rsidR="00F51C77" w:rsidRPr="00521357">
        <w:rPr>
          <w:rFonts w:ascii="Arial" w:eastAsia="Times New Roman" w:hAnsi="Arial" w:cs="Arial" w:hint="cs"/>
          <w:b/>
          <w:bCs/>
          <w:sz w:val="28"/>
          <w:szCs w:val="28"/>
          <w:rtl/>
        </w:rPr>
        <w:t>ي</w:t>
      </w:r>
      <w:r w:rsidR="005E3146"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كون</w:t>
      </w:r>
      <w:r w:rsidR="00F51C77" w:rsidRPr="00521357">
        <w:rPr>
          <w:rFonts w:ascii="Arial" w:eastAsia="Times New Roman" w:hAnsi="Arial" w:cs="Arial" w:hint="cs"/>
          <w:b/>
          <w:bCs/>
          <w:sz w:val="28"/>
          <w:szCs w:val="28"/>
          <w:rtl/>
        </w:rPr>
        <w:t xml:space="preserve"> </w:t>
      </w:r>
      <w:r w:rsidR="005E3146"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سلبي</w:t>
      </w:r>
      <w:r w:rsidR="005E3146"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="005E3146"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3) </w:t>
      </w:r>
      <w:r w:rsidR="005E3146"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هي أنماط السلوك المتكرر</w:t>
      </w:r>
      <w:r w:rsidR="005E3146" w:rsidRPr="00521357">
        <w:rPr>
          <w:rFonts w:ascii="Arial" w:eastAsia="Times New Roman" w:hAnsi="Arial" w:cs="Arial"/>
          <w:b/>
          <w:bCs/>
          <w:sz w:val="28"/>
          <w:szCs w:val="28"/>
        </w:rPr>
        <w:t xml:space="preserve"> </w:t>
      </w:r>
      <w:r w:rsidR="005E3146"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والتي توجد عادة في الحياة</w:t>
      </w:r>
      <w:r w:rsidR="00F51C77" w:rsidRPr="00521357">
        <w:rPr>
          <w:rFonts w:ascii="Arial" w:eastAsia="Times New Roman" w:hAnsi="Arial" w:cs="Arial" w:hint="cs"/>
          <w:b/>
          <w:bCs/>
          <w:sz w:val="28"/>
          <w:szCs w:val="28"/>
          <w:rtl/>
        </w:rPr>
        <w:t xml:space="preserve"> </w:t>
      </w:r>
      <w:r w:rsidR="005E3146"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الاجتماعية والثقافية</w:t>
      </w:r>
      <w:r w:rsidR="005E3146"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="005E3146"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س94)</w:t>
      </w:r>
      <w:r w:rsidR="00821DE4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="005E3146"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من</w:t>
      </w:r>
      <w:r w:rsidR="00F51C77"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="005E3146"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خصائص النظم</w:t>
      </w:r>
      <w:r w:rsidR="005E3146"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t xml:space="preserve"> </w:t>
      </w:r>
      <w:r w:rsidR="005E3146"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الاجتماعية</w:t>
      </w:r>
      <w:r w:rsidR="005E3146"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t>......</w:t>
      </w:r>
      <w:r w:rsidR="005E3146"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br/>
      </w:r>
      <w:r w:rsidR="005E3146"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1) </w:t>
      </w:r>
      <w:r w:rsidR="005E3146"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أنها</w:t>
      </w:r>
      <w:r w:rsidR="00F51C77" w:rsidRPr="00521357">
        <w:rPr>
          <w:rFonts w:ascii="Arial" w:eastAsia="Times New Roman" w:hAnsi="Arial" w:cs="Arial" w:hint="cs"/>
          <w:b/>
          <w:bCs/>
          <w:sz w:val="28"/>
          <w:szCs w:val="28"/>
          <w:u w:val="single"/>
          <w:rtl/>
        </w:rPr>
        <w:t xml:space="preserve"> </w:t>
      </w:r>
      <w:r w:rsidR="005E3146"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على درجة عالية من</w:t>
      </w:r>
      <w:r w:rsidR="005E3146" w:rsidRPr="00521357">
        <w:rPr>
          <w:rFonts w:ascii="Arial" w:eastAsia="Times New Roman" w:hAnsi="Arial" w:cs="Arial"/>
          <w:b/>
          <w:bCs/>
          <w:sz w:val="28"/>
          <w:szCs w:val="28"/>
          <w:u w:val="single"/>
        </w:rPr>
        <w:t xml:space="preserve"> </w:t>
      </w:r>
      <w:r w:rsidR="005E3146"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التعقيد</w:t>
      </w:r>
      <w:r w:rsidR="005E3146"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="005E3146"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2) </w:t>
      </w:r>
      <w:r w:rsidR="005E3146"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أنها</w:t>
      </w:r>
      <w:r w:rsidR="00F51C77" w:rsidRPr="00521357">
        <w:rPr>
          <w:rFonts w:ascii="Arial" w:eastAsia="Times New Roman" w:hAnsi="Arial" w:cs="Arial" w:hint="cs"/>
          <w:b/>
          <w:bCs/>
          <w:sz w:val="28"/>
          <w:szCs w:val="28"/>
          <w:rtl/>
        </w:rPr>
        <w:t xml:space="preserve"> </w:t>
      </w:r>
      <w:r w:rsidR="005E3146"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تخدم</w:t>
      </w:r>
      <w:r w:rsidR="005E3146" w:rsidRPr="00521357">
        <w:rPr>
          <w:rFonts w:ascii="Arial" w:eastAsia="Times New Roman" w:hAnsi="Arial" w:cs="Arial"/>
          <w:b/>
          <w:bCs/>
          <w:sz w:val="28"/>
          <w:szCs w:val="28"/>
        </w:rPr>
        <w:t xml:space="preserve"> </w:t>
      </w:r>
      <w:r w:rsidR="005E3146"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حدث واحد</w:t>
      </w:r>
      <w:r w:rsidR="005E3146"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="005E3146"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3) </w:t>
      </w:r>
      <w:r w:rsidR="005E3146"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أنها تنتهي</w:t>
      </w:r>
      <w:r w:rsidR="005E3146" w:rsidRPr="00521357">
        <w:rPr>
          <w:rFonts w:ascii="Arial" w:eastAsia="Times New Roman" w:hAnsi="Arial" w:cs="Arial"/>
          <w:b/>
          <w:bCs/>
          <w:sz w:val="28"/>
          <w:szCs w:val="28"/>
        </w:rPr>
        <w:t xml:space="preserve"> </w:t>
      </w:r>
      <w:r w:rsidRPr="00521357">
        <w:rPr>
          <w:rFonts w:ascii="Arial" w:eastAsia="Times New Roman" w:hAnsi="Arial" w:cs="Arial" w:hint="cs"/>
          <w:b/>
          <w:bCs/>
          <w:sz w:val="28"/>
          <w:szCs w:val="28"/>
          <w:rtl/>
        </w:rPr>
        <w:t>بانتهاء</w:t>
      </w:r>
      <w:r w:rsidR="00F51C77" w:rsidRPr="00521357">
        <w:rPr>
          <w:rFonts w:ascii="Arial" w:eastAsia="Times New Roman" w:hAnsi="Arial" w:cs="Arial" w:hint="cs"/>
          <w:b/>
          <w:bCs/>
          <w:sz w:val="28"/>
          <w:szCs w:val="28"/>
          <w:rtl/>
        </w:rPr>
        <w:t xml:space="preserve"> </w:t>
      </w:r>
      <w:r w:rsidR="005E3146"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الأفراد</w:t>
      </w:r>
      <w:r w:rsidR="005E3146"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="005E3146"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س9</w:t>
      </w:r>
      <w:r w:rsidR="005E3146" w:rsidRPr="00521357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>5</w:t>
      </w:r>
      <w:r w:rsidR="00821DE4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) </w:t>
      </w:r>
      <w:r w:rsidR="005E3146"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من أشكال وأنماط النظم</w:t>
      </w:r>
      <w:r w:rsidR="005E3146"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t xml:space="preserve"> </w:t>
      </w:r>
      <w:r w:rsidR="005E3146"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الاجتماعية</w:t>
      </w:r>
      <w:r w:rsidR="005E3146"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t xml:space="preserve"> .....................</w:t>
      </w:r>
      <w:r w:rsidR="005E3146"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br/>
      </w:r>
      <w:r w:rsidR="005E3146"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1) </w:t>
      </w:r>
      <w:r w:rsidR="005E3146"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الزواج</w:t>
      </w:r>
      <w:r w:rsidR="00F51C77" w:rsidRPr="00521357">
        <w:rPr>
          <w:rFonts w:ascii="Arial" w:eastAsia="Times New Roman" w:hAnsi="Arial" w:cs="Arial"/>
          <w:b/>
          <w:bCs/>
          <w:sz w:val="28"/>
          <w:szCs w:val="28"/>
          <w:u w:val="single"/>
        </w:rPr>
        <w:t xml:space="preserve"> </w:t>
      </w:r>
      <w:r w:rsidR="005E3146" w:rsidRPr="00521357">
        <w:rPr>
          <w:rFonts w:ascii="Arial" w:eastAsia="Times New Roman" w:hAnsi="Arial" w:cs="Arial"/>
          <w:b/>
          <w:bCs/>
          <w:sz w:val="28"/>
          <w:szCs w:val="28"/>
          <w:u w:val="single"/>
        </w:rPr>
        <w:t xml:space="preserve"> </w:t>
      </w:r>
      <w:r w:rsidRPr="00521357">
        <w:rPr>
          <w:rFonts w:ascii="Arial" w:eastAsia="Times New Roman" w:hAnsi="Arial" w:cs="Arial" w:hint="cs"/>
          <w:b/>
          <w:bCs/>
          <w:sz w:val="28"/>
          <w:szCs w:val="28"/>
          <w:u w:val="single"/>
          <w:rtl/>
        </w:rPr>
        <w:t>والأسرة</w:t>
      </w:r>
      <w:r w:rsidR="005E3146"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="005E3146"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2) </w:t>
      </w:r>
      <w:r w:rsidRPr="00521357">
        <w:rPr>
          <w:rFonts w:ascii="Arial" w:eastAsia="Times New Roman" w:hAnsi="Arial" w:cs="Arial" w:hint="cs"/>
          <w:b/>
          <w:bCs/>
          <w:sz w:val="28"/>
          <w:szCs w:val="28"/>
          <w:rtl/>
        </w:rPr>
        <w:t>الأصدقاء</w:t>
      </w:r>
      <w:r w:rsidR="005E3146"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="005E3146"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3) </w:t>
      </w:r>
      <w:r w:rsidR="005E3146"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المدرسة</w:t>
      </w:r>
      <w:r w:rsidR="005E3146"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="005E3146"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4) </w:t>
      </w:r>
      <w:r w:rsidR="005E3146"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المسجد</w:t>
      </w:r>
      <w:r w:rsidR="005E3146"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="005E3146"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س96)</w:t>
      </w:r>
      <w:r w:rsidR="00821DE4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="005E3146"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الزواج مفهـــوم</w:t>
      </w:r>
      <w:r w:rsidR="005E3146"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t xml:space="preserve"> ..............</w:t>
      </w:r>
      <w:r w:rsidR="005E3146"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br/>
      </w:r>
      <w:r w:rsidR="005E3146"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1) </w:t>
      </w:r>
      <w:r w:rsidR="005E3146"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بيولوجي</w:t>
      </w:r>
      <w:r w:rsidR="005E3146"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="005E3146"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2) </w:t>
      </w:r>
      <w:r w:rsidR="005E3146"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سوسيولوجي</w:t>
      </w:r>
      <w:r w:rsidR="005E3146"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="005E3146"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3) </w:t>
      </w:r>
      <w:r w:rsidR="005E3146"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بيولوجي</w:t>
      </w:r>
      <w:r w:rsidR="005E3146"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="005E3146"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س97)</w:t>
      </w:r>
      <w:r w:rsidR="00821DE4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="005E3146"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التزاوج مفهـــوم</w:t>
      </w:r>
      <w:r w:rsidR="005E3146"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t>.........</w:t>
      </w:r>
      <w:r w:rsidR="005E3146"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br/>
      </w:r>
      <w:r w:rsidR="005E3146"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1) </w:t>
      </w:r>
      <w:r w:rsidRPr="00521357">
        <w:rPr>
          <w:rFonts w:ascii="Arial" w:eastAsia="Times New Roman" w:hAnsi="Arial" w:cs="Arial" w:hint="cs"/>
          <w:b/>
          <w:bCs/>
          <w:sz w:val="28"/>
          <w:szCs w:val="28"/>
          <w:rtl/>
        </w:rPr>
        <w:t>انثر وبولوج</w:t>
      </w:r>
      <w:r w:rsidRPr="00521357">
        <w:rPr>
          <w:rFonts w:ascii="Arial" w:eastAsia="Times New Roman" w:hAnsi="Arial" w:cs="Arial" w:hint="eastAsia"/>
          <w:b/>
          <w:bCs/>
          <w:sz w:val="28"/>
          <w:szCs w:val="28"/>
          <w:rtl/>
        </w:rPr>
        <w:t>ي</w:t>
      </w:r>
      <w:r w:rsidR="005E3146"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="005E3146"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2) </w:t>
      </w:r>
      <w:r w:rsidR="005E3146"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سوسيولوجي</w:t>
      </w:r>
      <w:r w:rsidR="005E3146"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="005E3146"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3) </w:t>
      </w:r>
      <w:r w:rsidR="005E3146"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بيولوجي</w:t>
      </w:r>
      <w:r w:rsidR="005E3146"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</w:p>
    <w:p w:rsidR="005E3146" w:rsidRPr="00521357" w:rsidRDefault="005E3146" w:rsidP="00821DE4">
      <w:pPr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  <w:rtl/>
        </w:rPr>
      </w:pP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lastRenderedPageBreak/>
        <w:t>س98)</w:t>
      </w:r>
      <w:r w:rsidR="00821DE4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ذهب العالم..........أن الزواج في بداية مراحل تطور الأسرة كان تعددي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t xml:space="preserve"> 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حتى وصول إلى آحــادي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1)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وستر مارك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2)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لويس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مورجان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3)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أوجبرن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4)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ستيوارد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س99)</w:t>
      </w:r>
      <w:r w:rsidR="00821DE4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ذهب العالم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t xml:space="preserve"> .........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أن الزواج في بداية مراحل تطور الأسرة كان أحادي حتى وصل إلى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t xml:space="preserve"> 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تعددي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1)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وستر مارك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2)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لويس مورجان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3)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أوجبرن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4)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ستيوارد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س100)</w:t>
      </w:r>
      <w:r w:rsidR="00821DE4">
        <w:rPr>
          <w:rFonts w:ascii="Arial" w:eastAsia="Times New Roman" w:hAnsi="Arial" w:cs="Arial" w:hint="cs"/>
          <w:b/>
          <w:bCs/>
          <w:color w:val="0070C0"/>
          <w:sz w:val="28"/>
          <w:szCs w:val="28"/>
          <w:rtl/>
        </w:rPr>
        <w:t xml:space="preserve"> 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  <w:rtl/>
        </w:rPr>
        <w:t>من أشكال الزواج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t>..............</w:t>
      </w:r>
      <w:r w:rsidRPr="00521357">
        <w:rPr>
          <w:rFonts w:ascii="Arial" w:eastAsia="Times New Roman" w:hAnsi="Arial" w:cs="Arial"/>
          <w:b/>
          <w:bCs/>
          <w:color w:val="0070C0"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1)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زواج أحادي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2)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زواج تعددي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3)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زواج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t xml:space="preserve">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داخلي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4) </w:t>
      </w:r>
      <w:r w:rsidRPr="00521357">
        <w:rPr>
          <w:rFonts w:ascii="Arial" w:eastAsia="Times New Roman" w:hAnsi="Arial" w:cs="Arial"/>
          <w:b/>
          <w:bCs/>
          <w:sz w:val="28"/>
          <w:szCs w:val="28"/>
          <w:rtl/>
        </w:rPr>
        <w:t>زواج خارجي</w:t>
      </w:r>
      <w:r w:rsidRPr="00521357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521357">
        <w:rPr>
          <w:rFonts w:ascii="Calibri" w:eastAsia="Times New Roman" w:hAnsi="Calibri" w:cs="Calibri"/>
          <w:b/>
          <w:bCs/>
          <w:sz w:val="28"/>
          <w:szCs w:val="28"/>
        </w:rPr>
        <w:t xml:space="preserve">5) 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جميع</w:t>
      </w:r>
      <w:r w:rsidRPr="00521357">
        <w:rPr>
          <w:rFonts w:ascii="Arial" w:eastAsia="Times New Roman" w:hAnsi="Arial" w:cs="Arial"/>
          <w:b/>
          <w:bCs/>
          <w:sz w:val="28"/>
          <w:szCs w:val="28"/>
          <w:u w:val="single"/>
        </w:rPr>
        <w:t xml:space="preserve"> 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ما</w:t>
      </w:r>
      <w:r w:rsidR="00DA16B7">
        <w:rPr>
          <w:rFonts w:ascii="Arial" w:eastAsia="Times New Roman" w:hAnsi="Arial" w:cs="Arial" w:hint="cs"/>
          <w:b/>
          <w:bCs/>
          <w:sz w:val="28"/>
          <w:szCs w:val="28"/>
          <w:u w:val="single"/>
          <w:rtl/>
        </w:rPr>
        <w:t xml:space="preserve"> </w:t>
      </w:r>
      <w:r w:rsidR="00DA16B7" w:rsidRPr="00521357">
        <w:rPr>
          <w:rFonts w:ascii="Arial" w:eastAsia="Times New Roman" w:hAnsi="Arial" w:cs="Arial"/>
          <w:b/>
          <w:bCs/>
          <w:sz w:val="28"/>
          <w:szCs w:val="28"/>
          <w:u w:val="single"/>
          <w:rtl/>
        </w:rPr>
        <w:t>سبق</w:t>
      </w:r>
    </w:p>
    <w:p w:rsidR="006418C1" w:rsidRPr="00521357" w:rsidRDefault="006418C1" w:rsidP="00F51C77">
      <w:pPr>
        <w:rPr>
          <w:sz w:val="28"/>
          <w:szCs w:val="28"/>
        </w:rPr>
      </w:pPr>
    </w:p>
    <w:sectPr w:rsidR="006418C1" w:rsidRPr="00521357" w:rsidSect="001E24B9">
      <w:headerReference w:type="default" r:id="rId8"/>
      <w:footerReference w:type="default" r:id="rId9"/>
      <w:pgSz w:w="11906" w:h="16838"/>
      <w:pgMar w:top="1440" w:right="1800" w:bottom="1440" w:left="1800" w:header="708" w:footer="708" w:gutter="0"/>
      <w:pgBorders w:offsetFrom="page">
        <w:top w:val="thinThickSmallGap" w:sz="18" w:space="24" w:color="auto"/>
        <w:left w:val="thinThickSmallGap" w:sz="18" w:space="24" w:color="auto"/>
        <w:bottom w:val="thickThinSmallGap" w:sz="18" w:space="24" w:color="auto"/>
        <w:right w:val="thickThinSmallGap" w:sz="18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80593" w:rsidRDefault="00580593" w:rsidP="001E24B9">
      <w:pPr>
        <w:spacing w:after="0" w:line="240" w:lineRule="auto"/>
      </w:pPr>
      <w:r>
        <w:separator/>
      </w:r>
    </w:p>
  </w:endnote>
  <w:endnote w:type="continuationSeparator" w:id="0">
    <w:p w:rsidR="00580593" w:rsidRDefault="00580593" w:rsidP="001E24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24B9" w:rsidRPr="00AC7C6D" w:rsidRDefault="00AC7C6D" w:rsidP="001E24B9">
    <w:pPr>
      <w:pStyle w:val="a6"/>
      <w:rPr>
        <w:rFonts w:asciiTheme="minorBidi" w:hAnsiTheme="minorBidi"/>
      </w:rPr>
    </w:pPr>
    <w:r>
      <w:rPr>
        <w:rFonts w:asciiTheme="minorBidi" w:hAnsiTheme="minorBidi" w:hint="cs"/>
        <w:b/>
        <w:bCs/>
        <w:rtl/>
      </w:rPr>
      <w:t>بالتوفيق ..</w:t>
    </w:r>
  </w:p>
  <w:p w:rsidR="001E24B9" w:rsidRDefault="001E24B9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80593" w:rsidRDefault="00580593" w:rsidP="001E24B9">
      <w:pPr>
        <w:spacing w:after="0" w:line="240" w:lineRule="auto"/>
      </w:pPr>
      <w:r>
        <w:separator/>
      </w:r>
    </w:p>
  </w:footnote>
  <w:footnote w:type="continuationSeparator" w:id="0">
    <w:p w:rsidR="00580593" w:rsidRDefault="00580593" w:rsidP="001E24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7C6D" w:rsidRPr="000C1F60" w:rsidRDefault="000C1F60" w:rsidP="000C1F60">
    <w:pPr>
      <w:pStyle w:val="a5"/>
      <w:pBdr>
        <w:bottom w:val="thickThinSmallGap" w:sz="24" w:space="1" w:color="622423" w:themeColor="accent2" w:themeShade="7F"/>
      </w:pBdr>
      <w:rPr>
        <w:rFonts w:asciiTheme="majorHAnsi" w:eastAsiaTheme="majorEastAsia" w:hAnsiTheme="majorHAnsi" w:cstheme="majorBidi"/>
        <w:b/>
        <w:bCs/>
        <w:sz w:val="20"/>
        <w:szCs w:val="20"/>
      </w:rPr>
    </w:pPr>
    <w:r w:rsidRPr="000C1F60">
      <w:rPr>
        <w:rFonts w:asciiTheme="majorHAnsi" w:eastAsiaTheme="majorEastAsia" w:hAnsiTheme="majorHAnsi" w:cstheme="majorBidi" w:hint="cs"/>
        <w:b/>
        <w:bCs/>
        <w:sz w:val="20"/>
        <w:szCs w:val="20"/>
        <w:rtl/>
      </w:rPr>
      <w:t>أهم</w:t>
    </w:r>
    <w:r>
      <w:rPr>
        <w:rFonts w:ascii="Arial" w:hAnsi="Arial" w:cs="Arial"/>
        <w:b/>
        <w:bCs/>
        <w:color w:val="221100"/>
        <w:sz w:val="20"/>
        <w:szCs w:val="20"/>
        <w:rtl/>
      </w:rPr>
      <w:t xml:space="preserve"> 100 </w:t>
    </w:r>
    <w:r>
      <w:rPr>
        <w:rFonts w:ascii="Arial" w:hAnsi="Arial" w:cs="Arial" w:hint="cs"/>
        <w:b/>
        <w:bCs/>
        <w:color w:val="221100"/>
        <w:sz w:val="20"/>
        <w:szCs w:val="20"/>
        <w:rtl/>
      </w:rPr>
      <w:t>سؤ</w:t>
    </w:r>
    <w:r w:rsidRPr="000C1F60">
      <w:rPr>
        <w:rFonts w:ascii="Arial" w:hAnsi="Arial" w:cs="Arial"/>
        <w:b/>
        <w:bCs/>
        <w:color w:val="221100"/>
        <w:sz w:val="20"/>
        <w:szCs w:val="20"/>
        <w:rtl/>
      </w:rPr>
      <w:t>ال في مادة علم الاجتماع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616765"/>
    <w:multiLevelType w:val="hybridMultilevel"/>
    <w:tmpl w:val="A54E27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8C94FF4"/>
    <w:multiLevelType w:val="hybridMultilevel"/>
    <w:tmpl w:val="39B8D0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20"/>
  <w:characterSpacingControl w:val="doNotCompress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/>
  <w:rsids>
    <w:rsidRoot w:val="005E3146"/>
    <w:rsid w:val="00037732"/>
    <w:rsid w:val="00086891"/>
    <w:rsid w:val="000C1F60"/>
    <w:rsid w:val="001D10A2"/>
    <w:rsid w:val="001E24B9"/>
    <w:rsid w:val="00424916"/>
    <w:rsid w:val="004560D8"/>
    <w:rsid w:val="00521357"/>
    <w:rsid w:val="00580593"/>
    <w:rsid w:val="005E3146"/>
    <w:rsid w:val="006418C1"/>
    <w:rsid w:val="006A6227"/>
    <w:rsid w:val="00821DE4"/>
    <w:rsid w:val="00967D90"/>
    <w:rsid w:val="00AC7C6D"/>
    <w:rsid w:val="00C215B3"/>
    <w:rsid w:val="00C728B0"/>
    <w:rsid w:val="00D4259D"/>
    <w:rsid w:val="00DA16B7"/>
    <w:rsid w:val="00E01714"/>
    <w:rsid w:val="00F51C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18C1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E3146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styleId="a4">
    <w:name w:val="List Paragraph"/>
    <w:basedOn w:val="a"/>
    <w:uiPriority w:val="34"/>
    <w:qFormat/>
    <w:rsid w:val="00F51C77"/>
    <w:pPr>
      <w:ind w:left="720"/>
      <w:contextualSpacing/>
    </w:pPr>
  </w:style>
  <w:style w:type="paragraph" w:styleId="a5">
    <w:name w:val="header"/>
    <w:basedOn w:val="a"/>
    <w:link w:val="Char"/>
    <w:uiPriority w:val="99"/>
    <w:unhideWhenUsed/>
    <w:rsid w:val="001E24B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5"/>
    <w:uiPriority w:val="99"/>
    <w:rsid w:val="001E24B9"/>
  </w:style>
  <w:style w:type="paragraph" w:styleId="a6">
    <w:name w:val="footer"/>
    <w:basedOn w:val="a"/>
    <w:link w:val="Char0"/>
    <w:uiPriority w:val="99"/>
    <w:unhideWhenUsed/>
    <w:rsid w:val="001E24B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6"/>
    <w:uiPriority w:val="99"/>
    <w:rsid w:val="001E24B9"/>
  </w:style>
  <w:style w:type="paragraph" w:styleId="a7">
    <w:name w:val="Balloon Text"/>
    <w:basedOn w:val="a"/>
    <w:link w:val="Char1"/>
    <w:uiPriority w:val="99"/>
    <w:semiHidden/>
    <w:unhideWhenUsed/>
    <w:rsid w:val="001E24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7"/>
    <w:uiPriority w:val="99"/>
    <w:semiHidden/>
    <w:rsid w:val="001E24B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4201573">
      <w:bodyDiv w:val="1"/>
      <w:marLeft w:val="167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89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992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2594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5345245">
      <w:bodyDiv w:val="1"/>
      <w:marLeft w:val="167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10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94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0384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3479413">
      <w:bodyDiv w:val="1"/>
      <w:marLeft w:val="167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7870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81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8397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959940-DBBC-4945-8A9F-0DEB315D98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13</Pages>
  <Words>2500</Words>
  <Characters>14253</Characters>
  <Application>Microsoft Office Word</Application>
  <DocSecurity>0</DocSecurity>
  <Lines>118</Lines>
  <Paragraphs>33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tcc</dc:creator>
  <cp:lastModifiedBy>tcc</cp:lastModifiedBy>
  <cp:revision>11</cp:revision>
  <dcterms:created xsi:type="dcterms:W3CDTF">2011-06-01T13:58:00Z</dcterms:created>
  <dcterms:modified xsi:type="dcterms:W3CDTF">2011-06-01T15:09:00Z</dcterms:modified>
</cp:coreProperties>
</file>