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3-3"/>
        <w:tblpPr w:leftFromText="180" w:rightFromText="180" w:vertAnchor="page" w:horzAnchor="margin" w:tblpXSpec="right" w:tblpY="1621"/>
        <w:bidiVisual/>
        <w:tblW w:w="7555" w:type="dxa"/>
        <w:tblLook w:val="04A0" w:firstRow="1" w:lastRow="0" w:firstColumn="1" w:lastColumn="0" w:noHBand="0" w:noVBand="1"/>
      </w:tblPr>
      <w:tblGrid>
        <w:gridCol w:w="1266"/>
        <w:gridCol w:w="1886"/>
        <w:gridCol w:w="1903"/>
        <w:gridCol w:w="2500"/>
      </w:tblGrid>
      <w:tr w:rsidR="00044837" w:rsidRPr="00DB1C42" w:rsidTr="00DB1C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6" w:type="dxa"/>
          </w:tcPr>
          <w:p w:rsidR="00044837" w:rsidRPr="00DB1C42" w:rsidRDefault="00044837" w:rsidP="00DB1C42">
            <w:pPr>
              <w:jc w:val="center"/>
              <w:rPr>
                <w:rFonts w:ascii="Arabic Typesetting" w:hAnsi="Arabic Typesetting" w:cs="Arabic Typesetting"/>
                <w:color w:val="002060"/>
                <w:sz w:val="44"/>
                <w:szCs w:val="44"/>
                <w:rtl/>
              </w:rPr>
            </w:pPr>
            <w:r w:rsidRPr="00DB1C42">
              <w:rPr>
                <w:rFonts w:ascii="Arabic Typesetting" w:hAnsi="Arabic Typesetting" w:cs="Arabic Typesetting"/>
                <w:color w:val="002060"/>
                <w:sz w:val="44"/>
                <w:szCs w:val="44"/>
                <w:rtl/>
              </w:rPr>
              <w:t>اليوم</w:t>
            </w:r>
          </w:p>
        </w:tc>
        <w:tc>
          <w:tcPr>
            <w:tcW w:w="1886" w:type="dxa"/>
          </w:tcPr>
          <w:p w:rsidR="00044837" w:rsidRPr="00DB1C42" w:rsidRDefault="00044837" w:rsidP="00DB1C4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abic Typesetting" w:hAnsi="Arabic Typesetting" w:cs="Arabic Typesetting"/>
                <w:color w:val="002060"/>
                <w:sz w:val="44"/>
                <w:szCs w:val="44"/>
                <w:rtl/>
              </w:rPr>
            </w:pPr>
            <w:r w:rsidRPr="00DB1C42">
              <w:rPr>
                <w:rFonts w:ascii="Arabic Typesetting" w:hAnsi="Arabic Typesetting" w:cs="Arabic Typesetting"/>
                <w:color w:val="002060"/>
                <w:sz w:val="44"/>
                <w:szCs w:val="44"/>
                <w:rtl/>
              </w:rPr>
              <w:t xml:space="preserve">المادة </w:t>
            </w:r>
          </w:p>
        </w:tc>
        <w:tc>
          <w:tcPr>
            <w:tcW w:w="1903" w:type="dxa"/>
          </w:tcPr>
          <w:p w:rsidR="00044837" w:rsidRPr="00DB1C42" w:rsidRDefault="00044837" w:rsidP="00DB1C4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abic Typesetting" w:hAnsi="Arabic Typesetting" w:cs="Arabic Typesetting"/>
                <w:color w:val="002060"/>
                <w:sz w:val="44"/>
                <w:szCs w:val="44"/>
                <w:rtl/>
              </w:rPr>
            </w:pPr>
            <w:r w:rsidRPr="00DB1C42">
              <w:rPr>
                <w:rFonts w:ascii="Arabic Typesetting" w:hAnsi="Arabic Typesetting" w:cs="Arabic Typesetting"/>
                <w:color w:val="002060"/>
                <w:sz w:val="44"/>
                <w:szCs w:val="44"/>
                <w:rtl/>
              </w:rPr>
              <w:t>طالبات</w:t>
            </w:r>
          </w:p>
        </w:tc>
        <w:tc>
          <w:tcPr>
            <w:tcW w:w="2500" w:type="dxa"/>
          </w:tcPr>
          <w:p w:rsidR="00044837" w:rsidRPr="00DB1C42" w:rsidRDefault="00044837" w:rsidP="00DB1C4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abic Typesetting" w:hAnsi="Arabic Typesetting" w:cs="Arabic Typesetting"/>
                <w:color w:val="002060"/>
                <w:sz w:val="44"/>
                <w:szCs w:val="44"/>
                <w:rtl/>
              </w:rPr>
            </w:pPr>
            <w:r w:rsidRPr="00DB1C42">
              <w:rPr>
                <w:rFonts w:ascii="Arabic Typesetting" w:hAnsi="Arabic Typesetting" w:cs="Arabic Typesetting"/>
                <w:color w:val="002060"/>
                <w:sz w:val="44"/>
                <w:szCs w:val="44"/>
                <w:rtl/>
              </w:rPr>
              <w:t>طلاب</w:t>
            </w:r>
          </w:p>
        </w:tc>
      </w:tr>
      <w:tr w:rsidR="00044837" w:rsidRPr="00DB1C42" w:rsidTr="00DB1C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6" w:type="dxa"/>
          </w:tcPr>
          <w:p w:rsidR="00044837" w:rsidRPr="00DB1C42" w:rsidRDefault="00044837" w:rsidP="00DB1C42">
            <w:pPr>
              <w:jc w:val="center"/>
              <w:rPr>
                <w:rFonts w:ascii="Arabic Typesetting" w:hAnsi="Arabic Typesetting" w:cs="Arabic Typesetting"/>
                <w:color w:val="002060"/>
                <w:sz w:val="44"/>
                <w:szCs w:val="44"/>
                <w:rtl/>
              </w:rPr>
            </w:pPr>
            <w:r w:rsidRPr="00DB1C42">
              <w:rPr>
                <w:rFonts w:ascii="Arabic Typesetting" w:hAnsi="Arabic Typesetting" w:cs="Arabic Typesetting"/>
                <w:color w:val="002060"/>
                <w:sz w:val="44"/>
                <w:szCs w:val="44"/>
                <w:rtl/>
              </w:rPr>
              <w:t>السبت</w:t>
            </w:r>
          </w:p>
          <w:p w:rsidR="00044837" w:rsidRPr="00DB1C42" w:rsidRDefault="00044837" w:rsidP="00DB1C42">
            <w:pPr>
              <w:jc w:val="center"/>
              <w:rPr>
                <w:rFonts w:ascii="Arabic Typesetting" w:hAnsi="Arabic Typesetting" w:cs="Arabic Typesetting"/>
                <w:color w:val="002060"/>
                <w:sz w:val="44"/>
                <w:szCs w:val="44"/>
                <w:rtl/>
              </w:rPr>
            </w:pPr>
            <w:r w:rsidRPr="00DB1C42">
              <w:rPr>
                <w:rFonts w:ascii="Arabic Typesetting" w:hAnsi="Arabic Typesetting" w:cs="Arabic Typesetting"/>
                <w:color w:val="002060"/>
                <w:sz w:val="44"/>
                <w:szCs w:val="44"/>
                <w:rtl/>
              </w:rPr>
              <w:t xml:space="preserve">24-4 </w:t>
            </w:r>
          </w:p>
        </w:tc>
        <w:tc>
          <w:tcPr>
            <w:tcW w:w="1886" w:type="dxa"/>
          </w:tcPr>
          <w:p w:rsidR="00044837" w:rsidRPr="00DB1C42" w:rsidRDefault="00044837" w:rsidP="00DB1C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</w:pPr>
            <w:r w:rsidRPr="00DB1C42"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  <w:t>اللغة الانجليزية (قراءة )</w:t>
            </w:r>
          </w:p>
        </w:tc>
        <w:tc>
          <w:tcPr>
            <w:tcW w:w="1903" w:type="dxa"/>
          </w:tcPr>
          <w:p w:rsidR="00044837" w:rsidRPr="00DB1C42" w:rsidRDefault="00044837" w:rsidP="00DB1C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</w:pPr>
            <w:r w:rsidRPr="00DB1C42"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  <w:t>5</w:t>
            </w:r>
          </w:p>
          <w:p w:rsidR="00044837" w:rsidRPr="00DB1C42" w:rsidRDefault="00044837" w:rsidP="00DB1C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</w:pPr>
            <w:r w:rsidRPr="00DB1C42"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  <w:t>30-5</w:t>
            </w:r>
          </w:p>
        </w:tc>
        <w:tc>
          <w:tcPr>
            <w:tcW w:w="2500" w:type="dxa"/>
          </w:tcPr>
          <w:p w:rsidR="00044837" w:rsidRPr="00DB1C42" w:rsidRDefault="00044837" w:rsidP="00DB1C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</w:pPr>
            <w:r w:rsidRPr="00DB1C42"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  <w:t>45-5</w:t>
            </w:r>
          </w:p>
          <w:p w:rsidR="00044837" w:rsidRPr="00DB1C42" w:rsidRDefault="00044837" w:rsidP="00DB1C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</w:pPr>
            <w:r w:rsidRPr="00DB1C42"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  <w:t>15-6</w:t>
            </w:r>
          </w:p>
        </w:tc>
      </w:tr>
      <w:tr w:rsidR="00044837" w:rsidRPr="00DB1C42" w:rsidTr="00DB1C42">
        <w:trPr>
          <w:trHeight w:val="1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6" w:type="dxa"/>
          </w:tcPr>
          <w:p w:rsidR="00044837" w:rsidRPr="00DB1C42" w:rsidRDefault="00044837" w:rsidP="00DB1C42">
            <w:pPr>
              <w:jc w:val="center"/>
              <w:rPr>
                <w:rFonts w:ascii="Arabic Typesetting" w:hAnsi="Arabic Typesetting" w:cs="Arabic Typesetting"/>
                <w:color w:val="002060"/>
                <w:sz w:val="44"/>
                <w:szCs w:val="44"/>
                <w:rtl/>
              </w:rPr>
            </w:pPr>
            <w:r w:rsidRPr="00DB1C42">
              <w:rPr>
                <w:rFonts w:ascii="Arabic Typesetting" w:hAnsi="Arabic Typesetting" w:cs="Arabic Typesetting"/>
                <w:color w:val="002060"/>
                <w:sz w:val="44"/>
                <w:szCs w:val="44"/>
                <w:rtl/>
              </w:rPr>
              <w:t>السبت</w:t>
            </w:r>
          </w:p>
          <w:p w:rsidR="00044837" w:rsidRPr="00DB1C42" w:rsidRDefault="00044837" w:rsidP="00DB1C42">
            <w:pPr>
              <w:jc w:val="center"/>
              <w:rPr>
                <w:rFonts w:ascii="Arabic Typesetting" w:hAnsi="Arabic Typesetting" w:cs="Arabic Typesetting"/>
                <w:color w:val="002060"/>
                <w:sz w:val="44"/>
                <w:szCs w:val="44"/>
                <w:rtl/>
              </w:rPr>
            </w:pPr>
            <w:r w:rsidRPr="00DB1C42">
              <w:rPr>
                <w:rFonts w:ascii="Arabic Typesetting" w:hAnsi="Arabic Typesetting" w:cs="Arabic Typesetting"/>
                <w:color w:val="002060"/>
                <w:sz w:val="44"/>
                <w:szCs w:val="44"/>
                <w:rtl/>
              </w:rPr>
              <w:t>24-4</w:t>
            </w:r>
          </w:p>
        </w:tc>
        <w:tc>
          <w:tcPr>
            <w:tcW w:w="1886" w:type="dxa"/>
          </w:tcPr>
          <w:p w:rsidR="00044837" w:rsidRPr="00DB1C42" w:rsidRDefault="00044837" w:rsidP="00DB1C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</w:pPr>
            <w:r w:rsidRPr="00DB1C42"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  <w:t>مبادى علم الاجتماع</w:t>
            </w:r>
          </w:p>
        </w:tc>
        <w:tc>
          <w:tcPr>
            <w:tcW w:w="1903" w:type="dxa"/>
          </w:tcPr>
          <w:p w:rsidR="00044837" w:rsidRPr="00DB1C42" w:rsidRDefault="00044837" w:rsidP="00DB1C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</w:pPr>
            <w:r w:rsidRPr="00DB1C42"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  <w:t>30-6</w:t>
            </w:r>
          </w:p>
          <w:p w:rsidR="00044837" w:rsidRPr="00DB1C42" w:rsidRDefault="00044837" w:rsidP="00DB1C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</w:pPr>
            <w:r w:rsidRPr="00DB1C42"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  <w:t>7</w:t>
            </w:r>
          </w:p>
        </w:tc>
        <w:tc>
          <w:tcPr>
            <w:tcW w:w="2500" w:type="dxa"/>
          </w:tcPr>
          <w:p w:rsidR="00044837" w:rsidRPr="00DB1C42" w:rsidRDefault="00044837" w:rsidP="00DB1C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</w:pPr>
            <w:r w:rsidRPr="00DB1C42"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  <w:t>15-7</w:t>
            </w:r>
          </w:p>
          <w:p w:rsidR="00044837" w:rsidRPr="00DB1C42" w:rsidRDefault="00044837" w:rsidP="00DB1C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</w:pPr>
            <w:r w:rsidRPr="00DB1C42"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  <w:t>45-7</w:t>
            </w:r>
          </w:p>
        </w:tc>
      </w:tr>
      <w:tr w:rsidR="00044837" w:rsidRPr="00DB1C42" w:rsidTr="00DB1C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6" w:type="dxa"/>
          </w:tcPr>
          <w:p w:rsidR="00044837" w:rsidRPr="00DB1C42" w:rsidRDefault="00044837" w:rsidP="00DB1C42">
            <w:pPr>
              <w:jc w:val="center"/>
              <w:rPr>
                <w:rFonts w:ascii="Arabic Typesetting" w:hAnsi="Arabic Typesetting" w:cs="Arabic Typesetting"/>
                <w:color w:val="002060"/>
                <w:sz w:val="44"/>
                <w:szCs w:val="44"/>
                <w:rtl/>
              </w:rPr>
            </w:pPr>
            <w:r w:rsidRPr="00DB1C42">
              <w:rPr>
                <w:rFonts w:ascii="Arabic Typesetting" w:hAnsi="Arabic Typesetting" w:cs="Arabic Typesetting"/>
                <w:color w:val="002060"/>
                <w:sz w:val="44"/>
                <w:szCs w:val="44"/>
                <w:rtl/>
              </w:rPr>
              <w:t xml:space="preserve">الاربعاء </w:t>
            </w:r>
          </w:p>
          <w:p w:rsidR="00044837" w:rsidRPr="00DB1C42" w:rsidRDefault="00044837" w:rsidP="00DB1C42">
            <w:pPr>
              <w:jc w:val="center"/>
              <w:rPr>
                <w:rFonts w:ascii="Arabic Typesetting" w:hAnsi="Arabic Typesetting" w:cs="Arabic Typesetting"/>
                <w:color w:val="002060"/>
                <w:sz w:val="44"/>
                <w:szCs w:val="44"/>
                <w:rtl/>
              </w:rPr>
            </w:pPr>
            <w:r w:rsidRPr="00DB1C42">
              <w:rPr>
                <w:rFonts w:ascii="Arabic Typesetting" w:hAnsi="Arabic Typesetting" w:cs="Arabic Typesetting"/>
                <w:color w:val="002060"/>
                <w:sz w:val="44"/>
                <w:szCs w:val="44"/>
                <w:rtl/>
              </w:rPr>
              <w:t>28-4</w:t>
            </w:r>
          </w:p>
        </w:tc>
        <w:tc>
          <w:tcPr>
            <w:tcW w:w="1886" w:type="dxa"/>
          </w:tcPr>
          <w:p w:rsidR="00044837" w:rsidRPr="00DB1C42" w:rsidRDefault="00044837" w:rsidP="00DB1C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</w:pPr>
            <w:r w:rsidRPr="00DB1C42"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  <w:t>التلاوة والتجويد</w:t>
            </w:r>
          </w:p>
        </w:tc>
        <w:tc>
          <w:tcPr>
            <w:tcW w:w="1903" w:type="dxa"/>
          </w:tcPr>
          <w:p w:rsidR="00044837" w:rsidRPr="00DB1C42" w:rsidRDefault="00044837" w:rsidP="00DB1C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</w:pPr>
            <w:r w:rsidRPr="00DB1C42"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  <w:t>15-7</w:t>
            </w:r>
          </w:p>
          <w:p w:rsidR="00044837" w:rsidRPr="00DB1C42" w:rsidRDefault="00044837" w:rsidP="00DB1C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</w:pPr>
            <w:r w:rsidRPr="00DB1C42"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  <w:t>45-7</w:t>
            </w:r>
          </w:p>
        </w:tc>
        <w:tc>
          <w:tcPr>
            <w:tcW w:w="2500" w:type="dxa"/>
          </w:tcPr>
          <w:p w:rsidR="00044837" w:rsidRPr="00DB1C42" w:rsidRDefault="00044837" w:rsidP="00DB1C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</w:pPr>
            <w:r w:rsidRPr="00DB1C42"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  <w:t>30-6</w:t>
            </w:r>
          </w:p>
          <w:p w:rsidR="00044837" w:rsidRPr="00DB1C42" w:rsidRDefault="00044837" w:rsidP="00DB1C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</w:pPr>
            <w:r w:rsidRPr="00DB1C42"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  <w:t>7</w:t>
            </w:r>
          </w:p>
        </w:tc>
      </w:tr>
      <w:tr w:rsidR="00044837" w:rsidRPr="00DB1C42" w:rsidTr="00DB1C42">
        <w:trPr>
          <w:trHeight w:val="1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6" w:type="dxa"/>
          </w:tcPr>
          <w:p w:rsidR="00044837" w:rsidRPr="00DB1C42" w:rsidRDefault="00044837" w:rsidP="00DB1C42">
            <w:pPr>
              <w:jc w:val="center"/>
              <w:rPr>
                <w:rFonts w:ascii="Arabic Typesetting" w:hAnsi="Arabic Typesetting" w:cs="Arabic Typesetting"/>
                <w:color w:val="002060"/>
                <w:sz w:val="44"/>
                <w:szCs w:val="44"/>
                <w:rtl/>
              </w:rPr>
            </w:pPr>
            <w:r w:rsidRPr="00DB1C42">
              <w:rPr>
                <w:rFonts w:ascii="Arabic Typesetting" w:hAnsi="Arabic Typesetting" w:cs="Arabic Typesetting"/>
                <w:color w:val="002060"/>
                <w:sz w:val="44"/>
                <w:szCs w:val="44"/>
                <w:rtl/>
              </w:rPr>
              <w:t>الاحد</w:t>
            </w:r>
          </w:p>
          <w:p w:rsidR="00044837" w:rsidRPr="00DB1C42" w:rsidRDefault="00044837" w:rsidP="00DB1C42">
            <w:pPr>
              <w:jc w:val="center"/>
              <w:rPr>
                <w:rFonts w:ascii="Arabic Typesetting" w:hAnsi="Arabic Typesetting" w:cs="Arabic Typesetting"/>
                <w:color w:val="002060"/>
                <w:sz w:val="44"/>
                <w:szCs w:val="44"/>
                <w:rtl/>
              </w:rPr>
            </w:pPr>
            <w:r w:rsidRPr="00DB1C42">
              <w:rPr>
                <w:rFonts w:ascii="Arabic Typesetting" w:hAnsi="Arabic Typesetting" w:cs="Arabic Typesetting"/>
                <w:color w:val="002060"/>
                <w:sz w:val="44"/>
                <w:szCs w:val="44"/>
                <w:rtl/>
              </w:rPr>
              <w:t>9-5</w:t>
            </w:r>
          </w:p>
        </w:tc>
        <w:tc>
          <w:tcPr>
            <w:tcW w:w="1886" w:type="dxa"/>
          </w:tcPr>
          <w:p w:rsidR="00044837" w:rsidRPr="00DB1C42" w:rsidRDefault="00044837" w:rsidP="00DB1C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</w:pPr>
            <w:r w:rsidRPr="00DB1C42"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  <w:t>التذوق الادبي</w:t>
            </w:r>
          </w:p>
        </w:tc>
        <w:tc>
          <w:tcPr>
            <w:tcW w:w="1903" w:type="dxa"/>
          </w:tcPr>
          <w:p w:rsidR="00044837" w:rsidRPr="00DB1C42" w:rsidRDefault="00044837" w:rsidP="00DB1C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</w:pPr>
            <w:r w:rsidRPr="00DB1C42"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  <w:t>30-6</w:t>
            </w:r>
          </w:p>
          <w:p w:rsidR="00044837" w:rsidRPr="00DB1C42" w:rsidRDefault="00044837" w:rsidP="00DB1C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</w:pPr>
            <w:r w:rsidRPr="00DB1C42"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  <w:t>7</w:t>
            </w:r>
          </w:p>
        </w:tc>
        <w:tc>
          <w:tcPr>
            <w:tcW w:w="2500" w:type="dxa"/>
          </w:tcPr>
          <w:p w:rsidR="00044837" w:rsidRPr="00DB1C42" w:rsidRDefault="00044837" w:rsidP="00DB1C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</w:pPr>
            <w:r w:rsidRPr="00DB1C42"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  <w:t>15-7</w:t>
            </w:r>
          </w:p>
          <w:p w:rsidR="00044837" w:rsidRPr="00DB1C42" w:rsidRDefault="00044837" w:rsidP="00DB1C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</w:pPr>
            <w:r w:rsidRPr="00DB1C42"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  <w:t>45-7</w:t>
            </w:r>
          </w:p>
        </w:tc>
      </w:tr>
      <w:tr w:rsidR="00044837" w:rsidRPr="00DB1C42" w:rsidTr="00DB1C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6" w:type="dxa"/>
          </w:tcPr>
          <w:p w:rsidR="00044837" w:rsidRPr="00DB1C42" w:rsidRDefault="00044837" w:rsidP="00DB1C42">
            <w:pPr>
              <w:jc w:val="center"/>
              <w:rPr>
                <w:rFonts w:ascii="Arabic Typesetting" w:hAnsi="Arabic Typesetting" w:cs="Arabic Typesetting"/>
                <w:color w:val="002060"/>
                <w:sz w:val="44"/>
                <w:szCs w:val="44"/>
                <w:rtl/>
              </w:rPr>
            </w:pPr>
            <w:r w:rsidRPr="00DB1C42">
              <w:rPr>
                <w:rFonts w:ascii="Arabic Typesetting" w:hAnsi="Arabic Typesetting" w:cs="Arabic Typesetting"/>
                <w:color w:val="002060"/>
                <w:sz w:val="44"/>
                <w:szCs w:val="44"/>
                <w:rtl/>
              </w:rPr>
              <w:t>الاحد</w:t>
            </w:r>
          </w:p>
          <w:p w:rsidR="00044837" w:rsidRPr="00DB1C42" w:rsidRDefault="00044837" w:rsidP="00DB1C42">
            <w:pPr>
              <w:jc w:val="center"/>
              <w:rPr>
                <w:rFonts w:ascii="Arabic Typesetting" w:hAnsi="Arabic Typesetting" w:cs="Arabic Typesetting"/>
                <w:color w:val="002060"/>
                <w:sz w:val="44"/>
                <w:szCs w:val="44"/>
                <w:rtl/>
              </w:rPr>
            </w:pPr>
            <w:r w:rsidRPr="00DB1C42">
              <w:rPr>
                <w:rFonts w:ascii="Arabic Typesetting" w:hAnsi="Arabic Typesetting" w:cs="Arabic Typesetting"/>
                <w:color w:val="002060"/>
                <w:sz w:val="44"/>
                <w:szCs w:val="44"/>
                <w:rtl/>
              </w:rPr>
              <w:t>9-5</w:t>
            </w:r>
          </w:p>
        </w:tc>
        <w:tc>
          <w:tcPr>
            <w:tcW w:w="1886" w:type="dxa"/>
          </w:tcPr>
          <w:p w:rsidR="00044837" w:rsidRPr="00DB1C42" w:rsidRDefault="00044837" w:rsidP="00DB1C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</w:pPr>
            <w:r w:rsidRPr="00DB1C42"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  <w:t>النحو التطبيقي</w:t>
            </w:r>
          </w:p>
          <w:p w:rsidR="00044837" w:rsidRPr="00DB1C42" w:rsidRDefault="00044837" w:rsidP="00DB1C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</w:pPr>
            <w:r w:rsidRPr="00DB1C42"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  <w:t>(2)</w:t>
            </w:r>
          </w:p>
        </w:tc>
        <w:tc>
          <w:tcPr>
            <w:tcW w:w="1903" w:type="dxa"/>
          </w:tcPr>
          <w:p w:rsidR="00044837" w:rsidRPr="00DB1C42" w:rsidRDefault="00044837" w:rsidP="00DB1C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</w:pPr>
            <w:r w:rsidRPr="00DB1C42"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  <w:t>45-8</w:t>
            </w:r>
          </w:p>
          <w:p w:rsidR="00044837" w:rsidRPr="00DB1C42" w:rsidRDefault="00044837" w:rsidP="00DB1C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</w:pPr>
            <w:r w:rsidRPr="00DB1C42"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  <w:t>15-9</w:t>
            </w:r>
          </w:p>
        </w:tc>
        <w:tc>
          <w:tcPr>
            <w:tcW w:w="2500" w:type="dxa"/>
          </w:tcPr>
          <w:p w:rsidR="00044837" w:rsidRPr="00DB1C42" w:rsidRDefault="00044837" w:rsidP="00DB1C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</w:pPr>
            <w:r w:rsidRPr="00DB1C42"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  <w:t>8</w:t>
            </w:r>
          </w:p>
          <w:p w:rsidR="00044837" w:rsidRPr="00DB1C42" w:rsidRDefault="00044837" w:rsidP="00DB1C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</w:pPr>
            <w:r w:rsidRPr="00DB1C42"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  <w:t>30-8</w:t>
            </w:r>
          </w:p>
        </w:tc>
      </w:tr>
      <w:tr w:rsidR="00044837" w:rsidRPr="00DB1C42" w:rsidTr="00DB1C42">
        <w:trPr>
          <w:trHeight w:val="1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6" w:type="dxa"/>
          </w:tcPr>
          <w:p w:rsidR="00044837" w:rsidRPr="00DB1C42" w:rsidRDefault="00044837" w:rsidP="00DB1C42">
            <w:pPr>
              <w:jc w:val="center"/>
              <w:rPr>
                <w:rFonts w:ascii="Arabic Typesetting" w:hAnsi="Arabic Typesetting" w:cs="Arabic Typesetting"/>
                <w:color w:val="002060"/>
                <w:sz w:val="44"/>
                <w:szCs w:val="44"/>
                <w:rtl/>
              </w:rPr>
            </w:pPr>
            <w:r w:rsidRPr="00DB1C42">
              <w:rPr>
                <w:rFonts w:ascii="Arabic Typesetting" w:hAnsi="Arabic Typesetting" w:cs="Arabic Typesetting"/>
                <w:color w:val="002060"/>
                <w:sz w:val="44"/>
                <w:szCs w:val="44"/>
                <w:rtl/>
              </w:rPr>
              <w:t xml:space="preserve">الاثنين </w:t>
            </w:r>
          </w:p>
          <w:p w:rsidR="00044837" w:rsidRPr="00DB1C42" w:rsidRDefault="00044837" w:rsidP="00DB1C42">
            <w:pPr>
              <w:jc w:val="center"/>
              <w:rPr>
                <w:rFonts w:ascii="Arabic Typesetting" w:hAnsi="Arabic Typesetting" w:cs="Arabic Typesetting"/>
                <w:color w:val="002060"/>
                <w:sz w:val="44"/>
                <w:szCs w:val="44"/>
                <w:rtl/>
              </w:rPr>
            </w:pPr>
            <w:r w:rsidRPr="00DB1C42">
              <w:rPr>
                <w:rFonts w:ascii="Arabic Typesetting" w:hAnsi="Arabic Typesetting" w:cs="Arabic Typesetting"/>
                <w:color w:val="002060"/>
                <w:sz w:val="44"/>
                <w:szCs w:val="44"/>
                <w:rtl/>
              </w:rPr>
              <w:t>10-5</w:t>
            </w:r>
          </w:p>
        </w:tc>
        <w:tc>
          <w:tcPr>
            <w:tcW w:w="1886" w:type="dxa"/>
          </w:tcPr>
          <w:p w:rsidR="00044837" w:rsidRPr="00DB1C42" w:rsidRDefault="00044837" w:rsidP="00DB1C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</w:pPr>
            <w:r w:rsidRPr="00DB1C42"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  <w:t>اللغة الانجليزية (كتابه)</w:t>
            </w:r>
          </w:p>
        </w:tc>
        <w:tc>
          <w:tcPr>
            <w:tcW w:w="1903" w:type="dxa"/>
          </w:tcPr>
          <w:p w:rsidR="00044837" w:rsidRPr="00DB1C42" w:rsidRDefault="00044837" w:rsidP="00DB1C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</w:pPr>
            <w:r w:rsidRPr="00DB1C42"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  <w:t>45-5</w:t>
            </w:r>
          </w:p>
          <w:p w:rsidR="00044837" w:rsidRPr="00DB1C42" w:rsidRDefault="00044837" w:rsidP="00DB1C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</w:pPr>
            <w:r w:rsidRPr="00DB1C42"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  <w:t>15-6</w:t>
            </w:r>
          </w:p>
        </w:tc>
        <w:tc>
          <w:tcPr>
            <w:tcW w:w="2500" w:type="dxa"/>
          </w:tcPr>
          <w:p w:rsidR="00044837" w:rsidRPr="00DB1C42" w:rsidRDefault="00044837" w:rsidP="00DB1C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</w:pPr>
            <w:r w:rsidRPr="00DB1C42"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  <w:t>5</w:t>
            </w:r>
          </w:p>
          <w:p w:rsidR="00044837" w:rsidRPr="00DB1C42" w:rsidRDefault="00044837" w:rsidP="00DB1C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</w:pPr>
            <w:r w:rsidRPr="00DB1C42"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  <w:t>30-5</w:t>
            </w:r>
          </w:p>
        </w:tc>
      </w:tr>
      <w:tr w:rsidR="00044837" w:rsidRPr="00DB1C42" w:rsidTr="00DB1C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6" w:type="dxa"/>
          </w:tcPr>
          <w:p w:rsidR="00044837" w:rsidRPr="00DB1C42" w:rsidRDefault="00044837" w:rsidP="00DB1C42">
            <w:pPr>
              <w:jc w:val="center"/>
              <w:rPr>
                <w:rFonts w:ascii="Arabic Typesetting" w:hAnsi="Arabic Typesetting" w:cs="Arabic Typesetting"/>
                <w:color w:val="002060"/>
                <w:sz w:val="44"/>
                <w:szCs w:val="44"/>
                <w:rtl/>
              </w:rPr>
            </w:pPr>
            <w:r w:rsidRPr="00DB1C42">
              <w:rPr>
                <w:rFonts w:ascii="Arabic Typesetting" w:hAnsi="Arabic Typesetting" w:cs="Arabic Typesetting"/>
                <w:color w:val="002060"/>
                <w:sz w:val="44"/>
                <w:szCs w:val="44"/>
                <w:rtl/>
              </w:rPr>
              <w:t xml:space="preserve">الاربعاء </w:t>
            </w:r>
          </w:p>
        </w:tc>
        <w:tc>
          <w:tcPr>
            <w:tcW w:w="1886" w:type="dxa"/>
          </w:tcPr>
          <w:p w:rsidR="00044837" w:rsidRPr="00DB1C42" w:rsidRDefault="00044837" w:rsidP="00DB1C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</w:pPr>
            <w:r w:rsidRPr="00DB1C42"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  <w:t>فقه السيرة</w:t>
            </w:r>
          </w:p>
        </w:tc>
        <w:tc>
          <w:tcPr>
            <w:tcW w:w="1903" w:type="dxa"/>
          </w:tcPr>
          <w:p w:rsidR="00044837" w:rsidRPr="00DB1C42" w:rsidRDefault="00044837" w:rsidP="00DB1C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</w:pPr>
            <w:r w:rsidRPr="00DB1C42"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  <w:t>45-5</w:t>
            </w:r>
          </w:p>
          <w:p w:rsidR="00044837" w:rsidRPr="00DB1C42" w:rsidRDefault="00044837" w:rsidP="00DB1C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</w:pPr>
            <w:r w:rsidRPr="00DB1C42"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  <w:t>15-6</w:t>
            </w:r>
          </w:p>
        </w:tc>
        <w:tc>
          <w:tcPr>
            <w:tcW w:w="2500" w:type="dxa"/>
          </w:tcPr>
          <w:p w:rsidR="00044837" w:rsidRPr="00DB1C42" w:rsidRDefault="00044837" w:rsidP="00DB1C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</w:pPr>
            <w:r w:rsidRPr="00DB1C42"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  <w:t>5</w:t>
            </w:r>
          </w:p>
          <w:p w:rsidR="00044837" w:rsidRPr="00DB1C42" w:rsidRDefault="00044837" w:rsidP="00DB1C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</w:pPr>
            <w:r w:rsidRPr="00DB1C42"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  <w:t>30-5</w:t>
            </w:r>
          </w:p>
        </w:tc>
      </w:tr>
      <w:tr w:rsidR="00044837" w:rsidRPr="00DB1C42" w:rsidTr="00DB1C42">
        <w:trPr>
          <w:trHeight w:val="1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6" w:type="dxa"/>
          </w:tcPr>
          <w:p w:rsidR="00044837" w:rsidRPr="00DB1C42" w:rsidRDefault="00044837" w:rsidP="00DB1C42">
            <w:pPr>
              <w:jc w:val="center"/>
              <w:rPr>
                <w:rFonts w:ascii="Arabic Typesetting" w:hAnsi="Arabic Typesetting" w:cs="Arabic Typesetting"/>
                <w:color w:val="002060"/>
                <w:sz w:val="44"/>
                <w:szCs w:val="44"/>
                <w:rtl/>
              </w:rPr>
            </w:pPr>
            <w:r w:rsidRPr="00DB1C42">
              <w:rPr>
                <w:rFonts w:ascii="Arabic Typesetting" w:hAnsi="Arabic Typesetting" w:cs="Arabic Typesetting"/>
                <w:color w:val="002060"/>
                <w:sz w:val="44"/>
                <w:szCs w:val="44"/>
                <w:rtl/>
              </w:rPr>
              <w:t>الخميس</w:t>
            </w:r>
          </w:p>
          <w:p w:rsidR="00044837" w:rsidRPr="00DB1C42" w:rsidRDefault="00044837" w:rsidP="00DB1C42">
            <w:pPr>
              <w:jc w:val="center"/>
              <w:rPr>
                <w:rFonts w:ascii="Arabic Typesetting" w:hAnsi="Arabic Typesetting" w:cs="Arabic Typesetting"/>
                <w:color w:val="002060"/>
                <w:sz w:val="44"/>
                <w:szCs w:val="44"/>
                <w:rtl/>
              </w:rPr>
            </w:pPr>
            <w:r w:rsidRPr="00DB1C42">
              <w:rPr>
                <w:rFonts w:ascii="Arabic Typesetting" w:hAnsi="Arabic Typesetting" w:cs="Arabic Typesetting"/>
                <w:color w:val="002060"/>
                <w:sz w:val="44"/>
                <w:szCs w:val="44"/>
                <w:rtl/>
              </w:rPr>
              <w:t>13-5</w:t>
            </w:r>
          </w:p>
        </w:tc>
        <w:tc>
          <w:tcPr>
            <w:tcW w:w="1886" w:type="dxa"/>
          </w:tcPr>
          <w:p w:rsidR="00044837" w:rsidRPr="00DB1C42" w:rsidRDefault="00044837" w:rsidP="00DB1C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</w:pPr>
            <w:r w:rsidRPr="00DB1C42"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  <w:t>ب</w:t>
            </w:r>
            <w:r w:rsidRPr="00DB1C42"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  <w:t>رامج الحاسب المكتبية</w:t>
            </w:r>
            <w:r w:rsidRPr="00DB1C42"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  <w:t xml:space="preserve"> </w:t>
            </w:r>
          </w:p>
        </w:tc>
        <w:tc>
          <w:tcPr>
            <w:tcW w:w="1903" w:type="dxa"/>
          </w:tcPr>
          <w:p w:rsidR="00044837" w:rsidRPr="00DB1C42" w:rsidRDefault="00044837" w:rsidP="00DB1C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</w:pPr>
            <w:r w:rsidRPr="00DB1C42"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  <w:t>45-5</w:t>
            </w:r>
          </w:p>
          <w:p w:rsidR="00044837" w:rsidRPr="00DB1C42" w:rsidRDefault="00044837" w:rsidP="00DB1C42">
            <w:pPr>
              <w:tabs>
                <w:tab w:val="left" w:pos="524"/>
                <w:tab w:val="center" w:pos="8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</w:pPr>
            <w:r w:rsidRPr="00DB1C42"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  <w:t>15-6</w:t>
            </w:r>
          </w:p>
        </w:tc>
        <w:tc>
          <w:tcPr>
            <w:tcW w:w="2500" w:type="dxa"/>
          </w:tcPr>
          <w:p w:rsidR="00044837" w:rsidRPr="00DB1C42" w:rsidRDefault="00044837" w:rsidP="00DB1C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</w:pPr>
            <w:r w:rsidRPr="00DB1C42"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  <w:t>5</w:t>
            </w:r>
          </w:p>
          <w:p w:rsidR="00044837" w:rsidRPr="00DB1C42" w:rsidRDefault="00044837" w:rsidP="00DB1C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</w:pPr>
            <w:r w:rsidRPr="00DB1C42"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  <w:t>30-5</w:t>
            </w:r>
          </w:p>
        </w:tc>
      </w:tr>
      <w:tr w:rsidR="00044837" w:rsidRPr="00DB1C42" w:rsidTr="00DB1C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6" w:type="dxa"/>
          </w:tcPr>
          <w:p w:rsidR="00044837" w:rsidRPr="00DB1C42" w:rsidRDefault="00044837" w:rsidP="00DB1C42">
            <w:pPr>
              <w:jc w:val="center"/>
              <w:rPr>
                <w:rFonts w:ascii="Arabic Typesetting" w:hAnsi="Arabic Typesetting" w:cs="Arabic Typesetting"/>
                <w:color w:val="002060"/>
                <w:sz w:val="44"/>
                <w:szCs w:val="44"/>
                <w:rtl/>
              </w:rPr>
            </w:pPr>
            <w:r w:rsidRPr="00DB1C42">
              <w:rPr>
                <w:rFonts w:ascii="Arabic Typesetting" w:hAnsi="Arabic Typesetting" w:cs="Arabic Typesetting"/>
                <w:color w:val="002060"/>
                <w:sz w:val="44"/>
                <w:szCs w:val="44"/>
                <w:rtl/>
              </w:rPr>
              <w:t>الجمعة</w:t>
            </w:r>
          </w:p>
          <w:p w:rsidR="00044837" w:rsidRPr="00DB1C42" w:rsidRDefault="00044837" w:rsidP="00DB1C42">
            <w:pPr>
              <w:jc w:val="center"/>
              <w:rPr>
                <w:rFonts w:ascii="Arabic Typesetting" w:hAnsi="Arabic Typesetting" w:cs="Arabic Typesetting"/>
                <w:color w:val="002060"/>
                <w:sz w:val="44"/>
                <w:szCs w:val="44"/>
                <w:rtl/>
              </w:rPr>
            </w:pPr>
            <w:r w:rsidRPr="00DB1C42">
              <w:rPr>
                <w:rFonts w:ascii="Arabic Typesetting" w:hAnsi="Arabic Typesetting" w:cs="Arabic Typesetting"/>
                <w:color w:val="002060"/>
                <w:sz w:val="44"/>
                <w:szCs w:val="44"/>
                <w:rtl/>
              </w:rPr>
              <w:t>14-5</w:t>
            </w:r>
          </w:p>
        </w:tc>
        <w:tc>
          <w:tcPr>
            <w:tcW w:w="1886" w:type="dxa"/>
          </w:tcPr>
          <w:p w:rsidR="00044837" w:rsidRPr="00DB1C42" w:rsidRDefault="00044837" w:rsidP="00DB1C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</w:pPr>
            <w:r w:rsidRPr="00DB1C42"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  <w:t>القراءة والمحادثة</w:t>
            </w:r>
          </w:p>
        </w:tc>
        <w:tc>
          <w:tcPr>
            <w:tcW w:w="1903" w:type="dxa"/>
          </w:tcPr>
          <w:p w:rsidR="00044837" w:rsidRPr="00DB1C42" w:rsidRDefault="00044837" w:rsidP="00DB1C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</w:pPr>
            <w:r w:rsidRPr="00DB1C42"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  <w:t>15-7</w:t>
            </w:r>
          </w:p>
          <w:p w:rsidR="00044837" w:rsidRPr="00DB1C42" w:rsidRDefault="00044837" w:rsidP="00DB1C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</w:pPr>
            <w:r w:rsidRPr="00DB1C42"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  <w:t>45-7</w:t>
            </w:r>
          </w:p>
        </w:tc>
        <w:tc>
          <w:tcPr>
            <w:tcW w:w="2500" w:type="dxa"/>
          </w:tcPr>
          <w:p w:rsidR="00044837" w:rsidRPr="00DB1C42" w:rsidRDefault="00044837" w:rsidP="00DB1C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</w:pPr>
            <w:r w:rsidRPr="00DB1C42"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  <w:t>30-6</w:t>
            </w:r>
          </w:p>
          <w:p w:rsidR="00044837" w:rsidRPr="00DB1C42" w:rsidRDefault="00044837" w:rsidP="00DB1C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</w:pPr>
            <w:r w:rsidRPr="00DB1C42">
              <w:rPr>
                <w:rFonts w:ascii="Arabic Typesetting" w:hAnsi="Arabic Typesetting" w:cs="Arabic Typesetting"/>
                <w:b/>
                <w:bCs/>
                <w:color w:val="002060"/>
                <w:sz w:val="44"/>
                <w:szCs w:val="44"/>
                <w:rtl/>
              </w:rPr>
              <w:t>7</w:t>
            </w:r>
          </w:p>
        </w:tc>
      </w:tr>
    </w:tbl>
    <w:p w:rsidR="0029237C" w:rsidRDefault="00DB1C42" w:rsidP="007331F7">
      <w:pPr>
        <w:jc w:val="center"/>
      </w:pPr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5FC028" wp14:editId="515B5F93">
                <wp:simplePos x="0" y="0"/>
                <wp:positionH relativeFrom="column">
                  <wp:posOffset>428625</wp:posOffset>
                </wp:positionH>
                <wp:positionV relativeFrom="paragraph">
                  <wp:posOffset>-447675</wp:posOffset>
                </wp:positionV>
                <wp:extent cx="5000625" cy="609600"/>
                <wp:effectExtent l="0" t="0" r="0" b="0"/>
                <wp:wrapNone/>
                <wp:docPr id="1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00625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DB1C42" w:rsidRPr="000007F8" w:rsidRDefault="00DB1C42" w:rsidP="000007F8">
                            <w:pPr>
                              <w:spacing w:after="0" w:line="240" w:lineRule="auto"/>
                              <w:jc w:val="center"/>
                              <w:cnfStyle w:val="101000000000" w:firstRow="1" w:lastRow="0" w:firstColumn="1" w:lastColumn="0" w:oddVBand="0" w:evenVBand="0" w:oddHBand="0" w:evenHBand="0" w:firstRowFirstColumn="0" w:firstRowLastColumn="0" w:lastRowFirstColumn="0" w:lastRowLastColumn="0"/>
                              <w:rPr>
                                <w:rFonts w:ascii="Microsoft Sans Serif" w:hAnsi="Microsoft Sans Serif" w:cs="Microsoft Sans Serif"/>
                                <w:b/>
                                <w:caps/>
                                <w:sz w:val="32"/>
                                <w:szCs w:val="32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75000"/>
                                          <w14:shade w14:val="75000"/>
                                          <w14:satMod w14:val="170000"/>
                                        </w14:schemeClr>
                                      </w14:gs>
                                      <w14:gs w14:pos="49000">
                                        <w14:schemeClr w14:val="accent1">
                                          <w14:tint w14:val="88000"/>
                                          <w14:shade w14:val="65000"/>
                                          <w14:satMod w14:val="172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65000"/>
                                          <w14:satMod w14:val="130000"/>
                                        </w14:schemeClr>
                                      </w14:gs>
                                      <w14:gs w14:pos="92000">
                                        <w14:schemeClr w14:val="accent1">
                                          <w14:shade w14:val="50000"/>
                                          <w14:satMod w14:val="12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shade w14:val="48000"/>
                                          <w14:satMod w14:val="12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chemeClr w14:val="accent1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0007F8">
                              <w:rPr>
                                <w:rFonts w:ascii="Microsoft Sans Serif" w:hAnsi="Microsoft Sans Serif" w:cs="Microsoft Sans Serif"/>
                                <w:b/>
                                <w:bCs/>
                                <w:color w:val="C0504D" w:themeColor="accent2"/>
                                <w:sz w:val="32"/>
                                <w:szCs w:val="32"/>
                                <w:rtl/>
                              </w:rPr>
                              <w:t>جدول المحاضرات المباشرة الثانية لطلاب وطالبات المستوى الثاني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4500000"/>
                          </a:lightRig>
                        </a:scene3d>
                        <a:sp3d contourW="6350" prstMaterial="metal">
                          <a:bevelT w="127000" h="31750" prst="relaxedInset"/>
                          <a:contourClr>
                            <a:schemeClr val="accent1">
                              <a:shade val="75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مربع نص 1" o:spid="_x0000_s1026" type="#_x0000_t202" style="position:absolute;left:0;text-align:left;margin-left:33.75pt;margin-top:-35.25pt;width:393.75pt;height:4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" filled="f" stroked="f">
                <v:fill o:detectmouseclick="t"/>
                <v:textbox>
                  <w:txbxContent>
                    <w:p w:rsidR="00DB1C42" w:rsidRPr="000007F8" w:rsidRDefault="00DB1C42" w:rsidP="000007F8">
                      <w:pPr>
                        <w:spacing w:after="0" w:line="240" w:lineRule="auto"/>
                        <w:jc w:val="center"/>
                        <w:cnfStyle w:val="101000000000" w:firstRow="1" w:lastRow="0" w:firstColumn="1" w:lastColumn="0" w:oddVBand="0" w:evenVBand="0" w:oddHBand="0" w:evenHBand="0" w:firstRowFirstColumn="0" w:firstRowLastColumn="0" w:lastRowFirstColumn="0" w:lastRowLastColumn="0"/>
                        <w:rPr>
                          <w:rFonts w:ascii="Microsoft Sans Serif" w:hAnsi="Microsoft Sans Serif" w:cs="Microsoft Sans Serif"/>
                          <w:b/>
                          <w:caps/>
                          <w:sz w:val="32"/>
                          <w:szCs w:val="32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75000"/>
                                    <w14:shade w14:val="75000"/>
                                    <w14:satMod w14:val="170000"/>
                                  </w14:schemeClr>
                                </w14:gs>
                                <w14:gs w14:pos="49000">
                                  <w14:schemeClr w14:val="accent1">
                                    <w14:tint w14:val="88000"/>
                                    <w14:shade w14:val="65000"/>
                                    <w14:satMod w14:val="172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65000"/>
                                    <w14:satMod w14:val="130000"/>
                                  </w14:schemeClr>
                                </w14:gs>
                                <w14:gs w14:pos="92000">
                                  <w14:schemeClr w14:val="accent1">
                                    <w14:shade w14:val="50000"/>
                                    <w14:satMod w14:val="120000"/>
                                  </w14:schemeClr>
                                </w14:gs>
                                <w14:gs w14:pos="100000">
                                  <w14:schemeClr w14:val="accent1">
                                    <w14:shade w14:val="48000"/>
                                    <w14:satMod w14:val="12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chemeClr w14:val="accent1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  <w:r w:rsidRPr="000007F8">
                        <w:rPr>
                          <w:rFonts w:ascii="Microsoft Sans Serif" w:hAnsi="Microsoft Sans Serif" w:cs="Microsoft Sans Serif"/>
                          <w:b/>
                          <w:bCs/>
                          <w:color w:val="C0504D" w:themeColor="accent2"/>
                          <w:sz w:val="32"/>
                          <w:szCs w:val="32"/>
                          <w:rtl/>
                        </w:rPr>
                        <w:t>جدول المحاضرات المباشرة الثانية لطلاب وطالبات المستوى الثاني</w:t>
                      </w:r>
                    </w:p>
                  </w:txbxContent>
                </v:textbox>
              </v:shape>
            </w:pict>
          </mc:Fallback>
        </mc:AlternateContent>
      </w:r>
    </w:p>
    <w:sectPr w:rsidR="0029237C" w:rsidSect="00A17764">
      <w:headerReference w:type="default" r:id="rId8"/>
      <w:footerReference w:type="default" r:id="rId9"/>
      <w:pgSz w:w="11906" w:h="16838"/>
      <w:pgMar w:top="1440" w:right="1800" w:bottom="1440" w:left="1800" w:header="708" w:footer="708" w:gutter="0"/>
      <w:pgBorders w:offsetFrom="page">
        <w:top w:val="thinThickSmallGap" w:sz="18" w:space="24" w:color="auto"/>
        <w:left w:val="thinThickSmallGap" w:sz="18" w:space="24" w:color="auto"/>
        <w:bottom w:val="thickThinSmallGap" w:sz="18" w:space="24" w:color="auto"/>
        <w:right w:val="thickThinSmallGap" w:sz="18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7541" w:rsidRDefault="00C77541" w:rsidP="00BF12D7">
      <w:pPr>
        <w:spacing w:after="0" w:line="240" w:lineRule="auto"/>
      </w:pPr>
      <w:r>
        <w:separator/>
      </w:r>
    </w:p>
  </w:endnote>
  <w:endnote w:type="continuationSeparator" w:id="0">
    <w:p w:rsidR="00C77541" w:rsidRDefault="00C77541" w:rsidP="00BF12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DecoType Naskh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12D7" w:rsidRPr="00DB1C42" w:rsidRDefault="00BF12D7" w:rsidP="00BF12D7">
    <w:pPr>
      <w:pStyle w:val="a5"/>
      <w:jc w:val="right"/>
      <w:rPr>
        <w:rFonts w:ascii="Arabic Typesetting" w:hAnsi="Arabic Typesetting" w:cs="DecoType Naskh"/>
        <w:b/>
        <w:bCs/>
        <w:color w:val="4F6228" w:themeColor="accent3" w:themeShade="80"/>
        <w:sz w:val="32"/>
        <w:szCs w:val="32"/>
      </w:rPr>
    </w:pPr>
    <w:r w:rsidRPr="00DB1C42">
      <w:rPr>
        <w:rFonts w:ascii="Arabic Typesetting" w:hAnsi="Arabic Typesetting" w:cs="DecoType Naskh"/>
        <w:b/>
        <w:bCs/>
        <w:color w:val="4F6228" w:themeColor="accent3" w:themeShade="80"/>
        <w:sz w:val="32"/>
        <w:szCs w:val="32"/>
        <w:rtl/>
      </w:rPr>
      <w:t>ياحلم وينك</w:t>
    </w:r>
    <w:r w:rsidRPr="00DB1C42">
      <w:rPr>
        <w:rFonts w:ascii="Arabic Typesetting" w:hAnsi="Arabic Typesetting" w:cs="DecoType Naskh" w:hint="cs"/>
        <w:b/>
        <w:bCs/>
        <w:color w:val="4F6228" w:themeColor="accent3" w:themeShade="80"/>
        <w:sz w:val="32"/>
        <w:szCs w:val="32"/>
        <w:rtl/>
      </w:rPr>
      <w:t xml:space="preserve"> دعواتكم  </w:t>
    </w:r>
  </w:p>
  <w:p w:rsidR="00BF12D7" w:rsidRDefault="00BF12D7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7541" w:rsidRDefault="00C77541" w:rsidP="00BF12D7">
      <w:pPr>
        <w:spacing w:after="0" w:line="240" w:lineRule="auto"/>
      </w:pPr>
      <w:r>
        <w:separator/>
      </w:r>
    </w:p>
  </w:footnote>
  <w:footnote w:type="continuationSeparator" w:id="0">
    <w:p w:rsidR="00C77541" w:rsidRDefault="00C77541" w:rsidP="00BF12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1C42" w:rsidRDefault="00DB1C42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B5A"/>
    <w:rsid w:val="000007F8"/>
    <w:rsid w:val="00044837"/>
    <w:rsid w:val="0029237C"/>
    <w:rsid w:val="002C36D9"/>
    <w:rsid w:val="00486304"/>
    <w:rsid w:val="00490E5B"/>
    <w:rsid w:val="004E1804"/>
    <w:rsid w:val="007331F7"/>
    <w:rsid w:val="007F18AF"/>
    <w:rsid w:val="00824B3C"/>
    <w:rsid w:val="00A17764"/>
    <w:rsid w:val="00A8164E"/>
    <w:rsid w:val="00BF12D7"/>
    <w:rsid w:val="00C77541"/>
    <w:rsid w:val="00DB1C42"/>
    <w:rsid w:val="00EA0B5A"/>
    <w:rsid w:val="00F75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36D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2">
    <w:name w:val="Light Shading Accent 2"/>
    <w:basedOn w:val="a1"/>
    <w:uiPriority w:val="60"/>
    <w:rsid w:val="00A8164E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2-2">
    <w:name w:val="Medium Shading 2 Accent 2"/>
    <w:basedOn w:val="a1"/>
    <w:uiPriority w:val="64"/>
    <w:rsid w:val="00A8164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1"/>
    <w:uiPriority w:val="64"/>
    <w:rsid w:val="00A8164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a4">
    <w:name w:val="header"/>
    <w:basedOn w:val="a"/>
    <w:link w:val="Char"/>
    <w:uiPriority w:val="99"/>
    <w:unhideWhenUsed/>
    <w:rsid w:val="00BF12D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BF12D7"/>
  </w:style>
  <w:style w:type="paragraph" w:styleId="a5">
    <w:name w:val="footer"/>
    <w:basedOn w:val="a"/>
    <w:link w:val="Char0"/>
    <w:uiPriority w:val="99"/>
    <w:unhideWhenUsed/>
    <w:rsid w:val="00BF12D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BF12D7"/>
  </w:style>
  <w:style w:type="paragraph" w:styleId="a6">
    <w:name w:val="Balloon Text"/>
    <w:basedOn w:val="a"/>
    <w:link w:val="Char1"/>
    <w:uiPriority w:val="99"/>
    <w:semiHidden/>
    <w:unhideWhenUsed/>
    <w:rsid w:val="00BF12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BF12D7"/>
    <w:rPr>
      <w:rFonts w:ascii="Tahoma" w:hAnsi="Tahoma" w:cs="Tahoma"/>
      <w:sz w:val="16"/>
      <w:szCs w:val="16"/>
    </w:rPr>
  </w:style>
  <w:style w:type="table" w:styleId="1-2">
    <w:name w:val="Medium Grid 1 Accent 2"/>
    <w:basedOn w:val="a1"/>
    <w:uiPriority w:val="67"/>
    <w:rsid w:val="0004483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3-3">
    <w:name w:val="Medium Grid 3 Accent 3"/>
    <w:basedOn w:val="a1"/>
    <w:uiPriority w:val="69"/>
    <w:rsid w:val="0004483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36D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2">
    <w:name w:val="Light Shading Accent 2"/>
    <w:basedOn w:val="a1"/>
    <w:uiPriority w:val="60"/>
    <w:rsid w:val="00A8164E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2-2">
    <w:name w:val="Medium Shading 2 Accent 2"/>
    <w:basedOn w:val="a1"/>
    <w:uiPriority w:val="64"/>
    <w:rsid w:val="00A8164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1"/>
    <w:uiPriority w:val="64"/>
    <w:rsid w:val="00A8164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a4">
    <w:name w:val="header"/>
    <w:basedOn w:val="a"/>
    <w:link w:val="Char"/>
    <w:uiPriority w:val="99"/>
    <w:unhideWhenUsed/>
    <w:rsid w:val="00BF12D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BF12D7"/>
  </w:style>
  <w:style w:type="paragraph" w:styleId="a5">
    <w:name w:val="footer"/>
    <w:basedOn w:val="a"/>
    <w:link w:val="Char0"/>
    <w:uiPriority w:val="99"/>
    <w:unhideWhenUsed/>
    <w:rsid w:val="00BF12D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BF12D7"/>
  </w:style>
  <w:style w:type="paragraph" w:styleId="a6">
    <w:name w:val="Balloon Text"/>
    <w:basedOn w:val="a"/>
    <w:link w:val="Char1"/>
    <w:uiPriority w:val="99"/>
    <w:semiHidden/>
    <w:unhideWhenUsed/>
    <w:rsid w:val="00BF12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BF12D7"/>
    <w:rPr>
      <w:rFonts w:ascii="Tahoma" w:hAnsi="Tahoma" w:cs="Tahoma"/>
      <w:sz w:val="16"/>
      <w:szCs w:val="16"/>
    </w:rPr>
  </w:style>
  <w:style w:type="table" w:styleId="1-2">
    <w:name w:val="Medium Grid 1 Accent 2"/>
    <w:basedOn w:val="a1"/>
    <w:uiPriority w:val="67"/>
    <w:rsid w:val="0004483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3-3">
    <w:name w:val="Medium Grid 3 Accent 3"/>
    <w:basedOn w:val="a1"/>
    <w:uiPriority w:val="69"/>
    <w:rsid w:val="0004483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3F09BD-2ACE-4B75-AA56-859FEBD68B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MSI</dc:creator>
  <cp:lastModifiedBy>MSI</cp:lastModifiedBy>
  <cp:revision>2</cp:revision>
  <dcterms:created xsi:type="dcterms:W3CDTF">2012-03-17T11:14:00Z</dcterms:created>
  <dcterms:modified xsi:type="dcterms:W3CDTF">2012-03-17T11:14:00Z</dcterms:modified>
</cp:coreProperties>
</file>