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bidiVisual/>
        <w:tblW w:w="0" w:type="auto"/>
        <w:tblLook w:val="04A0"/>
      </w:tblPr>
      <w:tblGrid>
        <w:gridCol w:w="8522"/>
      </w:tblGrid>
      <w:tr w:rsidR="00FC3F40" w:rsidRPr="00FC3F40" w:rsidTr="00FC3F40">
        <w:tc>
          <w:tcPr>
            <w:tcW w:w="8522" w:type="dxa"/>
            <w:shd w:val="clear" w:color="auto" w:fill="B2A1C7" w:themeFill="accent4" w:themeFillTint="99"/>
          </w:tcPr>
          <w:p w:rsidR="00FC3F40" w:rsidRPr="00FC3F40" w:rsidRDefault="00FC3F40" w:rsidP="00BE00C2">
            <w:pPr>
              <w:jc w:val="center"/>
              <w:rPr>
                <w:b/>
                <w:bCs/>
                <w:i/>
                <w:iCs/>
                <w:color w:val="92CDDC" w:themeColor="accent5" w:themeTint="99"/>
                <w:sz w:val="40"/>
                <w:szCs w:val="40"/>
                <w:rtl/>
              </w:rPr>
            </w:pPr>
            <w:r w:rsidRPr="00FC3F40">
              <w:rPr>
                <w:rFonts w:hint="cs"/>
                <w:b/>
                <w:bCs/>
                <w:i/>
                <w:iCs/>
                <w:color w:val="92CDDC" w:themeColor="accent5" w:themeTint="99"/>
                <w:sz w:val="40"/>
                <w:szCs w:val="40"/>
                <w:rtl/>
              </w:rPr>
              <w:t>أسئلة للمحاضــــــــــــــــرة السابعــــــــــــــة لمادة علم الاجتماع</w:t>
            </w:r>
          </w:p>
        </w:tc>
      </w:tr>
    </w:tbl>
    <w:p w:rsidR="00661DB6" w:rsidRDefault="00661DB6">
      <w:pPr>
        <w:rPr>
          <w:rtl/>
        </w:rPr>
      </w:pPr>
    </w:p>
    <w:p w:rsidR="00661DB6" w:rsidRPr="00FC3F40" w:rsidRDefault="00661DB6">
      <w:pPr>
        <w:rPr>
          <w:color w:val="7030A0"/>
          <w:sz w:val="28"/>
          <w:szCs w:val="28"/>
          <w:rtl/>
        </w:rPr>
      </w:pPr>
      <w:r w:rsidRPr="00FC3F40">
        <w:rPr>
          <w:rFonts w:hint="cs"/>
          <w:color w:val="7030A0"/>
          <w:sz w:val="28"/>
          <w:szCs w:val="28"/>
          <w:rtl/>
        </w:rPr>
        <w:t>1-اهتم عل</w:t>
      </w:r>
      <w:r w:rsidR="006E1731" w:rsidRPr="00FC3F40">
        <w:rPr>
          <w:rFonts w:hint="cs"/>
          <w:color w:val="7030A0"/>
          <w:sz w:val="28"/>
          <w:szCs w:val="28"/>
          <w:rtl/>
        </w:rPr>
        <w:t>ماء الاجتماع بدراسة الجماعات الإ</w:t>
      </w:r>
      <w:r w:rsidRPr="00FC3F40">
        <w:rPr>
          <w:rFonts w:hint="cs"/>
          <w:color w:val="7030A0"/>
          <w:sz w:val="28"/>
          <w:szCs w:val="28"/>
          <w:rtl/>
        </w:rPr>
        <w:t>نسانية وعلى ضوء ذلك عرف (</w:t>
      </w:r>
      <w:proofErr w:type="spellStart"/>
      <w:r w:rsidRPr="00FC3F40">
        <w:rPr>
          <w:rFonts w:hint="cs"/>
          <w:color w:val="7030A0"/>
          <w:sz w:val="28"/>
          <w:szCs w:val="28"/>
          <w:rtl/>
        </w:rPr>
        <w:t>فيدريكو</w:t>
      </w:r>
      <w:proofErr w:type="spellEnd"/>
      <w:r w:rsidRPr="00FC3F40">
        <w:rPr>
          <w:rFonts w:hint="cs"/>
          <w:color w:val="7030A0"/>
          <w:sz w:val="28"/>
          <w:szCs w:val="28"/>
          <w:rtl/>
        </w:rPr>
        <w:t>) علم الاجتماع بأنه هو ؟</w:t>
      </w:r>
    </w:p>
    <w:p w:rsidR="00661DB6" w:rsidRDefault="006E1731" w:rsidP="00661DB6">
      <w:pPr>
        <w:rPr>
          <w:rtl/>
        </w:rPr>
      </w:pPr>
      <w:r>
        <w:rPr>
          <w:rFonts w:hint="cs"/>
          <w:rtl/>
        </w:rPr>
        <w:t>أ-الدراسة التي</w:t>
      </w:r>
      <w:r w:rsidR="00661DB6">
        <w:rPr>
          <w:rFonts w:hint="cs"/>
          <w:rtl/>
        </w:rPr>
        <w:t xml:space="preserve"> تحد</w:t>
      </w:r>
      <w:r>
        <w:rPr>
          <w:rFonts w:hint="cs"/>
          <w:rtl/>
        </w:rPr>
        <w:t>ث في كل من بناء هذه الجماعات الإنسانية ووظائفها والت</w:t>
      </w:r>
      <w:r w:rsidR="00661DB6">
        <w:rPr>
          <w:rFonts w:hint="cs"/>
          <w:rtl/>
        </w:rPr>
        <w:t xml:space="preserve">أثير </w:t>
      </w:r>
      <w:proofErr w:type="spellStart"/>
      <w:r w:rsidR="00661DB6">
        <w:rPr>
          <w:rFonts w:hint="cs"/>
          <w:rtl/>
        </w:rPr>
        <w:t>بها</w:t>
      </w:r>
      <w:proofErr w:type="spellEnd"/>
    </w:p>
    <w:p w:rsidR="00661DB6" w:rsidRDefault="006E1731" w:rsidP="00661DB6">
      <w:pPr>
        <w:rPr>
          <w:rtl/>
        </w:rPr>
      </w:pPr>
      <w:r>
        <w:rPr>
          <w:rFonts w:hint="cs"/>
          <w:rtl/>
        </w:rPr>
        <w:t>ب-دراسة الاحتياجات التي تشبعها الجماعات الإنسانية بالنسبة لأ</w:t>
      </w:r>
      <w:r w:rsidR="00661DB6">
        <w:rPr>
          <w:rFonts w:hint="cs"/>
          <w:rtl/>
        </w:rPr>
        <w:t>عضائها كأفراد</w:t>
      </w:r>
    </w:p>
    <w:p w:rsidR="00661DB6" w:rsidRPr="00661DB6" w:rsidRDefault="00661DB6" w:rsidP="00661DB6">
      <w:pPr>
        <w:rPr>
          <w:color w:val="FF0000"/>
          <w:rtl/>
        </w:rPr>
      </w:pPr>
      <w:r w:rsidRPr="00661DB6">
        <w:rPr>
          <w:rFonts w:hint="cs"/>
          <w:color w:val="FF0000"/>
          <w:rtl/>
        </w:rPr>
        <w:t xml:space="preserve">ج-الدراسة </w:t>
      </w:r>
      <w:r w:rsidR="006E1731">
        <w:rPr>
          <w:rFonts w:hint="cs"/>
          <w:color w:val="FF0000"/>
          <w:rtl/>
        </w:rPr>
        <w:t>العلمية لبناء وظيفة الجماعات الإنسانية والتغيرات التي</w:t>
      </w:r>
      <w:r w:rsidRPr="00661DB6">
        <w:rPr>
          <w:rFonts w:hint="cs"/>
          <w:color w:val="FF0000"/>
          <w:rtl/>
        </w:rPr>
        <w:t xml:space="preserve"> تحدث </w:t>
      </w:r>
      <w:proofErr w:type="spellStart"/>
      <w:r w:rsidRPr="00661DB6">
        <w:rPr>
          <w:rFonts w:hint="cs"/>
          <w:color w:val="FF0000"/>
          <w:rtl/>
        </w:rPr>
        <w:t>بها</w:t>
      </w:r>
      <w:proofErr w:type="spellEnd"/>
      <w:r w:rsidRPr="00661DB6">
        <w:rPr>
          <w:rFonts w:hint="cs"/>
          <w:color w:val="FF0000"/>
          <w:rtl/>
        </w:rPr>
        <w:t xml:space="preserve"> </w:t>
      </w:r>
    </w:p>
    <w:p w:rsidR="00661DB6" w:rsidRDefault="00661DB6" w:rsidP="00661DB6">
      <w:pPr>
        <w:rPr>
          <w:rtl/>
        </w:rPr>
      </w:pPr>
      <w:r>
        <w:rPr>
          <w:rFonts w:hint="cs"/>
          <w:rtl/>
        </w:rPr>
        <w:t>د-ليس مما سبق صحيح</w:t>
      </w:r>
    </w:p>
    <w:p w:rsidR="008F01D6" w:rsidRPr="00FC3F40" w:rsidRDefault="008F01D6" w:rsidP="00661DB6">
      <w:pPr>
        <w:rPr>
          <w:color w:val="7030A0"/>
          <w:sz w:val="28"/>
          <w:szCs w:val="28"/>
          <w:rtl/>
        </w:rPr>
      </w:pPr>
      <w:r w:rsidRPr="00FC3F40">
        <w:rPr>
          <w:rFonts w:hint="cs"/>
          <w:color w:val="7030A0"/>
          <w:sz w:val="28"/>
          <w:szCs w:val="28"/>
          <w:rtl/>
        </w:rPr>
        <w:t>2-مصطلح</w:t>
      </w:r>
      <w:r w:rsidR="006E1731" w:rsidRPr="00FC3F40">
        <w:rPr>
          <w:rFonts w:hint="cs"/>
          <w:color w:val="7030A0"/>
          <w:sz w:val="28"/>
          <w:szCs w:val="28"/>
          <w:rtl/>
        </w:rPr>
        <w:t xml:space="preserve"> علم اجتماع الوحدات الصغيرة الذي</w:t>
      </w:r>
      <w:r w:rsidRPr="00FC3F40">
        <w:rPr>
          <w:rFonts w:hint="cs"/>
          <w:color w:val="7030A0"/>
          <w:sz w:val="28"/>
          <w:szCs w:val="28"/>
          <w:rtl/>
        </w:rPr>
        <w:t xml:space="preserve"> يعتبر ميدانا جديدا لدراسة علم الاجتماع يقوم على؟</w:t>
      </w:r>
    </w:p>
    <w:p w:rsidR="008F01D6" w:rsidRPr="008F01D6" w:rsidRDefault="008F01D6" w:rsidP="00661DB6">
      <w:pPr>
        <w:rPr>
          <w:color w:val="FF0000"/>
          <w:rtl/>
        </w:rPr>
      </w:pPr>
      <w:r w:rsidRPr="008F01D6">
        <w:rPr>
          <w:rFonts w:hint="cs"/>
          <w:color w:val="FF0000"/>
          <w:rtl/>
        </w:rPr>
        <w:t xml:space="preserve">أ-دراسة الجماعات الصغيرة </w:t>
      </w:r>
    </w:p>
    <w:p w:rsidR="008F01D6" w:rsidRDefault="008F01D6" w:rsidP="00661DB6">
      <w:pPr>
        <w:rPr>
          <w:rtl/>
        </w:rPr>
      </w:pPr>
      <w:r>
        <w:rPr>
          <w:rFonts w:hint="cs"/>
          <w:rtl/>
        </w:rPr>
        <w:t xml:space="preserve">ب-دراسة </w:t>
      </w:r>
      <w:proofErr w:type="spellStart"/>
      <w:r>
        <w:rPr>
          <w:rFonts w:hint="cs"/>
          <w:rtl/>
        </w:rPr>
        <w:t>السوسيولوجية</w:t>
      </w:r>
      <w:proofErr w:type="spellEnd"/>
    </w:p>
    <w:p w:rsidR="008F01D6" w:rsidRDefault="00FC3F40" w:rsidP="00661DB6">
      <w:pPr>
        <w:rPr>
          <w:rtl/>
        </w:rPr>
      </w:pPr>
      <w:r>
        <w:rPr>
          <w:rFonts w:hint="cs"/>
          <w:rtl/>
        </w:rPr>
        <w:t>ج-أ+ب صحيحة</w:t>
      </w:r>
    </w:p>
    <w:p w:rsidR="008F01D6" w:rsidRDefault="008F01D6" w:rsidP="00661DB6">
      <w:pPr>
        <w:rPr>
          <w:rtl/>
        </w:rPr>
      </w:pPr>
      <w:r>
        <w:rPr>
          <w:rFonts w:hint="cs"/>
          <w:rtl/>
        </w:rPr>
        <w:t>د-كل مما سبق غير صحيح</w:t>
      </w:r>
    </w:p>
    <w:p w:rsidR="008F01D6" w:rsidRPr="00FC3F40" w:rsidRDefault="008F01D6" w:rsidP="00661DB6">
      <w:pPr>
        <w:rPr>
          <w:color w:val="7030A0"/>
          <w:sz w:val="28"/>
          <w:szCs w:val="28"/>
          <w:rtl/>
        </w:rPr>
      </w:pPr>
      <w:r w:rsidRPr="00FC3F40">
        <w:rPr>
          <w:rFonts w:hint="cs"/>
          <w:color w:val="7030A0"/>
          <w:sz w:val="28"/>
          <w:szCs w:val="28"/>
          <w:rtl/>
        </w:rPr>
        <w:t>3-ما هو مفهوم الجماعة لدى (</w:t>
      </w:r>
      <w:proofErr w:type="spellStart"/>
      <w:r w:rsidRPr="00FC3F40">
        <w:rPr>
          <w:rFonts w:hint="cs"/>
          <w:color w:val="7030A0"/>
          <w:sz w:val="28"/>
          <w:szCs w:val="28"/>
          <w:rtl/>
        </w:rPr>
        <w:t>زاندن</w:t>
      </w:r>
      <w:proofErr w:type="spellEnd"/>
      <w:r w:rsidRPr="00FC3F40">
        <w:rPr>
          <w:rFonts w:hint="cs"/>
          <w:color w:val="7030A0"/>
          <w:sz w:val="28"/>
          <w:szCs w:val="28"/>
          <w:rtl/>
        </w:rPr>
        <w:t>)؟</w:t>
      </w:r>
    </w:p>
    <w:p w:rsidR="00877C1E" w:rsidRDefault="00877C1E" w:rsidP="00661DB6">
      <w:pPr>
        <w:rPr>
          <w:color w:val="0D0D0D" w:themeColor="text1" w:themeTint="F2"/>
          <w:rtl/>
        </w:rPr>
      </w:pPr>
      <w:r>
        <w:rPr>
          <w:rFonts w:hint="cs"/>
          <w:color w:val="7030A0"/>
          <w:rtl/>
        </w:rPr>
        <w:t>أ-</w:t>
      </w:r>
      <w:r>
        <w:rPr>
          <w:rFonts w:hint="cs"/>
          <w:color w:val="0D0D0D" w:themeColor="text1" w:themeTint="F2"/>
          <w:rtl/>
        </w:rPr>
        <w:t>جمع من الناس يتفاعلون م</w:t>
      </w:r>
      <w:r w:rsidR="006E1731">
        <w:rPr>
          <w:rFonts w:hint="cs"/>
          <w:color w:val="0D0D0D" w:themeColor="text1" w:themeTint="F2"/>
          <w:rtl/>
        </w:rPr>
        <w:t>ع بعضهم البعض بطريقة منظمة على أ</w:t>
      </w:r>
      <w:r>
        <w:rPr>
          <w:rFonts w:hint="cs"/>
          <w:color w:val="0D0D0D" w:themeColor="text1" w:themeTint="F2"/>
          <w:rtl/>
        </w:rPr>
        <w:t xml:space="preserve">ساس وجود توقعات مشتركة </w:t>
      </w:r>
    </w:p>
    <w:p w:rsidR="00877C1E" w:rsidRPr="00877C1E" w:rsidRDefault="00877C1E" w:rsidP="00661DB6">
      <w:pPr>
        <w:rPr>
          <w:color w:val="FF0000"/>
          <w:rtl/>
        </w:rPr>
      </w:pPr>
      <w:r w:rsidRPr="00877C1E">
        <w:rPr>
          <w:rFonts w:hint="cs"/>
          <w:color w:val="FF0000"/>
          <w:rtl/>
        </w:rPr>
        <w:t xml:space="preserve">ب-جمع من الناس يتميزون بصفات </w:t>
      </w:r>
      <w:proofErr w:type="spellStart"/>
      <w:r w:rsidRPr="00877C1E">
        <w:rPr>
          <w:rFonts w:hint="cs"/>
          <w:color w:val="FF0000"/>
          <w:rtl/>
        </w:rPr>
        <w:t>او</w:t>
      </w:r>
      <w:proofErr w:type="spellEnd"/>
      <w:r w:rsidRPr="00877C1E">
        <w:rPr>
          <w:rFonts w:hint="cs"/>
          <w:color w:val="FF0000"/>
          <w:rtl/>
        </w:rPr>
        <w:t xml:space="preserve"> خصائص عامه مشتركة </w:t>
      </w:r>
    </w:p>
    <w:p w:rsidR="00877C1E" w:rsidRDefault="006E1731" w:rsidP="00661DB6">
      <w:pPr>
        <w:rPr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t>ج-مجموعة من الأفراد يدركون أ</w:t>
      </w:r>
      <w:r w:rsidR="00FC3F40">
        <w:rPr>
          <w:rFonts w:hint="cs"/>
          <w:color w:val="0D0D0D" w:themeColor="text1" w:themeTint="F2"/>
          <w:rtl/>
        </w:rPr>
        <w:t xml:space="preserve">نهم يشكلون جماعة وينظر إليهم </w:t>
      </w:r>
      <w:proofErr w:type="spellStart"/>
      <w:r w:rsidR="00FC3F40">
        <w:rPr>
          <w:rFonts w:hint="cs"/>
          <w:color w:val="0D0D0D" w:themeColor="text1" w:themeTint="F2"/>
          <w:rtl/>
        </w:rPr>
        <w:t>الا</w:t>
      </w:r>
      <w:r>
        <w:rPr>
          <w:rFonts w:hint="cs"/>
          <w:color w:val="0D0D0D" w:themeColor="text1" w:themeTint="F2"/>
          <w:rtl/>
        </w:rPr>
        <w:t>خرون</w:t>
      </w:r>
      <w:proofErr w:type="spellEnd"/>
      <w:r>
        <w:rPr>
          <w:rFonts w:hint="cs"/>
          <w:color w:val="0D0D0D" w:themeColor="text1" w:themeTint="F2"/>
          <w:rtl/>
        </w:rPr>
        <w:t xml:space="preserve"> على أ</w:t>
      </w:r>
      <w:r w:rsidR="00877C1E">
        <w:rPr>
          <w:rFonts w:hint="cs"/>
          <w:color w:val="0D0D0D" w:themeColor="text1" w:themeTint="F2"/>
          <w:rtl/>
        </w:rPr>
        <w:t xml:space="preserve">نهم كذلك </w:t>
      </w:r>
    </w:p>
    <w:p w:rsidR="00877C1E" w:rsidRDefault="00877C1E" w:rsidP="00661DB6">
      <w:pPr>
        <w:rPr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t>د-ليس مما ذكر صحيح</w:t>
      </w:r>
    </w:p>
    <w:p w:rsidR="00877C1E" w:rsidRPr="00FC3F40" w:rsidRDefault="00877C1E" w:rsidP="00661DB6">
      <w:pPr>
        <w:rPr>
          <w:color w:val="7030A0"/>
          <w:sz w:val="28"/>
          <w:szCs w:val="28"/>
          <w:rtl/>
        </w:rPr>
      </w:pPr>
      <w:r w:rsidRPr="00FC3F40">
        <w:rPr>
          <w:rFonts w:hint="cs"/>
          <w:color w:val="7030A0"/>
          <w:sz w:val="28"/>
          <w:szCs w:val="28"/>
          <w:rtl/>
        </w:rPr>
        <w:t xml:space="preserve">4-من هو العالم الذي عرف الجماعة بأنها وحدة اجتماعية صغيرة نسبيا ، تتكون من مجموعة قليلة من </w:t>
      </w:r>
      <w:proofErr w:type="spellStart"/>
      <w:r w:rsidRPr="00FC3F40">
        <w:rPr>
          <w:rFonts w:hint="cs"/>
          <w:color w:val="7030A0"/>
          <w:sz w:val="28"/>
          <w:szCs w:val="28"/>
          <w:rtl/>
        </w:rPr>
        <w:t>المكانات</w:t>
      </w:r>
      <w:proofErr w:type="spellEnd"/>
      <w:r w:rsidRPr="00FC3F40">
        <w:rPr>
          <w:rFonts w:hint="cs"/>
          <w:color w:val="7030A0"/>
          <w:sz w:val="28"/>
          <w:szCs w:val="28"/>
          <w:rtl/>
        </w:rPr>
        <w:t xml:space="preserve"> ومعايير</w:t>
      </w:r>
      <w:r w:rsidR="006E1731" w:rsidRPr="00FC3F40">
        <w:rPr>
          <w:rFonts w:hint="cs"/>
          <w:color w:val="7030A0"/>
          <w:sz w:val="28"/>
          <w:szCs w:val="28"/>
          <w:rtl/>
        </w:rPr>
        <w:t xml:space="preserve"> واضحة تمكن الأفراد من القيام </w:t>
      </w:r>
      <w:proofErr w:type="spellStart"/>
      <w:r w:rsidR="006E1731" w:rsidRPr="00FC3F40">
        <w:rPr>
          <w:rFonts w:hint="cs"/>
          <w:color w:val="7030A0"/>
          <w:sz w:val="28"/>
          <w:szCs w:val="28"/>
          <w:rtl/>
        </w:rPr>
        <w:t>بأ</w:t>
      </w:r>
      <w:r w:rsidRPr="00FC3F40">
        <w:rPr>
          <w:rFonts w:hint="cs"/>
          <w:color w:val="7030A0"/>
          <w:sz w:val="28"/>
          <w:szCs w:val="28"/>
          <w:rtl/>
        </w:rPr>
        <w:t>دوراهم</w:t>
      </w:r>
      <w:proofErr w:type="spellEnd"/>
      <w:r w:rsidRPr="00FC3F40">
        <w:rPr>
          <w:rFonts w:hint="cs"/>
          <w:color w:val="7030A0"/>
          <w:sz w:val="28"/>
          <w:szCs w:val="28"/>
          <w:rtl/>
        </w:rPr>
        <w:t>؟</w:t>
      </w:r>
    </w:p>
    <w:p w:rsidR="00877C1E" w:rsidRPr="00F935AA" w:rsidRDefault="00F935AA" w:rsidP="00F935AA">
      <w:pPr>
        <w:rPr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t>أ-</w:t>
      </w:r>
      <w:proofErr w:type="spellStart"/>
      <w:r w:rsidR="00877C1E" w:rsidRPr="00F935AA">
        <w:rPr>
          <w:rFonts w:hint="cs"/>
          <w:color w:val="0D0D0D" w:themeColor="text1" w:themeTint="F2"/>
          <w:rtl/>
        </w:rPr>
        <w:t>فيدريكو</w:t>
      </w:r>
      <w:proofErr w:type="spellEnd"/>
    </w:p>
    <w:p w:rsidR="00F935AA" w:rsidRDefault="00F935AA" w:rsidP="00661DB6">
      <w:pPr>
        <w:rPr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t>ب-فيليبس</w:t>
      </w:r>
    </w:p>
    <w:p w:rsidR="00F935AA" w:rsidRDefault="00F935AA" w:rsidP="00661DB6">
      <w:pPr>
        <w:rPr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t xml:space="preserve">ج-لان </w:t>
      </w:r>
      <w:proofErr w:type="spellStart"/>
      <w:r>
        <w:rPr>
          <w:rFonts w:hint="cs"/>
          <w:color w:val="0D0D0D" w:themeColor="text1" w:themeTint="F2"/>
          <w:rtl/>
        </w:rPr>
        <w:t>روبرتسون</w:t>
      </w:r>
      <w:proofErr w:type="spellEnd"/>
    </w:p>
    <w:p w:rsidR="00F935AA" w:rsidRPr="004233BF" w:rsidRDefault="00F935AA" w:rsidP="00661DB6">
      <w:pPr>
        <w:rPr>
          <w:color w:val="FF0000"/>
          <w:rtl/>
        </w:rPr>
      </w:pPr>
      <w:r w:rsidRPr="004233BF">
        <w:rPr>
          <w:rFonts w:hint="cs"/>
          <w:color w:val="FF0000"/>
          <w:rtl/>
        </w:rPr>
        <w:t>د-</w:t>
      </w:r>
      <w:proofErr w:type="spellStart"/>
      <w:r w:rsidR="004233BF" w:rsidRPr="004233BF">
        <w:rPr>
          <w:rFonts w:hint="cs"/>
          <w:color w:val="FF0000"/>
          <w:rtl/>
        </w:rPr>
        <w:t>تيرنر</w:t>
      </w:r>
      <w:proofErr w:type="spellEnd"/>
    </w:p>
    <w:p w:rsidR="004233BF" w:rsidRPr="00FC3F40" w:rsidRDefault="004233BF" w:rsidP="00661DB6">
      <w:pPr>
        <w:rPr>
          <w:color w:val="7030A0"/>
          <w:sz w:val="28"/>
          <w:szCs w:val="28"/>
          <w:rtl/>
        </w:rPr>
      </w:pPr>
      <w:r w:rsidRPr="00FC3F40">
        <w:rPr>
          <w:rFonts w:hint="cs"/>
          <w:color w:val="7030A0"/>
          <w:sz w:val="28"/>
          <w:szCs w:val="28"/>
          <w:rtl/>
        </w:rPr>
        <w:t>5-لتصنيف الجماعات إلى أنماط مختلفة وضع (</w:t>
      </w:r>
      <w:proofErr w:type="spellStart"/>
      <w:r w:rsidRPr="00FC3F40">
        <w:rPr>
          <w:rFonts w:hint="cs"/>
          <w:color w:val="7030A0"/>
          <w:sz w:val="28"/>
          <w:szCs w:val="28"/>
          <w:rtl/>
        </w:rPr>
        <w:t>زاندن</w:t>
      </w:r>
      <w:proofErr w:type="spellEnd"/>
      <w:r w:rsidRPr="00FC3F40">
        <w:rPr>
          <w:rFonts w:hint="cs"/>
          <w:color w:val="7030A0"/>
          <w:sz w:val="28"/>
          <w:szCs w:val="28"/>
          <w:rtl/>
        </w:rPr>
        <w:t xml:space="preserve"> ) مقياسا يتكون من ثلاثة </w:t>
      </w:r>
      <w:proofErr w:type="spellStart"/>
      <w:r w:rsidRPr="00FC3F40">
        <w:rPr>
          <w:rFonts w:hint="cs"/>
          <w:color w:val="7030A0"/>
          <w:sz w:val="28"/>
          <w:szCs w:val="28"/>
          <w:rtl/>
        </w:rPr>
        <w:t>محكات</w:t>
      </w:r>
      <w:proofErr w:type="spellEnd"/>
      <w:r w:rsidRPr="00FC3F40">
        <w:rPr>
          <w:rFonts w:hint="cs"/>
          <w:color w:val="7030A0"/>
          <w:sz w:val="28"/>
          <w:szCs w:val="28"/>
          <w:rtl/>
        </w:rPr>
        <w:t xml:space="preserve"> منها ؟</w:t>
      </w:r>
    </w:p>
    <w:p w:rsidR="004233BF" w:rsidRPr="004233BF" w:rsidRDefault="004233BF" w:rsidP="00661DB6">
      <w:pPr>
        <w:rPr>
          <w:color w:val="FF0000"/>
          <w:rtl/>
        </w:rPr>
      </w:pPr>
      <w:r w:rsidRPr="004233BF">
        <w:rPr>
          <w:rFonts w:hint="cs"/>
          <w:color w:val="FF0000"/>
          <w:rtl/>
        </w:rPr>
        <w:t>أ-الوعي أو الشعور با</w:t>
      </w:r>
      <w:r w:rsidR="006E1731">
        <w:rPr>
          <w:rFonts w:hint="cs"/>
          <w:color w:val="FF0000"/>
          <w:rtl/>
        </w:rPr>
        <w:t>لنوع والعلاقات الاجتماعية بين الأف</w:t>
      </w:r>
      <w:r w:rsidRPr="004233BF">
        <w:rPr>
          <w:rFonts w:hint="cs"/>
          <w:color w:val="FF0000"/>
          <w:rtl/>
        </w:rPr>
        <w:t xml:space="preserve">راد </w:t>
      </w:r>
    </w:p>
    <w:p w:rsidR="004233BF" w:rsidRDefault="006E1731" w:rsidP="00661DB6">
      <w:pPr>
        <w:rPr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t>ب-الفئات الإ</w:t>
      </w:r>
      <w:r w:rsidR="004233BF">
        <w:rPr>
          <w:rFonts w:hint="cs"/>
          <w:color w:val="0D0D0D" w:themeColor="text1" w:themeTint="F2"/>
          <w:rtl/>
        </w:rPr>
        <w:t xml:space="preserve">حصائية والتركيز على هدف معين </w:t>
      </w:r>
    </w:p>
    <w:p w:rsidR="004233BF" w:rsidRDefault="004233BF" w:rsidP="00661DB6">
      <w:pPr>
        <w:rPr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lastRenderedPageBreak/>
        <w:t xml:space="preserve">ج-الوعي أو الشعور بالنوع و الفئات الاجتماعية </w:t>
      </w:r>
    </w:p>
    <w:p w:rsidR="004233BF" w:rsidRDefault="006E1731" w:rsidP="00661DB6">
      <w:pPr>
        <w:rPr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t>د-الفئات الاجتماعية و الفئات الإ</w:t>
      </w:r>
      <w:r w:rsidR="004233BF">
        <w:rPr>
          <w:rFonts w:hint="cs"/>
          <w:color w:val="0D0D0D" w:themeColor="text1" w:themeTint="F2"/>
          <w:rtl/>
        </w:rPr>
        <w:t>حصائية</w:t>
      </w:r>
    </w:p>
    <w:p w:rsidR="004233BF" w:rsidRDefault="004233BF" w:rsidP="00661DB6">
      <w:pPr>
        <w:rPr>
          <w:color w:val="0D0D0D" w:themeColor="text1" w:themeTint="F2"/>
          <w:rtl/>
        </w:rPr>
      </w:pPr>
    </w:p>
    <w:p w:rsidR="00877C1E" w:rsidRPr="00FC3F40" w:rsidRDefault="00F40BFE" w:rsidP="00661DB6">
      <w:pPr>
        <w:rPr>
          <w:rFonts w:hint="cs"/>
          <w:color w:val="7030A0"/>
          <w:sz w:val="28"/>
          <w:szCs w:val="28"/>
          <w:rtl/>
        </w:rPr>
      </w:pPr>
      <w:r w:rsidRPr="00FC3F40">
        <w:rPr>
          <w:rFonts w:hint="cs"/>
          <w:color w:val="7030A0"/>
          <w:sz w:val="28"/>
          <w:szCs w:val="28"/>
          <w:rtl/>
        </w:rPr>
        <w:t xml:space="preserve">6-ما هي أنماط الجماعات التي </w:t>
      </w:r>
      <w:r w:rsidR="006E1731" w:rsidRPr="00FC3F40">
        <w:rPr>
          <w:rFonts w:hint="cs"/>
          <w:color w:val="7030A0"/>
          <w:sz w:val="28"/>
          <w:szCs w:val="28"/>
          <w:rtl/>
        </w:rPr>
        <w:t xml:space="preserve">ميزها ( </w:t>
      </w:r>
      <w:proofErr w:type="spellStart"/>
      <w:r w:rsidR="006E1731" w:rsidRPr="00FC3F40">
        <w:rPr>
          <w:rFonts w:hint="cs"/>
          <w:color w:val="7030A0"/>
          <w:sz w:val="28"/>
          <w:szCs w:val="28"/>
          <w:rtl/>
        </w:rPr>
        <w:t>ز</w:t>
      </w:r>
      <w:r w:rsidRPr="00FC3F40">
        <w:rPr>
          <w:rFonts w:hint="cs"/>
          <w:color w:val="7030A0"/>
          <w:sz w:val="28"/>
          <w:szCs w:val="28"/>
          <w:rtl/>
        </w:rPr>
        <w:t>ا</w:t>
      </w:r>
      <w:r w:rsidR="006E1731" w:rsidRPr="00FC3F40">
        <w:rPr>
          <w:rFonts w:hint="cs"/>
          <w:color w:val="7030A0"/>
          <w:sz w:val="28"/>
          <w:szCs w:val="28"/>
          <w:rtl/>
        </w:rPr>
        <w:t>ندن</w:t>
      </w:r>
      <w:proofErr w:type="spellEnd"/>
      <w:r w:rsidRPr="00FC3F40">
        <w:rPr>
          <w:rFonts w:hint="cs"/>
          <w:color w:val="7030A0"/>
          <w:sz w:val="28"/>
          <w:szCs w:val="28"/>
          <w:rtl/>
        </w:rPr>
        <w:t xml:space="preserve">)من خلال تقسيمه </w:t>
      </w:r>
      <w:proofErr w:type="spellStart"/>
      <w:r w:rsidRPr="00FC3F40">
        <w:rPr>
          <w:rFonts w:hint="cs"/>
          <w:color w:val="7030A0"/>
          <w:sz w:val="28"/>
          <w:szCs w:val="28"/>
          <w:rtl/>
        </w:rPr>
        <w:t>للمحكات</w:t>
      </w:r>
      <w:proofErr w:type="spellEnd"/>
      <w:r w:rsidRPr="00FC3F40">
        <w:rPr>
          <w:rFonts w:hint="cs"/>
          <w:color w:val="7030A0"/>
          <w:sz w:val="28"/>
          <w:szCs w:val="28"/>
          <w:rtl/>
        </w:rPr>
        <w:t xml:space="preserve"> الثلاثة ؟</w:t>
      </w:r>
    </w:p>
    <w:p w:rsidR="00F40BFE" w:rsidRDefault="00F40BFE" w:rsidP="00661DB6">
      <w:pPr>
        <w:rPr>
          <w:rFonts w:hint="cs"/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t>أ-الجماعات الاجتماعات</w:t>
      </w:r>
      <w:r w:rsidR="00315DAF">
        <w:rPr>
          <w:rFonts w:hint="cs"/>
          <w:color w:val="0D0D0D" w:themeColor="text1" w:themeTint="F2"/>
          <w:rtl/>
        </w:rPr>
        <w:t xml:space="preserve"> والجماعات المرجعية والجماعات </w:t>
      </w:r>
      <w:r>
        <w:rPr>
          <w:rFonts w:hint="cs"/>
          <w:color w:val="0D0D0D" w:themeColor="text1" w:themeTint="F2"/>
          <w:rtl/>
        </w:rPr>
        <w:t>ا</w:t>
      </w:r>
      <w:r w:rsidR="006E1731">
        <w:rPr>
          <w:rFonts w:hint="cs"/>
          <w:color w:val="0D0D0D" w:themeColor="text1" w:themeTint="F2"/>
          <w:rtl/>
        </w:rPr>
        <w:t>لأ</w:t>
      </w:r>
      <w:r>
        <w:rPr>
          <w:rFonts w:hint="cs"/>
          <w:color w:val="0D0D0D" w:themeColor="text1" w:themeTint="F2"/>
          <w:rtl/>
        </w:rPr>
        <w:t>ولية</w:t>
      </w:r>
    </w:p>
    <w:p w:rsidR="00F40BFE" w:rsidRDefault="00315DAF" w:rsidP="00661DB6">
      <w:pPr>
        <w:rPr>
          <w:rFonts w:hint="cs"/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t>ب-الفئات الإ</w:t>
      </w:r>
      <w:r w:rsidR="00F40BFE">
        <w:rPr>
          <w:rFonts w:hint="cs"/>
          <w:color w:val="0D0D0D" w:themeColor="text1" w:themeTint="F2"/>
          <w:rtl/>
        </w:rPr>
        <w:t>حصائيات والجماعات الأولية والجماعات الثانوية</w:t>
      </w:r>
    </w:p>
    <w:p w:rsidR="00F40BFE" w:rsidRPr="0063551E" w:rsidRDefault="00315DAF" w:rsidP="00661DB6">
      <w:pPr>
        <w:rPr>
          <w:rFonts w:hint="cs"/>
          <w:color w:val="FF0000"/>
          <w:rtl/>
        </w:rPr>
      </w:pPr>
      <w:r>
        <w:rPr>
          <w:rFonts w:hint="cs"/>
          <w:color w:val="FF0000"/>
          <w:rtl/>
        </w:rPr>
        <w:t>ج-الفئات الاجتماعات والجماعات الا</w:t>
      </w:r>
      <w:r w:rsidR="00F40BFE" w:rsidRPr="0063551E">
        <w:rPr>
          <w:rFonts w:hint="cs"/>
          <w:color w:val="FF0000"/>
          <w:rtl/>
        </w:rPr>
        <w:t>جتماعات والتنظيمات الرسمية</w:t>
      </w:r>
    </w:p>
    <w:p w:rsidR="00F40BFE" w:rsidRDefault="00F40BFE" w:rsidP="00661DB6">
      <w:pPr>
        <w:rPr>
          <w:rFonts w:hint="cs"/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t>د-جميع الاختيارات صحيحة</w:t>
      </w:r>
    </w:p>
    <w:p w:rsidR="0063551E" w:rsidRPr="00FC3F40" w:rsidRDefault="0063551E" w:rsidP="00661DB6">
      <w:pPr>
        <w:rPr>
          <w:rFonts w:hint="cs"/>
          <w:color w:val="7030A0"/>
          <w:sz w:val="28"/>
          <w:szCs w:val="28"/>
          <w:rtl/>
        </w:rPr>
      </w:pPr>
      <w:r w:rsidRPr="00FC3F40">
        <w:rPr>
          <w:rFonts w:hint="cs"/>
          <w:color w:val="7030A0"/>
          <w:sz w:val="28"/>
          <w:szCs w:val="28"/>
          <w:rtl/>
        </w:rPr>
        <w:t>7-جماعات ت</w:t>
      </w:r>
      <w:r w:rsidR="00315DAF" w:rsidRPr="00FC3F40">
        <w:rPr>
          <w:rFonts w:hint="cs"/>
          <w:color w:val="7030A0"/>
          <w:sz w:val="28"/>
          <w:szCs w:val="28"/>
          <w:rtl/>
        </w:rPr>
        <w:t>تكون عن طريق علماء الاجتماع والإ</w:t>
      </w:r>
      <w:r w:rsidRPr="00FC3F40">
        <w:rPr>
          <w:rFonts w:hint="cs"/>
          <w:color w:val="7030A0"/>
          <w:sz w:val="28"/>
          <w:szCs w:val="28"/>
          <w:rtl/>
        </w:rPr>
        <w:t>حصائيين وعلماء السكان وأعضاؤها لا يتميز</w:t>
      </w:r>
      <w:r w:rsidR="00315DAF" w:rsidRPr="00FC3F40">
        <w:rPr>
          <w:rFonts w:hint="cs"/>
          <w:color w:val="7030A0"/>
          <w:sz w:val="28"/>
          <w:szCs w:val="28"/>
          <w:rtl/>
        </w:rPr>
        <w:t>ون بالوعي أو الشعور بالنوع ومن أ</w:t>
      </w:r>
      <w:r w:rsidRPr="00FC3F40">
        <w:rPr>
          <w:rFonts w:hint="cs"/>
          <w:color w:val="7030A0"/>
          <w:sz w:val="28"/>
          <w:szCs w:val="28"/>
          <w:rtl/>
        </w:rPr>
        <w:t>مثلتها فئات القوى العاملة و فئات السن؟</w:t>
      </w:r>
    </w:p>
    <w:p w:rsidR="0063551E" w:rsidRPr="0063551E" w:rsidRDefault="00315DAF" w:rsidP="00661DB6">
      <w:pPr>
        <w:rPr>
          <w:rFonts w:hint="cs"/>
          <w:color w:val="FF0000"/>
          <w:rtl/>
        </w:rPr>
      </w:pPr>
      <w:r>
        <w:rPr>
          <w:rFonts w:hint="cs"/>
          <w:color w:val="FF0000"/>
          <w:rtl/>
        </w:rPr>
        <w:t>أ-الفئات الإ</w:t>
      </w:r>
      <w:r w:rsidR="0063551E" w:rsidRPr="0063551E">
        <w:rPr>
          <w:rFonts w:hint="cs"/>
          <w:color w:val="FF0000"/>
          <w:rtl/>
        </w:rPr>
        <w:t>حصائية</w:t>
      </w:r>
    </w:p>
    <w:p w:rsidR="0063551E" w:rsidRDefault="0063551E" w:rsidP="00661DB6">
      <w:pPr>
        <w:rPr>
          <w:rFonts w:hint="cs"/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t xml:space="preserve">ب-الفئات الاجتماعية </w:t>
      </w:r>
    </w:p>
    <w:p w:rsidR="0063551E" w:rsidRDefault="0063551E" w:rsidP="00661DB6">
      <w:pPr>
        <w:rPr>
          <w:rFonts w:hint="cs"/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t xml:space="preserve">ج-الجماعات الاجتماعية </w:t>
      </w:r>
    </w:p>
    <w:p w:rsidR="0063551E" w:rsidRDefault="0063551E" w:rsidP="00661DB6">
      <w:pPr>
        <w:rPr>
          <w:rFonts w:hint="cs"/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t>د-التنظيمات الرسمية</w:t>
      </w:r>
    </w:p>
    <w:p w:rsidR="0063551E" w:rsidRPr="00FC3F40" w:rsidRDefault="00315DAF" w:rsidP="00661DB6">
      <w:pPr>
        <w:rPr>
          <w:rFonts w:hint="cs"/>
          <w:color w:val="7030A0"/>
          <w:sz w:val="28"/>
          <w:szCs w:val="28"/>
          <w:rtl/>
        </w:rPr>
      </w:pPr>
      <w:r w:rsidRPr="00FC3F40">
        <w:rPr>
          <w:rFonts w:hint="cs"/>
          <w:color w:val="7030A0"/>
          <w:sz w:val="28"/>
          <w:szCs w:val="28"/>
          <w:rtl/>
        </w:rPr>
        <w:t>8-جماعات يتميز أعضائها بالوعي أ</w:t>
      </w:r>
      <w:r w:rsidR="00FC6154" w:rsidRPr="00FC3F40">
        <w:rPr>
          <w:rFonts w:hint="cs"/>
          <w:color w:val="7030A0"/>
          <w:sz w:val="28"/>
          <w:szCs w:val="28"/>
          <w:rtl/>
        </w:rPr>
        <w:t>و الشعور</w:t>
      </w:r>
      <w:r w:rsidRPr="00FC3F40">
        <w:rPr>
          <w:rFonts w:hint="cs"/>
          <w:color w:val="7030A0"/>
          <w:sz w:val="28"/>
          <w:szCs w:val="28"/>
          <w:rtl/>
        </w:rPr>
        <w:t xml:space="preserve"> </w:t>
      </w:r>
      <w:r w:rsidR="00FC6154" w:rsidRPr="00FC3F40">
        <w:rPr>
          <w:rFonts w:hint="cs"/>
          <w:color w:val="7030A0"/>
          <w:sz w:val="28"/>
          <w:szCs w:val="28"/>
          <w:rtl/>
        </w:rPr>
        <w:t>بالنوع ويتفاعلون مع بعض</w:t>
      </w:r>
      <w:r w:rsidR="006928A5" w:rsidRPr="00FC3F40">
        <w:rPr>
          <w:rFonts w:hint="cs"/>
          <w:color w:val="7030A0"/>
          <w:sz w:val="28"/>
          <w:szCs w:val="28"/>
          <w:rtl/>
        </w:rPr>
        <w:t xml:space="preserve">هم </w:t>
      </w:r>
      <w:r w:rsidRPr="00FC3F40">
        <w:rPr>
          <w:rFonts w:hint="cs"/>
          <w:color w:val="7030A0"/>
          <w:sz w:val="28"/>
          <w:szCs w:val="28"/>
          <w:rtl/>
        </w:rPr>
        <w:t>البعض بالإ</w:t>
      </w:r>
      <w:r w:rsidR="006928A5" w:rsidRPr="00FC3F40">
        <w:rPr>
          <w:rFonts w:hint="cs"/>
          <w:color w:val="7030A0"/>
          <w:sz w:val="28"/>
          <w:szCs w:val="28"/>
          <w:rtl/>
        </w:rPr>
        <w:t xml:space="preserve">ضافة </w:t>
      </w:r>
      <w:r w:rsidRPr="00FC3F40">
        <w:rPr>
          <w:rFonts w:hint="cs"/>
          <w:color w:val="7030A0"/>
          <w:sz w:val="28"/>
          <w:szCs w:val="28"/>
          <w:rtl/>
        </w:rPr>
        <w:t>إلى تركز الأعضاء حول هدف معين وأ</w:t>
      </w:r>
      <w:r w:rsidR="006928A5" w:rsidRPr="00FC3F40">
        <w:rPr>
          <w:rFonts w:hint="cs"/>
          <w:color w:val="7030A0"/>
          <w:sz w:val="28"/>
          <w:szCs w:val="28"/>
          <w:rtl/>
        </w:rPr>
        <w:t>مثلتها الجامعات والمصانع و المستشفيات ؟</w:t>
      </w:r>
    </w:p>
    <w:p w:rsidR="006928A5" w:rsidRDefault="006928A5" w:rsidP="00661DB6">
      <w:pPr>
        <w:rPr>
          <w:rFonts w:hint="cs"/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t xml:space="preserve">أ-الفئات الاجتماعية </w:t>
      </w:r>
    </w:p>
    <w:p w:rsidR="006928A5" w:rsidRPr="006928A5" w:rsidRDefault="006928A5" w:rsidP="00661DB6">
      <w:pPr>
        <w:rPr>
          <w:rFonts w:hint="cs"/>
          <w:color w:val="FF0000"/>
          <w:rtl/>
        </w:rPr>
      </w:pPr>
      <w:r w:rsidRPr="006928A5">
        <w:rPr>
          <w:rFonts w:hint="cs"/>
          <w:color w:val="FF0000"/>
          <w:rtl/>
        </w:rPr>
        <w:t xml:space="preserve">ب-التنظيمات الاجتماعية </w:t>
      </w:r>
    </w:p>
    <w:p w:rsidR="006928A5" w:rsidRDefault="006928A5" w:rsidP="00661DB6">
      <w:pPr>
        <w:rPr>
          <w:rFonts w:hint="cs"/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t xml:space="preserve">ج-الجماعات الاجتماعية </w:t>
      </w:r>
    </w:p>
    <w:p w:rsidR="006928A5" w:rsidRDefault="00315DAF" w:rsidP="00661DB6">
      <w:pPr>
        <w:rPr>
          <w:rFonts w:hint="cs"/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t>د-الفئات الإ</w:t>
      </w:r>
      <w:r w:rsidR="006928A5">
        <w:rPr>
          <w:rFonts w:hint="cs"/>
          <w:color w:val="0D0D0D" w:themeColor="text1" w:themeTint="F2"/>
          <w:rtl/>
        </w:rPr>
        <w:t>حصائية</w:t>
      </w:r>
    </w:p>
    <w:p w:rsidR="006928A5" w:rsidRPr="00FC3F40" w:rsidRDefault="006928A5" w:rsidP="00661DB6">
      <w:pPr>
        <w:rPr>
          <w:rFonts w:hint="cs"/>
          <w:color w:val="7030A0"/>
          <w:sz w:val="28"/>
          <w:szCs w:val="28"/>
          <w:rtl/>
        </w:rPr>
      </w:pPr>
      <w:r w:rsidRPr="00FC3F40">
        <w:rPr>
          <w:rFonts w:hint="cs"/>
          <w:color w:val="7030A0"/>
          <w:sz w:val="28"/>
          <w:szCs w:val="28"/>
          <w:rtl/>
        </w:rPr>
        <w:t>9-من أنماط الجماعات الفرعية التي صنفتها الجماعات الاجتماعية هي الجماعات الأولية وهي تعرف ب.....؟</w:t>
      </w:r>
    </w:p>
    <w:p w:rsidR="006928A5" w:rsidRDefault="00315DAF" w:rsidP="00661DB6">
      <w:pPr>
        <w:rPr>
          <w:rFonts w:hint="cs"/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t>أ-الجماعات التي يرجع إ</w:t>
      </w:r>
      <w:r w:rsidR="006928A5">
        <w:rPr>
          <w:rFonts w:hint="cs"/>
          <w:color w:val="0D0D0D" w:themeColor="text1" w:themeTint="F2"/>
          <w:rtl/>
        </w:rPr>
        <w:t xml:space="preserve">ليها الفرد في تقييم سلوكه </w:t>
      </w:r>
    </w:p>
    <w:p w:rsidR="006928A5" w:rsidRDefault="006928A5" w:rsidP="00661DB6">
      <w:pPr>
        <w:rPr>
          <w:rFonts w:hint="cs"/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t>ب-جماعات يتميز أعضائها با</w:t>
      </w:r>
      <w:r w:rsidR="00315DAF">
        <w:rPr>
          <w:rFonts w:hint="cs"/>
          <w:color w:val="0D0D0D" w:themeColor="text1" w:themeTint="F2"/>
          <w:rtl/>
        </w:rPr>
        <w:t>لوعي مع وجود تفاعل اجتماعي إلا أ</w:t>
      </w:r>
      <w:r>
        <w:rPr>
          <w:rFonts w:hint="cs"/>
          <w:color w:val="0D0D0D" w:themeColor="text1" w:themeTint="F2"/>
          <w:rtl/>
        </w:rPr>
        <w:t>ن ينقصهم ا</w:t>
      </w:r>
      <w:r w:rsidR="00315DAF">
        <w:rPr>
          <w:rFonts w:hint="cs"/>
          <w:color w:val="0D0D0D" w:themeColor="text1" w:themeTint="F2"/>
          <w:rtl/>
        </w:rPr>
        <w:t>لانتماء إلي</w:t>
      </w:r>
      <w:r>
        <w:rPr>
          <w:rFonts w:hint="cs"/>
          <w:color w:val="0D0D0D" w:themeColor="text1" w:themeTint="F2"/>
          <w:rtl/>
        </w:rPr>
        <w:t xml:space="preserve"> تنظيم رسمي </w:t>
      </w:r>
    </w:p>
    <w:p w:rsidR="00315DAF" w:rsidRPr="00315DAF" w:rsidRDefault="00315DAF" w:rsidP="00661DB6">
      <w:pPr>
        <w:rPr>
          <w:rFonts w:hint="cs"/>
          <w:color w:val="FF0000"/>
          <w:rtl/>
        </w:rPr>
      </w:pPr>
      <w:r w:rsidRPr="00315DAF">
        <w:rPr>
          <w:rFonts w:hint="cs"/>
          <w:color w:val="FF0000"/>
          <w:rtl/>
        </w:rPr>
        <w:t>ج-جماعات تقوم على ع</w:t>
      </w:r>
      <w:r>
        <w:rPr>
          <w:rFonts w:hint="cs"/>
          <w:color w:val="FF0000"/>
          <w:rtl/>
        </w:rPr>
        <w:t>لاقات الوجه للوجه المباشرة بين أعضائها وتقوم على أ</w:t>
      </w:r>
      <w:r w:rsidRPr="00315DAF">
        <w:rPr>
          <w:rFonts w:hint="cs"/>
          <w:color w:val="FF0000"/>
          <w:rtl/>
        </w:rPr>
        <w:t>ساس علاقة التعاون الواضح وحرية التعبير عن الشخصية والعواصف</w:t>
      </w:r>
    </w:p>
    <w:p w:rsidR="00315DAF" w:rsidRDefault="00315DAF" w:rsidP="00661DB6">
      <w:pPr>
        <w:rPr>
          <w:rFonts w:hint="cs"/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t>د-جميع ما ذكر غير صحيح</w:t>
      </w:r>
    </w:p>
    <w:p w:rsidR="00315DAF" w:rsidRPr="00FC3F40" w:rsidRDefault="00315DAF" w:rsidP="00661DB6">
      <w:pPr>
        <w:rPr>
          <w:rFonts w:hint="cs"/>
          <w:color w:val="7030A0"/>
          <w:sz w:val="28"/>
          <w:szCs w:val="28"/>
          <w:rtl/>
        </w:rPr>
      </w:pPr>
      <w:r w:rsidRPr="00FC3F40">
        <w:rPr>
          <w:rFonts w:hint="cs"/>
          <w:color w:val="7030A0"/>
          <w:sz w:val="28"/>
          <w:szCs w:val="28"/>
          <w:rtl/>
        </w:rPr>
        <w:t>10-جماعات اجتماعية تتميز بضعف الصلات بين أفرادها وبالتالي ضعف الاستجابة بينهم بالإضافة إلي  ضعف الروابط العاطفية بينهم هو تعريف ل.....؟</w:t>
      </w:r>
    </w:p>
    <w:p w:rsidR="00315DAF" w:rsidRDefault="00315DAF" w:rsidP="00661DB6">
      <w:pPr>
        <w:rPr>
          <w:rFonts w:hint="cs"/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lastRenderedPageBreak/>
        <w:t xml:space="preserve">أ-الجماعات الاجتماعية </w:t>
      </w:r>
    </w:p>
    <w:p w:rsidR="00315DAF" w:rsidRDefault="00315DAF" w:rsidP="00661DB6">
      <w:pPr>
        <w:rPr>
          <w:rFonts w:hint="cs"/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t xml:space="preserve">ب-الجماعات الأولية </w:t>
      </w:r>
    </w:p>
    <w:p w:rsidR="00315DAF" w:rsidRDefault="00315DAF" w:rsidP="00661DB6">
      <w:pPr>
        <w:rPr>
          <w:rFonts w:hint="cs"/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t xml:space="preserve">ج-الجماعات المرجعية </w:t>
      </w:r>
    </w:p>
    <w:p w:rsidR="00315DAF" w:rsidRPr="00315DAF" w:rsidRDefault="00315DAF" w:rsidP="00661DB6">
      <w:pPr>
        <w:rPr>
          <w:color w:val="FF0000"/>
          <w:rtl/>
        </w:rPr>
      </w:pPr>
      <w:r w:rsidRPr="00315DAF">
        <w:rPr>
          <w:rFonts w:hint="cs"/>
          <w:color w:val="FF0000"/>
          <w:rtl/>
        </w:rPr>
        <w:t>د-الجماعات الثانوية</w:t>
      </w:r>
    </w:p>
    <w:p w:rsidR="00661DB6" w:rsidRDefault="00661DB6">
      <w:pPr>
        <w:rPr>
          <w:rFonts w:hint="cs"/>
          <w:rtl/>
        </w:rPr>
      </w:pPr>
    </w:p>
    <w:p w:rsidR="006E1731" w:rsidRPr="00FC3F40" w:rsidRDefault="006E1731">
      <w:pPr>
        <w:rPr>
          <w:rFonts w:hint="cs"/>
          <w:color w:val="7030A0"/>
          <w:sz w:val="28"/>
          <w:szCs w:val="28"/>
          <w:rtl/>
        </w:rPr>
      </w:pPr>
      <w:r w:rsidRPr="00FC3F40">
        <w:rPr>
          <w:rFonts w:hint="cs"/>
          <w:color w:val="7030A0"/>
          <w:sz w:val="28"/>
          <w:szCs w:val="28"/>
          <w:rtl/>
        </w:rPr>
        <w:t xml:space="preserve">11-هناك تنظيمات اختيارية يلتحق </w:t>
      </w:r>
      <w:proofErr w:type="spellStart"/>
      <w:r w:rsidRPr="00FC3F40">
        <w:rPr>
          <w:rFonts w:hint="cs"/>
          <w:color w:val="7030A0"/>
          <w:sz w:val="28"/>
          <w:szCs w:val="28"/>
          <w:rtl/>
        </w:rPr>
        <w:t>بهــا</w:t>
      </w:r>
      <w:proofErr w:type="spellEnd"/>
      <w:r w:rsidRPr="00FC3F40">
        <w:rPr>
          <w:rFonts w:hint="cs"/>
          <w:color w:val="7030A0"/>
          <w:sz w:val="28"/>
          <w:szCs w:val="28"/>
          <w:rtl/>
        </w:rPr>
        <w:t xml:space="preserve"> الأفراد لأنهم يشتركون ويساهمون في أهداف التنظيم </w:t>
      </w:r>
      <w:r w:rsidR="00BB6919" w:rsidRPr="00FC3F40">
        <w:rPr>
          <w:rFonts w:hint="cs"/>
          <w:color w:val="7030A0"/>
          <w:sz w:val="28"/>
          <w:szCs w:val="28"/>
          <w:rtl/>
        </w:rPr>
        <w:t>ولها أمثله ومن أمثلتها ؟</w:t>
      </w:r>
    </w:p>
    <w:p w:rsidR="00BB6919" w:rsidRPr="006E4CA2" w:rsidRDefault="00BB6919">
      <w:pPr>
        <w:rPr>
          <w:rFonts w:hint="cs"/>
          <w:color w:val="FF0000"/>
          <w:rtl/>
        </w:rPr>
      </w:pPr>
      <w:r w:rsidRPr="006E4CA2">
        <w:rPr>
          <w:rFonts w:hint="cs"/>
          <w:color w:val="FF0000"/>
          <w:rtl/>
        </w:rPr>
        <w:t xml:space="preserve">أ-عضوية النقابات </w:t>
      </w:r>
    </w:p>
    <w:p w:rsidR="00BB6919" w:rsidRDefault="00BB6919">
      <w:pPr>
        <w:rPr>
          <w:rFonts w:hint="cs"/>
          <w:rtl/>
        </w:rPr>
      </w:pPr>
      <w:r>
        <w:rPr>
          <w:rFonts w:hint="cs"/>
          <w:rtl/>
        </w:rPr>
        <w:t xml:space="preserve">ب-الحصول على الرواتب </w:t>
      </w:r>
    </w:p>
    <w:p w:rsidR="00BB6919" w:rsidRDefault="00BB6919">
      <w:pPr>
        <w:rPr>
          <w:rFonts w:hint="cs"/>
          <w:rtl/>
        </w:rPr>
      </w:pPr>
      <w:r>
        <w:rPr>
          <w:rFonts w:hint="cs"/>
          <w:rtl/>
        </w:rPr>
        <w:t xml:space="preserve">ج-السجون </w:t>
      </w:r>
    </w:p>
    <w:p w:rsidR="00BB6919" w:rsidRDefault="00BB6919">
      <w:pPr>
        <w:rPr>
          <w:rFonts w:hint="cs"/>
          <w:rtl/>
        </w:rPr>
      </w:pPr>
      <w:r>
        <w:rPr>
          <w:rFonts w:hint="cs"/>
          <w:rtl/>
        </w:rPr>
        <w:t>د-ليس مما ذكر صحيح</w:t>
      </w:r>
    </w:p>
    <w:p w:rsidR="00BB6919" w:rsidRPr="00FC3F40" w:rsidRDefault="00BB6919">
      <w:pPr>
        <w:rPr>
          <w:rFonts w:hint="cs"/>
          <w:color w:val="7030A0"/>
          <w:sz w:val="28"/>
          <w:szCs w:val="28"/>
          <w:rtl/>
        </w:rPr>
      </w:pPr>
      <w:r w:rsidRPr="00FC3F40">
        <w:rPr>
          <w:rFonts w:hint="cs"/>
          <w:color w:val="7030A0"/>
          <w:sz w:val="28"/>
          <w:szCs w:val="28"/>
          <w:rtl/>
        </w:rPr>
        <w:t>12-أحد أنماط التنظيم المعقد فكل تنظيم كبير الحجم يتطلب نظاما دقيقا من حيث تقسيم العمل وتقسيم</w:t>
      </w:r>
      <w:r w:rsidR="00456B2F" w:rsidRPr="00FC3F40">
        <w:rPr>
          <w:rFonts w:hint="cs"/>
          <w:color w:val="7030A0"/>
          <w:sz w:val="28"/>
          <w:szCs w:val="28"/>
          <w:rtl/>
        </w:rPr>
        <w:t xml:space="preserve"> العمل </w:t>
      </w:r>
      <w:r w:rsidRPr="00FC3F40">
        <w:rPr>
          <w:rFonts w:hint="cs"/>
          <w:color w:val="7030A0"/>
          <w:sz w:val="28"/>
          <w:szCs w:val="28"/>
          <w:rtl/>
        </w:rPr>
        <w:t>والتخصص يؤديان إلي زيادة المهارة</w:t>
      </w:r>
      <w:r w:rsidR="00456B2F" w:rsidRPr="00FC3F40">
        <w:rPr>
          <w:rFonts w:hint="cs"/>
          <w:color w:val="7030A0"/>
          <w:sz w:val="28"/>
          <w:szCs w:val="28"/>
          <w:rtl/>
        </w:rPr>
        <w:t xml:space="preserve"> والكفاية في العمل هو تعريف ل.....؟</w:t>
      </w:r>
    </w:p>
    <w:p w:rsidR="00456B2F" w:rsidRPr="006E4CA2" w:rsidRDefault="00456B2F">
      <w:pPr>
        <w:rPr>
          <w:rFonts w:hint="cs"/>
          <w:color w:val="FF0000"/>
          <w:rtl/>
        </w:rPr>
      </w:pPr>
      <w:r w:rsidRPr="006E4CA2">
        <w:rPr>
          <w:rFonts w:hint="cs"/>
          <w:color w:val="FF0000"/>
          <w:rtl/>
        </w:rPr>
        <w:t xml:space="preserve">أ-البيروقراطية </w:t>
      </w:r>
    </w:p>
    <w:p w:rsidR="00456B2F" w:rsidRDefault="00456B2F">
      <w:pPr>
        <w:rPr>
          <w:rFonts w:hint="cs"/>
          <w:rtl/>
        </w:rPr>
      </w:pPr>
      <w:r>
        <w:rPr>
          <w:rFonts w:hint="cs"/>
          <w:rtl/>
        </w:rPr>
        <w:t xml:space="preserve">ب-التنظيم الرسمي </w:t>
      </w:r>
    </w:p>
    <w:p w:rsidR="00456B2F" w:rsidRDefault="00456B2F">
      <w:pPr>
        <w:rPr>
          <w:rFonts w:hint="cs"/>
          <w:rtl/>
        </w:rPr>
      </w:pPr>
      <w:r>
        <w:rPr>
          <w:rFonts w:hint="cs"/>
          <w:rtl/>
        </w:rPr>
        <w:t xml:space="preserve">ج-التنظيم الغير رسمي </w:t>
      </w:r>
    </w:p>
    <w:p w:rsidR="00456B2F" w:rsidRDefault="00456B2F">
      <w:pPr>
        <w:rPr>
          <w:rFonts w:hint="cs"/>
          <w:rtl/>
        </w:rPr>
      </w:pPr>
      <w:r>
        <w:rPr>
          <w:rFonts w:hint="cs"/>
          <w:rtl/>
        </w:rPr>
        <w:t>د-ليس مما ذكر صحيح</w:t>
      </w:r>
    </w:p>
    <w:p w:rsidR="00456B2F" w:rsidRPr="00FC3F40" w:rsidRDefault="00456B2F">
      <w:pPr>
        <w:rPr>
          <w:rFonts w:hint="cs"/>
          <w:color w:val="7030A0"/>
          <w:sz w:val="28"/>
          <w:szCs w:val="28"/>
          <w:rtl/>
        </w:rPr>
      </w:pPr>
      <w:r w:rsidRPr="00FC3F40">
        <w:rPr>
          <w:rFonts w:hint="cs"/>
          <w:color w:val="7030A0"/>
          <w:sz w:val="28"/>
          <w:szCs w:val="28"/>
          <w:rtl/>
        </w:rPr>
        <w:t>13-ما هو مفهوم التنظيمات من بين المفاهيم التالية؟</w:t>
      </w:r>
    </w:p>
    <w:p w:rsidR="00456B2F" w:rsidRDefault="00BA173F">
      <w:pPr>
        <w:rPr>
          <w:rFonts w:hint="cs"/>
          <w:rtl/>
        </w:rPr>
      </w:pPr>
      <w:r>
        <w:rPr>
          <w:rFonts w:hint="cs"/>
          <w:rtl/>
        </w:rPr>
        <w:t>أ-مجموعة من التنظيمات الإ</w:t>
      </w:r>
      <w:r w:rsidR="00456B2F">
        <w:rPr>
          <w:rFonts w:hint="cs"/>
          <w:rtl/>
        </w:rPr>
        <w:t xml:space="preserve">جبارية التي تفرض العضوية على أفرادها </w:t>
      </w:r>
    </w:p>
    <w:p w:rsidR="00456B2F" w:rsidRPr="006E4CA2" w:rsidRDefault="00456B2F">
      <w:pPr>
        <w:rPr>
          <w:rFonts w:hint="cs"/>
          <w:color w:val="FF0000"/>
          <w:rtl/>
        </w:rPr>
      </w:pPr>
      <w:r w:rsidRPr="006E4CA2">
        <w:rPr>
          <w:rFonts w:hint="cs"/>
          <w:color w:val="FF0000"/>
          <w:rtl/>
        </w:rPr>
        <w:t xml:space="preserve">ب-جماعات أو وحدات </w:t>
      </w:r>
      <w:r w:rsidR="00BA173F" w:rsidRPr="006E4CA2">
        <w:rPr>
          <w:rFonts w:hint="cs"/>
          <w:color w:val="FF0000"/>
          <w:rtl/>
        </w:rPr>
        <w:t xml:space="preserve">اجتماعية تقام بطريقة عمديه من أجل تحقيق أهداف محددة </w:t>
      </w:r>
    </w:p>
    <w:p w:rsidR="00BA173F" w:rsidRDefault="00BA173F">
      <w:pPr>
        <w:rPr>
          <w:rFonts w:hint="cs"/>
          <w:rtl/>
        </w:rPr>
      </w:pPr>
      <w:r>
        <w:rPr>
          <w:rFonts w:hint="cs"/>
          <w:rtl/>
        </w:rPr>
        <w:t>ج-نظام للعلاقات المتبادلة القائمة على الحب والكراهية وتشير إلي الممارسات الغير الرسمية</w:t>
      </w:r>
    </w:p>
    <w:p w:rsidR="00BA173F" w:rsidRDefault="00BA173F">
      <w:pPr>
        <w:rPr>
          <w:rFonts w:hint="cs"/>
          <w:rtl/>
        </w:rPr>
      </w:pPr>
      <w:r>
        <w:rPr>
          <w:rFonts w:hint="cs"/>
          <w:rtl/>
        </w:rPr>
        <w:t xml:space="preserve">د-أ+ب الإجابة </w:t>
      </w:r>
      <w:r w:rsidR="00522D3F">
        <w:rPr>
          <w:rFonts w:hint="cs"/>
          <w:rtl/>
        </w:rPr>
        <w:t xml:space="preserve">صحيحة </w:t>
      </w:r>
    </w:p>
    <w:p w:rsidR="00522D3F" w:rsidRPr="00FC3F40" w:rsidRDefault="00522D3F">
      <w:pPr>
        <w:rPr>
          <w:rFonts w:hint="cs"/>
          <w:color w:val="7030A0"/>
          <w:sz w:val="28"/>
          <w:szCs w:val="28"/>
          <w:rtl/>
        </w:rPr>
      </w:pPr>
      <w:r w:rsidRPr="00FC3F40">
        <w:rPr>
          <w:rFonts w:hint="cs"/>
          <w:color w:val="7030A0"/>
          <w:sz w:val="28"/>
          <w:szCs w:val="28"/>
          <w:rtl/>
        </w:rPr>
        <w:t>14-حدد لنا العالم الألماني (ماكس فيبر) عدة مميزات أو خصائص جوهرية للبيروقراطية وتتركز على حدة محاور منها؟</w:t>
      </w:r>
    </w:p>
    <w:p w:rsidR="00522D3F" w:rsidRDefault="00522D3F">
      <w:pPr>
        <w:rPr>
          <w:rFonts w:hint="cs"/>
          <w:rtl/>
        </w:rPr>
      </w:pPr>
      <w:r>
        <w:rPr>
          <w:rFonts w:hint="cs"/>
          <w:rtl/>
        </w:rPr>
        <w:t xml:space="preserve">أ-وجود درجة عالية من التخصص </w:t>
      </w:r>
    </w:p>
    <w:p w:rsidR="00522D3F" w:rsidRDefault="00522D3F">
      <w:pPr>
        <w:rPr>
          <w:rFonts w:hint="cs"/>
          <w:rtl/>
        </w:rPr>
      </w:pPr>
      <w:r>
        <w:rPr>
          <w:rFonts w:hint="cs"/>
          <w:rtl/>
        </w:rPr>
        <w:t xml:space="preserve">ب-تحديد العضوية وفقا للمقدرة والخبرة الفنية </w:t>
      </w:r>
    </w:p>
    <w:p w:rsidR="00522D3F" w:rsidRDefault="00522D3F">
      <w:pPr>
        <w:rPr>
          <w:rFonts w:hint="cs"/>
          <w:rtl/>
        </w:rPr>
      </w:pPr>
      <w:r>
        <w:rPr>
          <w:rFonts w:hint="cs"/>
          <w:rtl/>
        </w:rPr>
        <w:t xml:space="preserve">ج-نسق غير شخص </w:t>
      </w:r>
      <w:r w:rsidR="006E4CA2">
        <w:rPr>
          <w:rFonts w:hint="cs"/>
          <w:rtl/>
        </w:rPr>
        <w:t xml:space="preserve">للعلاقات بين أعضاء التنظيم </w:t>
      </w:r>
    </w:p>
    <w:p w:rsidR="006E4CA2" w:rsidRPr="006E4CA2" w:rsidRDefault="006E4CA2">
      <w:pPr>
        <w:rPr>
          <w:rFonts w:hint="cs"/>
          <w:color w:val="FF0000"/>
          <w:rtl/>
        </w:rPr>
      </w:pPr>
      <w:r w:rsidRPr="006E4CA2">
        <w:rPr>
          <w:rFonts w:hint="cs"/>
          <w:color w:val="FF0000"/>
          <w:rtl/>
        </w:rPr>
        <w:t xml:space="preserve">د-جميع الاختيارات صحيحة </w:t>
      </w:r>
    </w:p>
    <w:p w:rsidR="006E4CA2" w:rsidRPr="00FC3F40" w:rsidRDefault="006E4CA2">
      <w:pPr>
        <w:rPr>
          <w:rFonts w:hint="cs"/>
          <w:color w:val="7030A0"/>
          <w:sz w:val="28"/>
          <w:szCs w:val="28"/>
          <w:rtl/>
        </w:rPr>
      </w:pPr>
      <w:r w:rsidRPr="00FC3F40">
        <w:rPr>
          <w:rFonts w:hint="cs"/>
          <w:color w:val="7030A0"/>
          <w:sz w:val="28"/>
          <w:szCs w:val="28"/>
          <w:rtl/>
        </w:rPr>
        <w:lastRenderedPageBreak/>
        <w:t>15-من الدراسات المهمة التي اكتشفت في التنظيم الغير الرسمي التي تمت في مدينة شيكاغو في الفترة ما بين عامي ؟</w:t>
      </w:r>
    </w:p>
    <w:p w:rsidR="006E4CA2" w:rsidRDefault="006E4CA2">
      <w:pPr>
        <w:rPr>
          <w:rFonts w:hint="cs"/>
          <w:rtl/>
        </w:rPr>
      </w:pPr>
      <w:r>
        <w:rPr>
          <w:rFonts w:hint="cs"/>
          <w:rtl/>
        </w:rPr>
        <w:t>أ-(1927 -1933 )</w:t>
      </w:r>
    </w:p>
    <w:p w:rsidR="006E4CA2" w:rsidRPr="006E4CA2" w:rsidRDefault="006E4CA2">
      <w:pPr>
        <w:rPr>
          <w:rFonts w:hint="cs"/>
          <w:color w:val="FF0000"/>
          <w:rtl/>
        </w:rPr>
      </w:pPr>
      <w:r w:rsidRPr="006E4CA2">
        <w:rPr>
          <w:rFonts w:hint="cs"/>
          <w:color w:val="FF0000"/>
          <w:rtl/>
        </w:rPr>
        <w:t>ب-(1927-1932 )</w:t>
      </w:r>
    </w:p>
    <w:p w:rsidR="006E4CA2" w:rsidRDefault="006E4CA2" w:rsidP="006E4CA2">
      <w:pPr>
        <w:rPr>
          <w:rFonts w:hint="cs"/>
          <w:rtl/>
        </w:rPr>
      </w:pPr>
      <w:r>
        <w:rPr>
          <w:rFonts w:hint="cs"/>
          <w:rtl/>
        </w:rPr>
        <w:t>ج-(1926-1932 )</w:t>
      </w:r>
    </w:p>
    <w:p w:rsidR="006E4CA2" w:rsidRDefault="006E4CA2" w:rsidP="006E4CA2">
      <w:pPr>
        <w:rPr>
          <w:rFonts w:hint="cs"/>
          <w:rtl/>
        </w:rPr>
      </w:pPr>
      <w:r>
        <w:rPr>
          <w:rFonts w:hint="cs"/>
          <w:rtl/>
        </w:rPr>
        <w:t>د-(1925-1933)</w:t>
      </w:r>
    </w:p>
    <w:p w:rsidR="00FC3F40" w:rsidRDefault="00FC3F40" w:rsidP="006E4CA2">
      <w:pPr>
        <w:rPr>
          <w:rFonts w:hint="cs"/>
          <w:rtl/>
        </w:rPr>
      </w:pPr>
    </w:p>
    <w:p w:rsidR="00FC3F40" w:rsidRDefault="00FC3F40" w:rsidP="006E4CA2">
      <w:pPr>
        <w:rPr>
          <w:rFonts w:hint="cs"/>
          <w:rtl/>
        </w:rPr>
      </w:pPr>
    </w:p>
    <w:tbl>
      <w:tblPr>
        <w:tblStyle w:val="a5"/>
        <w:bidiVisual/>
        <w:tblW w:w="0" w:type="auto"/>
        <w:shd w:val="clear" w:color="auto" w:fill="B2A1C7" w:themeFill="accent4" w:themeFillTint="99"/>
        <w:tblLook w:val="04A0"/>
      </w:tblPr>
      <w:tblGrid>
        <w:gridCol w:w="8522"/>
      </w:tblGrid>
      <w:tr w:rsidR="00727B94" w:rsidRPr="00727B94" w:rsidTr="00727B94">
        <w:tc>
          <w:tcPr>
            <w:tcW w:w="8522" w:type="dxa"/>
            <w:shd w:val="clear" w:color="auto" w:fill="B2A1C7" w:themeFill="accent4" w:themeFillTint="99"/>
          </w:tcPr>
          <w:p w:rsidR="00727B94" w:rsidRPr="00727B94" w:rsidRDefault="00727B94" w:rsidP="00247A56">
            <w:pPr>
              <w:jc w:val="center"/>
              <w:rPr>
                <w:rFonts w:hint="cs"/>
                <w:color w:val="92CDDC" w:themeColor="accent5" w:themeTint="99"/>
                <w:sz w:val="40"/>
                <w:szCs w:val="40"/>
                <w:rtl/>
              </w:rPr>
            </w:pPr>
            <w:r w:rsidRPr="00727B94">
              <w:rPr>
                <w:rFonts w:hint="cs"/>
                <w:color w:val="92CDDC" w:themeColor="accent5" w:themeTint="99"/>
                <w:sz w:val="40"/>
                <w:szCs w:val="40"/>
                <w:rtl/>
              </w:rPr>
              <w:t>أعداد وتأليف : : أختكــــــــــــــــــم غـــــــــــــــــــــــــرام</w:t>
            </w:r>
          </w:p>
        </w:tc>
      </w:tr>
    </w:tbl>
    <w:p w:rsidR="00727B94" w:rsidRDefault="00727B94" w:rsidP="006E4CA2">
      <w:pPr>
        <w:rPr>
          <w:rFonts w:hint="cs"/>
          <w:rtl/>
        </w:rPr>
      </w:pPr>
    </w:p>
    <w:tbl>
      <w:tblPr>
        <w:tblStyle w:val="a5"/>
        <w:bidiVisual/>
        <w:tblW w:w="0" w:type="auto"/>
        <w:shd w:val="clear" w:color="auto" w:fill="B2A1C7" w:themeFill="accent4" w:themeFillTint="99"/>
        <w:tblLook w:val="04A0"/>
      </w:tblPr>
      <w:tblGrid>
        <w:gridCol w:w="8522"/>
      </w:tblGrid>
      <w:tr w:rsidR="00727B94" w:rsidRPr="00727B94" w:rsidTr="00727B94">
        <w:tc>
          <w:tcPr>
            <w:tcW w:w="8522" w:type="dxa"/>
            <w:shd w:val="clear" w:color="auto" w:fill="B2A1C7" w:themeFill="accent4" w:themeFillTint="99"/>
          </w:tcPr>
          <w:p w:rsidR="00727B94" w:rsidRPr="00727B94" w:rsidRDefault="00727B94" w:rsidP="001353FD">
            <w:pPr>
              <w:jc w:val="center"/>
              <w:rPr>
                <w:color w:val="92CDDC" w:themeColor="accent5" w:themeTint="99"/>
                <w:sz w:val="40"/>
                <w:szCs w:val="40"/>
              </w:rPr>
            </w:pPr>
            <w:r w:rsidRPr="00727B94">
              <w:rPr>
                <w:rFonts w:hint="cs"/>
                <w:color w:val="92CDDC" w:themeColor="accent5" w:themeTint="99"/>
                <w:sz w:val="40"/>
                <w:szCs w:val="40"/>
                <w:rtl/>
              </w:rPr>
              <w:t>لا تنســــــــــــــــــــــــــــونـــــــــي من دعواتكـــــــــــــــم الطيبـــــــــــــــــــة</w:t>
            </w:r>
          </w:p>
        </w:tc>
      </w:tr>
    </w:tbl>
    <w:p w:rsidR="00727B94" w:rsidRPr="00727B94" w:rsidRDefault="00727B94" w:rsidP="00727B94">
      <w:pPr>
        <w:jc w:val="center"/>
        <w:rPr>
          <w:color w:val="92CDDC" w:themeColor="accent5" w:themeTint="99"/>
          <w:sz w:val="40"/>
          <w:szCs w:val="40"/>
        </w:rPr>
      </w:pPr>
    </w:p>
    <w:sectPr w:rsidR="00727B94" w:rsidRPr="00727B94" w:rsidSect="00390A9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691A5F"/>
    <w:multiLevelType w:val="hybridMultilevel"/>
    <w:tmpl w:val="5964BCF0"/>
    <w:lvl w:ilvl="0" w:tplc="79006FB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/>
  <w:defaultTabStop w:val="720"/>
  <w:characterSpacingControl w:val="doNotCompress"/>
  <w:compat/>
  <w:rsids>
    <w:rsidRoot w:val="00661DB6"/>
    <w:rsid w:val="00051197"/>
    <w:rsid w:val="000761F6"/>
    <w:rsid w:val="000A07C7"/>
    <w:rsid w:val="000A7AD1"/>
    <w:rsid w:val="000B1BB6"/>
    <w:rsid w:val="000F3457"/>
    <w:rsid w:val="0012775A"/>
    <w:rsid w:val="00180191"/>
    <w:rsid w:val="00200A6F"/>
    <w:rsid w:val="00203BB0"/>
    <w:rsid w:val="00295E97"/>
    <w:rsid w:val="002D417A"/>
    <w:rsid w:val="00315DAF"/>
    <w:rsid w:val="00390A90"/>
    <w:rsid w:val="00412C7D"/>
    <w:rsid w:val="004233BF"/>
    <w:rsid w:val="00456B2F"/>
    <w:rsid w:val="004A2996"/>
    <w:rsid w:val="004A69AC"/>
    <w:rsid w:val="00515AFF"/>
    <w:rsid w:val="00522D3F"/>
    <w:rsid w:val="0063551E"/>
    <w:rsid w:val="00661DB6"/>
    <w:rsid w:val="006928A5"/>
    <w:rsid w:val="006E1731"/>
    <w:rsid w:val="006E4CA2"/>
    <w:rsid w:val="00727B94"/>
    <w:rsid w:val="00744B2D"/>
    <w:rsid w:val="007C2E4A"/>
    <w:rsid w:val="007D430A"/>
    <w:rsid w:val="007E5315"/>
    <w:rsid w:val="00822057"/>
    <w:rsid w:val="00877C1E"/>
    <w:rsid w:val="0089059D"/>
    <w:rsid w:val="008A4717"/>
    <w:rsid w:val="008E1D6F"/>
    <w:rsid w:val="008E769C"/>
    <w:rsid w:val="008F01D6"/>
    <w:rsid w:val="00947842"/>
    <w:rsid w:val="00A062D5"/>
    <w:rsid w:val="00AC29A7"/>
    <w:rsid w:val="00AD0046"/>
    <w:rsid w:val="00AE49FE"/>
    <w:rsid w:val="00BA173F"/>
    <w:rsid w:val="00BB6919"/>
    <w:rsid w:val="00D24CCF"/>
    <w:rsid w:val="00D25989"/>
    <w:rsid w:val="00D97F66"/>
    <w:rsid w:val="00DE67D9"/>
    <w:rsid w:val="00DF28C1"/>
    <w:rsid w:val="00E01836"/>
    <w:rsid w:val="00E22D85"/>
    <w:rsid w:val="00F40BFE"/>
    <w:rsid w:val="00F935AA"/>
    <w:rsid w:val="00FC3F40"/>
    <w:rsid w:val="00FC61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F6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61DB6"/>
    <w:pPr>
      <w:bidi/>
      <w:spacing w:after="0" w:line="240" w:lineRule="auto"/>
    </w:pPr>
  </w:style>
  <w:style w:type="paragraph" w:styleId="a4">
    <w:name w:val="List Paragraph"/>
    <w:basedOn w:val="a"/>
    <w:uiPriority w:val="34"/>
    <w:qFormat/>
    <w:rsid w:val="00F935AA"/>
    <w:pPr>
      <w:ind w:left="720"/>
      <w:contextualSpacing/>
    </w:pPr>
  </w:style>
  <w:style w:type="table" w:styleId="a5">
    <w:name w:val="Table Grid"/>
    <w:basedOn w:val="a1"/>
    <w:uiPriority w:val="59"/>
    <w:rsid w:val="00FC3F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593</Words>
  <Characters>3382</Characters>
  <Application>Microsoft Office Word</Application>
  <DocSecurity>0</DocSecurity>
  <Lines>28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4</cp:revision>
  <dcterms:created xsi:type="dcterms:W3CDTF">2012-03-29T08:35:00Z</dcterms:created>
  <dcterms:modified xsi:type="dcterms:W3CDTF">2012-03-29T12:04:00Z</dcterms:modified>
</cp:coreProperties>
</file>