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767" w:rsidRDefault="00C56767">
      <w:pPr>
        <w:rPr>
          <w:rFonts w:hint="cs"/>
          <w:rtl/>
        </w:rPr>
      </w:pPr>
    </w:p>
    <w:p w:rsidR="00CE67C6" w:rsidRPr="00F07160" w:rsidRDefault="00CE67C6" w:rsidP="00F07160">
      <w:pPr>
        <w:jc w:val="center"/>
        <w:rPr>
          <w:rFonts w:hint="cs"/>
          <w:b/>
          <w:bCs/>
          <w:color w:val="632423" w:themeColor="accent2" w:themeShade="80"/>
          <w:sz w:val="24"/>
          <w:szCs w:val="24"/>
          <w:rtl/>
        </w:rPr>
      </w:pPr>
      <w:r w:rsidRPr="00F07160">
        <w:rPr>
          <w:rFonts w:hint="cs"/>
          <w:b/>
          <w:bCs/>
          <w:color w:val="632423" w:themeColor="accent2" w:themeShade="80"/>
          <w:sz w:val="28"/>
          <w:szCs w:val="28"/>
          <w:rtl/>
        </w:rPr>
        <w:t>المحـــــاضــــرة العـــــاشــــرة</w:t>
      </w:r>
    </w:p>
    <w:p w:rsidR="00CE67C6" w:rsidRDefault="00CE67C6">
      <w:pPr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CE67C6" w:rsidRPr="00F07160" w:rsidRDefault="00CE67C6" w:rsidP="00F07160">
      <w:pPr>
        <w:jc w:val="center"/>
        <w:rPr>
          <w:rFonts w:hint="cs"/>
          <w:b/>
          <w:bCs/>
          <w:color w:val="365F91" w:themeColor="accent1" w:themeShade="BF"/>
          <w:sz w:val="24"/>
          <w:szCs w:val="24"/>
          <w:rtl/>
        </w:rPr>
      </w:pPr>
      <w:r w:rsidRPr="00F07160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المقــــــامــــة المـــــوصليـــة لبـــديع الزمـــــان الهمـــــذانـــــي</w:t>
      </w:r>
    </w:p>
    <w:p w:rsidR="00CE67C6" w:rsidRDefault="00CE67C6">
      <w:pPr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CE67C6" w:rsidRPr="00F07160" w:rsidRDefault="00CE67C6">
      <w:pPr>
        <w:rPr>
          <w:rFonts w:hint="cs"/>
          <w:b/>
          <w:bCs/>
          <w:color w:val="FF0000"/>
          <w:sz w:val="28"/>
          <w:szCs w:val="28"/>
          <w:rtl/>
        </w:rPr>
      </w:pPr>
      <w:r w:rsidRPr="00F07160">
        <w:rPr>
          <w:rFonts w:hint="cs"/>
          <w:b/>
          <w:bCs/>
          <w:color w:val="FF0000"/>
          <w:sz w:val="28"/>
          <w:szCs w:val="28"/>
          <w:rtl/>
        </w:rPr>
        <w:t>مــــقــــــدمـــــة :</w:t>
      </w:r>
    </w:p>
    <w:p w:rsidR="00CE67C6" w:rsidRDefault="00CE67C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شهد العصر العباسي ازدهارا</w:t>
      </w:r>
      <w:r w:rsidR="00F07160">
        <w:rPr>
          <w:rFonts w:hint="cs"/>
          <w:b/>
          <w:bCs/>
          <w:color w:val="1F497D" w:themeColor="text2"/>
          <w:sz w:val="24"/>
          <w:szCs w:val="24"/>
          <w:rtl/>
        </w:rPr>
        <w:t>ُ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ملموساً في جميع المجالات حينما نضجت بعد إختلاطها مع الثقافات الأخرى ، ومن المجالات التي ابتكر في العصر العباسي فن المقامات ..ورائده &gt;&gt;&gt;بديع الزمان الهمذاني .</w:t>
      </w:r>
    </w:p>
    <w:p w:rsidR="00CE67C6" w:rsidRDefault="00CE67C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تعـــــريف المــــقــامـــة :</w:t>
      </w:r>
    </w:p>
    <w:p w:rsidR="00CE67C6" w:rsidRDefault="00CE67C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مـــــا هو ؟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هو فن قصصي في الأدب العربي وهي تعني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المجلس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 ثم تطورت فأصبحت تعني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الحديث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</w:t>
      </w:r>
    </w:p>
    <w:p w:rsidR="00403D91" w:rsidRDefault="00403D91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الغـــرض منـــها ؟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1-إما للنصح والإرشاد .  2-أو للثقافة العامة .     3- للتسول .</w:t>
      </w:r>
    </w:p>
    <w:p w:rsidR="00403D91" w:rsidRDefault="00403D91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تعـــريف النقاد لها ؟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قصة قصيرة مسجوعة بطلها نموذج إنساني مكد ومتسول .</w:t>
      </w:r>
    </w:p>
    <w:p w:rsidR="00403D91" w:rsidRDefault="00403D91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الهدف منها؟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إعادة الألفاظ الجزلة والقوية والفصيحة وتعليمه للناشئة عن طريق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المقامة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</w:t>
      </w:r>
    </w:p>
    <w:p w:rsidR="00403D91" w:rsidRDefault="00403D91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من أنشأ المقامة ؟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أنشأها بديع الزمان الهمذاني .</w:t>
      </w:r>
      <w:r w:rsidR="00A748B8">
        <w:rPr>
          <w:rFonts w:hint="cs"/>
          <w:b/>
          <w:bCs/>
          <w:color w:val="1F497D" w:themeColor="text2"/>
          <w:sz w:val="24"/>
          <w:szCs w:val="24"/>
          <w:rtl/>
        </w:rPr>
        <w:t>.في القرن 4هـ</w:t>
      </w:r>
    </w:p>
    <w:p w:rsidR="00403D91" w:rsidRDefault="00403D91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color w:val="FF0000"/>
          <w:sz w:val="28"/>
          <w:szCs w:val="28"/>
          <w:rtl/>
        </w:rPr>
        <w:t>من هـــو بــــديع الـــــــزمـــــــان الهـــــمذانـــــــي</w:t>
      </w:r>
      <w:r w:rsidRPr="00F07160">
        <w:rPr>
          <w:rFonts w:hint="cs"/>
          <w:b/>
          <w:bCs/>
          <w:color w:val="1F497D" w:themeColor="text2"/>
          <w:sz w:val="28"/>
          <w:szCs w:val="28"/>
          <w:rtl/>
        </w:rPr>
        <w:t xml:space="preserve">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:</w:t>
      </w:r>
    </w:p>
    <w:p w:rsidR="00403D91" w:rsidRDefault="006B4C74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هو أحمد بن الحسين بن يحيى الهمذاني ..كنيته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أبو الفضل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) ..أحد أئمة الكتاب ...</w:t>
      </w:r>
      <w:r w:rsidRPr="00F07160">
        <w:rPr>
          <w:rFonts w:hint="cs"/>
          <w:b/>
          <w:bCs/>
          <w:color w:val="1F497D" w:themeColor="text2"/>
          <w:sz w:val="24"/>
          <w:szCs w:val="24"/>
          <w:highlight w:val="yellow"/>
          <w:rtl/>
        </w:rPr>
        <w:t>أخذ الحريري أسلوبه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6B4C74" w:rsidRPr="00F07160" w:rsidRDefault="006B4C74">
      <w:pPr>
        <w:rPr>
          <w:rFonts w:hint="cs"/>
          <w:b/>
          <w:bCs/>
          <w:color w:val="632423" w:themeColor="accent2" w:themeShade="80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 xml:space="preserve">صفــــاته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: كان شاعرا ..وطبقته في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الشعر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 دون طبقته في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النثر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)..قوي الحافظة يذكر مقاماته إرتجالاً..صاحب الرسائل الرائقة ..كان متعصباً لأهل الحديث والسنه ...كان </w:t>
      </w:r>
      <w:r w:rsidR="00A748B8">
        <w:rPr>
          <w:rFonts w:hint="cs"/>
          <w:b/>
          <w:bCs/>
          <w:color w:val="1F497D" w:themeColor="text2"/>
          <w:sz w:val="24"/>
          <w:szCs w:val="24"/>
          <w:rtl/>
        </w:rPr>
        <w:t>ذكياً وهذا سبب تسميته (</w:t>
      </w:r>
      <w:r w:rsidR="00A748B8" w:rsidRPr="00F07160">
        <w:rPr>
          <w:rFonts w:hint="cs"/>
          <w:b/>
          <w:bCs/>
          <w:color w:val="632423" w:themeColor="accent2" w:themeShade="80"/>
          <w:sz w:val="24"/>
          <w:szCs w:val="24"/>
          <w:rtl/>
        </w:rPr>
        <w:t>بديع</w:t>
      </w:r>
      <w:r w:rsidR="00A748B8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A748B8" w:rsidRPr="00F07160">
        <w:rPr>
          <w:rFonts w:hint="cs"/>
          <w:b/>
          <w:bCs/>
          <w:color w:val="632423" w:themeColor="accent2" w:themeShade="80"/>
          <w:sz w:val="24"/>
          <w:szCs w:val="24"/>
          <w:rtl/>
        </w:rPr>
        <w:t>الزمان).</w:t>
      </w:r>
    </w:p>
    <w:p w:rsidR="00A748B8" w:rsidRDefault="00A748B8" w:rsidP="00A748B8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ما قـــيل عنه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قال عنه الثعلبي (بديع الزمان ،لم نر نظيره في الذكاء وسرعة الخاطر ،وشرف الطبع ، وصفاء الذهن ،وقوة النفس ، ولم يدرك نظيره في ظرف النثر ، وينظر في الأربعة والخمسة أوراق من كتاب لم يعرفه ولا رآه نظرة واحدة خفيفة ثم يهذها عن ظهر قلب ).</w:t>
      </w:r>
    </w:p>
    <w:p w:rsidR="00A748B8" w:rsidRDefault="00A748B8" w:rsidP="00A748B8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sz w:val="24"/>
          <w:szCs w:val="24"/>
          <w:rtl/>
        </w:rPr>
        <w:t>من أتباعه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أولهم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الحريري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)...ثم تبعه من القدماء (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الزمخشري ،جلال الدين السيوطي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_</w:t>
      </w:r>
      <w:r w:rsidRPr="00F07160">
        <w:rPr>
          <w:rFonts w:hint="cs"/>
          <w:b/>
          <w:bCs/>
          <w:color w:val="632423" w:themeColor="accent2" w:themeShade="80"/>
          <w:sz w:val="24"/>
          <w:szCs w:val="24"/>
          <w:rtl/>
        </w:rPr>
        <w:t>من المشارقة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_ ،</w:t>
      </w:r>
      <w:r w:rsidRPr="00F07160">
        <w:rPr>
          <w:rFonts w:hint="cs"/>
          <w:b/>
          <w:bCs/>
          <w:color w:val="D60093"/>
          <w:sz w:val="24"/>
          <w:szCs w:val="24"/>
          <w:rtl/>
        </w:rPr>
        <w:t>السرقسطي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_</w:t>
      </w:r>
      <w:r w:rsidRPr="00F07160">
        <w:rPr>
          <w:rFonts w:hint="cs"/>
          <w:b/>
          <w:bCs/>
          <w:color w:val="632423" w:themeColor="accent2" w:themeShade="80"/>
          <w:sz w:val="24"/>
          <w:szCs w:val="24"/>
          <w:rtl/>
        </w:rPr>
        <w:t>من الأندلسيين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_ )</w:t>
      </w:r>
      <w:r w:rsidR="005F68D2">
        <w:rPr>
          <w:rFonts w:hint="cs"/>
          <w:b/>
          <w:bCs/>
          <w:color w:val="1F497D" w:themeColor="text2"/>
          <w:sz w:val="24"/>
          <w:szCs w:val="24"/>
          <w:rtl/>
        </w:rPr>
        <w:t>..من المحدثون (</w:t>
      </w:r>
      <w:r w:rsidR="005F68D2" w:rsidRPr="00F07160">
        <w:rPr>
          <w:rFonts w:hint="cs"/>
          <w:b/>
          <w:bCs/>
          <w:color w:val="D60093"/>
          <w:sz w:val="24"/>
          <w:szCs w:val="24"/>
          <w:rtl/>
        </w:rPr>
        <w:t>اليازجي ،المويلحي</w:t>
      </w:r>
      <w:r w:rsidR="005F68D2">
        <w:rPr>
          <w:rFonts w:hint="cs"/>
          <w:b/>
          <w:bCs/>
          <w:color w:val="1F497D" w:themeColor="text2"/>
          <w:sz w:val="24"/>
          <w:szCs w:val="24"/>
          <w:rtl/>
        </w:rPr>
        <w:t>)</w:t>
      </w:r>
    </w:p>
    <w:p w:rsidR="005F68D2" w:rsidRDefault="005F68D2" w:rsidP="00A748B8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F07160">
        <w:rPr>
          <w:rFonts w:hint="cs"/>
          <w:b/>
          <w:bCs/>
          <w:color w:val="FF0000"/>
          <w:sz w:val="28"/>
          <w:szCs w:val="28"/>
          <w:rtl/>
        </w:rPr>
        <w:t>نــــــص المـــــقــامـــــة المــــوصليـــــة</w:t>
      </w:r>
      <w:r w:rsidRPr="00F07160">
        <w:rPr>
          <w:rFonts w:hint="cs"/>
          <w:b/>
          <w:bCs/>
          <w:color w:val="1F497D" w:themeColor="text2"/>
          <w:sz w:val="28"/>
          <w:szCs w:val="28"/>
          <w:rtl/>
        </w:rPr>
        <w:t xml:space="preserve">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:</w:t>
      </w:r>
    </w:p>
    <w:p w:rsidR="005F68D2" w:rsidRPr="002970B5" w:rsidRDefault="005F68D2" w:rsidP="00A748B8">
      <w:pPr>
        <w:rPr>
          <w:rFonts w:hint="cs"/>
          <w:b/>
          <w:bCs/>
          <w:color w:val="4F6228" w:themeColor="accent3" w:themeShade="80"/>
          <w:sz w:val="24"/>
          <w:szCs w:val="24"/>
          <w:rtl/>
        </w:rPr>
      </w:pP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حدثنا سعيد بن هشام قال :</w:t>
      </w:r>
    </w:p>
    <w:p w:rsidR="005F68D2" w:rsidRPr="002970B5" w:rsidRDefault="005F68D2" w:rsidP="00A748B8">
      <w:pPr>
        <w:rPr>
          <w:rFonts w:hint="cs"/>
          <w:b/>
          <w:bCs/>
          <w:color w:val="4F6228" w:themeColor="accent3" w:themeShade="80"/>
          <w:sz w:val="24"/>
          <w:szCs w:val="24"/>
          <w:rtl/>
        </w:rPr>
      </w:pP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لما قفلنا من الموصل ،وهممنا بالمنزل ، وم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لكت علينا القافلة ،وأ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خذ منا الرحل والراحلة ،جرت بي الحشاشة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إلى بعض قراها ، ومعي الاسكندري 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أبو الفتح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، فقلت : أين نحن من الحيلة؟فقال :يكفي الله ،ود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فعنا إلى دار قد مات صاحبها ، وقامت نودابها ، واحتفلت بقوم قد كوى الجزع قلوبهم ،وشقت الفجيعة جيوبهم ،ونساء قد نشرن شعورهن ،يضربن صدورهن ،وجدد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ن عقودهن يلطمن خدودهن ، فقال الا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سكندري :لنا في هذا السواد 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lastRenderedPageBreak/>
        <w:t>نخلة ،وفي هذا القطيع سخلة . ودخل الدار لينظر إلى الميت وقد ش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ُدت عصابته لينقل ،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س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خن ماؤه ليغسل ،وه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يء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تابوته ليحمل ،وخيطت أثوا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به ليكفن ،وحُ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فرت حفرته لي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ُدفن فلما رآه الا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سكندري أخذ حلقه ، فجس عرقه فقال:يا قوم اتقوا الله لا تدفنوه فهو حي ،وإنما عرته بهته ، وعلته سكته ،وأنا أسلمه مفتوح العينين ،بعد يومين ، فقالوا :من أين لك ذلك ؟فقال:إن الرجل إذا مات برد إبطه ، وهذا الرجل قد لمسته فعلمت أنه حي فجعلوا أيديهم في إبطه ، فقالوا :الأمر على ما</w:t>
      </w:r>
      <w:r w:rsidR="0049167C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="00AF3533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ذكر ، فافعلو</w:t>
      </w:r>
      <w:r w:rsidR="0049167C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ا كما أمر 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، وقام الا</w:t>
      </w:r>
      <w:r w:rsidR="0049167C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سكندري إلى الميت فنزع ثيابه ثم شد له العمائم ، وعلق عليه التمائم وألعقه الزيت ،وأخلى له البيت .</w:t>
      </w:r>
    </w:p>
    <w:p w:rsidR="0049167C" w:rsidRPr="002970B5" w:rsidRDefault="0049167C" w:rsidP="00A748B8">
      <w:pPr>
        <w:rPr>
          <w:rFonts w:hint="cs"/>
          <w:b/>
          <w:bCs/>
          <w:color w:val="4F6228" w:themeColor="accent3" w:themeShade="80"/>
          <w:sz w:val="24"/>
          <w:szCs w:val="24"/>
          <w:rtl/>
        </w:rPr>
      </w:pP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وقال : دعوه ولا تروعوه ،وإن سمعتم له أنيناً فلا تجيبوه ،وخرج من عنده وقد شاع الخبر وانتشر ،بأن الميت قد ن</w:t>
      </w:r>
      <w:r w:rsid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شر ،وأخذتنا المبار من كل دار ،وانثالت من كل جار ،حتى ورم كيسنا فضة وتبرا ،وامتلأ رحلنا أقطاً وتمرا وجهدنا أن ننتهز فرصة في الهرب فلم نجدها ، حتى حل الأجل المضروب ، واستنجز الوعد المكذوب ف</w:t>
      </w:r>
      <w:r w:rsidR="00F07160">
        <w:rPr>
          <w:rFonts w:hint="cs"/>
          <w:b/>
          <w:bCs/>
          <w:color w:val="4F6228" w:themeColor="accent3" w:themeShade="80"/>
          <w:sz w:val="24"/>
          <w:szCs w:val="24"/>
          <w:rtl/>
        </w:rPr>
        <w:t>قال الا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 xml:space="preserve">سكندري :هل سمعتم </w:t>
      </w:r>
      <w:r w:rsidR="00D55536"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لهذا العليل ركزا ، أو رأيتم منه رمزا ؟فقالوا :لا ، فقال :إن لم يكن صوت مذ فارقته ، فلم يحن بعد وقته ، دعوه إلى غد فإنكم إذا سمعتم صوته ، أمنتم موته ، ثم عرّفوني لأحتال في علاجه ، وإصلاح ما فسد من مزاجه .</w:t>
      </w:r>
    </w:p>
    <w:p w:rsidR="00D55536" w:rsidRPr="002970B5" w:rsidRDefault="00D55536" w:rsidP="00D55536">
      <w:pPr>
        <w:rPr>
          <w:rFonts w:hint="cs"/>
          <w:b/>
          <w:bCs/>
          <w:color w:val="4F6228" w:themeColor="accent3" w:themeShade="80"/>
          <w:sz w:val="24"/>
          <w:szCs w:val="24"/>
          <w:rtl/>
        </w:rPr>
      </w:pP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فقالوا : لا تؤخر ذلك عن غد ، قال :لا ، فلما تبسم ثغر الصبح وانتشر جناح الضوء ، في أفق الجو ، جاءه الرجال أفواجا والنساء أزواجا ، وقالوا : نحب أن تشفي الع</w:t>
      </w:r>
      <w:r w:rsidR="00F07160">
        <w:rPr>
          <w:rFonts w:hint="cs"/>
          <w:b/>
          <w:bCs/>
          <w:color w:val="4F6228" w:themeColor="accent3" w:themeShade="80"/>
          <w:sz w:val="24"/>
          <w:szCs w:val="24"/>
          <w:rtl/>
        </w:rPr>
        <w:t>ليل ، وتدع القال والقيل ،فقال الا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سكندري :قوموا بنا إليه ،ثم حدر التمائم عن يده ،وحل العمائم عن جسده ، وقال:أنيموه على وجهه ، فأنيم ، ثم قال : أقيموه على رجليه ، فأقيم ، ثم قال : خ</w:t>
      </w:r>
      <w:r w:rsidR="00F07160">
        <w:rPr>
          <w:rFonts w:hint="cs"/>
          <w:b/>
          <w:bCs/>
          <w:color w:val="4F6228" w:themeColor="accent3" w:themeShade="80"/>
          <w:sz w:val="24"/>
          <w:szCs w:val="24"/>
          <w:rtl/>
        </w:rPr>
        <w:t>لوا عن يديه ، فسقط رأساً وطن الا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سكندري بفيه وقال :هو ميت كيف أحييه ؟فأخذه الخف ،وملكته الأكف ،وصار إذا ر</w:t>
      </w:r>
      <w:r w:rsidR="00F07160">
        <w:rPr>
          <w:rFonts w:hint="cs"/>
          <w:b/>
          <w:bCs/>
          <w:color w:val="4F6228" w:themeColor="accent3" w:themeShade="80"/>
          <w:sz w:val="24"/>
          <w:szCs w:val="24"/>
          <w:rtl/>
        </w:rPr>
        <w:t>ُ</w:t>
      </w:r>
      <w:r w:rsidRPr="002970B5">
        <w:rPr>
          <w:rFonts w:hint="cs"/>
          <w:b/>
          <w:bCs/>
          <w:color w:val="4F6228" w:themeColor="accent3" w:themeShade="80"/>
          <w:sz w:val="24"/>
          <w:szCs w:val="24"/>
          <w:rtl/>
        </w:rPr>
        <w:t>فعت عنه يد وقعت عليه أخرى ثم تشاغلوا بتجهيز الميت ،فسللنا هاربين .</w:t>
      </w:r>
    </w:p>
    <w:p w:rsidR="000332F7" w:rsidRPr="002970B5" w:rsidRDefault="000332F7" w:rsidP="00D55536">
      <w:pPr>
        <w:rPr>
          <w:rFonts w:hint="cs"/>
          <w:b/>
          <w:bCs/>
          <w:color w:val="4F6228" w:themeColor="accent3" w:themeShade="80"/>
          <w:sz w:val="24"/>
          <w:szCs w:val="24"/>
          <w:rtl/>
        </w:rPr>
      </w:pPr>
    </w:p>
    <w:p w:rsidR="000332F7" w:rsidRPr="002970B5" w:rsidRDefault="000332F7" w:rsidP="00D55536">
      <w:pPr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                               </w:t>
      </w:r>
      <w:r w:rsidRPr="002970B5">
        <w:rPr>
          <w:rFonts w:hint="cs"/>
          <w:b/>
          <w:bCs/>
          <w:color w:val="FF0000"/>
          <w:sz w:val="28"/>
          <w:szCs w:val="28"/>
          <w:rtl/>
        </w:rPr>
        <w:t>معــــــانــــي الكــــلـــمات</w:t>
      </w:r>
    </w:p>
    <w:p w:rsidR="000332F7" w:rsidRDefault="000332F7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قفلنا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رجعنا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Pr="00E97441">
        <w:rPr>
          <w:rFonts w:hint="cs"/>
          <w:b/>
          <w:bCs/>
          <w:sz w:val="24"/>
          <w:szCs w:val="24"/>
          <w:rtl/>
        </w:rPr>
        <w:t>هممنا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sz w:val="24"/>
          <w:szCs w:val="24"/>
          <w:rtl/>
        </w:rPr>
        <w:t>بالمنزل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أردنا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النزول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في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هذا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المكان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    </w:t>
      </w:r>
      <w:r w:rsidRPr="00E97441">
        <w:rPr>
          <w:rFonts w:hint="cs"/>
          <w:b/>
          <w:bCs/>
          <w:sz w:val="24"/>
          <w:szCs w:val="24"/>
          <w:rtl/>
        </w:rPr>
        <w:t>مُلكت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أخذت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منا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غصبا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0332F7" w:rsidRDefault="000332F7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الرحل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: مركب للبعير والناقة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  <w:r w:rsidR="00B1214A">
        <w:rPr>
          <w:rFonts w:hint="cs"/>
          <w:b/>
          <w:bCs/>
          <w:color w:val="1F497D" w:themeColor="text2"/>
          <w:sz w:val="24"/>
          <w:szCs w:val="24"/>
          <w:rtl/>
        </w:rPr>
        <w:t xml:space="preserve">            </w:t>
      </w:r>
      <w:r w:rsidR="00B1214A" w:rsidRPr="00E97441">
        <w:rPr>
          <w:rFonts w:hint="cs"/>
          <w:b/>
          <w:bCs/>
          <w:sz w:val="24"/>
          <w:szCs w:val="24"/>
          <w:rtl/>
        </w:rPr>
        <w:t>الراحلة</w:t>
      </w:r>
      <w:r w:rsidR="00B1214A"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="00B1214A" w:rsidRPr="00E97441">
        <w:rPr>
          <w:rFonts w:hint="cs"/>
          <w:b/>
          <w:bCs/>
          <w:color w:val="996600"/>
          <w:sz w:val="24"/>
          <w:szCs w:val="24"/>
          <w:rtl/>
        </w:rPr>
        <w:t>ما يركب عليها من الدواب</w:t>
      </w:r>
      <w:r w:rsidR="00B1214A"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="00B1214A" w:rsidRPr="00E97441">
        <w:rPr>
          <w:rFonts w:hint="cs"/>
          <w:b/>
          <w:bCs/>
          <w:sz w:val="24"/>
          <w:szCs w:val="24"/>
          <w:rtl/>
        </w:rPr>
        <w:t>جرت</w:t>
      </w:r>
      <w:r w:rsidR="00B1214A"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="00B1214A" w:rsidRPr="00E97441">
        <w:rPr>
          <w:rFonts w:hint="cs"/>
          <w:b/>
          <w:bCs/>
          <w:color w:val="996600"/>
          <w:sz w:val="24"/>
          <w:szCs w:val="24"/>
          <w:rtl/>
        </w:rPr>
        <w:t>سارت</w:t>
      </w:r>
      <w:r w:rsidR="00B1214A"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الحشاشة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روح القلب ورمق حياة النفس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 </w:t>
      </w:r>
      <w:r w:rsidRPr="00E97441">
        <w:rPr>
          <w:rFonts w:hint="cs"/>
          <w:b/>
          <w:bCs/>
          <w:sz w:val="24"/>
          <w:szCs w:val="24"/>
          <w:rtl/>
        </w:rPr>
        <w:t>نوادبها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جمع نادبة وهي المرأة التي تبكي الميت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جزع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:نقيض الصبر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</w:t>
      </w:r>
      <w:r w:rsidRPr="00E97441">
        <w:rPr>
          <w:rFonts w:hint="cs"/>
          <w:b/>
          <w:bCs/>
          <w:sz w:val="24"/>
          <w:szCs w:val="24"/>
          <w:rtl/>
        </w:rPr>
        <w:t>الفجيعة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المصيبة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</w:t>
      </w:r>
      <w:r w:rsidRPr="00E97441">
        <w:rPr>
          <w:rFonts w:hint="cs"/>
          <w:b/>
          <w:bCs/>
          <w:sz w:val="24"/>
          <w:szCs w:val="24"/>
          <w:rtl/>
        </w:rPr>
        <w:t>جيوبهم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جمع جيب وهو صدر القميص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جددن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شققنا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</w:t>
      </w:r>
      <w:r w:rsidRPr="00E97441">
        <w:rPr>
          <w:rFonts w:hint="cs"/>
          <w:b/>
          <w:bCs/>
          <w:sz w:val="24"/>
          <w:szCs w:val="24"/>
          <w:rtl/>
        </w:rPr>
        <w:t>السواد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عامة الناس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</w:t>
      </w:r>
      <w:r w:rsidRPr="00E97441">
        <w:rPr>
          <w:rFonts w:hint="cs"/>
          <w:b/>
          <w:bCs/>
          <w:sz w:val="24"/>
          <w:szCs w:val="24"/>
          <w:rtl/>
        </w:rPr>
        <w:t>جس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E97441">
        <w:rPr>
          <w:rFonts w:hint="cs"/>
          <w:b/>
          <w:bCs/>
          <w:color w:val="996600"/>
          <w:sz w:val="24"/>
          <w:szCs w:val="24"/>
          <w:rtl/>
        </w:rPr>
        <w:t>اللمس باليد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Pr="00E97441">
        <w:rPr>
          <w:rFonts w:hint="cs"/>
          <w:b/>
          <w:bCs/>
          <w:sz w:val="24"/>
          <w:szCs w:val="24"/>
          <w:rtl/>
        </w:rPr>
        <w:t>عرقه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وريده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احتفلت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ملئت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Pr="00E97441">
        <w:rPr>
          <w:rFonts w:hint="cs"/>
          <w:b/>
          <w:bCs/>
          <w:sz w:val="24"/>
          <w:szCs w:val="24"/>
          <w:rtl/>
        </w:rPr>
        <w:t>عرته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: ألمت به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    </w:t>
      </w:r>
      <w:r w:rsidRPr="00E97441">
        <w:rPr>
          <w:rFonts w:hint="cs"/>
          <w:b/>
          <w:bCs/>
          <w:sz w:val="24"/>
          <w:szCs w:val="24"/>
          <w:rtl/>
        </w:rPr>
        <w:t>بهته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أخذه بغته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 </w:t>
      </w:r>
      <w:r w:rsidRPr="00E97441">
        <w:rPr>
          <w:rFonts w:hint="cs"/>
          <w:b/>
          <w:bCs/>
          <w:sz w:val="24"/>
          <w:szCs w:val="24"/>
          <w:rtl/>
        </w:rPr>
        <w:t>المبار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 xml:space="preserve">الصدقات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تمائم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خرزات كان العرب يعلقونها على أولادهم مخافة العين والحسد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</w:t>
      </w:r>
      <w:r w:rsidRPr="00E97441">
        <w:rPr>
          <w:rFonts w:hint="cs"/>
          <w:b/>
          <w:bCs/>
          <w:sz w:val="24"/>
          <w:szCs w:val="24"/>
          <w:rtl/>
        </w:rPr>
        <w:t>ألعقه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ألحسه .</w:t>
      </w:r>
    </w:p>
    <w:p w:rsidR="00B1214A" w:rsidRDefault="00B1214A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تروّعوه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تفزعوه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="00421A3E" w:rsidRPr="00E97441">
        <w:rPr>
          <w:rFonts w:hint="cs"/>
          <w:b/>
          <w:bCs/>
          <w:sz w:val="24"/>
          <w:szCs w:val="24"/>
          <w:rtl/>
        </w:rPr>
        <w:t>نُشر</w:t>
      </w:r>
      <w:r w:rsidR="00421A3E"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="00421A3E" w:rsidRPr="002970B5">
        <w:rPr>
          <w:rFonts w:hint="cs"/>
          <w:b/>
          <w:bCs/>
          <w:color w:val="996600"/>
          <w:sz w:val="24"/>
          <w:szCs w:val="24"/>
          <w:rtl/>
        </w:rPr>
        <w:t>عاش بعد الموت</w:t>
      </w:r>
      <w:r w:rsidR="00421A3E"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 </w:t>
      </w:r>
      <w:r w:rsidR="00421A3E" w:rsidRPr="00E97441">
        <w:rPr>
          <w:rFonts w:hint="cs"/>
          <w:b/>
          <w:bCs/>
          <w:sz w:val="24"/>
          <w:szCs w:val="24"/>
          <w:rtl/>
        </w:rPr>
        <w:t>انثالت</w:t>
      </w:r>
      <w:r w:rsidR="00421A3E"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="00421A3E" w:rsidRPr="002970B5">
        <w:rPr>
          <w:rFonts w:hint="cs"/>
          <w:b/>
          <w:bCs/>
          <w:color w:val="996600"/>
          <w:sz w:val="24"/>
          <w:szCs w:val="24"/>
          <w:rtl/>
        </w:rPr>
        <w:t xml:space="preserve">انصبت </w:t>
      </w:r>
      <w:r w:rsidR="00421A3E">
        <w:rPr>
          <w:rFonts w:hint="cs"/>
          <w:b/>
          <w:bCs/>
          <w:color w:val="1F497D" w:themeColor="text2"/>
          <w:sz w:val="24"/>
          <w:szCs w:val="24"/>
          <w:rtl/>
        </w:rPr>
        <w:t xml:space="preserve">.        </w:t>
      </w:r>
      <w:r w:rsidR="00421A3E" w:rsidRPr="00E97441">
        <w:rPr>
          <w:rFonts w:hint="cs"/>
          <w:b/>
          <w:bCs/>
          <w:sz w:val="24"/>
          <w:szCs w:val="24"/>
          <w:rtl/>
        </w:rPr>
        <w:t>ورم</w:t>
      </w:r>
      <w:r w:rsidR="00421A3E"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="00421A3E" w:rsidRPr="002970B5">
        <w:rPr>
          <w:rFonts w:hint="cs"/>
          <w:b/>
          <w:bCs/>
          <w:color w:val="996600"/>
          <w:sz w:val="24"/>
          <w:szCs w:val="24"/>
          <w:rtl/>
        </w:rPr>
        <w:t>انتفخ .</w:t>
      </w:r>
    </w:p>
    <w:p w:rsidR="00421A3E" w:rsidRDefault="00421A3E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تبراً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الذهب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</w:t>
      </w:r>
      <w:r w:rsidRPr="00E97441">
        <w:rPr>
          <w:rFonts w:hint="cs"/>
          <w:b/>
          <w:bCs/>
          <w:sz w:val="24"/>
          <w:szCs w:val="24"/>
          <w:rtl/>
        </w:rPr>
        <w:t>أقطاً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: اللبن الجاف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  </w:t>
      </w:r>
      <w:r w:rsidRPr="00E97441">
        <w:rPr>
          <w:rFonts w:hint="cs"/>
          <w:b/>
          <w:bCs/>
          <w:sz w:val="24"/>
          <w:szCs w:val="24"/>
          <w:rtl/>
        </w:rPr>
        <w:t>الأجل المضروب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الوقت المحدد .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    </w:t>
      </w:r>
      <w:r w:rsidRPr="00E97441">
        <w:rPr>
          <w:rFonts w:hint="cs"/>
          <w:b/>
          <w:bCs/>
          <w:sz w:val="24"/>
          <w:szCs w:val="24"/>
          <w:rtl/>
        </w:rPr>
        <w:t>استنجز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نجز الوعد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421A3E" w:rsidRDefault="00421A3E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ركزا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الصوت الخفي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</w:t>
      </w:r>
      <w:r w:rsidRPr="00E97441">
        <w:rPr>
          <w:rFonts w:hint="cs"/>
          <w:b/>
          <w:bCs/>
          <w:sz w:val="24"/>
          <w:szCs w:val="24"/>
          <w:rtl/>
        </w:rPr>
        <w:t>طنّ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 xml:space="preserve">نفخ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.       </w:t>
      </w:r>
      <w:r w:rsidRPr="00E97441">
        <w:rPr>
          <w:rFonts w:hint="cs"/>
          <w:b/>
          <w:bCs/>
          <w:sz w:val="24"/>
          <w:szCs w:val="24"/>
          <w:rtl/>
        </w:rPr>
        <w:t>بفيه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بفمه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      </w:t>
      </w:r>
      <w:r w:rsidRPr="00E97441">
        <w:rPr>
          <w:rFonts w:hint="cs"/>
          <w:b/>
          <w:bCs/>
          <w:sz w:val="24"/>
          <w:szCs w:val="24"/>
          <w:rtl/>
        </w:rPr>
        <w:t>فأخذه الخف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ضربوه بالأنعل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421A3E" w:rsidRDefault="00421A3E" w:rsidP="00D55536">
      <w:pPr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وملكته الأكف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: </w:t>
      </w:r>
      <w:r w:rsidRPr="002970B5">
        <w:rPr>
          <w:rFonts w:hint="cs"/>
          <w:b/>
          <w:bCs/>
          <w:color w:val="996600"/>
          <w:sz w:val="24"/>
          <w:szCs w:val="24"/>
          <w:rtl/>
        </w:rPr>
        <w:t>ضربوه باليد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D054BD" w:rsidRDefault="00D054BD" w:rsidP="00D55536">
      <w:pPr>
        <w:rPr>
          <w:rFonts w:hint="cs"/>
          <w:b/>
          <w:bCs/>
          <w:color w:val="FF0000"/>
          <w:sz w:val="28"/>
          <w:szCs w:val="28"/>
          <w:rtl/>
        </w:rPr>
      </w:pPr>
    </w:p>
    <w:p w:rsidR="00421A3E" w:rsidRPr="00E97441" w:rsidRDefault="00421A3E" w:rsidP="00D55536">
      <w:pPr>
        <w:rPr>
          <w:rFonts w:hint="cs"/>
          <w:b/>
          <w:bCs/>
          <w:color w:val="FF0000"/>
          <w:sz w:val="24"/>
          <w:szCs w:val="24"/>
          <w:rtl/>
        </w:rPr>
      </w:pPr>
      <w:r w:rsidRPr="00E97441">
        <w:rPr>
          <w:rFonts w:hint="cs"/>
          <w:b/>
          <w:bCs/>
          <w:color w:val="FF0000"/>
          <w:sz w:val="28"/>
          <w:szCs w:val="28"/>
          <w:rtl/>
        </w:rPr>
        <w:lastRenderedPageBreak/>
        <w:t>الأفكـــــار الرئــــيــســـــــــيــة :</w:t>
      </w:r>
    </w:p>
    <w:p w:rsidR="00421A3E" w:rsidRPr="00D054BD" w:rsidRDefault="00421A3E" w:rsidP="00D054BD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رجوع الراوي عيسى بن هشام والبطل أبو الفتح الإسكندري من الموصل خاوي اليدين بعد أن س</w:t>
      </w:r>
      <w:r w:rsidR="00E97441">
        <w:rPr>
          <w:rFonts w:hint="cs"/>
          <w:b/>
          <w:bCs/>
          <w:color w:val="1F497D" w:themeColor="text2"/>
          <w:sz w:val="24"/>
          <w:szCs w:val="24"/>
          <w:rtl/>
        </w:rPr>
        <w:t>ُ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رقت أمتعتهما .</w:t>
      </w:r>
    </w:p>
    <w:p w:rsidR="00421A3E" w:rsidRDefault="00421A3E" w:rsidP="00421A3E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مواصلة سيرهما إلى إحدى القرى .</w:t>
      </w:r>
    </w:p>
    <w:p w:rsidR="00421A3E" w:rsidRPr="00421A3E" w:rsidRDefault="00421A3E" w:rsidP="00421A3E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421A3E" w:rsidRDefault="000D4D81" w:rsidP="00421A3E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استغلال الفرص بالحيلة والدهاء عندما وجدوا سيد البلده قد مات وذلك بإدعائهم أنه حي ،وقد ساعدهم سذاجة أهل القرية </w:t>
      </w:r>
    </w:p>
    <w:p w:rsidR="000D4D81" w:rsidRP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0D4D81" w:rsidRDefault="000D4D81" w:rsidP="00421A3E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تقمص البطل والراوي شخصية الطبيب ووعدوا القوم بأن يسلموا الميت حياً بعد يومين .</w:t>
      </w:r>
    </w:p>
    <w:p w:rsidR="000D4D81" w:rsidRP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0D4D81" w:rsidRDefault="000D4D81" w:rsidP="00421A3E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تقديم الهدايا  الكثيرة من البلدة للطبيبين المزيفين .</w:t>
      </w:r>
    </w:p>
    <w:p w:rsidR="000D4D81" w:rsidRP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0D4D81" w:rsidRDefault="000D4D81" w:rsidP="00421A3E">
      <w:pPr>
        <w:pStyle w:val="a3"/>
        <w:numPr>
          <w:ilvl w:val="0"/>
          <w:numId w:val="1"/>
        </w:numPr>
        <w:rPr>
          <w:rFonts w:hint="cs"/>
          <w:b/>
          <w:bCs/>
          <w:color w:val="1F497D" w:themeColor="text2"/>
          <w:sz w:val="24"/>
          <w:szCs w:val="24"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انكشاف أمرهما ومعاقبتهما بالأيدي والأرجل وهروبهما من القرية .</w:t>
      </w:r>
    </w:p>
    <w:p w:rsidR="000D4D81" w:rsidRP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</w:p>
    <w:p w:rsidR="000D4D81" w:rsidRPr="00E97441" w:rsidRDefault="000D4D81" w:rsidP="000D4D81">
      <w:pPr>
        <w:pStyle w:val="a3"/>
        <w:rPr>
          <w:rFonts w:hint="cs"/>
          <w:b/>
          <w:bCs/>
          <w:color w:val="FF0000"/>
          <w:sz w:val="28"/>
          <w:szCs w:val="28"/>
          <w:rtl/>
        </w:rPr>
      </w:pPr>
      <w:r w:rsidRPr="00E97441">
        <w:rPr>
          <w:rFonts w:hint="cs"/>
          <w:b/>
          <w:bCs/>
          <w:color w:val="FF0000"/>
          <w:sz w:val="28"/>
          <w:szCs w:val="28"/>
          <w:rtl/>
        </w:rPr>
        <w:t>الأســــــلوب والبـــــــلاغـــــــة:</w:t>
      </w:r>
    </w:p>
    <w:p w:rsid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 تمتاز المقامة بكثير من المحسنات البديعية مثل...</w:t>
      </w:r>
    </w:p>
    <w:p w:rsidR="000D4D81" w:rsidRDefault="000D4D81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الســــجـــع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لما قفلنا من الموصل وهممنا بالمنزل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</w:t>
      </w:r>
      <w:r w:rsidR="00A053FF">
        <w:rPr>
          <w:rFonts w:hint="cs"/>
          <w:b/>
          <w:bCs/>
          <w:color w:val="1F497D" w:themeColor="text2"/>
          <w:sz w:val="24"/>
          <w:szCs w:val="24"/>
          <w:rtl/>
        </w:rPr>
        <w:t>و{</w:t>
      </w:r>
      <w:r w:rsidR="00A053FF" w:rsidRPr="00E97441">
        <w:rPr>
          <w:rFonts w:hint="cs"/>
          <w:b/>
          <w:bCs/>
          <w:color w:val="D60093"/>
          <w:sz w:val="24"/>
          <w:szCs w:val="24"/>
          <w:rtl/>
        </w:rPr>
        <w:t>وحل الأجل المضروب ،واستنجز الوعد</w:t>
      </w:r>
      <w:r w:rsidR="00A053FF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A053FF" w:rsidRPr="00E97441">
        <w:rPr>
          <w:rFonts w:hint="cs"/>
          <w:b/>
          <w:bCs/>
          <w:color w:val="D60093"/>
          <w:sz w:val="24"/>
          <w:szCs w:val="24"/>
          <w:rtl/>
        </w:rPr>
        <w:t>المكذوب</w:t>
      </w:r>
      <w:r w:rsidR="00A053FF">
        <w:rPr>
          <w:rFonts w:hint="cs"/>
          <w:b/>
          <w:bCs/>
          <w:color w:val="1F497D" w:themeColor="text2"/>
          <w:sz w:val="24"/>
          <w:szCs w:val="24"/>
          <w:rtl/>
        </w:rPr>
        <w:t xml:space="preserve"> }.</w:t>
      </w:r>
    </w:p>
    <w:p w:rsidR="00A053FF" w:rsidRDefault="00A053FF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>الــجـــــنـاس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الرحل ،الراحلة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 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نخلة ،سخلة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بهته ،سكته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} .</w:t>
      </w:r>
    </w:p>
    <w:p w:rsidR="00A053FF" w:rsidRDefault="00A053FF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 w:rsidRPr="00E97441">
        <w:rPr>
          <w:rFonts w:hint="cs"/>
          <w:b/>
          <w:bCs/>
          <w:sz w:val="24"/>
          <w:szCs w:val="24"/>
          <w:rtl/>
        </w:rPr>
        <w:t xml:space="preserve">الطـــــبــاق 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رفعت ،وقعت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} 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نزع ،علق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 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إصلاح ،إفساد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</w:t>
      </w:r>
    </w:p>
    <w:p w:rsidR="00A053FF" w:rsidRDefault="00A053FF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~كثرة التشبيهات والإستعارات </w:t>
      </w:r>
      <w:r w:rsidR="00E97441">
        <w:rPr>
          <w:rFonts w:hint="cs"/>
          <w:b/>
          <w:bCs/>
          <w:color w:val="1F497D" w:themeColor="text2"/>
          <w:sz w:val="24"/>
          <w:szCs w:val="24"/>
          <w:rtl/>
        </w:rPr>
        <w:t>و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الكنايات في المقامة ..</w:t>
      </w:r>
    </w:p>
    <w:p w:rsidR="00A053FF" w:rsidRDefault="00A053FF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1-{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لنا في هذا السواد نخلة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}&gt;&gt;&gt;كناية عن الغنيمة .</w:t>
      </w:r>
    </w:p>
    <w:p w:rsidR="00A053FF" w:rsidRDefault="00A053FF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2-{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كوى الجزع قلوبهم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}&gt;&gt;</w:t>
      </w:r>
      <w:r w:rsidR="00C9329A">
        <w:rPr>
          <w:rFonts w:hint="cs"/>
          <w:b/>
          <w:bCs/>
          <w:color w:val="1F497D" w:themeColor="text2"/>
          <w:sz w:val="24"/>
          <w:szCs w:val="24"/>
          <w:rtl/>
        </w:rPr>
        <w:t>استعارة مكنية شبه الجزع بالنار .</w:t>
      </w:r>
    </w:p>
    <w:p w:rsidR="00C9329A" w:rsidRDefault="00C9329A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3-{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وشقت الفجيعة جيوبهم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}&gt;&gt;مجاز عقلي ،اسند الفعل (</w:t>
      </w:r>
      <w:r w:rsidRPr="00E97441">
        <w:rPr>
          <w:rFonts w:hint="cs"/>
          <w:b/>
          <w:bCs/>
          <w:color w:val="D60093"/>
          <w:sz w:val="24"/>
          <w:szCs w:val="24"/>
          <w:rtl/>
        </w:rPr>
        <w:t>الشق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 إلى الفجيعة .</w:t>
      </w:r>
    </w:p>
    <w:p w:rsidR="00C9329A" w:rsidRDefault="00C9329A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4-{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ابتسم ثغر الصبح وانتشر جناح الضوء في أفق الجو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 &gt;&gt;تشبيه.</w:t>
      </w:r>
    </w:p>
    <w:p w:rsidR="00C9329A" w:rsidRDefault="00C9329A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(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ابتسم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)&gt;&gt;استعارة تصريحية..حيث استعار الإبتسامة من الإنسان وأعطاها الصبح .</w:t>
      </w:r>
    </w:p>
    <w:p w:rsidR="00C9329A" w:rsidRDefault="00C9329A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(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الصبح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)&gt;&gt;استعارة مكنية ..حيث شبه الصبح بالإنسان الذي له ثغر .</w:t>
      </w:r>
    </w:p>
    <w:p w:rsidR="00C9329A" w:rsidRDefault="00C9329A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(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جناح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)&gt;&gt;استعارة مكنية..حيث استعار الجناح من الطيور وأعطاه الضوء .</w:t>
      </w:r>
    </w:p>
    <w:p w:rsidR="00C9329A" w:rsidRDefault="005A1E10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 وجود الحوار بين الرجلين وأهل البلدة مما أعطى القصة المزيد من التشويق .</w:t>
      </w:r>
    </w:p>
    <w:p w:rsidR="005A1E10" w:rsidRDefault="005A1E10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~استخدام جمل قصيرة (</w:t>
      </w:r>
      <w:r w:rsidRPr="00E523AE">
        <w:rPr>
          <w:rFonts w:hint="cs"/>
          <w:b/>
          <w:bCs/>
          <w:color w:val="632423" w:themeColor="accent2" w:themeShade="80"/>
          <w:sz w:val="24"/>
          <w:szCs w:val="24"/>
          <w:rtl/>
        </w:rPr>
        <w:t>وهذه سمة عامة في المقامات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)مما يجعلها سهلة .</w:t>
      </w:r>
    </w:p>
    <w:p w:rsidR="005A1E10" w:rsidRDefault="005A1E10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 أتقن الراوي في الإستفادة من الموروث الديني والإجتماعي والشعبي مثل ..تعليق التمائم وشق الصدر و وتمزيق العقود .</w:t>
      </w:r>
    </w:p>
    <w:p w:rsidR="005A1E10" w:rsidRDefault="005A1E10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 برع الراوي في استخدام المبني للمجهول وهو واضح في ..</w:t>
      </w:r>
    </w:p>
    <w:p w:rsidR="005A1E10" w:rsidRDefault="005A1E10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{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شُدت ،سُخن ،هُيئ ، خيطت ،يُنقل ،يُكفن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}&gt;&gt;</w:t>
      </w:r>
      <w:r w:rsidR="00E523AE">
        <w:rPr>
          <w:rFonts w:hint="cs"/>
          <w:b/>
          <w:bCs/>
          <w:color w:val="1F497D" w:themeColor="text2"/>
          <w:sz w:val="24"/>
          <w:szCs w:val="24"/>
          <w:rtl/>
        </w:rPr>
        <w:t xml:space="preserve"> وقد كان ذلك </w:t>
      </w:r>
      <w:r w:rsidR="00E523AE" w:rsidRPr="00E523AE">
        <w:rPr>
          <w:rFonts w:hint="cs"/>
          <w:b/>
          <w:bCs/>
          <w:color w:val="1F497D" w:themeColor="text2"/>
          <w:sz w:val="24"/>
          <w:szCs w:val="24"/>
          <w:highlight w:val="yellow"/>
          <w:rtl/>
        </w:rPr>
        <w:t>لأن الموضوع متركز على الميت</w:t>
      </w:r>
      <w:r w:rsidR="00E523AE">
        <w:rPr>
          <w:rFonts w:hint="cs"/>
          <w:b/>
          <w:bCs/>
          <w:color w:val="1F497D" w:themeColor="text2"/>
          <w:sz w:val="24"/>
          <w:szCs w:val="24"/>
          <w:rtl/>
        </w:rPr>
        <w:t xml:space="preserve"> .</w:t>
      </w:r>
    </w:p>
    <w:p w:rsidR="00E523AE" w:rsidRDefault="00E523AE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~راوح الراوي بين الجمل الخبرية والإنشائية ...وقد طغت الجمل الخبريه حتى يأخذ الراوي حريته في الوصف .</w:t>
      </w:r>
    </w:p>
    <w:p w:rsidR="00E523AE" w:rsidRDefault="00E523AE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 الدقة في الوصف ..مثل {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ونساء قد نشرن شعورهن ،يضربن صدورهن ،وجددن عقودهن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،يلطمن خدودهن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 xml:space="preserve"> }&gt;&gt;دقة الوصف بحال النساء .</w:t>
      </w:r>
    </w:p>
    <w:p w:rsidR="00E523AE" w:rsidRDefault="00E523AE" w:rsidP="000D4D81">
      <w:pPr>
        <w:pStyle w:val="a3"/>
        <w:rPr>
          <w:rFonts w:hint="cs"/>
          <w:b/>
          <w:bCs/>
          <w:color w:val="1F497D" w:themeColor="text2"/>
          <w:sz w:val="24"/>
          <w:szCs w:val="24"/>
          <w:rtl/>
        </w:rPr>
      </w:pPr>
      <w:r>
        <w:rPr>
          <w:rFonts w:hint="cs"/>
          <w:b/>
          <w:bCs/>
          <w:color w:val="1F497D" w:themeColor="text2"/>
          <w:sz w:val="24"/>
          <w:szCs w:val="24"/>
          <w:rtl/>
        </w:rPr>
        <w:t>~تمتاز المقامات بغرابة الألفاظ ويظهر ذلك في {</w:t>
      </w:r>
      <w:r w:rsidRPr="00E523AE">
        <w:rPr>
          <w:rFonts w:hint="cs"/>
          <w:b/>
          <w:bCs/>
          <w:color w:val="D60093"/>
          <w:sz w:val="24"/>
          <w:szCs w:val="24"/>
          <w:rtl/>
        </w:rPr>
        <w:t>مُلكت ،الحُشاشة ،المبار ،انثالت ،أقطار ،ركزاً</w:t>
      </w:r>
      <w:r>
        <w:rPr>
          <w:rFonts w:hint="cs"/>
          <w:b/>
          <w:bCs/>
          <w:color w:val="1F497D" w:themeColor="text2"/>
          <w:sz w:val="24"/>
          <w:szCs w:val="24"/>
          <w:rtl/>
        </w:rPr>
        <w:t>}</w:t>
      </w:r>
    </w:p>
    <w:p w:rsidR="00E523AE" w:rsidRPr="00421A3E" w:rsidRDefault="00E523AE" w:rsidP="000D4D81">
      <w:pPr>
        <w:pStyle w:val="a3"/>
        <w:rPr>
          <w:rFonts w:hint="cs"/>
          <w:b/>
          <w:bCs/>
          <w:color w:val="1F497D" w:themeColor="text2"/>
          <w:sz w:val="24"/>
          <w:szCs w:val="24"/>
        </w:rPr>
      </w:pPr>
    </w:p>
    <w:sectPr w:rsidR="00E523AE" w:rsidRPr="00421A3E" w:rsidSect="00D054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564" w:rsidRDefault="00C60564" w:rsidP="00D054BD">
      <w:pPr>
        <w:spacing w:after="0" w:line="240" w:lineRule="auto"/>
      </w:pPr>
      <w:r>
        <w:separator/>
      </w:r>
    </w:p>
  </w:endnote>
  <w:endnote w:type="continuationSeparator" w:id="1">
    <w:p w:rsidR="00C60564" w:rsidRDefault="00C60564" w:rsidP="00D05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564" w:rsidRDefault="00C60564" w:rsidP="00D054BD">
      <w:pPr>
        <w:spacing w:after="0" w:line="240" w:lineRule="auto"/>
      </w:pPr>
      <w:r>
        <w:separator/>
      </w:r>
    </w:p>
  </w:footnote>
  <w:footnote w:type="continuationSeparator" w:id="1">
    <w:p w:rsidR="00C60564" w:rsidRDefault="00C60564" w:rsidP="00D05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177727" o:spid="_x0000_s2050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تــــــشــكــــــــيـــلات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177728" o:spid="_x0000_s2051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تــــــشــكــــــــيـــلات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BD" w:rsidRDefault="00D054B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177726" o:spid="_x0000_s2049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#d99594 [1941]" stroked="f">
          <v:fill opacity=".5"/>
          <v:textpath style="font-family:&quot;Calibri&quot;;font-size:1pt" string="تــــــشــكــــــــيـــلات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6B4400"/>
    <w:multiLevelType w:val="hybridMultilevel"/>
    <w:tmpl w:val="3CD8BCF0"/>
    <w:lvl w:ilvl="0" w:tplc="BCEA0E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E67C6"/>
    <w:rsid w:val="000129AA"/>
    <w:rsid w:val="000253BF"/>
    <w:rsid w:val="000332F7"/>
    <w:rsid w:val="0003348D"/>
    <w:rsid w:val="00070111"/>
    <w:rsid w:val="000B5589"/>
    <w:rsid w:val="000C1570"/>
    <w:rsid w:val="000D4D81"/>
    <w:rsid w:val="000D63A8"/>
    <w:rsid w:val="000D7E0E"/>
    <w:rsid w:val="000F1338"/>
    <w:rsid w:val="00140966"/>
    <w:rsid w:val="00186101"/>
    <w:rsid w:val="001D6128"/>
    <w:rsid w:val="002167D2"/>
    <w:rsid w:val="002362BC"/>
    <w:rsid w:val="002970B5"/>
    <w:rsid w:val="002B0594"/>
    <w:rsid w:val="002B5D7C"/>
    <w:rsid w:val="002C1F53"/>
    <w:rsid w:val="002D36D9"/>
    <w:rsid w:val="0036544D"/>
    <w:rsid w:val="00365C6D"/>
    <w:rsid w:val="003A1EC5"/>
    <w:rsid w:val="003B5E7B"/>
    <w:rsid w:val="00403D91"/>
    <w:rsid w:val="00421A3E"/>
    <w:rsid w:val="00434161"/>
    <w:rsid w:val="0049167C"/>
    <w:rsid w:val="004A04D0"/>
    <w:rsid w:val="00520369"/>
    <w:rsid w:val="00533C51"/>
    <w:rsid w:val="005465DE"/>
    <w:rsid w:val="00574D22"/>
    <w:rsid w:val="005A1E10"/>
    <w:rsid w:val="005C2585"/>
    <w:rsid w:val="005F68D2"/>
    <w:rsid w:val="006109E3"/>
    <w:rsid w:val="00643285"/>
    <w:rsid w:val="006738C3"/>
    <w:rsid w:val="00673B9C"/>
    <w:rsid w:val="00677B4B"/>
    <w:rsid w:val="006A2AE2"/>
    <w:rsid w:val="006B4C74"/>
    <w:rsid w:val="006B6604"/>
    <w:rsid w:val="006D54EA"/>
    <w:rsid w:val="006D7DC8"/>
    <w:rsid w:val="006F17AD"/>
    <w:rsid w:val="00703627"/>
    <w:rsid w:val="00713B4E"/>
    <w:rsid w:val="0072718A"/>
    <w:rsid w:val="00761459"/>
    <w:rsid w:val="00766D94"/>
    <w:rsid w:val="00774B54"/>
    <w:rsid w:val="00797DBE"/>
    <w:rsid w:val="007F47BC"/>
    <w:rsid w:val="00801B2C"/>
    <w:rsid w:val="00802FFF"/>
    <w:rsid w:val="00817493"/>
    <w:rsid w:val="008401C5"/>
    <w:rsid w:val="00877A8A"/>
    <w:rsid w:val="0088174E"/>
    <w:rsid w:val="00896A15"/>
    <w:rsid w:val="008C2B73"/>
    <w:rsid w:val="00902309"/>
    <w:rsid w:val="00905169"/>
    <w:rsid w:val="009126A2"/>
    <w:rsid w:val="00930949"/>
    <w:rsid w:val="00932DD1"/>
    <w:rsid w:val="00953078"/>
    <w:rsid w:val="00983117"/>
    <w:rsid w:val="009B2DA0"/>
    <w:rsid w:val="009B7CD2"/>
    <w:rsid w:val="009D2E6B"/>
    <w:rsid w:val="009D4C8B"/>
    <w:rsid w:val="009F0870"/>
    <w:rsid w:val="00A040C6"/>
    <w:rsid w:val="00A053FF"/>
    <w:rsid w:val="00A41D49"/>
    <w:rsid w:val="00A4436F"/>
    <w:rsid w:val="00A61830"/>
    <w:rsid w:val="00A748B8"/>
    <w:rsid w:val="00AA1998"/>
    <w:rsid w:val="00AC5A74"/>
    <w:rsid w:val="00AF3533"/>
    <w:rsid w:val="00B1214A"/>
    <w:rsid w:val="00B160ED"/>
    <w:rsid w:val="00B16389"/>
    <w:rsid w:val="00B2515B"/>
    <w:rsid w:val="00B579FB"/>
    <w:rsid w:val="00B620AA"/>
    <w:rsid w:val="00B70031"/>
    <w:rsid w:val="00B7315F"/>
    <w:rsid w:val="00B77B9D"/>
    <w:rsid w:val="00B854FB"/>
    <w:rsid w:val="00B94126"/>
    <w:rsid w:val="00BB2A30"/>
    <w:rsid w:val="00BB2BEA"/>
    <w:rsid w:val="00BE20E5"/>
    <w:rsid w:val="00BE56C8"/>
    <w:rsid w:val="00C01C11"/>
    <w:rsid w:val="00C125B9"/>
    <w:rsid w:val="00C56767"/>
    <w:rsid w:val="00C60564"/>
    <w:rsid w:val="00C9329A"/>
    <w:rsid w:val="00CA77EE"/>
    <w:rsid w:val="00CE67C6"/>
    <w:rsid w:val="00D03C64"/>
    <w:rsid w:val="00D054BD"/>
    <w:rsid w:val="00D15D6B"/>
    <w:rsid w:val="00D24D6C"/>
    <w:rsid w:val="00D55536"/>
    <w:rsid w:val="00D94936"/>
    <w:rsid w:val="00DA145B"/>
    <w:rsid w:val="00DC462F"/>
    <w:rsid w:val="00E1370C"/>
    <w:rsid w:val="00E165CC"/>
    <w:rsid w:val="00E34E64"/>
    <w:rsid w:val="00E5003D"/>
    <w:rsid w:val="00E521D6"/>
    <w:rsid w:val="00E523AE"/>
    <w:rsid w:val="00E95091"/>
    <w:rsid w:val="00E97441"/>
    <w:rsid w:val="00EB2F3B"/>
    <w:rsid w:val="00EF6451"/>
    <w:rsid w:val="00F07160"/>
    <w:rsid w:val="00F16CB1"/>
    <w:rsid w:val="00F6191B"/>
    <w:rsid w:val="00F67217"/>
    <w:rsid w:val="00F848C9"/>
    <w:rsid w:val="00F92EF0"/>
    <w:rsid w:val="00FA7D5C"/>
    <w:rsid w:val="00FE5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0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A3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054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054BD"/>
  </w:style>
  <w:style w:type="paragraph" w:styleId="a5">
    <w:name w:val="footer"/>
    <w:basedOn w:val="a"/>
    <w:link w:val="Char0"/>
    <w:uiPriority w:val="99"/>
    <w:semiHidden/>
    <w:unhideWhenUsed/>
    <w:rsid w:val="00D054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054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3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2012-04-21T19:11:00Z</dcterms:created>
  <dcterms:modified xsi:type="dcterms:W3CDTF">2012-04-21T23:25:00Z</dcterms:modified>
</cp:coreProperties>
</file>