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7BC" w:rsidRPr="007E1EE9" w:rsidRDefault="00E537B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7E1EE9">
        <w:rPr>
          <w:rFonts w:asciiTheme="majorBidi" w:hAnsiTheme="majorBidi" w:cstheme="majorBidi"/>
          <w:b/>
          <w:bCs/>
          <w:sz w:val="32"/>
          <w:szCs w:val="32"/>
          <w:rtl/>
        </w:rPr>
        <w:t>أهمية الاستماع</w:t>
      </w:r>
      <w:r w:rsidRPr="007E1EE9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proofErr w:type="spellStart"/>
      <w:r w:rsidRPr="007E1EE9">
        <w:rPr>
          <w:rFonts w:asciiTheme="majorBidi" w:hAnsiTheme="majorBidi" w:cstheme="majorBidi" w:hint="cs"/>
          <w:b/>
          <w:bCs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</w:p>
    <w:p w:rsidR="00E537BC" w:rsidRPr="00C57479" w:rsidRDefault="00E537BC" w:rsidP="00106FBA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C57479">
        <w:rPr>
          <w:rFonts w:asciiTheme="majorBidi" w:hAnsiTheme="majorBidi" w:cstheme="majorBidi"/>
          <w:sz w:val="32"/>
          <w:szCs w:val="32"/>
          <w:rtl/>
        </w:rPr>
        <w:t>الإنسان يسمع أكثر مما يقرأ أو يتحدث أو يكتب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sz w:val="32"/>
          <w:szCs w:val="32"/>
          <w:rtl/>
        </w:rPr>
        <w:t>.</w:t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Pr="00C57479">
        <w:rPr>
          <w:rFonts w:asciiTheme="majorBidi" w:hAnsiTheme="majorBidi" w:cstheme="majorBidi"/>
          <w:sz w:val="32"/>
          <w:szCs w:val="32"/>
          <w:rtl/>
        </w:rPr>
        <w:t>السمع أول حاسةٍ تعمل لدى الطفل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C57479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537BC" w:rsidRPr="00C57479" w:rsidRDefault="00E537BC" w:rsidP="00106FBA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C57479">
        <w:rPr>
          <w:rFonts w:asciiTheme="majorBidi" w:hAnsiTheme="majorBidi" w:cstheme="majorBidi"/>
          <w:sz w:val="32"/>
          <w:szCs w:val="32"/>
          <w:rtl/>
        </w:rPr>
        <w:t>السمع يعمل في جميع الاتجاهات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sz w:val="32"/>
          <w:szCs w:val="32"/>
          <w:rtl/>
        </w:rPr>
        <w:t>.</w:t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Pr="00C57479">
        <w:rPr>
          <w:rFonts w:asciiTheme="majorBidi" w:hAnsiTheme="majorBidi" w:cstheme="majorBidi"/>
          <w:sz w:val="32"/>
          <w:szCs w:val="32"/>
          <w:rtl/>
        </w:rPr>
        <w:t>السمع يعمل في اليقظة والمنام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C57479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537BC" w:rsidRPr="00C57479" w:rsidRDefault="00E537BC" w:rsidP="00106FBA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C57479">
        <w:rPr>
          <w:rFonts w:asciiTheme="majorBidi" w:hAnsiTheme="majorBidi" w:cstheme="majorBidi"/>
          <w:sz w:val="32"/>
          <w:szCs w:val="32"/>
          <w:rtl/>
        </w:rPr>
        <w:t>خلق الله للإنسان أذنين وفماً واحداً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sz w:val="32"/>
          <w:szCs w:val="32"/>
          <w:rtl/>
        </w:rPr>
        <w:t>.</w:t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="00706182">
        <w:rPr>
          <w:rFonts w:asciiTheme="majorBidi" w:hAnsiTheme="majorBidi" w:cstheme="majorBidi" w:hint="cs"/>
          <w:sz w:val="32"/>
          <w:szCs w:val="32"/>
          <w:rtl/>
        </w:rPr>
        <w:tab/>
      </w:r>
      <w:r w:rsidRPr="00C57479">
        <w:rPr>
          <w:rFonts w:asciiTheme="majorBidi" w:hAnsiTheme="majorBidi" w:cstheme="majorBidi"/>
          <w:sz w:val="32"/>
          <w:szCs w:val="32"/>
          <w:rtl/>
        </w:rPr>
        <w:t>ذكر السمع في القرآن 19 مرة مقدماً على البصر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C57479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537BC" w:rsidRPr="005B689A" w:rsidRDefault="00E537BC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537BC" w:rsidRPr="00C57479" w:rsidRDefault="00E537BC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7E1EE9">
        <w:rPr>
          <w:rFonts w:asciiTheme="majorBidi" w:hAnsiTheme="majorBidi" w:cstheme="majorBidi" w:hint="cs"/>
          <w:sz w:val="32"/>
          <w:szCs w:val="32"/>
          <w:rtl/>
        </w:rPr>
        <w:t xml:space="preserve">لتعلم المهارة </w:t>
      </w:r>
      <w:proofErr w:type="spellStart"/>
      <w:r w:rsidRPr="007E1EE9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التخطيط المسبق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الرغبة في التعلم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المحاولات المتكررة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الممارسة بالتدريج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537BC" w:rsidRPr="00C57479" w:rsidRDefault="00E537BC" w:rsidP="00106FBA">
      <w:pPr>
        <w:spacing w:line="24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 w:rsidRPr="007E1EE9">
        <w:rPr>
          <w:rFonts w:asciiTheme="majorBidi" w:hAnsiTheme="majorBidi" w:cstheme="majorBidi"/>
          <w:b/>
          <w:bCs/>
          <w:sz w:val="32"/>
          <w:szCs w:val="32"/>
          <w:rtl/>
        </w:rPr>
        <w:t>السمع</w:t>
      </w:r>
      <w:r w:rsidRPr="00C57479">
        <w:rPr>
          <w:rFonts w:asciiTheme="majorBidi" w:hAnsiTheme="majorBidi" w:cstheme="majorBidi"/>
          <w:sz w:val="32"/>
          <w:szCs w:val="32"/>
          <w:rtl/>
        </w:rPr>
        <w:t xml:space="preserve"> : يطلق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sz w:val="32"/>
          <w:szCs w:val="32"/>
          <w:rtl/>
        </w:rPr>
        <w:t>علي الحاسة</w:t>
      </w:r>
    </w:p>
    <w:p w:rsidR="00E537BC" w:rsidRPr="00C57479" w:rsidRDefault="00E537BC" w:rsidP="00106FBA">
      <w:pPr>
        <w:spacing w:line="24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 w:rsidRPr="007E1EE9">
        <w:rPr>
          <w:rFonts w:asciiTheme="majorBidi" w:hAnsiTheme="majorBidi" w:cstheme="majorBidi"/>
          <w:b/>
          <w:bCs/>
          <w:sz w:val="32"/>
          <w:szCs w:val="32"/>
          <w:rtl/>
        </w:rPr>
        <w:t>السماع</w:t>
      </w:r>
      <w:r w:rsidRPr="00C57479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C57479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C57479">
        <w:rPr>
          <w:rFonts w:asciiTheme="majorBidi" w:hAnsiTheme="majorBidi" w:cstheme="majorBidi"/>
          <w:sz w:val="32"/>
          <w:szCs w:val="32"/>
          <w:rtl/>
        </w:rPr>
        <w:t xml:space="preserve"> يطلق علي سماع أي صوت بدون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sz w:val="32"/>
          <w:szCs w:val="32"/>
          <w:rtl/>
        </w:rPr>
        <w:t>انتباه</w:t>
      </w:r>
    </w:p>
    <w:p w:rsidR="00E537BC" w:rsidRPr="00C57479" w:rsidRDefault="00E537BC" w:rsidP="00106FBA">
      <w:pPr>
        <w:spacing w:line="24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 w:rsidRPr="007E1EE9">
        <w:rPr>
          <w:rFonts w:asciiTheme="majorBidi" w:hAnsiTheme="majorBidi" w:cstheme="majorBidi"/>
          <w:b/>
          <w:bCs/>
          <w:sz w:val="32"/>
          <w:szCs w:val="32"/>
          <w:rtl/>
        </w:rPr>
        <w:t>الاستماع</w:t>
      </w:r>
      <w:r w:rsidRPr="00C57479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C57479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C57479">
        <w:rPr>
          <w:rFonts w:asciiTheme="majorBidi" w:hAnsiTheme="majorBidi" w:cstheme="majorBidi"/>
          <w:sz w:val="32"/>
          <w:szCs w:val="32"/>
          <w:rtl/>
        </w:rPr>
        <w:t xml:space="preserve"> هو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sz w:val="32"/>
          <w:szCs w:val="32"/>
          <w:rtl/>
        </w:rPr>
        <w:t>قصد استقبال الصوت والانتباه له</w:t>
      </w:r>
    </w:p>
    <w:p w:rsidR="00E537BC" w:rsidRPr="00C57479" w:rsidRDefault="00E537BC" w:rsidP="00106FBA">
      <w:pPr>
        <w:spacing w:line="24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 w:rsidRPr="007E1EE9">
        <w:rPr>
          <w:rFonts w:asciiTheme="majorBidi" w:hAnsiTheme="majorBidi" w:cstheme="majorBidi"/>
          <w:b/>
          <w:bCs/>
          <w:sz w:val="32"/>
          <w:szCs w:val="32"/>
          <w:rtl/>
        </w:rPr>
        <w:t>الانصات</w:t>
      </w:r>
      <w:r w:rsidRPr="00C57479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C57479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C57479">
        <w:rPr>
          <w:rFonts w:asciiTheme="majorBidi" w:hAnsiTheme="majorBidi" w:cstheme="majorBidi"/>
          <w:sz w:val="32"/>
          <w:szCs w:val="32"/>
          <w:rtl/>
        </w:rPr>
        <w:t xml:space="preserve"> هو</w:t>
      </w:r>
      <w:r w:rsidRPr="00C57479">
        <w:rPr>
          <w:rFonts w:asciiTheme="majorBidi" w:hAnsiTheme="majorBidi" w:cstheme="majorBidi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sz w:val="32"/>
          <w:szCs w:val="32"/>
          <w:rtl/>
        </w:rPr>
        <w:t>الاستماع مع شده الانتباه والتركيز</w:t>
      </w:r>
    </w:p>
    <w:p w:rsidR="00E537BC" w:rsidRPr="00C57479" w:rsidRDefault="00E537BC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إذا كنت في غابة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وكنت تسمع الأصوات المزعجة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دون الانتباه إليها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فهذا يعتبر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سماع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537BC" w:rsidRPr="007E1EE9" w:rsidRDefault="00E537B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7E1EE9">
        <w:rPr>
          <w:rFonts w:asciiTheme="majorBidi" w:hAnsiTheme="majorBidi" w:cstheme="majorBidi"/>
          <w:b/>
          <w:bCs/>
          <w:sz w:val="32"/>
          <w:szCs w:val="32"/>
          <w:rtl/>
        </w:rPr>
        <w:t>أهداف الاستماع</w:t>
      </w:r>
      <w:r w:rsidRPr="007E1EE9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القدرة على </w:t>
      </w:r>
      <w:proofErr w:type="spellStart"/>
      <w:r w:rsidRPr="007E1EE9">
        <w:rPr>
          <w:rFonts w:asciiTheme="majorBidi" w:hAnsiTheme="majorBidi" w:cstheme="majorBidi" w:hint="cs"/>
          <w:b/>
          <w:bCs/>
          <w:sz w:val="32"/>
          <w:szCs w:val="32"/>
          <w:rtl/>
        </w:rPr>
        <w:t>:</w:t>
      </w:r>
      <w:proofErr w:type="spellEnd"/>
      <w:r w:rsidRPr="007E1EE9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</w:p>
    <w:p w:rsidR="00E537BC" w:rsidRPr="00C57479" w:rsidRDefault="00E537BC" w:rsidP="00106FBA">
      <w:pPr>
        <w:pStyle w:val="Mine3"/>
        <w:spacing w:line="240" w:lineRule="auto"/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</w:pP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الإصغاء </w:t>
      </w:r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الجيد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تتبع المسموع  و</w:t>
      </w:r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ربط </w:t>
      </w:r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الافكار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ال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فهم </w:t>
      </w:r>
      <w:r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بسرعة ودقة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تحليل الكلام والحكم عليه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معرفة</w:t>
      </w:r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و فهم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الآخرين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محبة الناس لك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 التأثير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E537BC" w:rsidRPr="007E1EE9" w:rsidRDefault="00E537B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7E1EE9">
        <w:rPr>
          <w:rFonts w:asciiTheme="majorBidi" w:hAnsiTheme="majorBidi" w:cstheme="majorBidi"/>
          <w:b/>
          <w:bCs/>
          <w:sz w:val="32"/>
          <w:szCs w:val="32"/>
          <w:rtl/>
        </w:rPr>
        <w:t>أسس تعلم مهارة الاستماع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</w:p>
    <w:p w:rsidR="00E537BC" w:rsidRPr="00C57479" w:rsidRDefault="00E537BC" w:rsidP="00106FBA">
      <w:pPr>
        <w:pStyle w:val="Mine3"/>
        <w:spacing w:line="240" w:lineRule="auto"/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</w:pP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الانتباه لمدة طويلة مع عدم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الانشغال .</w:t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إدراك الأفكار الأساسية والفرعية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E537BC" w:rsidRPr="00C57479" w:rsidRDefault="00E537BC" w:rsidP="00106FBA">
      <w:pPr>
        <w:pStyle w:val="Mine3"/>
        <w:spacing w:line="240" w:lineRule="auto"/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</w:pP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الربط بين الأفكار المختلفة .</w:t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سرعة الفهم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r w:rsidR="005E0DAD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ودقته</w:t>
      </w:r>
      <w:r w:rsidR="005E0DAD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proofErr w:type="spellStart"/>
      <w:r w:rsidR="005E0DAD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 w:rsidR="005E0DAD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و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فهم معاني المفردات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E537BC" w:rsidRPr="00C57479" w:rsidRDefault="00E537BC" w:rsidP="00106FBA">
      <w:pPr>
        <w:pStyle w:val="Mine3"/>
        <w:spacing w:line="240" w:lineRule="auto"/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</w:pP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إصدار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حكم على النص .</w:t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="005B689A"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ab/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الاستماع لمن لم تكن تستمع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لهم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537BC" w:rsidRPr="00C57479" w:rsidRDefault="00E537BC" w:rsidP="00106FBA">
      <w:pPr>
        <w:pStyle w:val="Mine3"/>
        <w:spacing w:line="240" w:lineRule="auto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الاسباب التي ت</w:t>
      </w:r>
      <w:r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جعل عقولنا تسرح اثناء الاستماع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:</w:t>
      </w:r>
      <w:proofErr w:type="spellEnd"/>
    </w:p>
    <w:p w:rsidR="00E537BC" w:rsidRPr="00C57479" w:rsidRDefault="00E537BC" w:rsidP="00106FBA">
      <w:pPr>
        <w:pStyle w:val="Mine3"/>
        <w:spacing w:line="240" w:lineRule="auto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7E1EE9">
        <w:rPr>
          <w:rStyle w:val="Mine3Char"/>
          <w:rFonts w:asciiTheme="majorBidi" w:hAnsiTheme="majorBidi" w:cstheme="majorBidi"/>
          <w:b/>
          <w:bCs/>
          <w:sz w:val="32"/>
          <w:szCs w:val="32"/>
          <w:rtl/>
        </w:rPr>
        <w:t xml:space="preserve">قدرة الاستماع </w:t>
      </w:r>
      <w:proofErr w:type="spellStart"/>
      <w:r w:rsidRPr="007E1EE9">
        <w:rPr>
          <w:rStyle w:val="Mine3Char"/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C57479">
        <w:rPr>
          <w:rStyle w:val="Mine3Char"/>
          <w:rFonts w:asciiTheme="majorBidi" w:hAnsiTheme="majorBidi" w:cstheme="majorBidi"/>
          <w:sz w:val="32"/>
          <w:szCs w:val="32"/>
          <w:rtl/>
        </w:rPr>
        <w:t xml:space="preserve"> 480 كلمة في الدقيقة </w:t>
      </w:r>
      <w:proofErr w:type="spellStart"/>
      <w:r w:rsidRPr="00C57479">
        <w:rPr>
          <w:rStyle w:val="Mine3Char"/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C57479">
        <w:rPr>
          <w:rStyle w:val="Mine3Char"/>
          <w:rFonts w:asciiTheme="majorBidi" w:hAnsiTheme="majorBidi" w:cstheme="majorBidi"/>
          <w:sz w:val="32"/>
          <w:szCs w:val="32"/>
          <w:rtl/>
        </w:rPr>
        <w:t xml:space="preserve"> </w:t>
      </w:r>
      <w:r w:rsidRPr="007E1EE9">
        <w:rPr>
          <w:rFonts w:asciiTheme="majorBidi" w:hAnsiTheme="majorBidi" w:cstheme="majorBidi"/>
          <w:sz w:val="32"/>
          <w:szCs w:val="32"/>
          <w:rtl/>
        </w:rPr>
        <w:t xml:space="preserve">معدل الكلام </w:t>
      </w:r>
      <w:proofErr w:type="spellStart"/>
      <w:r w:rsidRPr="007E1EE9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hAnsiTheme="majorBidi" w:cstheme="majorBidi"/>
          <w:b w:val="0"/>
          <w:bCs w:val="0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120</w:t>
      </w:r>
      <w:r w:rsidRPr="00C57479">
        <w:rPr>
          <w:rFonts w:asciiTheme="majorBidi" w:hAnsiTheme="majorBidi" w:cstheme="majorBidi"/>
          <w:b w:val="0"/>
          <w:bCs w:val="0"/>
          <w:sz w:val="32"/>
          <w:szCs w:val="32"/>
        </w:rPr>
        <w:t xml:space="preserve"> </w:t>
      </w:r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كلمة في الدقيقة</w:t>
      </w:r>
      <w:r w:rsidRPr="00C57479">
        <w:rPr>
          <w:rFonts w:asciiTheme="majorBidi" w:hAnsiTheme="majorBidi" w:cstheme="majorBidi"/>
          <w:b w:val="0"/>
          <w:bCs w:val="0"/>
          <w:sz w:val="32"/>
          <w:szCs w:val="32"/>
        </w:rPr>
        <w:t xml:space="preserve"> .</w:t>
      </w:r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537BC" w:rsidRPr="00C57479" w:rsidRDefault="00E537BC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7E1EE9">
        <w:rPr>
          <w:rFonts w:asciiTheme="majorBidi" w:hAnsiTheme="majorBidi" w:cstheme="majorBidi"/>
          <w:sz w:val="32"/>
          <w:szCs w:val="32"/>
          <w:rtl/>
        </w:rPr>
        <w:t xml:space="preserve">معدل القراءة </w:t>
      </w:r>
      <w:proofErr w:type="spellStart"/>
      <w:r w:rsidRPr="007E1EE9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250 كلمة في الدقيقة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537BC" w:rsidRPr="00C57479" w:rsidRDefault="00E537BC" w:rsidP="00106FBA">
      <w:pPr>
        <w:pStyle w:val="Mine3"/>
        <w:spacing w:line="240" w:lineRule="auto"/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</w:pPr>
      <w:r w:rsidRPr="007E1EE9">
        <w:rPr>
          <w:rFonts w:asciiTheme="majorBidi" w:eastAsia="Times New Roman" w:hAnsiTheme="majorBidi" w:cstheme="majorBidi"/>
          <w:sz w:val="32"/>
          <w:szCs w:val="32"/>
          <w:rtl/>
        </w:rPr>
        <w:t>طرق إيجاد الألفة</w:t>
      </w:r>
      <w:r w:rsidRPr="007E1EE9"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التوافق </w:t>
      </w:r>
      <w:proofErr w:type="spellStart"/>
      <w:r w:rsidRPr="007E1EE9">
        <w:rPr>
          <w:rFonts w:asciiTheme="majorBidi" w:eastAsia="Times New Roman" w:hAnsiTheme="majorBidi" w:cstheme="majorBidi" w:hint="cs"/>
          <w:sz w:val="32"/>
          <w:szCs w:val="32"/>
          <w:rtl/>
        </w:rPr>
        <w:t>:</w:t>
      </w:r>
      <w:proofErr w:type="spellEnd"/>
      <w:r w:rsidRPr="007E1EE9"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التنفس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الصوت وطريقة الكلام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الحركات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r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والشكل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تعبيرات الجسم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D370D4" w:rsidRPr="00B257FD" w:rsidRDefault="00D370D4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 xml:space="preserve">اثبتت التجارب ان المحادثات لا تعتمد على النطق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بنسبة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70%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.</w:t>
      </w:r>
    </w:p>
    <w:p w:rsidR="00E537BC" w:rsidRPr="00C57479" w:rsidRDefault="00E537BC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lastRenderedPageBreak/>
        <w:t xml:space="preserve">ماذا تفعل إذا كان معدل تنفسك يختلف كثيراً عن معدل تنفس جليسك و صعب عليك ضبط تنفسك مع تنفسه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استخدام أسلوب المرآة المتقاطعة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E537BC" w:rsidRPr="007E1EE9" w:rsidRDefault="00E537BC" w:rsidP="00106FBA">
      <w:pPr>
        <w:pStyle w:val="Mine3"/>
        <w:spacing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</w:rPr>
      </w:pPr>
      <w:r w:rsidRPr="007E1EE9">
        <w:rPr>
          <w:rFonts w:asciiTheme="majorBidi" w:eastAsia="Times New Roman" w:hAnsiTheme="majorBidi" w:cstheme="majorBidi"/>
          <w:sz w:val="32"/>
          <w:szCs w:val="32"/>
          <w:rtl/>
        </w:rPr>
        <w:t>الانتقال</w:t>
      </w:r>
      <w:r w:rsidRPr="007E1EE9">
        <w:rPr>
          <w:rFonts w:asciiTheme="majorBidi" w:eastAsia="Times New Roman" w:hAnsiTheme="majorBidi" w:cstheme="majorBidi"/>
          <w:sz w:val="32"/>
          <w:szCs w:val="32"/>
        </w:rPr>
        <w:t xml:space="preserve"> </w:t>
      </w:r>
      <w:r w:rsidRPr="007E1EE9">
        <w:rPr>
          <w:rFonts w:asciiTheme="majorBidi" w:eastAsia="Times New Roman" w:hAnsiTheme="majorBidi" w:cstheme="majorBidi"/>
          <w:sz w:val="32"/>
          <w:szCs w:val="32"/>
          <w:rtl/>
        </w:rPr>
        <w:t xml:space="preserve">من المجاراة إلى القيادة يحتاج إيجاد فن الألفة </w:t>
      </w:r>
      <w:r w:rsidRPr="007E1EE9">
        <w:rPr>
          <w:rFonts w:asciiTheme="majorBidi" w:eastAsia="Times New Roman" w:hAnsiTheme="majorBidi" w:cstheme="majorBidi" w:hint="cs"/>
          <w:sz w:val="32"/>
          <w:szCs w:val="32"/>
          <w:rtl/>
        </w:rPr>
        <w:t>في</w:t>
      </w:r>
      <w:r w:rsidRPr="007E1EE9">
        <w:rPr>
          <w:rFonts w:asciiTheme="majorBidi" w:eastAsia="Times New Roman" w:hAnsiTheme="majorBidi" w:cstheme="majorBidi"/>
          <w:sz w:val="32"/>
          <w:szCs w:val="32"/>
          <w:rtl/>
        </w:rPr>
        <w:t xml:space="preserve"> أمرين</w:t>
      </w:r>
      <w:r w:rsidRPr="007E1EE9">
        <w:rPr>
          <w:rFonts w:asciiTheme="majorBidi" w:eastAsia="Times New Roman" w:hAnsiTheme="majorBidi" w:cstheme="majorBidi"/>
          <w:sz w:val="32"/>
          <w:szCs w:val="32"/>
        </w:rPr>
        <w:t xml:space="preserve">: </w:t>
      </w:r>
    </w:p>
    <w:p w:rsidR="00E537BC" w:rsidRPr="00C57479" w:rsidRDefault="00E537BC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قوة ملاحظة </w:t>
      </w:r>
      <w:proofErr w:type="spellStart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C57479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و المهارة لتكون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مرءاه</w:t>
      </w:r>
      <w:proofErr w:type="spellEnd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 لجليسك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E537BC" w:rsidRPr="00C35295" w:rsidRDefault="00E537BC" w:rsidP="00106FBA">
      <w:pPr>
        <w:pStyle w:val="Mine3"/>
        <w:spacing w:line="240" w:lineRule="auto"/>
        <w:jc w:val="both"/>
        <w:rPr>
          <w:rStyle w:val="Mine3Char"/>
          <w:rFonts w:asciiTheme="majorBidi" w:hAnsiTheme="majorBidi" w:cstheme="majorBidi"/>
          <w:sz w:val="32"/>
          <w:szCs w:val="32"/>
          <w:rtl/>
        </w:rPr>
      </w:pPr>
      <w:r w:rsidRPr="00C35295">
        <w:rPr>
          <w:rStyle w:val="Mine3Char"/>
          <w:rFonts w:asciiTheme="majorBidi" w:hAnsiTheme="majorBidi" w:cstheme="majorBidi"/>
          <w:sz w:val="32"/>
          <w:szCs w:val="32"/>
          <w:rtl/>
        </w:rPr>
        <w:t xml:space="preserve">إذا أخذت أنت المبادرة بعد المجاراة ـ  فإنك ستجد أن الذي يقابلك </w:t>
      </w:r>
      <w:proofErr w:type="spellStart"/>
      <w:r w:rsidRPr="00C35295">
        <w:rPr>
          <w:rStyle w:val="Mine3Char"/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C35295">
        <w:rPr>
          <w:rStyle w:val="Mine3Char"/>
          <w:rFonts w:asciiTheme="majorBidi" w:hAnsiTheme="majorBidi" w:cstheme="majorBidi"/>
          <w:sz w:val="32"/>
          <w:szCs w:val="32"/>
          <w:rtl/>
        </w:rPr>
        <w:t xml:space="preserve"> أصبح يجاريك ويتبعك </w:t>
      </w:r>
      <w:proofErr w:type="spellStart"/>
      <w:r w:rsidRPr="00C35295">
        <w:rPr>
          <w:rStyle w:val="Mine3Char"/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537BC" w:rsidRPr="00C57479" w:rsidRDefault="00E537BC" w:rsidP="00106FBA">
      <w:pPr>
        <w:pStyle w:val="Mine3"/>
        <w:spacing w:line="240" w:lineRule="auto"/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</w:pPr>
      <w:r w:rsidRPr="007E1EE9">
        <w:rPr>
          <w:rFonts w:asciiTheme="majorBidi" w:eastAsia="Times New Roman" w:hAnsiTheme="majorBidi" w:cstheme="majorBidi"/>
          <w:sz w:val="32"/>
          <w:szCs w:val="32"/>
          <w:rtl/>
        </w:rPr>
        <w:t>آداب الاستماع</w:t>
      </w:r>
      <w:r w:rsidRPr="007E1EE9"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proofErr w:type="spellStart"/>
      <w:r w:rsidRPr="007E1EE9">
        <w:rPr>
          <w:rFonts w:asciiTheme="majorBidi" w:eastAsia="Times New Roman" w:hAnsiTheme="majorBidi" w:cstheme="majorBidi" w:hint="cs"/>
          <w:sz w:val="32"/>
          <w:szCs w:val="32"/>
          <w:rtl/>
        </w:rPr>
        <w:t>:</w:t>
      </w:r>
      <w:proofErr w:type="spellEnd"/>
      <w:r w:rsidRPr="007E1EE9"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استمع بإنصات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احذر من المقاطعة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احذر من الحوار غير المنظم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احذر من التكبر</w:t>
      </w:r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ابتعد عن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العشوائية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أشعر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الشخص الذي يحدثك أنك تصغي إليه</w:t>
      </w:r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 xml:space="preserve"> </w:t>
      </w:r>
      <w:proofErr w:type="spellStart"/>
      <w:r w:rsidRPr="00C57479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E537BC" w:rsidRDefault="00E537BC" w:rsidP="00106FBA">
      <w:pPr>
        <w:pStyle w:val="Mine3"/>
        <w:spacing w:line="240" w:lineRule="auto"/>
        <w:jc w:val="both"/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</w:pPr>
      <w:r w:rsidRPr="007E1EE9">
        <w:rPr>
          <w:rFonts w:asciiTheme="majorBidi" w:hAnsiTheme="majorBidi" w:cstheme="majorBidi"/>
          <w:sz w:val="32"/>
          <w:szCs w:val="32"/>
          <w:rtl/>
        </w:rPr>
        <w:t xml:space="preserve">المستمع المزعج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(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بإختصار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لا يطبق آداب الاستماع ...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.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)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sz w:val="32"/>
          <w:szCs w:val="32"/>
          <w:rtl/>
        </w:rPr>
      </w:pPr>
      <w:r w:rsidRPr="00B257FD">
        <w:rPr>
          <w:rFonts w:asciiTheme="majorBidi" w:hAnsiTheme="majorBidi" w:cstheme="majorBidi"/>
          <w:b/>
          <w:bCs/>
          <w:sz w:val="32"/>
          <w:szCs w:val="32"/>
          <w:rtl/>
        </w:rPr>
        <w:t>أهمية الكلام</w:t>
      </w:r>
      <w:r w:rsidRPr="00B257FD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proofErr w:type="spellStart"/>
      <w:r w:rsidRPr="00B257FD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B257FD">
        <w:rPr>
          <w:rFonts w:asciiTheme="majorBidi" w:hAnsiTheme="majorBidi" w:cstheme="majorBidi"/>
          <w:sz w:val="32"/>
          <w:szCs w:val="32"/>
          <w:rtl/>
        </w:rPr>
        <w:t xml:space="preserve">ميزة للإنسان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غاية لكل فروع اللغة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تعبير عن الأفكار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مواجهة</w:t>
      </w:r>
      <w:r w:rsidRPr="00B257FD">
        <w:rPr>
          <w:rFonts w:asciiTheme="majorBidi" w:hAnsiTheme="majorBidi" w:cstheme="majorBidi"/>
          <w:sz w:val="32"/>
          <w:szCs w:val="32"/>
        </w:rPr>
        <w:t xml:space="preserve"> </w:t>
      </w:r>
      <w:r w:rsidRPr="00B257FD">
        <w:rPr>
          <w:rFonts w:asciiTheme="majorBidi" w:hAnsiTheme="majorBidi" w:cstheme="majorBidi"/>
          <w:sz w:val="32"/>
          <w:szCs w:val="32"/>
          <w:rtl/>
        </w:rPr>
        <w:t xml:space="preserve">الحياة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C1EEC" w:rsidRPr="00832A93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تعليمنا قائم على </w:t>
      </w:r>
      <w:proofErr w:type="spellStart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التلقين </w:t>
      </w:r>
      <w:proofErr w:type="spellStart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>.</w:t>
      </w:r>
      <w:proofErr w:type="spellEnd"/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>المعلومات التي</w:t>
      </w:r>
      <w:r w:rsidRPr="00B257FD">
        <w:rPr>
          <w:rFonts w:asciiTheme="majorBidi" w:hAnsiTheme="majorBidi" w:cstheme="majorBidi"/>
          <w:sz w:val="32"/>
          <w:szCs w:val="32"/>
        </w:rPr>
        <w:t xml:space="preserve"> </w:t>
      </w:r>
      <w:r w:rsidRPr="00B257FD">
        <w:rPr>
          <w:rFonts w:asciiTheme="majorBidi" w:hAnsiTheme="majorBidi" w:cstheme="majorBidi"/>
          <w:sz w:val="32"/>
          <w:szCs w:val="32"/>
          <w:rtl/>
        </w:rPr>
        <w:t>حصل عليها عن طريق الحوار والنقاش والمشاركة يتذكر بعد شهر 95</w:t>
      </w:r>
      <w:r w:rsidRPr="00B257FD">
        <w:rPr>
          <w:rFonts w:asciiTheme="majorBidi" w:hAnsiTheme="majorBidi" w:cstheme="majorBidi"/>
          <w:sz w:val="32"/>
          <w:szCs w:val="32"/>
        </w:rPr>
        <w:t xml:space="preserve">% </w:t>
      </w:r>
      <w:r w:rsidRPr="00B257FD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>المعلومات التي</w:t>
      </w:r>
      <w:r w:rsidRPr="00B257FD">
        <w:rPr>
          <w:rFonts w:asciiTheme="majorBidi" w:hAnsiTheme="majorBidi" w:cstheme="majorBidi"/>
          <w:sz w:val="32"/>
          <w:szCs w:val="32"/>
        </w:rPr>
        <w:t xml:space="preserve"> </w:t>
      </w:r>
      <w:r w:rsidRPr="00B257FD">
        <w:rPr>
          <w:rFonts w:asciiTheme="majorBidi" w:hAnsiTheme="majorBidi" w:cstheme="majorBidi"/>
          <w:sz w:val="32"/>
          <w:szCs w:val="32"/>
          <w:rtl/>
        </w:rPr>
        <w:t>حصل عليها عن طريق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البصر </w:t>
      </w:r>
      <w:r w:rsidRPr="00B257FD">
        <w:rPr>
          <w:rFonts w:asciiTheme="majorBidi" w:hAnsiTheme="majorBidi" w:cstheme="majorBidi"/>
          <w:sz w:val="32"/>
          <w:szCs w:val="32"/>
          <w:rtl/>
        </w:rPr>
        <w:t>يتذكر بعد شهر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13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%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C1EEC" w:rsidRDefault="00EC1EEC" w:rsidP="00106FBA">
      <w:pPr>
        <w:spacing w:line="240" w:lineRule="auto"/>
        <w:rPr>
          <w:rFonts w:asciiTheme="majorBidi" w:hAnsiTheme="majorBidi" w:cstheme="majorBidi" w:hint="cs"/>
          <w:sz w:val="32"/>
          <w:szCs w:val="32"/>
          <w:rtl/>
        </w:rPr>
      </w:pPr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>صفات المتكلم المميز</w:t>
      </w:r>
      <w:r w:rsidRPr="00832A9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proofErr w:type="spellStart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832A9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B257FD">
        <w:rPr>
          <w:rFonts w:asciiTheme="majorBidi" w:hAnsiTheme="majorBidi" w:cstheme="majorBidi"/>
          <w:sz w:val="32"/>
          <w:szCs w:val="32"/>
          <w:rtl/>
        </w:rPr>
        <w:t xml:space="preserve">ثقافة عالية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إعداد جيد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تمكن لغوي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هدف واضح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ثقة بالنفس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صدق وأمانة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.</w:t>
      </w:r>
      <w:proofErr w:type="spellEnd"/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 xml:space="preserve">من وسائل جذب الجمهور إليك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ذكر حقيقة مذهلة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C1EEC" w:rsidRPr="00B257FD" w:rsidRDefault="00EC1EEC" w:rsidP="00106FBA">
      <w:pPr>
        <w:spacing w:line="240" w:lineRule="auto"/>
        <w:rPr>
          <w:rStyle w:val="Mine3Char"/>
          <w:rFonts w:asciiTheme="majorBidi" w:hAnsiTheme="majorBidi" w:cstheme="majorBidi"/>
          <w:sz w:val="32"/>
          <w:szCs w:val="32"/>
          <w:rtl/>
        </w:rPr>
      </w:pPr>
      <w:r w:rsidRPr="00B257FD">
        <w:rPr>
          <w:rStyle w:val="Mine3Char"/>
          <w:rFonts w:asciiTheme="majorBidi" w:hAnsiTheme="majorBidi" w:cstheme="majorBidi"/>
          <w:sz w:val="32"/>
          <w:szCs w:val="32"/>
          <w:rtl/>
        </w:rPr>
        <w:t xml:space="preserve">من قواعد إعداد الكلام تغيير النقطة الرئيسية كل </w:t>
      </w:r>
      <w:proofErr w:type="spellStart"/>
      <w:r w:rsidRPr="00B257FD">
        <w:rPr>
          <w:rStyle w:val="Mine3Char"/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B257FD">
        <w:rPr>
          <w:rStyle w:val="Mine3Char"/>
          <w:rFonts w:asciiTheme="majorBidi" w:hAnsiTheme="majorBidi" w:cstheme="majorBidi"/>
          <w:sz w:val="32"/>
          <w:szCs w:val="32"/>
          <w:rtl/>
        </w:rPr>
        <w:t xml:space="preserve"> 15 دقيقة </w:t>
      </w:r>
      <w:proofErr w:type="spellStart"/>
      <w:r w:rsidRPr="00B257FD">
        <w:rPr>
          <w:rStyle w:val="Mine3Char"/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C1EEC" w:rsidRPr="00832A93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هناك أمران مهمان للمتكلم قبل البدء في الإعداد للكلام هما </w:t>
      </w:r>
      <w:proofErr w:type="spellStart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الجمهور والهدف </w:t>
      </w:r>
      <w:proofErr w:type="spellStart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C1EEC" w:rsidRPr="00B257FD" w:rsidRDefault="00EC1EEC" w:rsidP="00106FBA">
      <w:pPr>
        <w:spacing w:line="240" w:lineRule="auto"/>
        <w:rPr>
          <w:rStyle w:val="Mine3Char"/>
          <w:rFonts w:asciiTheme="majorBidi" w:hAnsiTheme="majorBidi" w:cstheme="majorBidi"/>
          <w:sz w:val="32"/>
          <w:szCs w:val="32"/>
          <w:rtl/>
        </w:rPr>
      </w:pPr>
      <w:r w:rsidRPr="00B257FD">
        <w:rPr>
          <w:rStyle w:val="Mine3Char"/>
          <w:rFonts w:asciiTheme="majorBidi" w:hAnsiTheme="majorBidi" w:cstheme="majorBidi"/>
          <w:sz w:val="32"/>
          <w:szCs w:val="32"/>
          <w:rtl/>
        </w:rPr>
        <w:t xml:space="preserve">على الخطيب أن يتعرف على جمهوره من خلال معرفة </w:t>
      </w:r>
      <w:proofErr w:type="spellStart"/>
      <w:r w:rsidRPr="00B257FD">
        <w:rPr>
          <w:rStyle w:val="Mine3Char"/>
          <w:rFonts w:asciiTheme="majorBidi" w:hAnsiTheme="majorBidi" w:cstheme="majorBidi"/>
          <w:sz w:val="32"/>
          <w:szCs w:val="32"/>
          <w:rtl/>
        </w:rPr>
        <w:t>:</w:t>
      </w:r>
      <w:proofErr w:type="spellEnd"/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 xml:space="preserve">قيم و مبادئ الجمهور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أهمية الموضوع لهم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ما الذي يريدون معرفته و ما هي مشاكلهم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4708B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من الإتقان في الإلقاء </w:t>
      </w:r>
      <w:proofErr w:type="spellStart"/>
      <w:r w:rsidRPr="004708BD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أن تنظر إلى جميع الحضور وأن تشعر كل واحد منهم وكأنك تتحدث له </w:t>
      </w:r>
      <w:r w:rsidRPr="00B257FD">
        <w:rPr>
          <w:rFonts w:asciiTheme="majorBidi" w:hAnsiTheme="majorBidi" w:cstheme="majorBidi"/>
          <w:sz w:val="32"/>
          <w:szCs w:val="32"/>
        </w:rPr>
        <w:t xml:space="preserve"> .</w:t>
      </w:r>
    </w:p>
    <w:p w:rsidR="00EC1EEC" w:rsidRDefault="00EC1EEC" w:rsidP="00106FBA">
      <w:pPr>
        <w:spacing w:line="240" w:lineRule="auto"/>
        <w:rPr>
          <w:rFonts w:asciiTheme="majorBidi" w:eastAsia="Times New Roman" w:hAnsiTheme="majorBidi" w:cstheme="majorBidi" w:hint="cs"/>
          <w:color w:val="221100"/>
          <w:sz w:val="32"/>
          <w:szCs w:val="32"/>
          <w:rtl/>
        </w:rPr>
      </w:pPr>
      <w:r w:rsidRPr="00832A93">
        <w:rPr>
          <w:rFonts w:asciiTheme="majorBidi" w:eastAsia="Times New Roman" w:hAnsiTheme="majorBidi" w:cstheme="majorBidi"/>
          <w:b/>
          <w:bCs/>
          <w:color w:val="221100"/>
          <w:sz w:val="32"/>
          <w:szCs w:val="32"/>
          <w:rtl/>
        </w:rPr>
        <w:t xml:space="preserve">يكون كلامك بطيئا في </w:t>
      </w:r>
      <w:proofErr w:type="spellStart"/>
      <w:r w:rsidRPr="00832A93">
        <w:rPr>
          <w:rFonts w:asciiTheme="majorBidi" w:eastAsia="Times New Roman" w:hAnsiTheme="majorBidi" w:cstheme="majorBidi"/>
          <w:b/>
          <w:bCs/>
          <w:color w:val="221100"/>
          <w:sz w:val="32"/>
          <w:szCs w:val="32"/>
          <w:rtl/>
        </w:rPr>
        <w:t>:</w:t>
      </w:r>
      <w:proofErr w:type="spellEnd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 xml:space="preserve"> الفكرة المعقدة </w:t>
      </w:r>
      <w:proofErr w:type="spellStart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>،</w:t>
      </w:r>
      <w:proofErr w:type="spellEnd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</w:rPr>
        <w:t xml:space="preserve"> </w:t>
      </w:r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 xml:space="preserve">الفكرة الجادة </w:t>
      </w:r>
      <w:proofErr w:type="spellStart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>،</w:t>
      </w:r>
      <w:proofErr w:type="spellEnd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 xml:space="preserve"> </w:t>
      </w:r>
      <w:r>
        <w:rPr>
          <w:rFonts w:asciiTheme="majorBidi" w:eastAsia="Times New Roman" w:hAnsiTheme="majorBidi" w:cstheme="majorBidi" w:hint="cs"/>
          <w:color w:val="221100"/>
          <w:sz w:val="32"/>
          <w:szCs w:val="32"/>
          <w:rtl/>
        </w:rPr>
        <w:t xml:space="preserve">في </w:t>
      </w:r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 xml:space="preserve">نهاية النكتة </w:t>
      </w:r>
      <w:proofErr w:type="spellStart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>،</w:t>
      </w:r>
      <w:proofErr w:type="spellEnd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 xml:space="preserve"> </w:t>
      </w:r>
      <w:r w:rsidRPr="00832A93">
        <w:rPr>
          <w:rFonts w:asciiTheme="majorBidi" w:eastAsia="Times New Roman" w:hAnsiTheme="majorBidi" w:cstheme="majorBidi" w:hint="cs"/>
          <w:color w:val="221100"/>
          <w:sz w:val="32"/>
          <w:szCs w:val="32"/>
          <w:rtl/>
        </w:rPr>
        <w:t>للإثارة</w:t>
      </w:r>
      <w:r>
        <w:rPr>
          <w:rFonts w:asciiTheme="majorBidi" w:eastAsia="Times New Roman" w:hAnsiTheme="majorBidi" w:cstheme="majorBidi" w:hint="cs"/>
          <w:color w:val="221100"/>
          <w:sz w:val="32"/>
          <w:szCs w:val="32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color w:val="221100"/>
          <w:sz w:val="32"/>
          <w:szCs w:val="32"/>
          <w:rtl/>
        </w:rPr>
        <w:t>.</w:t>
      </w:r>
      <w:proofErr w:type="spellEnd"/>
    </w:p>
    <w:p w:rsidR="00EC1EEC" w:rsidRDefault="00EC1EEC" w:rsidP="00106FBA">
      <w:pPr>
        <w:spacing w:line="240" w:lineRule="auto"/>
        <w:rPr>
          <w:rFonts w:asciiTheme="majorBidi" w:hAnsiTheme="majorBidi" w:cstheme="majorBidi" w:hint="cs"/>
          <w:b/>
          <w:bCs/>
          <w:sz w:val="32"/>
          <w:szCs w:val="32"/>
          <w:rtl/>
        </w:rPr>
      </w:pPr>
      <w:r w:rsidRPr="00832A93">
        <w:rPr>
          <w:rFonts w:asciiTheme="majorBidi" w:eastAsia="Times New Roman" w:hAnsiTheme="majorBidi" w:cstheme="majorBidi"/>
          <w:b/>
          <w:bCs/>
          <w:color w:val="221100"/>
          <w:sz w:val="32"/>
          <w:szCs w:val="32"/>
          <w:rtl/>
        </w:rPr>
        <w:t>يكون كلامك سريعا</w:t>
      </w:r>
      <w:r w:rsidRPr="00832A93">
        <w:rPr>
          <w:rFonts w:asciiTheme="majorBidi" w:eastAsia="Times New Roman" w:hAnsiTheme="majorBidi" w:cstheme="majorBidi" w:hint="cs"/>
          <w:b/>
          <w:bCs/>
          <w:color w:val="221100"/>
          <w:sz w:val="32"/>
          <w:szCs w:val="32"/>
          <w:rtl/>
        </w:rPr>
        <w:t xml:space="preserve"> في </w:t>
      </w:r>
      <w:proofErr w:type="spellStart"/>
      <w:r w:rsidRPr="00832A93">
        <w:rPr>
          <w:rFonts w:asciiTheme="majorBidi" w:eastAsia="Times New Roman" w:hAnsiTheme="majorBidi" w:cstheme="majorBidi" w:hint="cs"/>
          <w:b/>
          <w:bCs/>
          <w:color w:val="221100"/>
          <w:sz w:val="32"/>
          <w:szCs w:val="32"/>
          <w:rtl/>
        </w:rPr>
        <w:t>:</w:t>
      </w:r>
      <w:proofErr w:type="spellEnd"/>
      <w:r>
        <w:rPr>
          <w:rFonts w:asciiTheme="majorBidi" w:eastAsia="Times New Roman" w:hAnsiTheme="majorBidi" w:cstheme="majorBidi" w:hint="cs"/>
          <w:color w:val="221100"/>
          <w:sz w:val="32"/>
          <w:szCs w:val="32"/>
          <w:rtl/>
        </w:rPr>
        <w:t xml:space="preserve"> ب</w:t>
      </w:r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 xml:space="preserve">داية النكتة </w:t>
      </w:r>
      <w:proofErr w:type="spellStart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>،</w:t>
      </w:r>
      <w:proofErr w:type="spellEnd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 xml:space="preserve"> ذكر حادثة سريعة </w:t>
      </w:r>
      <w:proofErr w:type="spellStart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>،</w:t>
      </w:r>
      <w:proofErr w:type="spellEnd"/>
      <w:r w:rsidRPr="00832A93">
        <w:rPr>
          <w:rFonts w:asciiTheme="majorBidi" w:eastAsia="Times New Roman" w:hAnsiTheme="majorBidi" w:cstheme="majorBidi"/>
          <w:color w:val="221100"/>
          <w:sz w:val="32"/>
          <w:szCs w:val="32"/>
          <w:rtl/>
        </w:rPr>
        <w:t xml:space="preserve"> وسط أحداث معركة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C1EEC" w:rsidRDefault="00EC1EEC" w:rsidP="00106FBA">
      <w:pPr>
        <w:spacing w:line="240" w:lineRule="auto"/>
        <w:rPr>
          <w:rFonts w:asciiTheme="majorBidi" w:hAnsiTheme="majorBidi" w:cstheme="majorBidi" w:hint="cs"/>
          <w:sz w:val="32"/>
          <w:szCs w:val="32"/>
          <w:rtl/>
        </w:rPr>
      </w:pPr>
      <w:r w:rsidRPr="004708B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قواعد اختيار العنوان </w:t>
      </w:r>
      <w:proofErr w:type="spellStart"/>
      <w:r w:rsidRPr="004708BD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أن يحدد العنوان الفكرة الرئيسية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أن يكون العنوان مختصر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أن يكون آخر ما يكتب.</w:t>
      </w:r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 xml:space="preserve">على الملقي أن يكتب هدفه من خلال كتابته لجملة تشرح موضوع حديث وتكون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25 كلمة أو أقل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C1EEC" w:rsidRPr="00832A93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lastRenderedPageBreak/>
        <w:t xml:space="preserve">من الإبداع أن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لا تقلد أحد وتتميز بنفسك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4708B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من عيوب المتحدث </w:t>
      </w:r>
      <w:proofErr w:type="spellStart"/>
      <w:r w:rsidRPr="004708BD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تشكيل انطباع مسبق عن الجمهور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sz w:val="32"/>
          <w:szCs w:val="32"/>
          <w:rtl/>
        </w:rPr>
      </w:pPr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شعار </w:t>
      </w:r>
      <w:proofErr w:type="spellStart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>فوفلو</w:t>
      </w:r>
      <w:proofErr w:type="spellEnd"/>
      <w:r w:rsidRPr="00832A9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proofErr w:type="spellStart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832A9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B257FD">
        <w:rPr>
          <w:rFonts w:asciiTheme="majorBidi" w:hAnsiTheme="majorBidi" w:cstheme="majorBidi"/>
          <w:sz w:val="32"/>
          <w:szCs w:val="32"/>
          <w:rtl/>
        </w:rPr>
        <w:tab/>
      </w:r>
      <w:r w:rsidRPr="00B257FD">
        <w:rPr>
          <w:rFonts w:asciiTheme="majorBidi" w:hAnsiTheme="majorBidi" w:cstheme="majorBidi"/>
          <w:sz w:val="32"/>
          <w:szCs w:val="32"/>
          <w:rtl/>
        </w:rPr>
        <w:tab/>
      </w:r>
      <w:r w:rsidRPr="00B257FD">
        <w:rPr>
          <w:rFonts w:asciiTheme="majorBidi" w:hAnsiTheme="majorBidi" w:cstheme="majorBidi"/>
          <w:sz w:val="32"/>
          <w:szCs w:val="32"/>
          <w:rtl/>
        </w:rPr>
        <w:tab/>
        <w:t xml:space="preserve">امريكا (اقتصاد و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دائمية)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ab/>
      </w:r>
      <w:r w:rsidRPr="00B257FD">
        <w:rPr>
          <w:rFonts w:asciiTheme="majorBidi" w:hAnsiTheme="majorBidi" w:cstheme="majorBidi"/>
          <w:sz w:val="32"/>
          <w:szCs w:val="32"/>
          <w:rtl/>
        </w:rPr>
        <w:tab/>
        <w:t>فرنسا (مظهر و فخامة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)</w:t>
      </w:r>
      <w:proofErr w:type="spellEnd"/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>ألمانيا (جودة وأداء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)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ab/>
      </w:r>
      <w:r w:rsidRPr="00B257FD">
        <w:rPr>
          <w:rFonts w:asciiTheme="majorBidi" w:hAnsiTheme="majorBidi" w:cstheme="majorBidi"/>
          <w:sz w:val="32"/>
          <w:szCs w:val="32"/>
          <w:rtl/>
        </w:rPr>
        <w:tab/>
      </w:r>
      <w:r w:rsidRPr="00B257FD">
        <w:rPr>
          <w:rFonts w:asciiTheme="majorBidi" w:hAnsiTheme="majorBidi" w:cstheme="majorBidi"/>
          <w:sz w:val="32"/>
          <w:szCs w:val="32"/>
          <w:rtl/>
        </w:rPr>
        <w:tab/>
        <w:t>سويسرا (سلامة و أمان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)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 xml:space="preserve">خلال حديثك يمر بك كلمات هامة جداً وتشعر أن هذه الكلمات مهمة ويجب التركيز عليها وفهمها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جيداً،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لذلك عليكِ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بـ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أن تقلل من سرعتك الإلقائية ثم تضغط بصوتك على هذه الكلمات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C1EEC" w:rsidRPr="00B257FD" w:rsidRDefault="00EC1EEC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 xml:space="preserve">إذا كان الموضوع محددًا ولكن الموضوع لا يناسب الجمهور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على الخطيب أن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أن يذكر الموضوع المحدد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ثم ينتقل إلى ما يراه مناسبًا للجمهور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EC1EEC" w:rsidRDefault="00EC1EEC" w:rsidP="00106FBA">
      <w:pPr>
        <w:spacing w:line="240" w:lineRule="auto"/>
        <w:rPr>
          <w:rFonts w:asciiTheme="majorBidi" w:hAnsiTheme="majorBidi" w:cstheme="majorBidi" w:hint="cs"/>
          <w:b/>
          <w:bCs/>
          <w:sz w:val="32"/>
          <w:szCs w:val="32"/>
          <w:rtl/>
        </w:rPr>
      </w:pPr>
      <w:r w:rsidRPr="00B257FD">
        <w:rPr>
          <w:rFonts w:asciiTheme="majorBidi" w:hAnsiTheme="majorBidi" w:cstheme="majorBidi"/>
          <w:sz w:val="32"/>
          <w:szCs w:val="32"/>
          <w:rtl/>
        </w:rPr>
        <w:t xml:space="preserve">أن تجعل نفسك أحد المستمعين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وتظهر الانفعالات التي تتوقعها من الجمهور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من النصائح والتنبيهات التي يجب الأخذ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بها</w:t>
      </w:r>
      <w:proofErr w:type="spellEnd"/>
      <w:r w:rsidRPr="00B257FD">
        <w:rPr>
          <w:rFonts w:asciiTheme="majorBidi" w:hAnsiTheme="majorBidi" w:cstheme="majorBidi"/>
          <w:sz w:val="32"/>
          <w:szCs w:val="32"/>
          <w:rtl/>
        </w:rPr>
        <w:t xml:space="preserve"> عند الإلقاء </w:t>
      </w:r>
      <w:proofErr w:type="spellStart"/>
      <w:r w:rsidRPr="00B257FD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</w:pPr>
      <w:r w:rsidRPr="00D55CAC">
        <w:rPr>
          <w:rFonts w:asciiTheme="majorBidi" w:eastAsia="Times New Roman" w:hAnsiTheme="majorBidi" w:cstheme="majorBidi"/>
          <w:sz w:val="32"/>
          <w:szCs w:val="32"/>
          <w:rtl/>
        </w:rPr>
        <w:t xml:space="preserve">الهدف من تعلم القراءة هو </w:t>
      </w:r>
      <w:proofErr w:type="spellStart"/>
      <w:r w:rsidRPr="00D55CAC">
        <w:rPr>
          <w:rFonts w:asciiTheme="majorBidi" w:eastAsia="Times New Roman" w:hAnsiTheme="majorBidi" w:cstheme="majorBidi"/>
          <w:sz w:val="32"/>
          <w:szCs w:val="32"/>
          <w:rtl/>
        </w:rPr>
        <w:t>:</w:t>
      </w:r>
      <w:proofErr w:type="spellEnd"/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 أن تصبح القراءة هواية محببة إلى نفوسنا ثم عادة نواظب عليها </w:t>
      </w:r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</w:rPr>
        <w:t>.</w:t>
      </w:r>
    </w:p>
    <w:p w:rsidR="005E0DAD" w:rsidRPr="00DE2B63" w:rsidRDefault="005E0DAD" w:rsidP="00106FBA">
      <w:pPr>
        <w:spacing w:after="240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</w:rPr>
      </w:pP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أنواع القراءة من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</w:rPr>
        <w:t xml:space="preserve"> 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 xml:space="preserve">حيث طرق أدائها </w:t>
      </w:r>
      <w:proofErr w:type="spellStart"/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: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صامته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</w:rPr>
        <w:t xml:space="preserve">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جهرية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spacing w:after="240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</w:rPr>
      </w:pP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القراءة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</w:rPr>
        <w:t xml:space="preserve"> 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 xml:space="preserve">الصامتة </w:t>
      </w:r>
      <w:proofErr w:type="spellStart"/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: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هي تكوين خبرات جديدة وفهمها</w:t>
      </w:r>
      <w:r w:rsidRPr="00DE2B63">
        <w:rPr>
          <w:rFonts w:asciiTheme="majorBidi" w:eastAsia="Times New Roman" w:hAnsiTheme="majorBidi" w:cstheme="majorBidi"/>
          <w:sz w:val="32"/>
          <w:szCs w:val="32"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دون استخدام أعضاء النطق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spacing w:after="240" w:line="240" w:lineRule="auto"/>
        <w:jc w:val="both"/>
        <w:rPr>
          <w:rFonts w:asciiTheme="majorBidi" w:eastAsia="Times New Roman" w:hAnsiTheme="majorBidi" w:cstheme="majorBidi"/>
          <w:sz w:val="32"/>
          <w:szCs w:val="32"/>
        </w:rPr>
      </w:pP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مزايا القراءة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</w:rPr>
        <w:t xml:space="preserve"> 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الصامتة</w:t>
      </w:r>
      <w:r w:rsidRPr="00D55CAC">
        <w:rPr>
          <w:rFonts w:asciiTheme="majorBidi" w:eastAsia="Times New Roman" w:hAnsiTheme="majorBidi" w:cstheme="majorBidi" w:hint="cs"/>
          <w:b/>
          <w:bCs/>
          <w:sz w:val="32"/>
          <w:szCs w:val="32"/>
          <w:rtl/>
        </w:rPr>
        <w:t xml:space="preserve"> 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</w:rPr>
        <w:t>:</w:t>
      </w:r>
      <w:r w:rsidRPr="00D55CAC">
        <w:rPr>
          <w:rFonts w:asciiTheme="majorBidi" w:eastAsia="Times New Roman" w:hAnsiTheme="majorBidi" w:cstheme="majorBidi" w:hint="cs"/>
          <w:b/>
          <w:bCs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حرية شخصية</w:t>
      </w:r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أسرع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eastAsia="Times New Roman" w:hAnsiTheme="majorBidi" w:cstheme="majorBidi"/>
          <w:sz w:val="32"/>
          <w:szCs w:val="32"/>
          <w:rtl/>
        </w:rPr>
        <w:t>تفرغ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للفهم</w:t>
      </w:r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توفر الوقت والجهد</w:t>
      </w:r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استعمالها في أي مكان</w:t>
      </w:r>
      <w:r w:rsidRPr="00DE2B63">
        <w:rPr>
          <w:rFonts w:asciiTheme="majorBidi" w:eastAsia="Times New Roman" w:hAnsiTheme="majorBidi" w:cstheme="majorBidi"/>
          <w:sz w:val="32"/>
          <w:szCs w:val="32"/>
        </w:rPr>
        <w:t xml:space="preserve">. </w:t>
      </w:r>
    </w:p>
    <w:p w:rsidR="005E0DAD" w:rsidRPr="00DE2B63" w:rsidRDefault="005E0DAD" w:rsidP="00106FBA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</w:rPr>
      </w:pP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 xml:space="preserve">القراءة </w:t>
      </w:r>
      <w:proofErr w:type="spellStart"/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الجهرية</w:t>
      </w:r>
      <w:proofErr w:type="spellEnd"/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: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هي تكوين خبرات جديدة وفهمها بالجمع بين أعضاء الفهم</w:t>
      </w:r>
      <w:r w:rsidRPr="00DE2B63">
        <w:rPr>
          <w:rFonts w:asciiTheme="majorBidi" w:eastAsia="Times New Roman" w:hAnsiTheme="majorBidi" w:cstheme="majorBidi"/>
          <w:sz w:val="32"/>
          <w:szCs w:val="32"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والنطق </w:t>
      </w:r>
      <w:r w:rsidRPr="00DE2B63">
        <w:rPr>
          <w:rFonts w:asciiTheme="majorBidi" w:eastAsia="Times New Roman" w:hAnsiTheme="majorBidi" w:cstheme="majorBidi"/>
          <w:sz w:val="32"/>
          <w:szCs w:val="32"/>
        </w:rPr>
        <w:t>.</w:t>
      </w:r>
    </w:p>
    <w:p w:rsidR="005E0DAD" w:rsidRPr="00DE2B63" w:rsidRDefault="005E0DAD" w:rsidP="00106FBA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32"/>
          <w:szCs w:val="32"/>
        </w:rPr>
      </w:pP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مزايا القراءة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</w:rPr>
        <w:t xml:space="preserve"> </w:t>
      </w:r>
      <w:proofErr w:type="spellStart"/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الجهرية</w:t>
      </w:r>
      <w:proofErr w:type="spellEnd"/>
      <w:r w:rsidRPr="00D55CAC">
        <w:rPr>
          <w:rFonts w:asciiTheme="majorBidi" w:eastAsia="Times New Roman" w:hAnsiTheme="majorBidi" w:cstheme="majorBidi" w:hint="cs"/>
          <w:b/>
          <w:bCs/>
          <w:sz w:val="32"/>
          <w:szCs w:val="32"/>
          <w:rtl/>
        </w:rPr>
        <w:t xml:space="preserve"> </w:t>
      </w:r>
      <w:r w:rsidRPr="00D55CAC">
        <w:rPr>
          <w:rFonts w:asciiTheme="majorBidi" w:eastAsia="Times New Roman" w:hAnsiTheme="majorBidi" w:cstheme="majorBidi"/>
          <w:b/>
          <w:bCs/>
          <w:sz w:val="32"/>
          <w:szCs w:val="32"/>
        </w:rPr>
        <w:t>:</w:t>
      </w:r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إتقان النطق</w:t>
      </w:r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م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واجهة الجمهور</w:t>
      </w:r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زرع الثقة </w:t>
      </w:r>
      <w:proofErr w:type="spellStart"/>
      <w:r>
        <w:rPr>
          <w:rFonts w:asciiTheme="majorBidi" w:eastAsia="Times New Roman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eastAsia="Times New Roman" w:hAnsiTheme="majorBidi" w:cstheme="majorBidi" w:hint="cs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توصيل المعاني للآخرين</w:t>
      </w:r>
      <w:r w:rsidRPr="00DE2B63">
        <w:rPr>
          <w:rFonts w:asciiTheme="majorBidi" w:eastAsia="Times New Roman" w:hAnsiTheme="majorBidi" w:cstheme="majorBidi"/>
          <w:sz w:val="32"/>
          <w:szCs w:val="32"/>
        </w:rPr>
        <w:t xml:space="preserve">. </w:t>
      </w:r>
    </w:p>
    <w:p w:rsidR="005E0DAD" w:rsidRPr="00DE2B63" w:rsidRDefault="005E0DAD" w:rsidP="00106FBA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32"/>
          <w:szCs w:val="32"/>
          <w:rtl/>
        </w:rPr>
      </w:pPr>
      <w:r w:rsidRPr="00D55CA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 xml:space="preserve">أنواع القراءة من حيث غاياتها </w:t>
      </w:r>
      <w:proofErr w:type="spellStart"/>
      <w:r w:rsidRPr="00D55CAC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استكشافية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سريعة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تحليلية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انتقائية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ترويحية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 xml:space="preserve"> نقدية </w:t>
      </w:r>
      <w:proofErr w:type="spellStart"/>
      <w:r w:rsidRPr="00DE2B63">
        <w:rPr>
          <w:rFonts w:asciiTheme="majorBidi" w:eastAsia="Times New Roman" w:hAnsiTheme="majorBidi" w:cstheme="majorBidi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55CAC">
        <w:rPr>
          <w:rFonts w:asciiTheme="majorBidi" w:hAnsiTheme="majorBidi" w:cstheme="majorBidi"/>
          <w:sz w:val="32"/>
          <w:szCs w:val="32"/>
          <w:rtl/>
        </w:rPr>
        <w:t xml:space="preserve">القراءة الاستكشافية </w:t>
      </w:r>
      <w:proofErr w:type="spellStart"/>
      <w:r w:rsidRPr="00D55CAC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قراءة فهرس الموضوعات والمصادر والمراجع. و قراءة الغلاف الداخلي والخارجي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ومعرفة تاريخ النشر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</w:rPr>
        <w:t>.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تصفح سريع لبعض صفحات الكتاب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؛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لأخذ الانطباع الأولي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</w:rPr>
        <w:t>.</w:t>
      </w:r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55CAC">
        <w:rPr>
          <w:rFonts w:asciiTheme="majorBidi" w:hAnsiTheme="majorBidi" w:cstheme="majorBidi"/>
          <w:sz w:val="32"/>
          <w:szCs w:val="32"/>
          <w:rtl/>
        </w:rPr>
        <w:t xml:space="preserve">القراءة السريعة </w:t>
      </w:r>
      <w:proofErr w:type="spellStart"/>
      <w:r w:rsidRPr="00D55CAC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تكوين فكرة عامة عن الكتاب </w:t>
      </w:r>
      <w:proofErr w:type="spellStart"/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 لا تتوقف عند الأفكار السابقة </w:t>
      </w:r>
      <w:proofErr w:type="spellStart"/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 أكبر عدد ممكن من الكلمات </w:t>
      </w:r>
      <w:proofErr w:type="spellStart"/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 قراءة صامتة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spacing w:line="24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 w:rsidRPr="00D55CAC">
        <w:rPr>
          <w:rFonts w:asciiTheme="majorBidi" w:hAnsiTheme="majorBidi" w:cstheme="majorBidi"/>
          <w:b/>
          <w:bCs/>
          <w:sz w:val="32"/>
          <w:szCs w:val="32"/>
          <w:rtl/>
        </w:rPr>
        <w:t>طرق القراءة السريعة الفعالة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أ</w:t>
      </w:r>
      <w:r w:rsidRPr="00DE2B63">
        <w:rPr>
          <w:rFonts w:asciiTheme="majorBidi" w:hAnsiTheme="majorBidi" w:cstheme="majorBidi"/>
          <w:sz w:val="32"/>
          <w:szCs w:val="32"/>
          <w:rtl/>
        </w:rPr>
        <w:t xml:space="preserve">ستعرض </w:t>
      </w:r>
      <w:proofErr w:type="spellStart"/>
      <w:r w:rsidRPr="00DE2B6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sz w:val="32"/>
          <w:szCs w:val="32"/>
          <w:rtl/>
        </w:rPr>
        <w:t xml:space="preserve"> اسأل </w:t>
      </w:r>
      <w:proofErr w:type="spellStart"/>
      <w:r w:rsidRPr="00DE2B6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sz w:val="32"/>
          <w:szCs w:val="32"/>
          <w:rtl/>
        </w:rPr>
        <w:t xml:space="preserve"> اقرأ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استذكر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راجع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55CAC">
        <w:rPr>
          <w:rFonts w:asciiTheme="majorBidi" w:hAnsiTheme="majorBidi" w:cstheme="majorBidi"/>
          <w:sz w:val="32"/>
          <w:szCs w:val="32"/>
          <w:rtl/>
        </w:rPr>
        <w:t xml:space="preserve">من فوائد الاستعراض في القراءة السريعة </w:t>
      </w:r>
      <w:proofErr w:type="spellStart"/>
      <w:r w:rsidRPr="00D55CAC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لمحة لمحتويات الكتاب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الت</w:t>
      </w:r>
      <w:r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آلف مع المادة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تقد</w:t>
      </w:r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ي</w:t>
      </w:r>
      <w:r>
        <w:rPr>
          <w:rFonts w:asciiTheme="majorBidi" w:hAnsiTheme="majorBidi" w:cstheme="majorBidi"/>
          <w:b w:val="0"/>
          <w:bCs w:val="0"/>
          <w:sz w:val="32"/>
          <w:szCs w:val="32"/>
          <w:rtl/>
        </w:rPr>
        <w:t>ر</w:t>
      </w:r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الوقت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55CAC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 w:rsidRPr="00D55CAC">
        <w:rPr>
          <w:rFonts w:asciiTheme="majorBidi" w:hAnsiTheme="majorBidi" w:cstheme="majorBidi"/>
          <w:sz w:val="32"/>
          <w:szCs w:val="32"/>
          <w:rtl/>
        </w:rPr>
        <w:t xml:space="preserve">من نصائح وإرشادات القراءة السريعة </w:t>
      </w:r>
      <w:proofErr w:type="spellStart"/>
      <w:r w:rsidRPr="00D55CAC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</w:pP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لا تجعل البرنامج الذي تريد </w:t>
      </w:r>
      <w:r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أن تتبع سهلاً ولا صعباً للغاية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خصص 10-20 دقيقة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السهل قبل الصعب و</w:t>
      </w:r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الصغير قبل الكبير و</w:t>
      </w:r>
      <w:r>
        <w:rPr>
          <w:rFonts w:asciiTheme="majorBidi" w:eastAsia="Times New Roman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 xml:space="preserve">الكتيبات قبل المجلدات </w:t>
      </w:r>
      <w:proofErr w:type="spellStart"/>
      <w:r w:rsidRPr="00DE2B63">
        <w:rPr>
          <w:rFonts w:asciiTheme="majorBidi" w:eastAsia="Times New Roman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55CAC">
        <w:rPr>
          <w:rFonts w:asciiTheme="majorBidi" w:hAnsiTheme="majorBidi" w:cstheme="majorBidi"/>
          <w:sz w:val="32"/>
          <w:szCs w:val="32"/>
          <w:rtl/>
        </w:rPr>
        <w:lastRenderedPageBreak/>
        <w:t xml:space="preserve">القراءة التحليلية </w:t>
      </w:r>
      <w:proofErr w:type="spellStart"/>
      <w:r w:rsidRPr="00D55CAC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اختيار المعلومات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ومحاولة تصنيف و تمحيص المحتوى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كتابة الملخصات وتدوين المهمات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</w:rPr>
        <w:t>.</w:t>
      </w:r>
    </w:p>
    <w:p w:rsidR="005E0DAD" w:rsidRPr="00DE2B63" w:rsidRDefault="005E0DAD" w:rsidP="00106FBA">
      <w:pPr>
        <w:spacing w:line="24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 w:rsidRPr="00D55CAC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القراءة الانتقائية </w:t>
      </w:r>
      <w:proofErr w:type="spellStart"/>
      <w:r w:rsidRPr="00D55CAC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sz w:val="32"/>
          <w:szCs w:val="32"/>
          <w:rtl/>
        </w:rPr>
        <w:t xml:space="preserve"> تحديد الهدف وبدقة من القراءة </w:t>
      </w:r>
      <w:r w:rsidRPr="00DE2B63">
        <w:rPr>
          <w:rFonts w:asciiTheme="majorBidi" w:hAnsiTheme="majorBidi" w:cstheme="majorBidi"/>
          <w:sz w:val="32"/>
          <w:szCs w:val="32"/>
        </w:rPr>
        <w:t>.</w:t>
      </w:r>
      <w:r w:rsidRPr="00DE2B63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55CAC">
        <w:rPr>
          <w:rFonts w:asciiTheme="majorBidi" w:eastAsia="Times New Roman" w:hAnsiTheme="majorBidi" w:cstheme="majorBidi"/>
          <w:sz w:val="32"/>
          <w:szCs w:val="32"/>
          <w:rtl/>
        </w:rPr>
        <w:t>القراءة الترويحية</w:t>
      </w:r>
      <w:r w:rsidRPr="00D55CAC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D55CAC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القراءة للاستمتاع وتطوير مهارات الخيال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55CAC">
        <w:rPr>
          <w:rFonts w:asciiTheme="majorBidi" w:eastAsia="Times New Roman" w:hAnsiTheme="majorBidi" w:cstheme="majorBidi"/>
          <w:sz w:val="32"/>
          <w:szCs w:val="32"/>
          <w:rtl/>
        </w:rPr>
        <w:t>القراءة النقدية</w:t>
      </w:r>
      <w:r w:rsidRPr="00D55CAC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D55CAC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القراءة بعقل منفتح وجاد يناقش و يفكر و لا يستسلم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</w:rPr>
      </w:pPr>
      <w:r w:rsidRPr="008A1710">
        <w:rPr>
          <w:rFonts w:asciiTheme="majorBidi" w:hAnsiTheme="majorBidi" w:cstheme="majorBidi"/>
          <w:sz w:val="32"/>
          <w:szCs w:val="32"/>
          <w:rtl/>
        </w:rPr>
        <w:t xml:space="preserve">قواعد القراءة الدراسية </w:t>
      </w:r>
      <w:proofErr w:type="spellStart"/>
      <w:r w:rsidRPr="008A1710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وجود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محفز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ج</w:t>
      </w:r>
      <w:r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دولاً زمنياً مكتوباً و مرتباً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اقرأ بتمعن و تخطيط و استمتاع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تحديد المعلومات عن الكاتب و أسباب التأليف وتعريف مبسط للكتاب ومعرفتك السابقة بموضوعه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و ما المعلومات الجديدة التي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سأستفيدها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بعد القراءة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تعتبر هذا من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تحديد المعرفة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 w:hint="cs"/>
          <w:sz w:val="14"/>
          <w:szCs w:val="14"/>
          <w:rtl/>
        </w:rPr>
      </w:pPr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8A1710">
        <w:rPr>
          <w:rFonts w:asciiTheme="majorBidi" w:hAnsiTheme="majorBidi" w:cstheme="majorBidi"/>
          <w:sz w:val="32"/>
          <w:szCs w:val="32"/>
          <w:rtl/>
        </w:rPr>
        <w:t xml:space="preserve">بداية الفقرة </w:t>
      </w:r>
      <w:proofErr w:type="spellStart"/>
      <w:r w:rsidRPr="008A1710">
        <w:rPr>
          <w:rFonts w:asciiTheme="majorBidi" w:hAnsiTheme="majorBidi" w:cstheme="majorBidi" w:hint="cs"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النص الذي يعطي معلومات علمية كثيراً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8A1710">
        <w:rPr>
          <w:rFonts w:asciiTheme="majorBidi" w:hAnsiTheme="majorBidi" w:cstheme="majorBidi"/>
          <w:sz w:val="32"/>
          <w:szCs w:val="32"/>
          <w:rtl/>
        </w:rPr>
        <w:t xml:space="preserve">نهاية الفقرة </w:t>
      </w:r>
      <w:proofErr w:type="spellStart"/>
      <w:r w:rsidRPr="008A1710">
        <w:rPr>
          <w:rFonts w:asciiTheme="majorBidi" w:hAnsiTheme="majorBidi" w:cstheme="majorBidi" w:hint="cs"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مادة المتعة والتسلية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spacing w:line="240" w:lineRule="auto"/>
        <w:jc w:val="both"/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8A1710">
        <w:rPr>
          <w:rStyle w:val="Mine3Char"/>
          <w:rFonts w:asciiTheme="majorBidi" w:hAnsiTheme="majorBidi" w:cstheme="majorBidi"/>
          <w:sz w:val="32"/>
          <w:szCs w:val="32"/>
          <w:rtl/>
        </w:rPr>
        <w:t xml:space="preserve">الأفكار الفرعية </w:t>
      </w:r>
      <w:proofErr w:type="spellStart"/>
      <w:r w:rsidRPr="008A1710">
        <w:rPr>
          <w:rStyle w:val="Mine3Char"/>
          <w:rFonts w:asciiTheme="majorBidi" w:hAnsiTheme="majorBidi" w:cstheme="majorBidi" w:hint="cs"/>
          <w:sz w:val="32"/>
          <w:szCs w:val="32"/>
          <w:rtl/>
        </w:rPr>
        <w:t>:</w:t>
      </w:r>
      <w:proofErr w:type="spellEnd"/>
      <w:r>
        <w:rPr>
          <w:rStyle w:val="Mine3Char"/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مجموعة من التفاصيل ذات الطابع المشوق لا تؤثر على الأفكار الرئيسة </w:t>
      </w:r>
      <w:proofErr w:type="spellStart"/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ولا تكون ذات أهمية فيما يتعلق بالأحداث </w:t>
      </w:r>
      <w:proofErr w:type="spellStart"/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8A1710">
        <w:rPr>
          <w:rFonts w:asciiTheme="majorBidi" w:hAnsiTheme="majorBidi" w:cstheme="majorBidi"/>
          <w:sz w:val="32"/>
          <w:szCs w:val="32"/>
          <w:rtl/>
        </w:rPr>
        <w:t xml:space="preserve">الخريطة الذهنية </w:t>
      </w:r>
      <w:proofErr w:type="spellStart"/>
      <w:r w:rsidRPr="008A1710">
        <w:rPr>
          <w:rFonts w:asciiTheme="majorBidi" w:hAnsiTheme="majorBidi" w:cstheme="majorBidi" w:hint="cs"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ترتيب النقاط في ذهنك بنفس الترتيب الذي اعتمده الكاتب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8A1710">
        <w:rPr>
          <w:rFonts w:asciiTheme="majorBidi" w:hAnsiTheme="majorBidi" w:cstheme="majorBidi"/>
          <w:sz w:val="32"/>
          <w:szCs w:val="32"/>
          <w:rtl/>
        </w:rPr>
        <w:t xml:space="preserve">من تقنيات الاستيعاب </w:t>
      </w:r>
      <w:proofErr w:type="spellStart"/>
      <w:r w:rsidRPr="008A1710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التحديد الدقيق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الاكتشاف والربط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التدوين والتركيز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Pr="005B689A" w:rsidRDefault="005B689A" w:rsidP="00106FBA">
      <w:pPr>
        <w:spacing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</w:rPr>
      </w:pPr>
      <w:r w:rsidRPr="00D55CAC">
        <w:rPr>
          <w:rFonts w:asciiTheme="majorBidi" w:hAnsiTheme="majorBidi" w:cstheme="majorBidi"/>
          <w:sz w:val="32"/>
          <w:szCs w:val="32"/>
          <w:rtl/>
        </w:rPr>
        <w:t>المراجعة :</w:t>
      </w:r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البنية العامة للفصل الذي قرأت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استذكر الأهداف و</w:t>
      </w:r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الأسئلة</w:t>
      </w:r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،</w:t>
      </w:r>
      <w:proofErr w:type="spellEnd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قارن الملاحظات </w:t>
      </w:r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و</w:t>
      </w:r>
      <w:r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النقاط الرئيسة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اثبتت الدراسات أن نسبة نسيان القارئ لما تعلمه بعد قراءته لشيء ما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80%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خلال أسبوعين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اثبتت الدراسات أنه بالاستذكار والتسميع مباشرة بعد القراءة تقل نسبة النسيان إلى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20%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B689A" w:rsidRDefault="005B689A" w:rsidP="00106FBA">
      <w:pPr>
        <w:bidi w:val="0"/>
        <w:spacing w:line="240" w:lineRule="auto"/>
        <w:rPr>
          <w:rFonts w:asciiTheme="majorBidi" w:hAnsiTheme="majorBidi" w:cstheme="majorBidi"/>
          <w:sz w:val="14"/>
          <w:szCs w:val="14"/>
        </w:rPr>
      </w:pPr>
      <w:r>
        <w:rPr>
          <w:rFonts w:asciiTheme="majorBidi" w:hAnsiTheme="majorBidi" w:cstheme="majorBidi"/>
          <w:sz w:val="14"/>
          <w:szCs w:val="14"/>
          <w:rtl/>
        </w:rPr>
        <w:br w:type="page"/>
      </w:r>
    </w:p>
    <w:p w:rsidR="005E0DAD" w:rsidRPr="008B69D3" w:rsidRDefault="005E0DAD" w:rsidP="00106FB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lastRenderedPageBreak/>
        <w:t xml:space="preserve">مصادر مشاكل القراءة  </w:t>
      </w:r>
      <w:proofErr w:type="spellStart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وهمية </w:t>
      </w:r>
      <w:proofErr w:type="spellStart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نفسية </w:t>
      </w:r>
      <w:proofErr w:type="spellStart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تقنية </w:t>
      </w:r>
      <w:proofErr w:type="spellStart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صحية </w:t>
      </w:r>
      <w:proofErr w:type="spellStart"/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.</w:t>
      </w:r>
      <w:proofErr w:type="spellEnd"/>
    </w:p>
    <w:p w:rsidR="005E0DAD" w:rsidRPr="008B69D3" w:rsidRDefault="005E0DAD" w:rsidP="00106FBA">
      <w:pPr>
        <w:spacing w:line="240" w:lineRule="auto"/>
        <w:rPr>
          <w:rFonts w:asciiTheme="majorBidi" w:hAnsiTheme="majorBidi" w:cstheme="majorBidi"/>
          <w:sz w:val="32"/>
          <w:szCs w:val="32"/>
          <w:rtl/>
        </w:rPr>
      </w:pPr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وهمية</w:t>
      </w:r>
      <w:r w:rsidRPr="008B69D3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8B69D3">
        <w:rPr>
          <w:rFonts w:asciiTheme="majorBidi" w:hAnsiTheme="majorBidi" w:cstheme="majorBidi"/>
          <w:sz w:val="32"/>
          <w:szCs w:val="32"/>
          <w:rtl/>
        </w:rPr>
        <w:t xml:space="preserve">لست ذكياً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 ذاكرتي سيئة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مشغول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5E0DAD" w:rsidRPr="008B69D3" w:rsidRDefault="005E0DAD" w:rsidP="00106FBA">
      <w:pPr>
        <w:spacing w:line="240" w:lineRule="auto"/>
        <w:rPr>
          <w:rFonts w:asciiTheme="majorBidi" w:hAnsiTheme="majorBidi" w:cstheme="majorBidi"/>
          <w:sz w:val="32"/>
          <w:szCs w:val="32"/>
          <w:rtl/>
        </w:rPr>
      </w:pPr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نفسية</w:t>
      </w:r>
      <w:r w:rsidRPr="008B69D3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قلة المال والدخل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الإحباطات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الدراسية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لا أحب رؤية الكتاب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ولا أتحمل القراءة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5E0DAD" w:rsidRPr="008B69D3" w:rsidRDefault="005E0DAD" w:rsidP="00106FBA">
      <w:pPr>
        <w:spacing w:line="240" w:lineRule="auto"/>
        <w:rPr>
          <w:rFonts w:asciiTheme="majorBidi" w:hAnsiTheme="majorBidi" w:cstheme="majorBidi"/>
          <w:sz w:val="32"/>
          <w:szCs w:val="32"/>
          <w:rtl/>
        </w:rPr>
      </w:pPr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تقنية</w:t>
      </w:r>
      <w:r w:rsidRPr="008B69D3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صداع الرأس وكثرة الإرهاق للجسم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إجهاد العين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المقعد غير مريح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5E0DAD" w:rsidRPr="008B69D3" w:rsidRDefault="005E0DAD" w:rsidP="00106FBA">
      <w:pPr>
        <w:spacing w:line="240" w:lineRule="auto"/>
        <w:rPr>
          <w:rFonts w:asciiTheme="majorBidi" w:hAnsiTheme="majorBidi" w:cstheme="majorBidi"/>
          <w:sz w:val="32"/>
          <w:szCs w:val="32"/>
          <w:rtl/>
        </w:rPr>
      </w:pPr>
      <w:r w:rsidRPr="008B69D3">
        <w:rPr>
          <w:rFonts w:asciiTheme="majorBidi" w:hAnsiTheme="majorBidi" w:cstheme="majorBidi"/>
          <w:b/>
          <w:bCs/>
          <w:sz w:val="32"/>
          <w:szCs w:val="32"/>
          <w:rtl/>
        </w:rPr>
        <w:t>صحية</w:t>
      </w:r>
      <w:r w:rsidRPr="008B69D3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مشاكل الرقبة والظهر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التهاب مفاصل الأقدام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،</w:t>
      </w:r>
      <w:proofErr w:type="spellEnd"/>
      <w:r w:rsidRPr="008B69D3">
        <w:rPr>
          <w:rFonts w:asciiTheme="majorBidi" w:hAnsiTheme="majorBidi" w:cstheme="majorBidi"/>
          <w:sz w:val="32"/>
          <w:szCs w:val="32"/>
          <w:rtl/>
        </w:rPr>
        <w:t xml:space="preserve"> تقلص في العضلات وتورم في الأربطة </w:t>
      </w:r>
      <w:proofErr w:type="spellStart"/>
      <w:r w:rsidRPr="008B69D3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</w:p>
    <w:p w:rsidR="005E0DAD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</w:pP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الأفضل بعد العين عن المادة المكتوبة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30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–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50 سم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 w:rsidRPr="00676B31">
        <w:rPr>
          <w:rFonts w:ascii="Arial" w:hAnsi="Arial"/>
          <w:sz w:val="28"/>
          <w:szCs w:val="28"/>
          <w:rtl/>
        </w:rPr>
        <w:t xml:space="preserve">ارتفاع </w:t>
      </w:r>
      <w:r>
        <w:rPr>
          <w:rFonts w:ascii="Arial" w:hAnsi="Arial"/>
          <w:sz w:val="28"/>
          <w:szCs w:val="28"/>
          <w:rtl/>
        </w:rPr>
        <w:t>المكت</w:t>
      </w:r>
      <w:r>
        <w:rPr>
          <w:rFonts w:ascii="Arial" w:hAnsi="Arial" w:hint="cs"/>
          <w:sz w:val="28"/>
          <w:szCs w:val="28"/>
          <w:rtl/>
        </w:rPr>
        <w:t xml:space="preserve">ب </w:t>
      </w:r>
      <w:r w:rsidRPr="00676B31">
        <w:rPr>
          <w:rFonts w:ascii="Arial" w:hAnsi="Arial"/>
          <w:sz w:val="28"/>
          <w:szCs w:val="28"/>
          <w:rtl/>
        </w:rPr>
        <w:t>أعلى من المقعد</w:t>
      </w:r>
      <w:r>
        <w:rPr>
          <w:rFonts w:ascii="Arial" w:hAnsi="Arial" w:hint="cs"/>
          <w:sz w:val="28"/>
          <w:szCs w:val="28"/>
          <w:rtl/>
        </w:rPr>
        <w:t xml:space="preserve"> </w:t>
      </w:r>
      <w:proofErr w:type="spellStart"/>
      <w:r>
        <w:rPr>
          <w:rFonts w:ascii="Arial" w:hAnsi="Arial" w:hint="cs"/>
          <w:sz w:val="28"/>
          <w:szCs w:val="28"/>
          <w:rtl/>
        </w:rPr>
        <w:t>:</w:t>
      </w:r>
      <w:proofErr w:type="spellEnd"/>
      <w:r w:rsidRPr="00676B31">
        <w:rPr>
          <w:rFonts w:ascii="Arial" w:hAnsi="Arial"/>
          <w:sz w:val="28"/>
          <w:szCs w:val="28"/>
          <w:rtl/>
        </w:rPr>
        <w:t xml:space="preserve"> 20</w:t>
      </w:r>
      <w:r>
        <w:rPr>
          <w:rFonts w:ascii="Arial" w:hAnsi="Arial" w:hint="cs"/>
          <w:sz w:val="28"/>
          <w:szCs w:val="28"/>
          <w:rtl/>
        </w:rPr>
        <w:t xml:space="preserve"> </w:t>
      </w:r>
      <w:r w:rsidRPr="00676B31">
        <w:rPr>
          <w:rFonts w:ascii="Arial" w:hAnsi="Arial"/>
          <w:sz w:val="28"/>
          <w:szCs w:val="28"/>
          <w:rtl/>
        </w:rPr>
        <w:t>سم</w:t>
      </w:r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.</w:t>
      </w:r>
      <w:proofErr w:type="spellEnd"/>
    </w:p>
    <w:p w:rsidR="005E0DAD" w:rsidRPr="00DE2B63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/>
          <w:b w:val="0"/>
          <w:bCs w:val="0"/>
          <w:sz w:val="32"/>
          <w:szCs w:val="32"/>
          <w:rtl/>
        </w:rPr>
      </w:pPr>
      <w:r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  <w:t>ا</w:t>
      </w: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لتهاب مفاصل الأقدام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لا بد من وضع القدمين على الأرض بالكامل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5E0DAD" w:rsidRDefault="005E0DAD" w:rsidP="00106FBA">
      <w:pPr>
        <w:pStyle w:val="Mine3"/>
        <w:spacing w:line="240" w:lineRule="auto"/>
        <w:jc w:val="both"/>
        <w:rPr>
          <w:rFonts w:asciiTheme="majorBidi" w:hAnsiTheme="majorBidi" w:cstheme="majorBidi" w:hint="cs"/>
          <w:b w:val="0"/>
          <w:bCs w:val="0"/>
          <w:sz w:val="32"/>
          <w:szCs w:val="32"/>
          <w:rtl/>
        </w:rPr>
      </w:pPr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عدم استقامة الظهر  وإراحة العضلات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تقلص في العضلات وتورم في الأربطة </w:t>
      </w:r>
      <w:proofErr w:type="spellStart"/>
      <w:r w:rsidRPr="00DE2B63">
        <w:rPr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p w:rsidR="001778FE" w:rsidRPr="005E0DAD" w:rsidRDefault="005E0DAD" w:rsidP="00106FBA">
      <w:pPr>
        <w:spacing w:line="240" w:lineRule="auto"/>
        <w:jc w:val="both"/>
        <w:rPr>
          <w:rFonts w:asciiTheme="majorBidi" w:hAnsiTheme="majorBidi" w:cstheme="majorBidi" w:hint="cs"/>
          <w:sz w:val="32"/>
          <w:szCs w:val="32"/>
          <w:rtl/>
        </w:rPr>
      </w:pPr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اعتقاد القارئ أن فهمه يزداد مع الرجوع إلى ما قرأه </w:t>
      </w:r>
      <w:proofErr w:type="spellStart"/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>،</w:t>
      </w:r>
      <w:proofErr w:type="spellEnd"/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هو </w:t>
      </w:r>
      <w:proofErr w:type="spellStart"/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proofErr w:type="spellEnd"/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 xml:space="preserve"> من أخطاء ومشاكل القراءة التي يجب تلافيها </w:t>
      </w:r>
      <w:proofErr w:type="spellStart"/>
      <w:r w:rsidRPr="00DE2B63">
        <w:rPr>
          <w:rStyle w:val="Mine3Char"/>
          <w:rFonts w:asciiTheme="majorBidi" w:hAnsiTheme="majorBidi" w:cstheme="majorBidi"/>
          <w:b w:val="0"/>
          <w:bCs w:val="0"/>
          <w:sz w:val="32"/>
          <w:szCs w:val="32"/>
          <w:rtl/>
        </w:rPr>
        <w:t>.</w:t>
      </w:r>
      <w:proofErr w:type="spellEnd"/>
    </w:p>
    <w:sectPr w:rsidR="001778FE" w:rsidRPr="005E0DAD" w:rsidSect="00C26CD7">
      <w:footerReference w:type="default" r:id="rId7"/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A7F" w:rsidRDefault="00B60A7F" w:rsidP="00706182">
      <w:pPr>
        <w:spacing w:after="0" w:line="240" w:lineRule="auto"/>
      </w:pPr>
      <w:r>
        <w:separator/>
      </w:r>
    </w:p>
  </w:endnote>
  <w:endnote w:type="continuationSeparator" w:id="0">
    <w:p w:rsidR="00B60A7F" w:rsidRDefault="00B60A7F" w:rsidP="00706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l-Mujahed Gift 5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8165490"/>
      <w:docPartObj>
        <w:docPartGallery w:val="Page Numbers (Bottom of Page)"/>
        <w:docPartUnique/>
      </w:docPartObj>
    </w:sdtPr>
    <w:sdtContent>
      <w:p w:rsidR="00706182" w:rsidRDefault="00706182">
        <w:pPr>
          <w:pStyle w:val="a4"/>
          <w:jc w:val="center"/>
        </w:pPr>
        <w:fldSimple w:instr=" PAGE   \* MERGEFORMAT ">
          <w:r w:rsidR="00106FBA" w:rsidRPr="00106FBA">
            <w:rPr>
              <w:rFonts w:cs="Calibri"/>
              <w:noProof/>
              <w:rtl/>
              <w:lang w:val="ar-SA"/>
            </w:rPr>
            <w:t>5</w:t>
          </w:r>
        </w:fldSimple>
      </w:p>
    </w:sdtContent>
  </w:sdt>
  <w:p w:rsidR="00706182" w:rsidRDefault="0070618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A7F" w:rsidRDefault="00B60A7F" w:rsidP="00706182">
      <w:pPr>
        <w:spacing w:after="0" w:line="240" w:lineRule="auto"/>
      </w:pPr>
      <w:r>
        <w:separator/>
      </w:r>
    </w:p>
  </w:footnote>
  <w:footnote w:type="continuationSeparator" w:id="0">
    <w:p w:rsidR="00B60A7F" w:rsidRDefault="00B60A7F" w:rsidP="007061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057D6"/>
    <w:multiLevelType w:val="hybridMultilevel"/>
    <w:tmpl w:val="8F4265D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9735EC"/>
    <w:multiLevelType w:val="hybridMultilevel"/>
    <w:tmpl w:val="0DCE148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93F1C"/>
    <w:multiLevelType w:val="hybridMultilevel"/>
    <w:tmpl w:val="3F20426C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F0108"/>
    <w:multiLevelType w:val="hybridMultilevel"/>
    <w:tmpl w:val="A7527B50"/>
    <w:lvl w:ilvl="0" w:tplc="B92A37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C07267"/>
    <w:multiLevelType w:val="hybridMultilevel"/>
    <w:tmpl w:val="87A6666E"/>
    <w:lvl w:ilvl="0" w:tplc="838293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FB188C"/>
    <w:multiLevelType w:val="hybridMultilevel"/>
    <w:tmpl w:val="1E6218B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B005D4"/>
    <w:multiLevelType w:val="hybridMultilevel"/>
    <w:tmpl w:val="9EE42C76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FA47FF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C32FD6"/>
    <w:multiLevelType w:val="hybridMultilevel"/>
    <w:tmpl w:val="93FA786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AF0AB9"/>
    <w:multiLevelType w:val="hybridMultilevel"/>
    <w:tmpl w:val="033ED25A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225D4"/>
    <w:multiLevelType w:val="hybridMultilevel"/>
    <w:tmpl w:val="22D834D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414A7D"/>
    <w:multiLevelType w:val="hybridMultilevel"/>
    <w:tmpl w:val="033ED25A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1148F9"/>
    <w:multiLevelType w:val="hybridMultilevel"/>
    <w:tmpl w:val="2F985DFE"/>
    <w:lvl w:ilvl="0" w:tplc="1A06A9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7A0006"/>
    <w:multiLevelType w:val="hybridMultilevel"/>
    <w:tmpl w:val="9C24BFE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6C79EC"/>
    <w:multiLevelType w:val="hybridMultilevel"/>
    <w:tmpl w:val="2EB0649A"/>
    <w:lvl w:ilvl="0" w:tplc="3AB232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D7268A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11"/>
  </w:num>
  <w:num w:numId="4">
    <w:abstractNumId w:val="9"/>
  </w:num>
  <w:num w:numId="5">
    <w:abstractNumId w:val="2"/>
  </w:num>
  <w:num w:numId="6">
    <w:abstractNumId w:val="6"/>
  </w:num>
  <w:num w:numId="7">
    <w:abstractNumId w:val="7"/>
  </w:num>
  <w:num w:numId="8">
    <w:abstractNumId w:val="15"/>
  </w:num>
  <w:num w:numId="9">
    <w:abstractNumId w:val="4"/>
  </w:num>
  <w:num w:numId="10">
    <w:abstractNumId w:val="12"/>
  </w:num>
  <w:num w:numId="11">
    <w:abstractNumId w:val="1"/>
  </w:num>
  <w:num w:numId="12">
    <w:abstractNumId w:val="0"/>
  </w:num>
  <w:num w:numId="13">
    <w:abstractNumId w:val="5"/>
  </w:num>
  <w:num w:numId="14">
    <w:abstractNumId w:val="10"/>
  </w:num>
  <w:num w:numId="15">
    <w:abstractNumId w:val="13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018D"/>
    <w:rsid w:val="00045CAC"/>
    <w:rsid w:val="00073699"/>
    <w:rsid w:val="000C4ED9"/>
    <w:rsid w:val="000D21B9"/>
    <w:rsid w:val="00106FBA"/>
    <w:rsid w:val="0013222B"/>
    <w:rsid w:val="001601B6"/>
    <w:rsid w:val="001778FE"/>
    <w:rsid w:val="00320BE0"/>
    <w:rsid w:val="003670C9"/>
    <w:rsid w:val="0038532E"/>
    <w:rsid w:val="00402B96"/>
    <w:rsid w:val="005236E8"/>
    <w:rsid w:val="0054018D"/>
    <w:rsid w:val="00587BE5"/>
    <w:rsid w:val="005B689A"/>
    <w:rsid w:val="005E0DAD"/>
    <w:rsid w:val="005E5B65"/>
    <w:rsid w:val="00706182"/>
    <w:rsid w:val="0072088C"/>
    <w:rsid w:val="007B0E1A"/>
    <w:rsid w:val="007C50DB"/>
    <w:rsid w:val="007D584E"/>
    <w:rsid w:val="008E34D7"/>
    <w:rsid w:val="00925BF7"/>
    <w:rsid w:val="009832C9"/>
    <w:rsid w:val="00997D7F"/>
    <w:rsid w:val="00AE66F0"/>
    <w:rsid w:val="00B232F5"/>
    <w:rsid w:val="00B60A7F"/>
    <w:rsid w:val="00C26CD7"/>
    <w:rsid w:val="00C6256F"/>
    <w:rsid w:val="00D1200F"/>
    <w:rsid w:val="00D370D4"/>
    <w:rsid w:val="00DC4A03"/>
    <w:rsid w:val="00E537BC"/>
    <w:rsid w:val="00E82E7B"/>
    <w:rsid w:val="00EB6C80"/>
    <w:rsid w:val="00EC1EEC"/>
    <w:rsid w:val="00FC0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B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54018D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54018D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70618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06182"/>
  </w:style>
  <w:style w:type="paragraph" w:styleId="a4">
    <w:name w:val="footer"/>
    <w:basedOn w:val="a"/>
    <w:link w:val="Char0"/>
    <w:uiPriority w:val="99"/>
    <w:unhideWhenUsed/>
    <w:rsid w:val="0070618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706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991</Words>
  <Characters>5653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2012-04-30T00:26:00Z</dcterms:created>
  <dcterms:modified xsi:type="dcterms:W3CDTF">2012-04-30T17:43:00Z</dcterms:modified>
</cp:coreProperties>
</file>