
<file path=[Content_Types].xml><?xml version="1.0" encoding="utf-8"?>
<Types xmlns="http://schemas.openxmlformats.org/package/2006/content-types">
  <Default Extension="bin" ContentType="application/vnd.ms-office.activeX"/>
  <Override PartName="/word/activeX/activeX7.xml" ContentType="application/vnd.ms-office.activeX+xml"/>
  <Override PartName="/word/activeX/activeX8.xml" ContentType="application/vnd.ms-office.activeX+xml"/>
  <Override PartName="/word/activeX/activeX5.xml" ContentType="application/vnd.ms-office.activeX+xml"/>
  <Override PartName="/word/activeX/activeX6.xml" ContentType="application/vnd.ms-office.activeX+xml"/>
  <Default Extension="wmf" ContentType="image/x-wmf"/>
  <Override PartName="/word/activeX/activeX3.xml" ContentType="application/vnd.ms-office.activeX+xml"/>
  <Override PartName="/word/activeX/activeX4.xml" ContentType="application/vnd.ms-office.activeX+xml"/>
  <Override PartName="/word/activeX/activeX18.xml" ContentType="application/vnd.ms-office.activeX+xml"/>
  <Override PartName="/word/activeX/activeX19.xml" ContentType="application/vnd.ms-office.activeX+xml"/>
  <Override PartName="/word/activeX/activeX28.xml" ContentType="application/vnd.ms-office.activeX+xml"/>
  <Override PartName="/word/activeX/activeX29.xml" ContentType="application/vnd.ms-office.activeX+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activeX/activeX1.xml" ContentType="application/vnd.ms-office.activeX+xml"/>
  <Override PartName="/word/activeX/activeX2.xml" ContentType="application/vnd.ms-office.activeX+xml"/>
  <Override PartName="/word/activeX/activeX16.xml" ContentType="application/vnd.ms-office.activeX+xml"/>
  <Override PartName="/word/activeX/activeX17.xml" ContentType="application/vnd.ms-office.activeX+xml"/>
  <Override PartName="/word/activeX/activeX26.xml" ContentType="application/vnd.ms-office.activeX+xml"/>
  <Override PartName="/word/activeX/activeX27.xml" ContentType="application/vnd.ms-office.activeX+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activeX/activeX14.xml" ContentType="application/vnd.ms-office.activeX+xml"/>
  <Override PartName="/word/activeX/activeX15.xml" ContentType="application/vnd.ms-office.activeX+xml"/>
  <Override PartName="/word/activeX/activeX24.xml" ContentType="application/vnd.ms-office.activeX+xml"/>
  <Override PartName="/word/activeX/activeX25.xml" ContentType="application/vnd.ms-office.activeX+xml"/>
  <Override PartName="/word/activeX/activeX33.xml" ContentType="application/vnd.ms-office.activeX+xml"/>
  <Override PartName="/word/activeX/activeX12.xml" ContentType="application/vnd.ms-office.activeX+xml"/>
  <Override PartName="/word/activeX/activeX13.xml" ContentType="application/vnd.ms-office.activeX+xml"/>
  <Override PartName="/word/activeX/activeX21.xml" ContentType="application/vnd.ms-office.activeX+xml"/>
  <Override PartName="/word/activeX/activeX22.xml" ContentType="application/vnd.ms-office.activeX+xml"/>
  <Override PartName="/word/activeX/activeX23.xml" ContentType="application/vnd.ms-office.activeX+xml"/>
  <Override PartName="/word/activeX/activeX31.xml" ContentType="application/vnd.ms-office.activeX+xml"/>
  <Override PartName="/word/activeX/activeX32.xml" ContentType="application/vnd.ms-office.activeX+xml"/>
  <Override PartName="/word/theme/theme1.xml" ContentType="application/vnd.openxmlformats-officedocument.theme+xml"/>
  <Override PartName="/word/activeX/activeX10.xml" ContentType="application/vnd.ms-office.activeX+xml"/>
  <Override PartName="/word/activeX/activeX11.xml" ContentType="application/vnd.ms-office.activeX+xml"/>
  <Override PartName="/word/activeX/activeX20.xml" ContentType="application/vnd.ms-office.activeX+xml"/>
  <Override PartName="/word/activeX/activeX30.xml" ContentType="application/vnd.ms-office.activeX+xml"/>
  <Override PartName="/word/fontTable.xml" ContentType="application/vnd.openxmlformats-officedocument.wordprocessingml.fontTable+xml"/>
  <Override PartName="/word/webSettings.xml" ContentType="application/vnd.openxmlformats-officedocument.wordprocessingml.webSettings+xml"/>
  <Override PartName="/word/activeX/activeX9.xml" ContentType="application/vnd.ms-office.activeX+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81806" w:rsidRPr="00E15FAB" w:rsidRDefault="001765CD" w:rsidP="000A4BA5">
      <w:pPr>
        <w:shd w:val="clear" w:color="auto" w:fill="FFFFFF"/>
        <w:bidi/>
        <w:spacing w:after="0" w:line="240" w:lineRule="auto"/>
        <w:outlineLvl w:val="3"/>
        <w:rPr>
          <w:rFonts w:asciiTheme="majorBidi" w:eastAsia="Times New Roman" w:hAnsiTheme="majorBidi" w:cstheme="majorBidi"/>
          <w:b/>
          <w:bCs/>
          <w:color w:val="FF0000"/>
          <w:sz w:val="32"/>
          <w:szCs w:val="32"/>
          <w:rtl/>
        </w:rPr>
      </w:pPr>
      <w:r w:rsidRPr="00E15FAB">
        <w:rPr>
          <w:rFonts w:asciiTheme="majorBidi" w:eastAsia="Times New Roman" w:hAnsiTheme="majorBidi" w:cstheme="majorBidi"/>
          <w:b/>
          <w:bCs/>
          <w:color w:val="FF0000"/>
          <w:sz w:val="32"/>
          <w:szCs w:val="32"/>
          <w:rtl/>
        </w:rPr>
        <w:t>الاختبار الفصلي للادارة الاستراتيجية</w:t>
      </w:r>
    </w:p>
    <w:p w:rsidR="001765CD" w:rsidRPr="00E15FAB" w:rsidRDefault="001765CD" w:rsidP="000A4BA5">
      <w:pPr>
        <w:shd w:val="clear" w:color="auto" w:fill="FFFFFF"/>
        <w:bidi/>
        <w:spacing w:after="0" w:line="240" w:lineRule="auto"/>
        <w:jc w:val="right"/>
        <w:outlineLvl w:val="3"/>
        <w:rPr>
          <w:rFonts w:asciiTheme="majorBidi" w:eastAsia="Times New Roman" w:hAnsiTheme="majorBidi" w:cstheme="majorBidi"/>
          <w:color w:val="403152" w:themeColor="accent4" w:themeShade="80"/>
          <w:sz w:val="32"/>
          <w:szCs w:val="32"/>
          <w:rtl/>
        </w:rPr>
      </w:pPr>
      <w:r w:rsidRPr="00E15FAB">
        <w:rPr>
          <w:rFonts w:asciiTheme="majorBidi" w:eastAsia="Times New Roman" w:hAnsiTheme="majorBidi" w:cstheme="majorBidi"/>
          <w:b/>
          <w:bCs/>
          <w:color w:val="FF0000"/>
          <w:sz w:val="32"/>
          <w:szCs w:val="32"/>
          <w:rtl/>
        </w:rPr>
        <w:t xml:space="preserve"> </w:t>
      </w:r>
      <w:r w:rsidRPr="00E15FAB">
        <w:rPr>
          <w:rFonts w:asciiTheme="majorBidi" w:eastAsia="Times New Roman" w:hAnsiTheme="majorBidi" w:cstheme="majorBidi"/>
          <w:color w:val="403152" w:themeColor="accent4" w:themeShade="80"/>
          <w:sz w:val="32"/>
          <w:szCs w:val="32"/>
          <w:rtl/>
        </w:rPr>
        <w:t>ضي  بالتوفيق للجميع   لا تنسوني من دعائكم</w:t>
      </w:r>
    </w:p>
    <w:p w:rsidR="00CF682A" w:rsidRPr="00E15FAB" w:rsidRDefault="00CF682A" w:rsidP="000A4BA5">
      <w:pPr>
        <w:numPr>
          <w:ilvl w:val="0"/>
          <w:numId w:val="1"/>
        </w:numPr>
        <w:bidi/>
        <w:spacing w:before="100" w:beforeAutospacing="1" w:after="100" w:afterAutospacing="1" w:line="240" w:lineRule="auto"/>
        <w:ind w:left="0"/>
        <w:rPr>
          <w:rFonts w:asciiTheme="majorBidi" w:eastAsia="Times New Roman" w:hAnsiTheme="majorBidi" w:cstheme="majorBidi"/>
          <w:color w:val="111111"/>
          <w:sz w:val="32"/>
          <w:szCs w:val="32"/>
          <w:rtl/>
        </w:rPr>
      </w:pPr>
      <w:r w:rsidRPr="00E15FAB">
        <w:rPr>
          <w:rFonts w:asciiTheme="majorBidi" w:eastAsia="Times New Roman" w:hAnsiTheme="majorBidi" w:cstheme="majorBidi"/>
          <w:b/>
          <w:bCs/>
          <w:color w:val="111111"/>
          <w:sz w:val="32"/>
          <w:szCs w:val="32"/>
          <w:rtl/>
          <w:lang w:bidi="ar-EG"/>
        </w:rPr>
        <w:t>يجب وضع أولويات للأهداف توضح أفضلية كل منها بحيث يكون الترجيح للهدف الأكثر أهمية وذلك لتجنب التعارض فيما بين الأهداف.</w:t>
      </w:r>
    </w:p>
    <w:p w:rsidR="00CF682A" w:rsidRPr="00E15FAB" w:rsidRDefault="000E4BA8" w:rsidP="000A4BA5">
      <w:pPr>
        <w:shd w:val="clear" w:color="auto" w:fill="FFFFFF"/>
        <w:bidi/>
        <w:spacing w:before="100" w:beforeAutospacing="1" w:after="100" w:afterAutospacing="1" w:line="240" w:lineRule="auto"/>
        <w:rPr>
          <w:rFonts w:asciiTheme="majorBidi" w:eastAsia="Times New Roman" w:hAnsiTheme="majorBidi" w:cstheme="majorBidi"/>
          <w:b/>
          <w:bCs/>
          <w:color w:val="FF0000"/>
          <w:sz w:val="32"/>
          <w:szCs w:val="32"/>
          <w:rtl/>
        </w:rPr>
      </w:pPr>
      <w:r w:rsidRPr="00E15FAB">
        <w:rPr>
          <w:rFonts w:asciiTheme="majorBidi" w:eastAsia="Times New Roman" w:hAnsiTheme="majorBidi" w:cstheme="majorBidi"/>
          <w:b/>
          <w:bCs/>
          <w:color w:val="FF0000"/>
          <w:sz w:val="32"/>
          <w:szCs w:val="32"/>
          <w:rtl/>
        </w:rPr>
        <w:object w:dxaOrig="225" w:dyaOrig="22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92" type="#_x0000_t75" style="width:20.25pt;height:18pt" o:ole="">
            <v:imagedata r:id="rId5" o:title=""/>
          </v:shape>
          <w:control r:id="rId6" w:name="DefaultOcxName" w:shapeid="_x0000_i1092"/>
        </w:object>
      </w:r>
      <w:r w:rsidR="00CF682A" w:rsidRPr="00E15FAB">
        <w:rPr>
          <w:rFonts w:asciiTheme="majorBidi" w:eastAsia="Times New Roman" w:hAnsiTheme="majorBidi" w:cstheme="majorBidi"/>
          <w:b/>
          <w:bCs/>
          <w:color w:val="FF0000"/>
          <w:sz w:val="32"/>
          <w:szCs w:val="32"/>
          <w:rtl/>
        </w:rPr>
        <w:t xml:space="preserve">صواب </w:t>
      </w:r>
    </w:p>
    <w:p w:rsidR="00CF682A" w:rsidRPr="00E15FAB" w:rsidRDefault="001A3E36" w:rsidP="000A4BA5">
      <w:pPr>
        <w:numPr>
          <w:ilvl w:val="0"/>
          <w:numId w:val="2"/>
        </w:numPr>
        <w:bidi/>
        <w:spacing w:before="100" w:beforeAutospacing="1" w:after="100" w:afterAutospacing="1" w:line="240" w:lineRule="auto"/>
        <w:ind w:left="0"/>
        <w:rPr>
          <w:rFonts w:asciiTheme="majorBidi" w:eastAsia="Times New Roman" w:hAnsiTheme="majorBidi" w:cstheme="majorBidi"/>
          <w:color w:val="111111"/>
          <w:sz w:val="32"/>
          <w:szCs w:val="32"/>
          <w:rtl/>
        </w:rPr>
      </w:pPr>
      <w:r w:rsidRPr="00E15FAB">
        <w:rPr>
          <w:rFonts w:asciiTheme="majorBidi" w:eastAsia="Times New Roman" w:hAnsiTheme="majorBidi" w:cstheme="majorBidi"/>
          <w:b/>
          <w:bCs/>
          <w:color w:val="111111"/>
          <w:sz w:val="32"/>
          <w:szCs w:val="32"/>
          <w:rtl/>
          <w:lang w:bidi="ar-EG"/>
        </w:rPr>
        <w:t>2- لا</w:t>
      </w:r>
      <w:r w:rsidR="00CF682A" w:rsidRPr="00E15FAB">
        <w:rPr>
          <w:rFonts w:asciiTheme="majorBidi" w:eastAsia="Times New Roman" w:hAnsiTheme="majorBidi" w:cstheme="majorBidi"/>
          <w:b/>
          <w:bCs/>
          <w:color w:val="111111"/>
          <w:sz w:val="32"/>
          <w:szCs w:val="32"/>
          <w:rtl/>
          <w:lang w:bidi="ar-EG"/>
        </w:rPr>
        <w:t xml:space="preserve"> تتأثر عملية وضع الرسالة بحجم المنظمة ولا تتأثر أيضاً بملكية المنظمة.</w:t>
      </w:r>
    </w:p>
    <w:p w:rsidR="00CF682A" w:rsidRPr="00E15FAB" w:rsidRDefault="000E4BA8" w:rsidP="000A4BA5">
      <w:pPr>
        <w:shd w:val="clear" w:color="auto" w:fill="FFFFFF"/>
        <w:bidi/>
        <w:spacing w:before="100" w:beforeAutospacing="1" w:after="100" w:afterAutospacing="1" w:line="240" w:lineRule="auto"/>
        <w:rPr>
          <w:rFonts w:asciiTheme="majorBidi" w:eastAsia="Times New Roman" w:hAnsiTheme="majorBidi" w:cstheme="majorBidi"/>
          <w:b/>
          <w:bCs/>
          <w:color w:val="FF0000"/>
          <w:sz w:val="32"/>
          <w:szCs w:val="32"/>
          <w:rtl/>
        </w:rPr>
      </w:pPr>
      <w:r w:rsidRPr="00E15FAB">
        <w:rPr>
          <w:rFonts w:asciiTheme="majorBidi" w:eastAsia="Times New Roman" w:hAnsiTheme="majorBidi" w:cstheme="majorBidi"/>
          <w:b/>
          <w:bCs/>
          <w:color w:val="FF0000"/>
          <w:sz w:val="32"/>
          <w:szCs w:val="32"/>
          <w:rtl/>
        </w:rPr>
        <w:object w:dxaOrig="225" w:dyaOrig="225">
          <v:shape id="_x0000_i1095" type="#_x0000_t75" style="width:20.25pt;height:18pt" o:ole="">
            <v:imagedata r:id="rId7" o:title=""/>
          </v:shape>
          <w:control r:id="rId8" w:name="DefaultOcxName3" w:shapeid="_x0000_i1095"/>
        </w:object>
      </w:r>
      <w:r w:rsidR="00CF682A" w:rsidRPr="00E15FAB">
        <w:rPr>
          <w:rFonts w:asciiTheme="majorBidi" w:eastAsia="Times New Roman" w:hAnsiTheme="majorBidi" w:cstheme="majorBidi"/>
          <w:b/>
          <w:bCs/>
          <w:color w:val="FF0000"/>
          <w:sz w:val="32"/>
          <w:szCs w:val="32"/>
          <w:rtl/>
        </w:rPr>
        <w:t xml:space="preserve">خطأ </w:t>
      </w:r>
    </w:p>
    <w:p w:rsidR="00CF682A" w:rsidRPr="00E15FAB" w:rsidRDefault="00CF682A" w:rsidP="000A4BA5">
      <w:pPr>
        <w:pStyle w:val="ListParagraph"/>
        <w:numPr>
          <w:ilvl w:val="1"/>
          <w:numId w:val="2"/>
        </w:numPr>
        <w:bidi/>
        <w:spacing w:before="100" w:beforeAutospacing="1" w:after="100" w:afterAutospacing="1" w:line="360" w:lineRule="auto"/>
        <w:rPr>
          <w:rFonts w:asciiTheme="majorBidi" w:eastAsia="Times New Roman" w:hAnsiTheme="majorBidi" w:cstheme="majorBidi"/>
          <w:color w:val="111111"/>
          <w:sz w:val="32"/>
          <w:szCs w:val="32"/>
          <w:rtl/>
        </w:rPr>
      </w:pPr>
      <w:r w:rsidRPr="00E15FAB">
        <w:rPr>
          <w:rFonts w:asciiTheme="majorBidi" w:eastAsia="Times New Roman" w:hAnsiTheme="majorBidi" w:cstheme="majorBidi"/>
          <w:b/>
          <w:bCs/>
          <w:color w:val="111111"/>
          <w:sz w:val="32"/>
          <w:szCs w:val="32"/>
          <w:rtl/>
          <w:lang w:bidi="ar-EG"/>
        </w:rPr>
        <w:t>تسهم الأهداف في بيان نوعية العلاقات السائدة بالمنظمة وعلاقتها ببيئتها.</w:t>
      </w:r>
    </w:p>
    <w:p w:rsidR="00CF682A" w:rsidRPr="00E15FAB" w:rsidRDefault="000E4BA8" w:rsidP="000A4BA5">
      <w:pPr>
        <w:shd w:val="clear" w:color="auto" w:fill="FFFFFF"/>
        <w:bidi/>
        <w:spacing w:before="100" w:beforeAutospacing="1" w:after="100" w:afterAutospacing="1" w:line="240" w:lineRule="auto"/>
        <w:rPr>
          <w:rFonts w:asciiTheme="majorBidi" w:eastAsia="Times New Roman" w:hAnsiTheme="majorBidi" w:cstheme="majorBidi"/>
          <w:b/>
          <w:bCs/>
          <w:color w:val="FF0000"/>
          <w:sz w:val="32"/>
          <w:szCs w:val="32"/>
          <w:rtl/>
        </w:rPr>
      </w:pPr>
      <w:r w:rsidRPr="00E15FAB">
        <w:rPr>
          <w:rFonts w:asciiTheme="majorBidi" w:eastAsia="Times New Roman" w:hAnsiTheme="majorBidi" w:cstheme="majorBidi"/>
          <w:b/>
          <w:bCs/>
          <w:color w:val="FF0000"/>
          <w:sz w:val="32"/>
          <w:szCs w:val="32"/>
          <w:rtl/>
        </w:rPr>
        <w:object w:dxaOrig="225" w:dyaOrig="225">
          <v:shape id="_x0000_i1098" type="#_x0000_t75" style="width:20.25pt;height:18pt" o:ole="">
            <v:imagedata r:id="rId9" o:title=""/>
          </v:shape>
          <w:control r:id="rId10" w:name="DefaultOcxName4" w:shapeid="_x0000_i1098"/>
        </w:object>
      </w:r>
      <w:r w:rsidR="00CF682A" w:rsidRPr="00E15FAB">
        <w:rPr>
          <w:rFonts w:asciiTheme="majorBidi" w:eastAsia="Times New Roman" w:hAnsiTheme="majorBidi" w:cstheme="majorBidi"/>
          <w:b/>
          <w:bCs/>
          <w:color w:val="FF0000"/>
          <w:sz w:val="32"/>
          <w:szCs w:val="32"/>
          <w:rtl/>
        </w:rPr>
        <w:t xml:space="preserve">صواب </w:t>
      </w:r>
    </w:p>
    <w:p w:rsidR="00CF682A" w:rsidRPr="00E15FAB" w:rsidRDefault="00CF682A" w:rsidP="000A4BA5">
      <w:pPr>
        <w:pStyle w:val="ListParagraph"/>
        <w:numPr>
          <w:ilvl w:val="2"/>
          <w:numId w:val="2"/>
        </w:numPr>
        <w:shd w:val="clear" w:color="auto" w:fill="FFFFFF"/>
        <w:bidi/>
        <w:spacing w:before="100" w:beforeAutospacing="1" w:after="100" w:afterAutospacing="1" w:line="240" w:lineRule="auto"/>
        <w:rPr>
          <w:rFonts w:asciiTheme="majorBidi" w:eastAsia="Times New Roman" w:hAnsiTheme="majorBidi" w:cstheme="majorBidi"/>
          <w:color w:val="111111"/>
          <w:sz w:val="32"/>
          <w:szCs w:val="32"/>
          <w:rtl/>
        </w:rPr>
      </w:pPr>
      <w:r w:rsidRPr="00E15FAB">
        <w:rPr>
          <w:rFonts w:asciiTheme="majorBidi" w:eastAsia="Times New Roman" w:hAnsiTheme="majorBidi" w:cstheme="majorBidi"/>
          <w:color w:val="111111"/>
          <w:sz w:val="32"/>
          <w:szCs w:val="32"/>
          <w:rtl/>
        </w:rPr>
        <w:t xml:space="preserve">النقاط   </w:t>
      </w:r>
    </w:p>
    <w:p w:rsidR="00CF682A" w:rsidRPr="00E15FAB" w:rsidRDefault="001A3E36" w:rsidP="000A4BA5">
      <w:pPr>
        <w:bidi/>
        <w:spacing w:before="100" w:beforeAutospacing="1" w:after="100" w:afterAutospacing="1" w:line="360" w:lineRule="auto"/>
        <w:ind w:left="360"/>
        <w:rPr>
          <w:rFonts w:asciiTheme="majorBidi" w:eastAsia="Times New Roman" w:hAnsiTheme="majorBidi" w:cstheme="majorBidi"/>
          <w:color w:val="111111"/>
          <w:sz w:val="32"/>
          <w:szCs w:val="32"/>
          <w:rtl/>
        </w:rPr>
      </w:pPr>
      <w:r w:rsidRPr="00E15FAB">
        <w:rPr>
          <w:rFonts w:asciiTheme="majorBidi" w:eastAsia="Times New Roman" w:hAnsiTheme="majorBidi" w:cstheme="majorBidi"/>
          <w:b/>
          <w:bCs/>
          <w:color w:val="111111"/>
          <w:sz w:val="32"/>
          <w:szCs w:val="32"/>
          <w:rtl/>
          <w:lang w:bidi="ar-EG"/>
        </w:rPr>
        <w:t xml:space="preserve">4- </w:t>
      </w:r>
      <w:r w:rsidR="00CF682A" w:rsidRPr="00E15FAB">
        <w:rPr>
          <w:rFonts w:asciiTheme="majorBidi" w:eastAsia="Times New Roman" w:hAnsiTheme="majorBidi" w:cstheme="majorBidi"/>
          <w:b/>
          <w:bCs/>
          <w:color w:val="111111"/>
          <w:sz w:val="32"/>
          <w:szCs w:val="32"/>
          <w:rtl/>
          <w:lang w:bidi="ar-EG"/>
        </w:rPr>
        <w:t>يعتبر مالكي الاسهم والمساهمون:</w:t>
      </w:r>
    </w:p>
    <w:tbl>
      <w:tblPr>
        <w:bidiVisual/>
        <w:tblW w:w="0" w:type="auto"/>
        <w:tblInd w:w="720" w:type="dxa"/>
        <w:tblCellMar>
          <w:top w:w="15" w:type="dxa"/>
          <w:left w:w="15" w:type="dxa"/>
          <w:bottom w:w="15" w:type="dxa"/>
          <w:right w:w="15" w:type="dxa"/>
        </w:tblCellMar>
        <w:tblLook w:val="04A0"/>
      </w:tblPr>
      <w:tblGrid>
        <w:gridCol w:w="435"/>
        <w:gridCol w:w="36"/>
        <w:gridCol w:w="1413"/>
      </w:tblGrid>
      <w:tr w:rsidR="00CF682A" w:rsidRPr="00E15FAB" w:rsidTr="00CF682A">
        <w:tc>
          <w:tcPr>
            <w:tcW w:w="0" w:type="auto"/>
            <w:hideMark/>
          </w:tcPr>
          <w:p w:rsidR="00CF682A" w:rsidRPr="00E15FAB" w:rsidRDefault="000E4BA8" w:rsidP="000A4BA5">
            <w:pPr>
              <w:bidi/>
              <w:spacing w:after="0" w:line="240" w:lineRule="auto"/>
              <w:rPr>
                <w:rFonts w:asciiTheme="majorBidi" w:eastAsia="Times New Roman" w:hAnsiTheme="majorBidi" w:cstheme="majorBidi"/>
                <w:sz w:val="32"/>
                <w:szCs w:val="32"/>
              </w:rPr>
            </w:pPr>
            <w:r w:rsidRPr="00E15FAB">
              <w:rPr>
                <w:rFonts w:asciiTheme="majorBidi" w:eastAsia="Times New Roman" w:hAnsiTheme="majorBidi" w:cstheme="majorBidi"/>
                <w:sz w:val="32"/>
                <w:szCs w:val="32"/>
                <w:rtl/>
              </w:rPr>
              <w:object w:dxaOrig="225" w:dyaOrig="225">
                <v:shape id="_x0000_i1101" type="#_x0000_t75" style="width:20.25pt;height:18pt" o:ole="">
                  <v:imagedata r:id="rId11" o:title=""/>
                </v:shape>
                <w:control r:id="rId12" w:name="DefaultOcxName6" w:shapeid="_x0000_i1101"/>
              </w:object>
            </w:r>
          </w:p>
        </w:tc>
        <w:tc>
          <w:tcPr>
            <w:tcW w:w="0" w:type="auto"/>
            <w:hideMark/>
          </w:tcPr>
          <w:p w:rsidR="00CF682A" w:rsidRPr="00E15FAB" w:rsidRDefault="00CF682A" w:rsidP="000A4BA5">
            <w:pPr>
              <w:bidi/>
              <w:spacing w:after="0" w:line="240" w:lineRule="auto"/>
              <w:rPr>
                <w:rFonts w:asciiTheme="majorBidi" w:eastAsia="Times New Roman" w:hAnsiTheme="majorBidi" w:cstheme="majorBidi"/>
                <w:sz w:val="32"/>
                <w:szCs w:val="32"/>
              </w:rPr>
            </w:pPr>
          </w:p>
        </w:tc>
        <w:tc>
          <w:tcPr>
            <w:tcW w:w="0" w:type="auto"/>
            <w:hideMark/>
          </w:tcPr>
          <w:p w:rsidR="00CF682A" w:rsidRPr="00E15FAB" w:rsidRDefault="00CF682A" w:rsidP="000A4BA5">
            <w:pPr>
              <w:bidi/>
              <w:spacing w:before="100" w:beforeAutospacing="1" w:after="100" w:afterAutospacing="1" w:line="240" w:lineRule="auto"/>
              <w:rPr>
                <w:rFonts w:asciiTheme="majorBidi" w:eastAsia="Times New Roman" w:hAnsiTheme="majorBidi" w:cstheme="majorBidi"/>
                <w:color w:val="FF0000"/>
                <w:sz w:val="32"/>
                <w:szCs w:val="32"/>
              </w:rPr>
            </w:pPr>
            <w:r w:rsidRPr="00E15FAB">
              <w:rPr>
                <w:rFonts w:asciiTheme="majorBidi" w:eastAsia="Times New Roman" w:hAnsiTheme="majorBidi" w:cstheme="majorBidi"/>
                <w:b/>
                <w:bCs/>
                <w:color w:val="FF0000"/>
                <w:sz w:val="32"/>
                <w:szCs w:val="32"/>
                <w:rtl/>
                <w:lang w:bidi="ar-EG"/>
              </w:rPr>
              <w:t>الممولون</w:t>
            </w:r>
          </w:p>
        </w:tc>
      </w:tr>
      <w:tr w:rsidR="00CF682A" w:rsidRPr="00E15FAB" w:rsidTr="00CF682A">
        <w:tc>
          <w:tcPr>
            <w:tcW w:w="0" w:type="auto"/>
            <w:hideMark/>
          </w:tcPr>
          <w:p w:rsidR="00CF682A" w:rsidRPr="00E15FAB" w:rsidRDefault="000E4BA8" w:rsidP="000A4BA5">
            <w:pPr>
              <w:bidi/>
              <w:spacing w:after="0" w:line="240" w:lineRule="auto"/>
              <w:rPr>
                <w:rFonts w:asciiTheme="majorBidi" w:eastAsia="Times New Roman" w:hAnsiTheme="majorBidi" w:cstheme="majorBidi"/>
                <w:sz w:val="32"/>
                <w:szCs w:val="32"/>
              </w:rPr>
            </w:pPr>
            <w:r w:rsidRPr="00E15FAB">
              <w:rPr>
                <w:rFonts w:asciiTheme="majorBidi" w:eastAsia="Times New Roman" w:hAnsiTheme="majorBidi" w:cstheme="majorBidi"/>
                <w:sz w:val="32"/>
                <w:szCs w:val="32"/>
                <w:rtl/>
              </w:rPr>
              <w:object w:dxaOrig="225" w:dyaOrig="225">
                <v:shape id="_x0000_i1104" type="#_x0000_t75" style="width:20.25pt;height:18pt" o:ole="">
                  <v:imagedata r:id="rId13" o:title=""/>
                </v:shape>
                <w:control r:id="rId14" w:name="DefaultOcxName7" w:shapeid="_x0000_i1104"/>
              </w:object>
            </w:r>
          </w:p>
        </w:tc>
        <w:tc>
          <w:tcPr>
            <w:tcW w:w="0" w:type="auto"/>
            <w:hideMark/>
          </w:tcPr>
          <w:p w:rsidR="00CF682A" w:rsidRPr="00E15FAB" w:rsidRDefault="00CF682A" w:rsidP="000A4BA5">
            <w:pPr>
              <w:bidi/>
              <w:spacing w:after="0" w:line="240" w:lineRule="auto"/>
              <w:rPr>
                <w:rFonts w:asciiTheme="majorBidi" w:eastAsia="Times New Roman" w:hAnsiTheme="majorBidi" w:cstheme="majorBidi"/>
                <w:sz w:val="32"/>
                <w:szCs w:val="32"/>
              </w:rPr>
            </w:pPr>
          </w:p>
        </w:tc>
        <w:tc>
          <w:tcPr>
            <w:tcW w:w="0" w:type="auto"/>
            <w:hideMark/>
          </w:tcPr>
          <w:p w:rsidR="00CF682A" w:rsidRPr="00E15FAB" w:rsidRDefault="00CF682A" w:rsidP="000A4BA5">
            <w:pPr>
              <w:bidi/>
              <w:spacing w:before="100" w:beforeAutospacing="1" w:after="100" w:afterAutospacing="1" w:line="240" w:lineRule="auto"/>
              <w:rPr>
                <w:rFonts w:asciiTheme="majorBidi" w:eastAsia="Times New Roman" w:hAnsiTheme="majorBidi" w:cstheme="majorBidi"/>
                <w:sz w:val="32"/>
                <w:szCs w:val="32"/>
              </w:rPr>
            </w:pPr>
            <w:r w:rsidRPr="00E15FAB">
              <w:rPr>
                <w:rFonts w:asciiTheme="majorBidi" w:eastAsia="Times New Roman" w:hAnsiTheme="majorBidi" w:cstheme="majorBidi"/>
                <w:b/>
                <w:bCs/>
                <w:sz w:val="32"/>
                <w:szCs w:val="32"/>
                <w:rtl/>
                <w:lang w:bidi="ar-EG"/>
              </w:rPr>
              <w:t>الوسطاء</w:t>
            </w:r>
          </w:p>
        </w:tc>
      </w:tr>
      <w:tr w:rsidR="00CF682A" w:rsidRPr="00E15FAB" w:rsidTr="00CF682A">
        <w:tc>
          <w:tcPr>
            <w:tcW w:w="0" w:type="auto"/>
            <w:hideMark/>
          </w:tcPr>
          <w:p w:rsidR="00CF682A" w:rsidRPr="00E15FAB" w:rsidRDefault="000E4BA8" w:rsidP="000A4BA5">
            <w:pPr>
              <w:bidi/>
              <w:spacing w:after="0" w:line="240" w:lineRule="auto"/>
              <w:rPr>
                <w:rFonts w:asciiTheme="majorBidi" w:eastAsia="Times New Roman" w:hAnsiTheme="majorBidi" w:cstheme="majorBidi"/>
                <w:sz w:val="32"/>
                <w:szCs w:val="32"/>
              </w:rPr>
            </w:pPr>
            <w:r w:rsidRPr="00E15FAB">
              <w:rPr>
                <w:rFonts w:asciiTheme="majorBidi" w:eastAsia="Times New Roman" w:hAnsiTheme="majorBidi" w:cstheme="majorBidi"/>
                <w:sz w:val="32"/>
                <w:szCs w:val="32"/>
                <w:rtl/>
              </w:rPr>
              <w:object w:dxaOrig="225" w:dyaOrig="225">
                <v:shape id="_x0000_i1107" type="#_x0000_t75" style="width:20.25pt;height:18pt" o:ole="">
                  <v:imagedata r:id="rId15" o:title=""/>
                </v:shape>
                <w:control r:id="rId16" w:name="DefaultOcxName8" w:shapeid="_x0000_i1107"/>
              </w:object>
            </w:r>
          </w:p>
        </w:tc>
        <w:tc>
          <w:tcPr>
            <w:tcW w:w="0" w:type="auto"/>
            <w:hideMark/>
          </w:tcPr>
          <w:p w:rsidR="00CF682A" w:rsidRPr="00E15FAB" w:rsidRDefault="00CF682A" w:rsidP="000A4BA5">
            <w:pPr>
              <w:bidi/>
              <w:spacing w:after="0" w:line="240" w:lineRule="auto"/>
              <w:rPr>
                <w:rFonts w:asciiTheme="majorBidi" w:eastAsia="Times New Roman" w:hAnsiTheme="majorBidi" w:cstheme="majorBidi"/>
                <w:sz w:val="32"/>
                <w:szCs w:val="32"/>
              </w:rPr>
            </w:pPr>
          </w:p>
        </w:tc>
        <w:tc>
          <w:tcPr>
            <w:tcW w:w="0" w:type="auto"/>
            <w:hideMark/>
          </w:tcPr>
          <w:p w:rsidR="00CF682A" w:rsidRPr="00E15FAB" w:rsidRDefault="00CF682A" w:rsidP="000A4BA5">
            <w:pPr>
              <w:bidi/>
              <w:spacing w:before="100" w:beforeAutospacing="1" w:after="100" w:afterAutospacing="1" w:line="240" w:lineRule="auto"/>
              <w:rPr>
                <w:rFonts w:asciiTheme="majorBidi" w:eastAsia="Times New Roman" w:hAnsiTheme="majorBidi" w:cstheme="majorBidi"/>
                <w:sz w:val="32"/>
                <w:szCs w:val="32"/>
              </w:rPr>
            </w:pPr>
            <w:r w:rsidRPr="00E15FAB">
              <w:rPr>
                <w:rFonts w:asciiTheme="majorBidi" w:eastAsia="Times New Roman" w:hAnsiTheme="majorBidi" w:cstheme="majorBidi"/>
                <w:b/>
                <w:bCs/>
                <w:sz w:val="32"/>
                <w:szCs w:val="32"/>
                <w:rtl/>
                <w:lang w:bidi="ar-EG"/>
              </w:rPr>
              <w:t>المنافسون</w:t>
            </w:r>
          </w:p>
        </w:tc>
      </w:tr>
      <w:tr w:rsidR="00CF682A" w:rsidRPr="00E15FAB" w:rsidTr="00CF682A">
        <w:tc>
          <w:tcPr>
            <w:tcW w:w="0" w:type="auto"/>
            <w:hideMark/>
          </w:tcPr>
          <w:p w:rsidR="00CF682A" w:rsidRPr="00E15FAB" w:rsidRDefault="000E4BA8" w:rsidP="000A4BA5">
            <w:pPr>
              <w:bidi/>
              <w:spacing w:after="0" w:line="240" w:lineRule="auto"/>
              <w:rPr>
                <w:rFonts w:asciiTheme="majorBidi" w:eastAsia="Times New Roman" w:hAnsiTheme="majorBidi" w:cstheme="majorBidi"/>
                <w:sz w:val="32"/>
                <w:szCs w:val="32"/>
              </w:rPr>
            </w:pPr>
            <w:r w:rsidRPr="00E15FAB">
              <w:rPr>
                <w:rFonts w:asciiTheme="majorBidi" w:eastAsia="Times New Roman" w:hAnsiTheme="majorBidi" w:cstheme="majorBidi"/>
                <w:sz w:val="32"/>
                <w:szCs w:val="32"/>
                <w:rtl/>
              </w:rPr>
              <w:object w:dxaOrig="225" w:dyaOrig="225">
                <v:shape id="_x0000_i1110" type="#_x0000_t75" style="width:20.25pt;height:18pt" o:ole="">
                  <v:imagedata r:id="rId17" o:title=""/>
                </v:shape>
                <w:control r:id="rId18" w:name="DefaultOcxName9" w:shapeid="_x0000_i1110"/>
              </w:object>
            </w:r>
          </w:p>
        </w:tc>
        <w:tc>
          <w:tcPr>
            <w:tcW w:w="0" w:type="auto"/>
            <w:hideMark/>
          </w:tcPr>
          <w:p w:rsidR="00CF682A" w:rsidRPr="00E15FAB" w:rsidRDefault="00CF682A" w:rsidP="000A4BA5">
            <w:pPr>
              <w:bidi/>
              <w:spacing w:after="0" w:line="240" w:lineRule="auto"/>
              <w:rPr>
                <w:rFonts w:asciiTheme="majorBidi" w:eastAsia="Times New Roman" w:hAnsiTheme="majorBidi" w:cstheme="majorBidi"/>
                <w:sz w:val="32"/>
                <w:szCs w:val="32"/>
              </w:rPr>
            </w:pPr>
          </w:p>
        </w:tc>
        <w:tc>
          <w:tcPr>
            <w:tcW w:w="0" w:type="auto"/>
            <w:hideMark/>
          </w:tcPr>
          <w:p w:rsidR="00CF682A" w:rsidRPr="00E15FAB" w:rsidRDefault="00CF682A" w:rsidP="000A4BA5">
            <w:pPr>
              <w:bidi/>
              <w:spacing w:before="100" w:beforeAutospacing="1" w:after="100" w:afterAutospacing="1" w:line="240" w:lineRule="auto"/>
              <w:rPr>
                <w:rFonts w:asciiTheme="majorBidi" w:eastAsia="Times New Roman" w:hAnsiTheme="majorBidi" w:cstheme="majorBidi"/>
                <w:sz w:val="32"/>
                <w:szCs w:val="32"/>
              </w:rPr>
            </w:pPr>
            <w:r w:rsidRPr="00E15FAB">
              <w:rPr>
                <w:rFonts w:asciiTheme="majorBidi" w:eastAsia="Times New Roman" w:hAnsiTheme="majorBidi" w:cstheme="majorBidi"/>
                <w:b/>
                <w:bCs/>
                <w:sz w:val="32"/>
                <w:szCs w:val="32"/>
                <w:rtl/>
                <w:lang w:bidi="ar-EG"/>
              </w:rPr>
              <w:t>الموردون</w:t>
            </w:r>
          </w:p>
        </w:tc>
      </w:tr>
      <w:tr w:rsidR="00CF682A" w:rsidRPr="00E15FAB" w:rsidTr="00CF682A">
        <w:tc>
          <w:tcPr>
            <w:tcW w:w="0" w:type="auto"/>
            <w:hideMark/>
          </w:tcPr>
          <w:p w:rsidR="00CF682A" w:rsidRPr="00E15FAB" w:rsidRDefault="000E4BA8" w:rsidP="000A4BA5">
            <w:pPr>
              <w:bidi/>
              <w:spacing w:after="0" w:line="240" w:lineRule="auto"/>
              <w:rPr>
                <w:rFonts w:asciiTheme="majorBidi" w:eastAsia="Times New Roman" w:hAnsiTheme="majorBidi" w:cstheme="majorBidi"/>
                <w:sz w:val="32"/>
                <w:szCs w:val="32"/>
              </w:rPr>
            </w:pPr>
            <w:r w:rsidRPr="00E15FAB">
              <w:rPr>
                <w:rFonts w:asciiTheme="majorBidi" w:eastAsia="Times New Roman" w:hAnsiTheme="majorBidi" w:cstheme="majorBidi"/>
                <w:sz w:val="32"/>
                <w:szCs w:val="32"/>
                <w:rtl/>
              </w:rPr>
              <w:object w:dxaOrig="225" w:dyaOrig="225">
                <v:shape id="_x0000_i1113" type="#_x0000_t75" style="width:20.25pt;height:18pt" o:ole="">
                  <v:imagedata r:id="rId19" o:title=""/>
                </v:shape>
                <w:control r:id="rId20" w:name="DefaultOcxName10" w:shapeid="_x0000_i1113"/>
              </w:object>
            </w:r>
          </w:p>
        </w:tc>
        <w:tc>
          <w:tcPr>
            <w:tcW w:w="0" w:type="auto"/>
            <w:hideMark/>
          </w:tcPr>
          <w:p w:rsidR="00CF682A" w:rsidRPr="00E15FAB" w:rsidRDefault="00CF682A" w:rsidP="000A4BA5">
            <w:pPr>
              <w:bidi/>
              <w:spacing w:after="0" w:line="240" w:lineRule="auto"/>
              <w:rPr>
                <w:rFonts w:asciiTheme="majorBidi" w:eastAsia="Times New Roman" w:hAnsiTheme="majorBidi" w:cstheme="majorBidi"/>
                <w:sz w:val="32"/>
                <w:szCs w:val="32"/>
              </w:rPr>
            </w:pPr>
          </w:p>
        </w:tc>
        <w:tc>
          <w:tcPr>
            <w:tcW w:w="0" w:type="auto"/>
            <w:hideMark/>
          </w:tcPr>
          <w:p w:rsidR="00CF682A" w:rsidRPr="00E15FAB" w:rsidRDefault="00CF682A" w:rsidP="000A4BA5">
            <w:pPr>
              <w:bidi/>
              <w:spacing w:before="100" w:beforeAutospacing="1" w:after="100" w:afterAutospacing="1" w:line="240" w:lineRule="auto"/>
              <w:rPr>
                <w:rFonts w:asciiTheme="majorBidi" w:eastAsia="Times New Roman" w:hAnsiTheme="majorBidi" w:cstheme="majorBidi"/>
                <w:sz w:val="32"/>
                <w:szCs w:val="32"/>
              </w:rPr>
            </w:pPr>
            <w:r w:rsidRPr="00E15FAB">
              <w:rPr>
                <w:rFonts w:asciiTheme="majorBidi" w:eastAsia="Times New Roman" w:hAnsiTheme="majorBidi" w:cstheme="majorBidi"/>
                <w:b/>
                <w:bCs/>
                <w:sz w:val="32"/>
                <w:szCs w:val="32"/>
                <w:rtl/>
                <w:lang w:bidi="ar-EG"/>
              </w:rPr>
              <w:t>جميع ما سبق</w:t>
            </w:r>
          </w:p>
        </w:tc>
      </w:tr>
    </w:tbl>
    <w:p w:rsidR="00CF682A" w:rsidRPr="00E15FAB" w:rsidRDefault="00CF682A" w:rsidP="000A4BA5">
      <w:pPr>
        <w:shd w:val="clear" w:color="auto" w:fill="FFFFFF"/>
        <w:bidi/>
        <w:spacing w:before="100" w:beforeAutospacing="1" w:after="100" w:afterAutospacing="1" w:line="240" w:lineRule="auto"/>
        <w:rPr>
          <w:rFonts w:asciiTheme="majorBidi" w:eastAsia="Times New Roman" w:hAnsiTheme="majorBidi" w:cstheme="majorBidi"/>
          <w:b/>
          <w:bCs/>
          <w:color w:val="000000"/>
          <w:sz w:val="32"/>
          <w:szCs w:val="32"/>
          <w:rtl/>
        </w:rPr>
      </w:pPr>
    </w:p>
    <w:p w:rsidR="00CF682A" w:rsidRPr="00E15FAB" w:rsidRDefault="00CF682A" w:rsidP="000A4BA5">
      <w:pPr>
        <w:pStyle w:val="ListParagraph"/>
        <w:numPr>
          <w:ilvl w:val="1"/>
          <w:numId w:val="1"/>
        </w:numPr>
        <w:bidi/>
        <w:spacing w:before="100" w:beforeAutospacing="1" w:after="100" w:afterAutospacing="1" w:line="360" w:lineRule="auto"/>
        <w:rPr>
          <w:rFonts w:asciiTheme="majorBidi" w:eastAsia="Times New Roman" w:hAnsiTheme="majorBidi" w:cstheme="majorBidi"/>
          <w:color w:val="111111"/>
          <w:sz w:val="32"/>
          <w:szCs w:val="32"/>
          <w:rtl/>
        </w:rPr>
      </w:pPr>
      <w:r w:rsidRPr="00E15FAB">
        <w:rPr>
          <w:rFonts w:asciiTheme="majorBidi" w:eastAsia="Times New Roman" w:hAnsiTheme="majorBidi" w:cstheme="majorBidi"/>
          <w:b/>
          <w:bCs/>
          <w:color w:val="111111"/>
          <w:sz w:val="32"/>
          <w:szCs w:val="32"/>
          <w:rtl/>
          <w:lang w:bidi="ar-EG"/>
        </w:rPr>
        <w:t>"نحن نعتقد أن مسئوليتنا الأولي تجاه الأطباء والممرضين والمرضي والأمهات وكل من يستخدم منتجاتنا ويستفيد من خدماتنا" رسالة الشركة السابقة تركز علي عنصر:</w:t>
      </w:r>
    </w:p>
    <w:p w:rsidR="00CF682A" w:rsidRPr="00E15FAB" w:rsidRDefault="00CF682A" w:rsidP="000A4BA5">
      <w:pPr>
        <w:bidi/>
        <w:spacing w:after="0" w:line="360" w:lineRule="auto"/>
        <w:rPr>
          <w:rFonts w:asciiTheme="majorBidi" w:eastAsia="Times New Roman" w:hAnsiTheme="majorBidi" w:cstheme="majorBidi"/>
          <w:color w:val="111111"/>
          <w:sz w:val="32"/>
          <w:szCs w:val="32"/>
          <w:rtl/>
        </w:rPr>
      </w:pPr>
      <w:bookmarkStart w:id="0" w:name="_GoBack"/>
      <w:bookmarkEnd w:id="0"/>
    </w:p>
    <w:tbl>
      <w:tblPr>
        <w:bidiVisual/>
        <w:tblW w:w="0" w:type="auto"/>
        <w:tblInd w:w="720" w:type="dxa"/>
        <w:tblCellMar>
          <w:top w:w="15" w:type="dxa"/>
          <w:left w:w="15" w:type="dxa"/>
          <w:bottom w:w="15" w:type="dxa"/>
          <w:right w:w="15" w:type="dxa"/>
        </w:tblCellMar>
        <w:tblLook w:val="04A0"/>
      </w:tblPr>
      <w:tblGrid>
        <w:gridCol w:w="435"/>
        <w:gridCol w:w="36"/>
        <w:gridCol w:w="2651"/>
      </w:tblGrid>
      <w:tr w:rsidR="00CF682A" w:rsidRPr="00E15FAB" w:rsidTr="00CF682A">
        <w:tc>
          <w:tcPr>
            <w:tcW w:w="0" w:type="auto"/>
            <w:hideMark/>
          </w:tcPr>
          <w:p w:rsidR="00CF682A" w:rsidRPr="00E15FAB" w:rsidRDefault="000E4BA8" w:rsidP="000A4BA5">
            <w:pPr>
              <w:bidi/>
              <w:spacing w:after="0" w:line="240" w:lineRule="auto"/>
              <w:rPr>
                <w:rFonts w:asciiTheme="majorBidi" w:eastAsia="Times New Roman" w:hAnsiTheme="majorBidi" w:cstheme="majorBidi"/>
                <w:sz w:val="32"/>
                <w:szCs w:val="32"/>
              </w:rPr>
            </w:pPr>
            <w:r w:rsidRPr="00E15FAB">
              <w:rPr>
                <w:rFonts w:asciiTheme="majorBidi" w:eastAsia="Times New Roman" w:hAnsiTheme="majorBidi" w:cstheme="majorBidi"/>
                <w:sz w:val="32"/>
                <w:szCs w:val="32"/>
                <w:rtl/>
              </w:rPr>
              <w:object w:dxaOrig="225" w:dyaOrig="225">
                <v:shape id="_x0000_i1116" type="#_x0000_t75" style="width:20.25pt;height:18pt" o:ole="">
                  <v:imagedata r:id="rId21" o:title=""/>
                </v:shape>
                <w:control r:id="rId22" w:name="DefaultOcxName11" w:shapeid="_x0000_i1116"/>
              </w:object>
            </w:r>
          </w:p>
        </w:tc>
        <w:tc>
          <w:tcPr>
            <w:tcW w:w="0" w:type="auto"/>
            <w:hideMark/>
          </w:tcPr>
          <w:p w:rsidR="00CF682A" w:rsidRPr="00E15FAB" w:rsidRDefault="00CF682A" w:rsidP="000A4BA5">
            <w:pPr>
              <w:bidi/>
              <w:spacing w:after="0" w:line="240" w:lineRule="auto"/>
              <w:rPr>
                <w:rFonts w:asciiTheme="majorBidi" w:eastAsia="Times New Roman" w:hAnsiTheme="majorBidi" w:cstheme="majorBidi"/>
                <w:sz w:val="32"/>
                <w:szCs w:val="32"/>
              </w:rPr>
            </w:pPr>
          </w:p>
        </w:tc>
        <w:tc>
          <w:tcPr>
            <w:tcW w:w="0" w:type="auto"/>
            <w:hideMark/>
          </w:tcPr>
          <w:p w:rsidR="00CF682A" w:rsidRPr="00E15FAB" w:rsidRDefault="00CF682A" w:rsidP="000A4BA5">
            <w:pPr>
              <w:bidi/>
              <w:spacing w:before="100" w:beforeAutospacing="1" w:after="100" w:afterAutospacing="1" w:line="240" w:lineRule="auto"/>
              <w:rPr>
                <w:rFonts w:asciiTheme="majorBidi" w:eastAsia="Times New Roman" w:hAnsiTheme="majorBidi" w:cstheme="majorBidi"/>
                <w:color w:val="FF0000"/>
                <w:sz w:val="32"/>
                <w:szCs w:val="32"/>
              </w:rPr>
            </w:pPr>
            <w:r w:rsidRPr="00E15FAB">
              <w:rPr>
                <w:rFonts w:asciiTheme="majorBidi" w:eastAsia="Times New Roman" w:hAnsiTheme="majorBidi" w:cstheme="majorBidi"/>
                <w:b/>
                <w:bCs/>
                <w:color w:val="FF0000"/>
                <w:sz w:val="32"/>
                <w:szCs w:val="32"/>
                <w:rtl/>
                <w:lang w:bidi="ar-EG"/>
              </w:rPr>
              <w:t>العملاء</w:t>
            </w:r>
          </w:p>
        </w:tc>
      </w:tr>
      <w:tr w:rsidR="00CF682A" w:rsidRPr="00E15FAB" w:rsidTr="00CF682A">
        <w:tc>
          <w:tcPr>
            <w:tcW w:w="0" w:type="auto"/>
            <w:hideMark/>
          </w:tcPr>
          <w:p w:rsidR="00CF682A" w:rsidRPr="00E15FAB" w:rsidRDefault="000E4BA8" w:rsidP="000A4BA5">
            <w:pPr>
              <w:bidi/>
              <w:spacing w:after="0" w:line="240" w:lineRule="auto"/>
              <w:rPr>
                <w:rFonts w:asciiTheme="majorBidi" w:eastAsia="Times New Roman" w:hAnsiTheme="majorBidi" w:cstheme="majorBidi"/>
                <w:sz w:val="32"/>
                <w:szCs w:val="32"/>
              </w:rPr>
            </w:pPr>
            <w:r w:rsidRPr="00E15FAB">
              <w:rPr>
                <w:rFonts w:asciiTheme="majorBidi" w:eastAsia="Times New Roman" w:hAnsiTheme="majorBidi" w:cstheme="majorBidi"/>
                <w:sz w:val="32"/>
                <w:szCs w:val="32"/>
                <w:rtl/>
              </w:rPr>
              <w:object w:dxaOrig="225" w:dyaOrig="225">
                <v:shape id="_x0000_i1119" type="#_x0000_t75" style="width:20.25pt;height:18pt" o:ole="">
                  <v:imagedata r:id="rId23" o:title=""/>
                </v:shape>
                <w:control r:id="rId24" w:name="DefaultOcxName12" w:shapeid="_x0000_i1119"/>
              </w:object>
            </w:r>
          </w:p>
        </w:tc>
        <w:tc>
          <w:tcPr>
            <w:tcW w:w="0" w:type="auto"/>
            <w:hideMark/>
          </w:tcPr>
          <w:p w:rsidR="00CF682A" w:rsidRPr="00E15FAB" w:rsidRDefault="00CF682A" w:rsidP="000A4BA5">
            <w:pPr>
              <w:bidi/>
              <w:spacing w:after="0" w:line="240" w:lineRule="auto"/>
              <w:rPr>
                <w:rFonts w:asciiTheme="majorBidi" w:eastAsia="Times New Roman" w:hAnsiTheme="majorBidi" w:cstheme="majorBidi"/>
                <w:sz w:val="32"/>
                <w:szCs w:val="32"/>
              </w:rPr>
            </w:pPr>
          </w:p>
        </w:tc>
        <w:tc>
          <w:tcPr>
            <w:tcW w:w="0" w:type="auto"/>
            <w:hideMark/>
          </w:tcPr>
          <w:p w:rsidR="00CF682A" w:rsidRPr="00E15FAB" w:rsidRDefault="00CF682A" w:rsidP="000A4BA5">
            <w:pPr>
              <w:bidi/>
              <w:spacing w:before="100" w:beforeAutospacing="1" w:after="100" w:afterAutospacing="1" w:line="240" w:lineRule="auto"/>
              <w:rPr>
                <w:rFonts w:asciiTheme="majorBidi" w:eastAsia="Times New Roman" w:hAnsiTheme="majorBidi" w:cstheme="majorBidi"/>
                <w:sz w:val="32"/>
                <w:szCs w:val="32"/>
              </w:rPr>
            </w:pPr>
            <w:r w:rsidRPr="00E15FAB">
              <w:rPr>
                <w:rFonts w:asciiTheme="majorBidi" w:eastAsia="Times New Roman" w:hAnsiTheme="majorBidi" w:cstheme="majorBidi"/>
                <w:b/>
                <w:bCs/>
                <w:sz w:val="32"/>
                <w:szCs w:val="32"/>
                <w:rtl/>
                <w:lang w:bidi="ar-EG"/>
              </w:rPr>
              <w:t>الأسوق</w:t>
            </w:r>
          </w:p>
        </w:tc>
      </w:tr>
      <w:tr w:rsidR="00CF682A" w:rsidRPr="00E15FAB" w:rsidTr="00CF682A">
        <w:tc>
          <w:tcPr>
            <w:tcW w:w="0" w:type="auto"/>
            <w:hideMark/>
          </w:tcPr>
          <w:p w:rsidR="00CF682A" w:rsidRPr="00E15FAB" w:rsidRDefault="000E4BA8" w:rsidP="000A4BA5">
            <w:pPr>
              <w:bidi/>
              <w:spacing w:after="0" w:line="240" w:lineRule="auto"/>
              <w:rPr>
                <w:rFonts w:asciiTheme="majorBidi" w:eastAsia="Times New Roman" w:hAnsiTheme="majorBidi" w:cstheme="majorBidi"/>
                <w:sz w:val="32"/>
                <w:szCs w:val="32"/>
              </w:rPr>
            </w:pPr>
            <w:r w:rsidRPr="00E15FAB">
              <w:rPr>
                <w:rFonts w:asciiTheme="majorBidi" w:eastAsia="Times New Roman" w:hAnsiTheme="majorBidi" w:cstheme="majorBidi"/>
                <w:sz w:val="32"/>
                <w:szCs w:val="32"/>
                <w:rtl/>
              </w:rPr>
              <w:object w:dxaOrig="225" w:dyaOrig="225">
                <v:shape id="_x0000_i1122" type="#_x0000_t75" style="width:20.25pt;height:18pt" o:ole="">
                  <v:imagedata r:id="rId25" o:title=""/>
                </v:shape>
                <w:control r:id="rId26" w:name="DefaultOcxName13" w:shapeid="_x0000_i1122"/>
              </w:object>
            </w:r>
          </w:p>
        </w:tc>
        <w:tc>
          <w:tcPr>
            <w:tcW w:w="0" w:type="auto"/>
            <w:hideMark/>
          </w:tcPr>
          <w:p w:rsidR="00CF682A" w:rsidRPr="00E15FAB" w:rsidRDefault="00CF682A" w:rsidP="000A4BA5">
            <w:pPr>
              <w:bidi/>
              <w:spacing w:after="0" w:line="240" w:lineRule="auto"/>
              <w:rPr>
                <w:rFonts w:asciiTheme="majorBidi" w:eastAsia="Times New Roman" w:hAnsiTheme="majorBidi" w:cstheme="majorBidi"/>
                <w:sz w:val="32"/>
                <w:szCs w:val="32"/>
              </w:rPr>
            </w:pPr>
          </w:p>
        </w:tc>
        <w:tc>
          <w:tcPr>
            <w:tcW w:w="0" w:type="auto"/>
            <w:hideMark/>
          </w:tcPr>
          <w:p w:rsidR="00CF682A" w:rsidRPr="00E15FAB" w:rsidRDefault="00CF682A" w:rsidP="000A4BA5">
            <w:pPr>
              <w:bidi/>
              <w:spacing w:before="100" w:beforeAutospacing="1" w:after="100" w:afterAutospacing="1" w:line="240" w:lineRule="auto"/>
              <w:rPr>
                <w:rFonts w:asciiTheme="majorBidi" w:eastAsia="Times New Roman" w:hAnsiTheme="majorBidi" w:cstheme="majorBidi"/>
                <w:sz w:val="32"/>
                <w:szCs w:val="32"/>
              </w:rPr>
            </w:pPr>
            <w:r w:rsidRPr="00E15FAB">
              <w:rPr>
                <w:rFonts w:asciiTheme="majorBidi" w:eastAsia="Times New Roman" w:hAnsiTheme="majorBidi" w:cstheme="majorBidi"/>
                <w:b/>
                <w:bCs/>
                <w:sz w:val="32"/>
                <w:szCs w:val="32"/>
                <w:rtl/>
                <w:lang w:bidi="ar-EG"/>
              </w:rPr>
              <w:t>الصورة العامة</w:t>
            </w:r>
          </w:p>
        </w:tc>
      </w:tr>
      <w:tr w:rsidR="00CF682A" w:rsidRPr="00E15FAB" w:rsidTr="00CF682A">
        <w:tc>
          <w:tcPr>
            <w:tcW w:w="0" w:type="auto"/>
            <w:hideMark/>
          </w:tcPr>
          <w:p w:rsidR="00CF682A" w:rsidRPr="00E15FAB" w:rsidRDefault="000E4BA8" w:rsidP="000A4BA5">
            <w:pPr>
              <w:bidi/>
              <w:spacing w:after="0" w:line="240" w:lineRule="auto"/>
              <w:rPr>
                <w:rFonts w:asciiTheme="majorBidi" w:eastAsia="Times New Roman" w:hAnsiTheme="majorBidi" w:cstheme="majorBidi"/>
                <w:sz w:val="32"/>
                <w:szCs w:val="32"/>
              </w:rPr>
            </w:pPr>
            <w:r w:rsidRPr="00E15FAB">
              <w:rPr>
                <w:rFonts w:asciiTheme="majorBidi" w:eastAsia="Times New Roman" w:hAnsiTheme="majorBidi" w:cstheme="majorBidi"/>
                <w:sz w:val="32"/>
                <w:szCs w:val="32"/>
                <w:rtl/>
              </w:rPr>
              <w:object w:dxaOrig="225" w:dyaOrig="225">
                <v:shape id="_x0000_i1125" type="#_x0000_t75" style="width:20.25pt;height:18pt" o:ole="">
                  <v:imagedata r:id="rId27" o:title=""/>
                </v:shape>
                <w:control r:id="rId28" w:name="DefaultOcxName14" w:shapeid="_x0000_i1125"/>
              </w:object>
            </w:r>
          </w:p>
        </w:tc>
        <w:tc>
          <w:tcPr>
            <w:tcW w:w="0" w:type="auto"/>
            <w:hideMark/>
          </w:tcPr>
          <w:p w:rsidR="00CF682A" w:rsidRPr="00E15FAB" w:rsidRDefault="00CF682A" w:rsidP="000A4BA5">
            <w:pPr>
              <w:bidi/>
              <w:spacing w:after="0" w:line="240" w:lineRule="auto"/>
              <w:rPr>
                <w:rFonts w:asciiTheme="majorBidi" w:eastAsia="Times New Roman" w:hAnsiTheme="majorBidi" w:cstheme="majorBidi"/>
                <w:sz w:val="32"/>
                <w:szCs w:val="32"/>
              </w:rPr>
            </w:pPr>
          </w:p>
        </w:tc>
        <w:tc>
          <w:tcPr>
            <w:tcW w:w="0" w:type="auto"/>
            <w:hideMark/>
          </w:tcPr>
          <w:p w:rsidR="00CF682A" w:rsidRPr="00E15FAB" w:rsidRDefault="00CF682A" w:rsidP="000A4BA5">
            <w:pPr>
              <w:bidi/>
              <w:spacing w:before="100" w:beforeAutospacing="1" w:after="100" w:afterAutospacing="1" w:line="240" w:lineRule="auto"/>
              <w:rPr>
                <w:rFonts w:asciiTheme="majorBidi" w:eastAsia="Times New Roman" w:hAnsiTheme="majorBidi" w:cstheme="majorBidi"/>
                <w:sz w:val="32"/>
                <w:szCs w:val="32"/>
              </w:rPr>
            </w:pPr>
            <w:r w:rsidRPr="00E15FAB">
              <w:rPr>
                <w:rFonts w:asciiTheme="majorBidi" w:eastAsia="Times New Roman" w:hAnsiTheme="majorBidi" w:cstheme="majorBidi"/>
                <w:b/>
                <w:bCs/>
                <w:sz w:val="32"/>
                <w:szCs w:val="32"/>
                <w:rtl/>
                <w:lang w:bidi="ar-EG"/>
              </w:rPr>
              <w:t xml:space="preserve">الفلسفة </w:t>
            </w:r>
          </w:p>
        </w:tc>
      </w:tr>
      <w:tr w:rsidR="00CF682A" w:rsidRPr="00E15FAB" w:rsidTr="00CF682A">
        <w:tc>
          <w:tcPr>
            <w:tcW w:w="0" w:type="auto"/>
            <w:hideMark/>
          </w:tcPr>
          <w:p w:rsidR="00CF682A" w:rsidRPr="00E15FAB" w:rsidRDefault="000E4BA8" w:rsidP="000A4BA5">
            <w:pPr>
              <w:bidi/>
              <w:spacing w:after="0" w:line="240" w:lineRule="auto"/>
              <w:rPr>
                <w:rFonts w:asciiTheme="majorBidi" w:eastAsia="Times New Roman" w:hAnsiTheme="majorBidi" w:cstheme="majorBidi"/>
                <w:sz w:val="32"/>
                <w:szCs w:val="32"/>
              </w:rPr>
            </w:pPr>
            <w:r w:rsidRPr="00E15FAB">
              <w:rPr>
                <w:rFonts w:asciiTheme="majorBidi" w:eastAsia="Times New Roman" w:hAnsiTheme="majorBidi" w:cstheme="majorBidi"/>
                <w:sz w:val="32"/>
                <w:szCs w:val="32"/>
                <w:rtl/>
              </w:rPr>
              <w:object w:dxaOrig="225" w:dyaOrig="225">
                <v:shape id="_x0000_i1128" type="#_x0000_t75" style="width:20.25pt;height:18pt" o:ole="">
                  <v:imagedata r:id="rId29" o:title=""/>
                </v:shape>
                <w:control r:id="rId30" w:name="DefaultOcxName15" w:shapeid="_x0000_i1128"/>
              </w:object>
            </w:r>
          </w:p>
        </w:tc>
        <w:tc>
          <w:tcPr>
            <w:tcW w:w="0" w:type="auto"/>
            <w:hideMark/>
          </w:tcPr>
          <w:p w:rsidR="00CF682A" w:rsidRPr="00E15FAB" w:rsidRDefault="00CF682A" w:rsidP="000A4BA5">
            <w:pPr>
              <w:bidi/>
              <w:spacing w:after="0" w:line="240" w:lineRule="auto"/>
              <w:rPr>
                <w:rFonts w:asciiTheme="majorBidi" w:eastAsia="Times New Roman" w:hAnsiTheme="majorBidi" w:cstheme="majorBidi"/>
                <w:sz w:val="32"/>
                <w:szCs w:val="32"/>
              </w:rPr>
            </w:pPr>
          </w:p>
        </w:tc>
        <w:tc>
          <w:tcPr>
            <w:tcW w:w="0" w:type="auto"/>
            <w:hideMark/>
          </w:tcPr>
          <w:p w:rsidR="00CF682A" w:rsidRPr="00E15FAB" w:rsidRDefault="00CF682A" w:rsidP="000A4BA5">
            <w:pPr>
              <w:bidi/>
              <w:spacing w:before="100" w:beforeAutospacing="1" w:after="100" w:afterAutospacing="1" w:line="240" w:lineRule="auto"/>
              <w:rPr>
                <w:rFonts w:asciiTheme="majorBidi" w:eastAsia="Times New Roman" w:hAnsiTheme="majorBidi" w:cstheme="majorBidi"/>
                <w:sz w:val="32"/>
                <w:szCs w:val="32"/>
              </w:rPr>
            </w:pPr>
            <w:r w:rsidRPr="00E15FAB">
              <w:rPr>
                <w:rFonts w:asciiTheme="majorBidi" w:eastAsia="Times New Roman" w:hAnsiTheme="majorBidi" w:cstheme="majorBidi"/>
                <w:b/>
                <w:bCs/>
                <w:sz w:val="32"/>
                <w:szCs w:val="32"/>
                <w:rtl/>
                <w:lang w:bidi="ar-EG"/>
              </w:rPr>
              <w:t>جميع ما سبق</w:t>
            </w:r>
          </w:p>
        </w:tc>
      </w:tr>
      <w:tr w:rsidR="00CF682A" w:rsidRPr="00E15FAB" w:rsidTr="00CF682A">
        <w:tc>
          <w:tcPr>
            <w:tcW w:w="0" w:type="auto"/>
            <w:hideMark/>
          </w:tcPr>
          <w:p w:rsidR="00CF682A" w:rsidRPr="00E15FAB" w:rsidRDefault="000E4BA8" w:rsidP="000A4BA5">
            <w:pPr>
              <w:bidi/>
              <w:spacing w:after="0" w:line="240" w:lineRule="auto"/>
              <w:rPr>
                <w:rFonts w:asciiTheme="majorBidi" w:eastAsia="Times New Roman" w:hAnsiTheme="majorBidi" w:cstheme="majorBidi"/>
                <w:sz w:val="32"/>
                <w:szCs w:val="32"/>
              </w:rPr>
            </w:pPr>
            <w:r w:rsidRPr="00E15FAB">
              <w:rPr>
                <w:rFonts w:asciiTheme="majorBidi" w:eastAsia="Times New Roman" w:hAnsiTheme="majorBidi" w:cstheme="majorBidi"/>
                <w:sz w:val="32"/>
                <w:szCs w:val="32"/>
                <w:rtl/>
              </w:rPr>
              <w:object w:dxaOrig="225" w:dyaOrig="225">
                <v:shape id="_x0000_i1131" type="#_x0000_t75" style="width:20.25pt;height:18pt" o:ole="">
                  <v:imagedata r:id="rId31" o:title=""/>
                </v:shape>
                <w:control r:id="rId32" w:name="DefaultOcxName16" w:shapeid="_x0000_i1131"/>
              </w:object>
            </w:r>
          </w:p>
        </w:tc>
        <w:tc>
          <w:tcPr>
            <w:tcW w:w="0" w:type="auto"/>
            <w:hideMark/>
          </w:tcPr>
          <w:p w:rsidR="00CF682A" w:rsidRPr="00E15FAB" w:rsidRDefault="00CF682A" w:rsidP="000A4BA5">
            <w:pPr>
              <w:bidi/>
              <w:spacing w:after="0" w:line="240" w:lineRule="auto"/>
              <w:rPr>
                <w:rFonts w:asciiTheme="majorBidi" w:eastAsia="Times New Roman" w:hAnsiTheme="majorBidi" w:cstheme="majorBidi"/>
                <w:sz w:val="32"/>
                <w:szCs w:val="32"/>
              </w:rPr>
            </w:pPr>
          </w:p>
        </w:tc>
        <w:tc>
          <w:tcPr>
            <w:tcW w:w="0" w:type="auto"/>
            <w:hideMark/>
          </w:tcPr>
          <w:p w:rsidR="00CF682A" w:rsidRPr="00E15FAB" w:rsidRDefault="00CF682A" w:rsidP="000A4BA5">
            <w:pPr>
              <w:bidi/>
              <w:spacing w:before="100" w:beforeAutospacing="1" w:after="100" w:afterAutospacing="1" w:line="240" w:lineRule="auto"/>
              <w:rPr>
                <w:rFonts w:asciiTheme="majorBidi" w:eastAsia="Times New Roman" w:hAnsiTheme="majorBidi" w:cstheme="majorBidi"/>
                <w:sz w:val="32"/>
                <w:szCs w:val="32"/>
              </w:rPr>
            </w:pPr>
            <w:r w:rsidRPr="00E15FAB">
              <w:rPr>
                <w:rFonts w:asciiTheme="majorBidi" w:eastAsia="Times New Roman" w:hAnsiTheme="majorBidi" w:cstheme="majorBidi"/>
                <w:b/>
                <w:bCs/>
                <w:sz w:val="32"/>
                <w:szCs w:val="32"/>
                <w:rtl/>
                <w:lang w:bidi="ar-EG"/>
              </w:rPr>
              <w:t>جميع ما سبق غير صحيح</w:t>
            </w:r>
          </w:p>
        </w:tc>
      </w:tr>
    </w:tbl>
    <w:p w:rsidR="00CF682A" w:rsidRPr="00E15FAB" w:rsidRDefault="00CF682A" w:rsidP="000A4BA5">
      <w:pPr>
        <w:shd w:val="clear" w:color="auto" w:fill="FFFFFF"/>
        <w:bidi/>
        <w:spacing w:before="100" w:beforeAutospacing="1" w:after="100" w:afterAutospacing="1" w:line="240" w:lineRule="auto"/>
        <w:rPr>
          <w:rFonts w:asciiTheme="majorBidi" w:eastAsia="Times New Roman" w:hAnsiTheme="majorBidi" w:cstheme="majorBidi"/>
          <w:color w:val="111111"/>
          <w:sz w:val="32"/>
          <w:szCs w:val="32"/>
          <w:rtl/>
        </w:rPr>
      </w:pPr>
      <w:r w:rsidRPr="00E15FAB">
        <w:rPr>
          <w:rFonts w:asciiTheme="majorBidi" w:eastAsia="Times New Roman" w:hAnsiTheme="majorBidi" w:cstheme="majorBidi"/>
          <w:color w:val="111111"/>
          <w:sz w:val="32"/>
          <w:szCs w:val="32"/>
          <w:rtl/>
        </w:rPr>
        <w:lastRenderedPageBreak/>
        <w:t xml:space="preserve">1 النقاط   </w:t>
      </w:r>
    </w:p>
    <w:p w:rsidR="00CF682A" w:rsidRPr="00E15FAB" w:rsidRDefault="00CF682A" w:rsidP="000A4BA5">
      <w:pPr>
        <w:pStyle w:val="ListParagraph"/>
        <w:numPr>
          <w:ilvl w:val="1"/>
          <w:numId w:val="1"/>
        </w:numPr>
        <w:bidi/>
        <w:spacing w:before="100" w:beforeAutospacing="1" w:after="100" w:afterAutospacing="1" w:line="240" w:lineRule="auto"/>
        <w:rPr>
          <w:rFonts w:asciiTheme="majorBidi" w:eastAsia="Times New Roman" w:hAnsiTheme="majorBidi" w:cstheme="majorBidi"/>
          <w:color w:val="111111"/>
          <w:sz w:val="32"/>
          <w:szCs w:val="32"/>
          <w:rtl/>
        </w:rPr>
      </w:pPr>
      <w:r w:rsidRPr="00E15FAB">
        <w:rPr>
          <w:rFonts w:asciiTheme="majorBidi" w:eastAsia="Calibri" w:hAnsiTheme="majorBidi" w:cstheme="majorBidi"/>
          <w:b/>
          <w:bCs/>
          <w:color w:val="111111"/>
          <w:sz w:val="32"/>
          <w:szCs w:val="32"/>
          <w:rtl/>
          <w:lang w:bidi="ar-EG"/>
        </w:rPr>
        <w:t>يهدف نموذج بورتر إلي إجراء تحليل لعناصر الصناعة ودراسة مختلف الأطراف المؤثرة في مجال نشاط معين.</w:t>
      </w:r>
    </w:p>
    <w:p w:rsidR="00CF682A" w:rsidRPr="00E15FAB" w:rsidRDefault="000E4BA8" w:rsidP="000A4BA5">
      <w:pPr>
        <w:shd w:val="clear" w:color="auto" w:fill="FFFFFF"/>
        <w:bidi/>
        <w:spacing w:before="100" w:beforeAutospacing="1" w:after="100" w:afterAutospacing="1" w:line="240" w:lineRule="auto"/>
        <w:rPr>
          <w:rFonts w:asciiTheme="majorBidi" w:eastAsia="Times New Roman" w:hAnsiTheme="majorBidi" w:cstheme="majorBidi"/>
          <w:b/>
          <w:bCs/>
          <w:color w:val="FF0000"/>
          <w:sz w:val="32"/>
          <w:szCs w:val="32"/>
          <w:rtl/>
        </w:rPr>
      </w:pPr>
      <w:r w:rsidRPr="00E15FAB">
        <w:rPr>
          <w:rFonts w:asciiTheme="majorBidi" w:eastAsia="Times New Roman" w:hAnsiTheme="majorBidi" w:cstheme="majorBidi"/>
          <w:b/>
          <w:bCs/>
          <w:color w:val="FF0000"/>
          <w:sz w:val="32"/>
          <w:szCs w:val="32"/>
          <w:rtl/>
        </w:rPr>
        <w:object w:dxaOrig="225" w:dyaOrig="225">
          <v:shape id="_x0000_i1134" type="#_x0000_t75" style="width:20.25pt;height:18pt" o:ole="">
            <v:imagedata r:id="rId33" o:title=""/>
          </v:shape>
          <w:control r:id="rId34" w:name="DefaultOcxName17" w:shapeid="_x0000_i1134"/>
        </w:object>
      </w:r>
      <w:r w:rsidR="00CF682A" w:rsidRPr="00E15FAB">
        <w:rPr>
          <w:rFonts w:asciiTheme="majorBidi" w:eastAsia="Times New Roman" w:hAnsiTheme="majorBidi" w:cstheme="majorBidi"/>
          <w:b/>
          <w:bCs/>
          <w:color w:val="FF0000"/>
          <w:sz w:val="32"/>
          <w:szCs w:val="32"/>
          <w:rtl/>
        </w:rPr>
        <w:t xml:space="preserve">صواب </w:t>
      </w:r>
    </w:p>
    <w:p w:rsidR="00CF682A" w:rsidRPr="00E15FAB" w:rsidRDefault="00CF682A" w:rsidP="000A4BA5">
      <w:pPr>
        <w:shd w:val="clear" w:color="auto" w:fill="FFFFFF"/>
        <w:bidi/>
        <w:spacing w:after="0" w:line="240" w:lineRule="auto"/>
        <w:outlineLvl w:val="3"/>
        <w:rPr>
          <w:rFonts w:asciiTheme="majorBidi" w:eastAsia="Times New Roman" w:hAnsiTheme="majorBidi" w:cstheme="majorBidi"/>
          <w:b/>
          <w:bCs/>
          <w:color w:val="000000"/>
          <w:sz w:val="32"/>
          <w:szCs w:val="32"/>
          <w:rtl/>
        </w:rPr>
      </w:pPr>
      <w:r w:rsidRPr="00E15FAB">
        <w:rPr>
          <w:rFonts w:asciiTheme="majorBidi" w:eastAsia="Times New Roman" w:hAnsiTheme="majorBidi" w:cstheme="majorBidi"/>
          <w:b/>
          <w:bCs/>
          <w:color w:val="000000"/>
          <w:sz w:val="32"/>
          <w:szCs w:val="32"/>
          <w:rtl/>
        </w:rPr>
        <w:t xml:space="preserve">ا </w:t>
      </w:r>
    </w:p>
    <w:p w:rsidR="00CF682A" w:rsidRPr="00E15FAB" w:rsidRDefault="00CF682A" w:rsidP="000A4BA5">
      <w:pPr>
        <w:pStyle w:val="ListParagraph"/>
        <w:numPr>
          <w:ilvl w:val="1"/>
          <w:numId w:val="1"/>
        </w:numPr>
        <w:bidi/>
        <w:spacing w:before="100" w:beforeAutospacing="1" w:after="100" w:afterAutospacing="1" w:line="360" w:lineRule="auto"/>
        <w:rPr>
          <w:rFonts w:asciiTheme="majorBidi" w:eastAsia="Times New Roman" w:hAnsiTheme="majorBidi" w:cstheme="majorBidi"/>
          <w:color w:val="111111"/>
          <w:sz w:val="32"/>
          <w:szCs w:val="32"/>
          <w:rtl/>
        </w:rPr>
      </w:pPr>
      <w:r w:rsidRPr="00E15FAB">
        <w:rPr>
          <w:rFonts w:asciiTheme="majorBidi" w:eastAsia="Times New Roman" w:hAnsiTheme="majorBidi" w:cstheme="majorBidi"/>
          <w:b/>
          <w:bCs/>
          <w:color w:val="111111"/>
          <w:sz w:val="32"/>
          <w:szCs w:val="32"/>
          <w:rtl/>
        </w:rPr>
        <w:t>النقاط التالية من أمثلة نقاط القوة والضعف ماعدا:</w:t>
      </w:r>
    </w:p>
    <w:tbl>
      <w:tblPr>
        <w:bidiVisual/>
        <w:tblW w:w="0" w:type="auto"/>
        <w:tblInd w:w="720" w:type="dxa"/>
        <w:tblCellMar>
          <w:top w:w="15" w:type="dxa"/>
          <w:left w:w="15" w:type="dxa"/>
          <w:bottom w:w="15" w:type="dxa"/>
          <w:right w:w="15" w:type="dxa"/>
        </w:tblCellMar>
        <w:tblLook w:val="04A0"/>
      </w:tblPr>
      <w:tblGrid>
        <w:gridCol w:w="435"/>
        <w:gridCol w:w="36"/>
        <w:gridCol w:w="2746"/>
      </w:tblGrid>
      <w:tr w:rsidR="00CF682A" w:rsidRPr="00E15FAB" w:rsidTr="00CF682A">
        <w:tc>
          <w:tcPr>
            <w:tcW w:w="0" w:type="auto"/>
            <w:hideMark/>
          </w:tcPr>
          <w:p w:rsidR="00CF682A" w:rsidRPr="00E15FAB" w:rsidRDefault="00CF682A" w:rsidP="000A4BA5">
            <w:pPr>
              <w:bidi/>
              <w:spacing w:after="0" w:line="240" w:lineRule="auto"/>
              <w:rPr>
                <w:rFonts w:asciiTheme="majorBidi" w:eastAsia="Times New Roman" w:hAnsiTheme="majorBidi" w:cstheme="majorBidi"/>
                <w:sz w:val="32"/>
                <w:szCs w:val="32"/>
              </w:rPr>
            </w:pPr>
            <w:r w:rsidRPr="00E15FAB">
              <w:rPr>
                <w:rFonts w:asciiTheme="majorBidi" w:eastAsia="Times New Roman" w:hAnsiTheme="majorBidi" w:cstheme="majorBidi"/>
                <w:color w:val="111111"/>
                <w:sz w:val="32"/>
                <w:szCs w:val="32"/>
                <w:rtl/>
              </w:rPr>
              <w:br/>
            </w:r>
            <w:r w:rsidR="000E4BA8" w:rsidRPr="00E15FAB">
              <w:rPr>
                <w:rFonts w:asciiTheme="majorBidi" w:eastAsia="Times New Roman" w:hAnsiTheme="majorBidi" w:cstheme="majorBidi"/>
                <w:sz w:val="32"/>
                <w:szCs w:val="32"/>
                <w:rtl/>
              </w:rPr>
              <w:object w:dxaOrig="225" w:dyaOrig="225">
                <v:shape id="_x0000_i1137" type="#_x0000_t75" style="width:20.25pt;height:18pt" o:ole="">
                  <v:imagedata r:id="rId35" o:title=""/>
                </v:shape>
                <w:control r:id="rId36" w:name="DefaultOcxName19" w:shapeid="_x0000_i1137"/>
              </w:object>
            </w:r>
          </w:p>
        </w:tc>
        <w:tc>
          <w:tcPr>
            <w:tcW w:w="0" w:type="auto"/>
            <w:hideMark/>
          </w:tcPr>
          <w:p w:rsidR="00CF682A" w:rsidRPr="00E15FAB" w:rsidRDefault="00CF682A" w:rsidP="000A4BA5">
            <w:pPr>
              <w:bidi/>
              <w:spacing w:after="0" w:line="240" w:lineRule="auto"/>
              <w:rPr>
                <w:rFonts w:asciiTheme="majorBidi" w:eastAsia="Times New Roman" w:hAnsiTheme="majorBidi" w:cstheme="majorBidi"/>
                <w:sz w:val="32"/>
                <w:szCs w:val="32"/>
              </w:rPr>
            </w:pPr>
          </w:p>
        </w:tc>
        <w:tc>
          <w:tcPr>
            <w:tcW w:w="0" w:type="auto"/>
            <w:hideMark/>
          </w:tcPr>
          <w:p w:rsidR="00CF682A" w:rsidRPr="00E15FAB" w:rsidRDefault="00CF682A" w:rsidP="000A4BA5">
            <w:pPr>
              <w:bidi/>
              <w:spacing w:before="100" w:beforeAutospacing="1" w:after="100" w:afterAutospacing="1" w:line="240" w:lineRule="auto"/>
              <w:rPr>
                <w:rFonts w:asciiTheme="majorBidi" w:eastAsia="Times New Roman" w:hAnsiTheme="majorBidi" w:cstheme="majorBidi"/>
                <w:sz w:val="32"/>
                <w:szCs w:val="32"/>
              </w:rPr>
            </w:pPr>
            <w:r w:rsidRPr="00E15FAB">
              <w:rPr>
                <w:rFonts w:asciiTheme="majorBidi" w:eastAsia="Times New Roman" w:hAnsiTheme="majorBidi" w:cstheme="majorBidi"/>
                <w:b/>
                <w:bCs/>
                <w:sz w:val="32"/>
                <w:szCs w:val="32"/>
                <w:rtl/>
              </w:rPr>
              <w:t>أنشطة البحوث والتطوير</w:t>
            </w:r>
          </w:p>
        </w:tc>
      </w:tr>
      <w:tr w:rsidR="00CF682A" w:rsidRPr="00E15FAB" w:rsidTr="00CF682A">
        <w:tc>
          <w:tcPr>
            <w:tcW w:w="0" w:type="auto"/>
            <w:hideMark/>
          </w:tcPr>
          <w:p w:rsidR="00CF682A" w:rsidRPr="00E15FAB" w:rsidRDefault="000E4BA8" w:rsidP="000A4BA5">
            <w:pPr>
              <w:bidi/>
              <w:spacing w:after="0" w:line="240" w:lineRule="auto"/>
              <w:rPr>
                <w:rFonts w:asciiTheme="majorBidi" w:eastAsia="Times New Roman" w:hAnsiTheme="majorBidi" w:cstheme="majorBidi"/>
                <w:sz w:val="32"/>
                <w:szCs w:val="32"/>
              </w:rPr>
            </w:pPr>
            <w:r w:rsidRPr="00E15FAB">
              <w:rPr>
                <w:rFonts w:asciiTheme="majorBidi" w:eastAsia="Times New Roman" w:hAnsiTheme="majorBidi" w:cstheme="majorBidi"/>
                <w:sz w:val="32"/>
                <w:szCs w:val="32"/>
                <w:rtl/>
              </w:rPr>
              <w:object w:dxaOrig="225" w:dyaOrig="225">
                <v:shape id="_x0000_i1140" type="#_x0000_t75" style="width:20.25pt;height:18pt" o:ole="">
                  <v:imagedata r:id="rId37" o:title=""/>
                </v:shape>
                <w:control r:id="rId38" w:name="DefaultOcxName20" w:shapeid="_x0000_i1140"/>
              </w:object>
            </w:r>
          </w:p>
        </w:tc>
        <w:tc>
          <w:tcPr>
            <w:tcW w:w="0" w:type="auto"/>
            <w:hideMark/>
          </w:tcPr>
          <w:p w:rsidR="00CF682A" w:rsidRPr="00E15FAB" w:rsidRDefault="00CF682A" w:rsidP="000A4BA5">
            <w:pPr>
              <w:bidi/>
              <w:spacing w:after="0" w:line="240" w:lineRule="auto"/>
              <w:rPr>
                <w:rFonts w:asciiTheme="majorBidi" w:eastAsia="Times New Roman" w:hAnsiTheme="majorBidi" w:cstheme="majorBidi"/>
                <w:sz w:val="32"/>
                <w:szCs w:val="32"/>
              </w:rPr>
            </w:pPr>
          </w:p>
        </w:tc>
        <w:tc>
          <w:tcPr>
            <w:tcW w:w="0" w:type="auto"/>
            <w:hideMark/>
          </w:tcPr>
          <w:p w:rsidR="00CF682A" w:rsidRPr="00E15FAB" w:rsidRDefault="00CF682A" w:rsidP="000A4BA5">
            <w:pPr>
              <w:bidi/>
              <w:spacing w:before="100" w:beforeAutospacing="1" w:after="100" w:afterAutospacing="1" w:line="240" w:lineRule="auto"/>
              <w:rPr>
                <w:rFonts w:asciiTheme="majorBidi" w:eastAsia="Times New Roman" w:hAnsiTheme="majorBidi" w:cstheme="majorBidi"/>
                <w:sz w:val="32"/>
                <w:szCs w:val="32"/>
              </w:rPr>
            </w:pPr>
            <w:r w:rsidRPr="00E15FAB">
              <w:rPr>
                <w:rFonts w:asciiTheme="majorBidi" w:eastAsia="Times New Roman" w:hAnsiTheme="majorBidi" w:cstheme="majorBidi"/>
                <w:b/>
                <w:bCs/>
                <w:sz w:val="32"/>
                <w:szCs w:val="32"/>
                <w:rtl/>
              </w:rPr>
              <w:t>شئون الإنتاج والعمليات</w:t>
            </w:r>
          </w:p>
        </w:tc>
      </w:tr>
      <w:tr w:rsidR="00CF682A" w:rsidRPr="00E15FAB" w:rsidTr="00CF682A">
        <w:tc>
          <w:tcPr>
            <w:tcW w:w="0" w:type="auto"/>
            <w:hideMark/>
          </w:tcPr>
          <w:p w:rsidR="00CF682A" w:rsidRPr="00E15FAB" w:rsidRDefault="000E4BA8" w:rsidP="000A4BA5">
            <w:pPr>
              <w:bidi/>
              <w:spacing w:after="0" w:line="240" w:lineRule="auto"/>
              <w:rPr>
                <w:rFonts w:asciiTheme="majorBidi" w:eastAsia="Times New Roman" w:hAnsiTheme="majorBidi" w:cstheme="majorBidi"/>
                <w:sz w:val="32"/>
                <w:szCs w:val="32"/>
              </w:rPr>
            </w:pPr>
            <w:r w:rsidRPr="00E15FAB">
              <w:rPr>
                <w:rFonts w:asciiTheme="majorBidi" w:eastAsia="Times New Roman" w:hAnsiTheme="majorBidi" w:cstheme="majorBidi"/>
                <w:sz w:val="32"/>
                <w:szCs w:val="32"/>
                <w:rtl/>
              </w:rPr>
              <w:object w:dxaOrig="225" w:dyaOrig="225">
                <v:shape id="_x0000_i1143" type="#_x0000_t75" style="width:20.25pt;height:18pt" o:ole="">
                  <v:imagedata r:id="rId39" o:title=""/>
                </v:shape>
                <w:control r:id="rId40" w:name="DefaultOcxName21" w:shapeid="_x0000_i1143"/>
              </w:object>
            </w:r>
          </w:p>
        </w:tc>
        <w:tc>
          <w:tcPr>
            <w:tcW w:w="0" w:type="auto"/>
            <w:hideMark/>
          </w:tcPr>
          <w:p w:rsidR="00CF682A" w:rsidRPr="00E15FAB" w:rsidRDefault="00CF682A" w:rsidP="000A4BA5">
            <w:pPr>
              <w:bidi/>
              <w:spacing w:after="0" w:line="240" w:lineRule="auto"/>
              <w:rPr>
                <w:rFonts w:asciiTheme="majorBidi" w:eastAsia="Times New Roman" w:hAnsiTheme="majorBidi" w:cstheme="majorBidi"/>
                <w:sz w:val="32"/>
                <w:szCs w:val="32"/>
              </w:rPr>
            </w:pPr>
          </w:p>
        </w:tc>
        <w:tc>
          <w:tcPr>
            <w:tcW w:w="0" w:type="auto"/>
            <w:hideMark/>
          </w:tcPr>
          <w:p w:rsidR="00CF682A" w:rsidRPr="00E15FAB" w:rsidRDefault="00CF682A" w:rsidP="000A4BA5">
            <w:pPr>
              <w:bidi/>
              <w:spacing w:before="100" w:beforeAutospacing="1" w:after="100" w:afterAutospacing="1" w:line="240" w:lineRule="auto"/>
              <w:rPr>
                <w:rFonts w:asciiTheme="majorBidi" w:eastAsia="Times New Roman" w:hAnsiTheme="majorBidi" w:cstheme="majorBidi"/>
                <w:color w:val="FF0000"/>
                <w:sz w:val="32"/>
                <w:szCs w:val="32"/>
              </w:rPr>
            </w:pPr>
            <w:r w:rsidRPr="00E15FAB">
              <w:rPr>
                <w:rFonts w:asciiTheme="majorBidi" w:eastAsia="Times New Roman" w:hAnsiTheme="majorBidi" w:cstheme="majorBidi"/>
                <w:b/>
                <w:bCs/>
                <w:color w:val="FF0000"/>
                <w:sz w:val="32"/>
                <w:szCs w:val="32"/>
                <w:rtl/>
              </w:rPr>
              <w:t>حدة المنافسة من الشركات</w:t>
            </w:r>
          </w:p>
        </w:tc>
      </w:tr>
      <w:tr w:rsidR="00CF682A" w:rsidRPr="00E15FAB" w:rsidTr="00CF682A">
        <w:tc>
          <w:tcPr>
            <w:tcW w:w="0" w:type="auto"/>
            <w:hideMark/>
          </w:tcPr>
          <w:p w:rsidR="00CF682A" w:rsidRPr="00E15FAB" w:rsidRDefault="000E4BA8" w:rsidP="000A4BA5">
            <w:pPr>
              <w:bidi/>
              <w:spacing w:after="0" w:line="240" w:lineRule="auto"/>
              <w:rPr>
                <w:rFonts w:asciiTheme="majorBidi" w:eastAsia="Times New Roman" w:hAnsiTheme="majorBidi" w:cstheme="majorBidi"/>
                <w:sz w:val="32"/>
                <w:szCs w:val="32"/>
              </w:rPr>
            </w:pPr>
            <w:r w:rsidRPr="00E15FAB">
              <w:rPr>
                <w:rFonts w:asciiTheme="majorBidi" w:eastAsia="Times New Roman" w:hAnsiTheme="majorBidi" w:cstheme="majorBidi"/>
                <w:sz w:val="32"/>
                <w:szCs w:val="32"/>
                <w:rtl/>
              </w:rPr>
              <w:object w:dxaOrig="225" w:dyaOrig="225">
                <v:shape id="_x0000_i1146" type="#_x0000_t75" style="width:20.25pt;height:18pt" o:ole="">
                  <v:imagedata r:id="rId41" o:title=""/>
                </v:shape>
                <w:control r:id="rId42" w:name="DefaultOcxName22" w:shapeid="_x0000_i1146"/>
              </w:object>
            </w:r>
          </w:p>
        </w:tc>
        <w:tc>
          <w:tcPr>
            <w:tcW w:w="0" w:type="auto"/>
            <w:hideMark/>
          </w:tcPr>
          <w:p w:rsidR="00CF682A" w:rsidRPr="00E15FAB" w:rsidRDefault="00CF682A" w:rsidP="000A4BA5">
            <w:pPr>
              <w:bidi/>
              <w:spacing w:after="0" w:line="240" w:lineRule="auto"/>
              <w:rPr>
                <w:rFonts w:asciiTheme="majorBidi" w:eastAsia="Times New Roman" w:hAnsiTheme="majorBidi" w:cstheme="majorBidi"/>
                <w:sz w:val="32"/>
                <w:szCs w:val="32"/>
              </w:rPr>
            </w:pPr>
          </w:p>
        </w:tc>
        <w:tc>
          <w:tcPr>
            <w:tcW w:w="0" w:type="auto"/>
            <w:hideMark/>
          </w:tcPr>
          <w:p w:rsidR="00CF682A" w:rsidRPr="00E15FAB" w:rsidRDefault="00CF682A" w:rsidP="000A4BA5">
            <w:pPr>
              <w:bidi/>
              <w:spacing w:before="100" w:beforeAutospacing="1" w:after="100" w:afterAutospacing="1" w:line="240" w:lineRule="auto"/>
              <w:rPr>
                <w:rFonts w:asciiTheme="majorBidi" w:eastAsia="Times New Roman" w:hAnsiTheme="majorBidi" w:cstheme="majorBidi"/>
                <w:sz w:val="32"/>
                <w:szCs w:val="32"/>
              </w:rPr>
            </w:pPr>
            <w:r w:rsidRPr="00E15FAB">
              <w:rPr>
                <w:rFonts w:asciiTheme="majorBidi" w:eastAsia="Times New Roman" w:hAnsiTheme="majorBidi" w:cstheme="majorBidi"/>
                <w:b/>
                <w:bCs/>
                <w:sz w:val="32"/>
                <w:szCs w:val="32"/>
                <w:rtl/>
              </w:rPr>
              <w:t>الشئون المالية والمحاسبية</w:t>
            </w:r>
          </w:p>
        </w:tc>
      </w:tr>
      <w:tr w:rsidR="00CF682A" w:rsidRPr="00E15FAB" w:rsidTr="00CF682A">
        <w:tc>
          <w:tcPr>
            <w:tcW w:w="0" w:type="auto"/>
            <w:hideMark/>
          </w:tcPr>
          <w:p w:rsidR="00CF682A" w:rsidRPr="00E15FAB" w:rsidRDefault="000E4BA8" w:rsidP="000A4BA5">
            <w:pPr>
              <w:bidi/>
              <w:spacing w:after="0" w:line="240" w:lineRule="auto"/>
              <w:rPr>
                <w:rFonts w:asciiTheme="majorBidi" w:eastAsia="Times New Roman" w:hAnsiTheme="majorBidi" w:cstheme="majorBidi"/>
                <w:sz w:val="32"/>
                <w:szCs w:val="32"/>
              </w:rPr>
            </w:pPr>
            <w:r w:rsidRPr="00E15FAB">
              <w:rPr>
                <w:rFonts w:asciiTheme="majorBidi" w:eastAsia="Times New Roman" w:hAnsiTheme="majorBidi" w:cstheme="majorBidi"/>
                <w:sz w:val="32"/>
                <w:szCs w:val="32"/>
                <w:rtl/>
              </w:rPr>
              <w:object w:dxaOrig="225" w:dyaOrig="225">
                <v:shape id="_x0000_i1149" type="#_x0000_t75" style="width:20.25pt;height:18pt" o:ole="">
                  <v:imagedata r:id="rId43" o:title=""/>
                </v:shape>
                <w:control r:id="rId44" w:name="DefaultOcxName23" w:shapeid="_x0000_i1149"/>
              </w:object>
            </w:r>
          </w:p>
        </w:tc>
        <w:tc>
          <w:tcPr>
            <w:tcW w:w="0" w:type="auto"/>
            <w:hideMark/>
          </w:tcPr>
          <w:p w:rsidR="00CF682A" w:rsidRPr="00E15FAB" w:rsidRDefault="00CF682A" w:rsidP="000A4BA5">
            <w:pPr>
              <w:bidi/>
              <w:spacing w:after="0" w:line="240" w:lineRule="auto"/>
              <w:rPr>
                <w:rFonts w:asciiTheme="majorBidi" w:eastAsia="Times New Roman" w:hAnsiTheme="majorBidi" w:cstheme="majorBidi"/>
                <w:sz w:val="32"/>
                <w:szCs w:val="32"/>
              </w:rPr>
            </w:pPr>
          </w:p>
        </w:tc>
        <w:tc>
          <w:tcPr>
            <w:tcW w:w="0" w:type="auto"/>
            <w:hideMark/>
          </w:tcPr>
          <w:p w:rsidR="00CF682A" w:rsidRPr="00E15FAB" w:rsidRDefault="00CF682A" w:rsidP="000A4BA5">
            <w:pPr>
              <w:bidi/>
              <w:spacing w:before="100" w:beforeAutospacing="1" w:after="100" w:afterAutospacing="1" w:line="240" w:lineRule="auto"/>
              <w:rPr>
                <w:rFonts w:asciiTheme="majorBidi" w:eastAsia="Times New Roman" w:hAnsiTheme="majorBidi" w:cstheme="majorBidi"/>
                <w:sz w:val="32"/>
                <w:szCs w:val="32"/>
              </w:rPr>
            </w:pPr>
            <w:r w:rsidRPr="00E15FAB">
              <w:rPr>
                <w:rFonts w:asciiTheme="majorBidi" w:eastAsia="Times New Roman" w:hAnsiTheme="majorBidi" w:cstheme="majorBidi"/>
                <w:b/>
                <w:bCs/>
                <w:sz w:val="32"/>
                <w:szCs w:val="32"/>
                <w:rtl/>
              </w:rPr>
              <w:t>جميع ما سبق</w:t>
            </w:r>
          </w:p>
        </w:tc>
      </w:tr>
    </w:tbl>
    <w:p w:rsidR="00F81806" w:rsidRPr="00E15FAB" w:rsidRDefault="00F81806" w:rsidP="000A4BA5">
      <w:pPr>
        <w:shd w:val="clear" w:color="auto" w:fill="FFFFFF"/>
        <w:bidi/>
        <w:spacing w:after="0" w:line="240" w:lineRule="auto"/>
        <w:outlineLvl w:val="3"/>
        <w:rPr>
          <w:rFonts w:asciiTheme="majorBidi" w:eastAsia="Times New Roman" w:hAnsiTheme="majorBidi" w:cstheme="majorBidi"/>
          <w:b/>
          <w:bCs/>
          <w:color w:val="000000"/>
          <w:sz w:val="32"/>
          <w:szCs w:val="32"/>
          <w:rtl/>
        </w:rPr>
      </w:pPr>
    </w:p>
    <w:p w:rsidR="00F81806" w:rsidRPr="00E15FAB" w:rsidRDefault="00F81806" w:rsidP="000A4BA5">
      <w:pPr>
        <w:shd w:val="clear" w:color="auto" w:fill="FFFFFF"/>
        <w:bidi/>
        <w:spacing w:after="0" w:line="240" w:lineRule="auto"/>
        <w:outlineLvl w:val="3"/>
        <w:rPr>
          <w:rFonts w:asciiTheme="majorBidi" w:eastAsia="Times New Roman" w:hAnsiTheme="majorBidi" w:cstheme="majorBidi"/>
          <w:b/>
          <w:bCs/>
          <w:color w:val="000000"/>
          <w:sz w:val="32"/>
          <w:szCs w:val="32"/>
          <w:rtl/>
        </w:rPr>
      </w:pPr>
    </w:p>
    <w:p w:rsidR="00F81806" w:rsidRPr="00E15FAB" w:rsidRDefault="00F81806" w:rsidP="000A4BA5">
      <w:pPr>
        <w:shd w:val="clear" w:color="auto" w:fill="FFFFFF"/>
        <w:bidi/>
        <w:spacing w:after="0" w:line="240" w:lineRule="auto"/>
        <w:outlineLvl w:val="3"/>
        <w:rPr>
          <w:rFonts w:asciiTheme="majorBidi" w:eastAsia="Times New Roman" w:hAnsiTheme="majorBidi" w:cstheme="majorBidi"/>
          <w:b/>
          <w:bCs/>
          <w:color w:val="000000"/>
          <w:sz w:val="32"/>
          <w:szCs w:val="32"/>
          <w:rtl/>
        </w:rPr>
      </w:pPr>
    </w:p>
    <w:p w:rsidR="00CF682A" w:rsidRPr="00E15FAB" w:rsidRDefault="00F81806" w:rsidP="000A4BA5">
      <w:pPr>
        <w:shd w:val="clear" w:color="auto" w:fill="FFFFFF"/>
        <w:tabs>
          <w:tab w:val="left" w:pos="990"/>
        </w:tabs>
        <w:bidi/>
        <w:spacing w:after="0" w:line="240" w:lineRule="auto"/>
        <w:outlineLvl w:val="3"/>
        <w:rPr>
          <w:rFonts w:asciiTheme="majorBidi" w:eastAsia="Times New Roman" w:hAnsiTheme="majorBidi" w:cstheme="majorBidi"/>
          <w:color w:val="111111"/>
          <w:sz w:val="32"/>
          <w:szCs w:val="32"/>
          <w:rtl/>
        </w:rPr>
      </w:pPr>
      <w:r w:rsidRPr="00E15FAB">
        <w:rPr>
          <w:rFonts w:asciiTheme="majorBidi" w:eastAsia="Times New Roman" w:hAnsiTheme="majorBidi" w:cstheme="majorBidi"/>
          <w:b/>
          <w:bCs/>
          <w:color w:val="000000"/>
          <w:sz w:val="32"/>
          <w:szCs w:val="32"/>
          <w:rtl/>
        </w:rPr>
        <w:tab/>
      </w:r>
      <w:r w:rsidR="00CF682A" w:rsidRPr="00E15FAB">
        <w:rPr>
          <w:rFonts w:asciiTheme="majorBidi" w:eastAsia="Times New Roman" w:hAnsiTheme="majorBidi" w:cstheme="majorBidi"/>
          <w:b/>
          <w:bCs/>
          <w:color w:val="111111"/>
          <w:sz w:val="32"/>
          <w:szCs w:val="32"/>
          <w:rtl/>
          <w:lang w:bidi="ar-EG"/>
        </w:rPr>
        <w:t>ليس من الضروري ان يسهم وجود الأهداف السليمة والواقعية في تفويض السلطة</w:t>
      </w:r>
    </w:p>
    <w:p w:rsidR="00CF682A" w:rsidRPr="00E15FAB" w:rsidRDefault="000E4BA8" w:rsidP="000A4BA5">
      <w:pPr>
        <w:shd w:val="clear" w:color="auto" w:fill="FFFFFF"/>
        <w:bidi/>
        <w:spacing w:before="100" w:beforeAutospacing="1" w:after="100" w:afterAutospacing="1" w:line="240" w:lineRule="auto"/>
        <w:rPr>
          <w:rFonts w:asciiTheme="majorBidi" w:eastAsia="Times New Roman" w:hAnsiTheme="majorBidi" w:cstheme="majorBidi"/>
          <w:color w:val="FF0000"/>
          <w:sz w:val="32"/>
          <w:szCs w:val="32"/>
          <w:rtl/>
        </w:rPr>
      </w:pPr>
      <w:r w:rsidRPr="00E15FAB">
        <w:rPr>
          <w:rFonts w:asciiTheme="majorBidi" w:eastAsia="Times New Roman" w:hAnsiTheme="majorBidi" w:cstheme="majorBidi"/>
          <w:color w:val="FF0000"/>
          <w:sz w:val="32"/>
          <w:szCs w:val="32"/>
          <w:rtl/>
        </w:rPr>
        <w:object w:dxaOrig="225" w:dyaOrig="225">
          <v:shape id="_x0000_i1152" type="#_x0000_t75" style="width:20.25pt;height:18pt" o:ole="">
            <v:imagedata r:id="rId45" o:title=""/>
          </v:shape>
          <w:control r:id="rId46" w:name="DefaultOcxName25" w:shapeid="_x0000_i1152"/>
        </w:object>
      </w:r>
      <w:r w:rsidR="00CF682A" w:rsidRPr="00E15FAB">
        <w:rPr>
          <w:rFonts w:asciiTheme="majorBidi" w:eastAsia="Times New Roman" w:hAnsiTheme="majorBidi" w:cstheme="majorBidi"/>
          <w:b/>
          <w:bCs/>
          <w:color w:val="FF0000"/>
          <w:sz w:val="32"/>
          <w:szCs w:val="32"/>
          <w:rtl/>
        </w:rPr>
        <w:t xml:space="preserve">خطأ </w:t>
      </w:r>
    </w:p>
    <w:p w:rsidR="00CF682A" w:rsidRPr="00E15FAB" w:rsidRDefault="00CF682A" w:rsidP="000A4BA5">
      <w:pPr>
        <w:shd w:val="clear" w:color="auto" w:fill="FFFFFF"/>
        <w:bidi/>
        <w:spacing w:after="0" w:line="240" w:lineRule="auto"/>
        <w:outlineLvl w:val="3"/>
        <w:rPr>
          <w:rFonts w:asciiTheme="majorBidi" w:eastAsia="Times New Roman" w:hAnsiTheme="majorBidi" w:cstheme="majorBidi"/>
          <w:b/>
          <w:bCs/>
          <w:color w:val="000000"/>
          <w:sz w:val="32"/>
          <w:szCs w:val="32"/>
          <w:rtl/>
        </w:rPr>
      </w:pPr>
    </w:p>
    <w:p w:rsidR="00CF682A" w:rsidRPr="00E15FAB" w:rsidRDefault="00CF682A" w:rsidP="000A4BA5">
      <w:pPr>
        <w:pStyle w:val="ListParagraph"/>
        <w:numPr>
          <w:ilvl w:val="0"/>
          <w:numId w:val="11"/>
        </w:numPr>
        <w:bidi/>
        <w:spacing w:before="100" w:beforeAutospacing="1" w:after="100" w:afterAutospacing="1" w:line="240" w:lineRule="auto"/>
        <w:rPr>
          <w:rFonts w:asciiTheme="majorBidi" w:eastAsia="Times New Roman" w:hAnsiTheme="majorBidi" w:cstheme="majorBidi"/>
          <w:color w:val="111111"/>
          <w:sz w:val="32"/>
          <w:szCs w:val="32"/>
          <w:rtl/>
        </w:rPr>
      </w:pPr>
      <w:r w:rsidRPr="00E15FAB">
        <w:rPr>
          <w:rFonts w:asciiTheme="majorBidi" w:eastAsia="Times New Roman" w:hAnsiTheme="majorBidi" w:cstheme="majorBidi"/>
          <w:b/>
          <w:bCs/>
          <w:color w:val="111111"/>
          <w:sz w:val="32"/>
          <w:szCs w:val="32"/>
          <w:rtl/>
          <w:lang w:bidi="ar-EG"/>
        </w:rPr>
        <w:t>تهتم المنظمة عند وضع رسالتها ببيان دورها المجتمعي وحرصها علي تنمية وتطوير أفراده والحفاظ علي ثرواته.</w:t>
      </w:r>
    </w:p>
    <w:p w:rsidR="00CF682A" w:rsidRPr="00E15FAB" w:rsidRDefault="000E4BA8" w:rsidP="000A4BA5">
      <w:pPr>
        <w:shd w:val="clear" w:color="auto" w:fill="FFFFFF"/>
        <w:bidi/>
        <w:spacing w:before="100" w:beforeAutospacing="1" w:after="100" w:afterAutospacing="1" w:line="240" w:lineRule="auto"/>
        <w:rPr>
          <w:rFonts w:asciiTheme="majorBidi" w:eastAsia="Times New Roman" w:hAnsiTheme="majorBidi" w:cstheme="majorBidi"/>
          <w:color w:val="FF0000"/>
          <w:sz w:val="32"/>
          <w:szCs w:val="32"/>
          <w:rtl/>
        </w:rPr>
      </w:pPr>
      <w:r w:rsidRPr="00E15FAB">
        <w:rPr>
          <w:rFonts w:asciiTheme="majorBidi" w:eastAsia="Times New Roman" w:hAnsiTheme="majorBidi" w:cstheme="majorBidi"/>
          <w:color w:val="FF0000"/>
          <w:sz w:val="32"/>
          <w:szCs w:val="32"/>
          <w:rtl/>
        </w:rPr>
        <w:object w:dxaOrig="225" w:dyaOrig="225">
          <v:shape id="_x0000_i1155" type="#_x0000_t75" style="width:20.25pt;height:18pt" o:ole="">
            <v:imagedata r:id="rId47" o:title=""/>
          </v:shape>
          <w:control r:id="rId48" w:name="DefaultOcxName26" w:shapeid="_x0000_i1155"/>
        </w:object>
      </w:r>
      <w:r w:rsidR="00CF682A" w:rsidRPr="00E15FAB">
        <w:rPr>
          <w:rFonts w:asciiTheme="majorBidi" w:eastAsia="Times New Roman" w:hAnsiTheme="majorBidi" w:cstheme="majorBidi"/>
          <w:color w:val="FF0000"/>
          <w:sz w:val="32"/>
          <w:szCs w:val="32"/>
          <w:rtl/>
        </w:rPr>
        <w:t xml:space="preserve">صواب </w:t>
      </w:r>
    </w:p>
    <w:p w:rsidR="00CF682A" w:rsidRPr="00E15FAB" w:rsidRDefault="001A3E36" w:rsidP="000A4BA5">
      <w:pPr>
        <w:numPr>
          <w:ilvl w:val="0"/>
          <w:numId w:val="10"/>
        </w:numPr>
        <w:bidi/>
        <w:spacing w:before="100" w:beforeAutospacing="1" w:after="100" w:afterAutospacing="1" w:line="360" w:lineRule="auto"/>
        <w:ind w:left="0"/>
        <w:rPr>
          <w:rFonts w:asciiTheme="majorBidi" w:eastAsia="Times New Roman" w:hAnsiTheme="majorBidi" w:cstheme="majorBidi"/>
          <w:color w:val="111111"/>
          <w:sz w:val="32"/>
          <w:szCs w:val="32"/>
          <w:rtl/>
        </w:rPr>
      </w:pPr>
      <w:r w:rsidRPr="00E15FAB">
        <w:rPr>
          <w:rFonts w:asciiTheme="majorBidi" w:eastAsia="Times New Roman" w:hAnsiTheme="majorBidi" w:cstheme="majorBidi"/>
          <w:b/>
          <w:bCs/>
          <w:color w:val="111111"/>
          <w:sz w:val="32"/>
          <w:szCs w:val="32"/>
          <w:rtl/>
          <w:lang w:bidi="ar-EG"/>
        </w:rPr>
        <w:t>10-</w:t>
      </w:r>
      <w:r w:rsidR="00CF682A" w:rsidRPr="00E15FAB">
        <w:rPr>
          <w:rFonts w:asciiTheme="majorBidi" w:eastAsia="Times New Roman" w:hAnsiTheme="majorBidi" w:cstheme="majorBidi"/>
          <w:b/>
          <w:bCs/>
          <w:color w:val="111111"/>
          <w:sz w:val="32"/>
          <w:szCs w:val="32"/>
          <w:rtl/>
          <w:lang w:bidi="ar-EG"/>
        </w:rPr>
        <w:t>عادة ما يكون لواضعي الإستراتيجية العديد من الاسماء التالية ماعدا:</w:t>
      </w:r>
    </w:p>
    <w:tbl>
      <w:tblPr>
        <w:bidiVisual/>
        <w:tblW w:w="0" w:type="auto"/>
        <w:tblInd w:w="720" w:type="dxa"/>
        <w:tblCellMar>
          <w:top w:w="15" w:type="dxa"/>
          <w:left w:w="15" w:type="dxa"/>
          <w:bottom w:w="15" w:type="dxa"/>
          <w:right w:w="15" w:type="dxa"/>
        </w:tblCellMar>
        <w:tblLook w:val="04A0"/>
      </w:tblPr>
      <w:tblGrid>
        <w:gridCol w:w="435"/>
        <w:gridCol w:w="36"/>
        <w:gridCol w:w="2651"/>
      </w:tblGrid>
      <w:tr w:rsidR="00CF682A" w:rsidRPr="00E15FAB" w:rsidTr="00CF682A">
        <w:tc>
          <w:tcPr>
            <w:tcW w:w="0" w:type="auto"/>
            <w:hideMark/>
          </w:tcPr>
          <w:p w:rsidR="00CF682A" w:rsidRPr="00E15FAB" w:rsidRDefault="00CF682A" w:rsidP="000A4BA5">
            <w:pPr>
              <w:bidi/>
              <w:spacing w:after="0" w:line="240" w:lineRule="auto"/>
              <w:rPr>
                <w:rFonts w:asciiTheme="majorBidi" w:eastAsia="Times New Roman" w:hAnsiTheme="majorBidi" w:cstheme="majorBidi"/>
                <w:sz w:val="32"/>
                <w:szCs w:val="32"/>
              </w:rPr>
            </w:pPr>
            <w:r w:rsidRPr="00E15FAB">
              <w:rPr>
                <w:rFonts w:asciiTheme="majorBidi" w:eastAsia="Times New Roman" w:hAnsiTheme="majorBidi" w:cstheme="majorBidi"/>
                <w:color w:val="111111"/>
                <w:sz w:val="32"/>
                <w:szCs w:val="32"/>
                <w:rtl/>
              </w:rPr>
              <w:br/>
            </w:r>
            <w:r w:rsidR="000E4BA8" w:rsidRPr="00E15FAB">
              <w:rPr>
                <w:rFonts w:asciiTheme="majorBidi" w:eastAsia="Times New Roman" w:hAnsiTheme="majorBidi" w:cstheme="majorBidi"/>
                <w:sz w:val="32"/>
                <w:szCs w:val="32"/>
                <w:rtl/>
              </w:rPr>
              <w:object w:dxaOrig="225" w:dyaOrig="225">
                <v:shape id="_x0000_i1158" type="#_x0000_t75" style="width:20.25pt;height:18pt" o:ole="">
                  <v:imagedata r:id="rId49" o:title=""/>
                </v:shape>
                <w:control r:id="rId50" w:name="DefaultOcxName28" w:shapeid="_x0000_i1158"/>
              </w:object>
            </w:r>
          </w:p>
        </w:tc>
        <w:tc>
          <w:tcPr>
            <w:tcW w:w="0" w:type="auto"/>
            <w:hideMark/>
          </w:tcPr>
          <w:p w:rsidR="00CF682A" w:rsidRPr="00E15FAB" w:rsidRDefault="00CF682A" w:rsidP="000A4BA5">
            <w:pPr>
              <w:bidi/>
              <w:spacing w:after="0" w:line="240" w:lineRule="auto"/>
              <w:rPr>
                <w:rFonts w:asciiTheme="majorBidi" w:eastAsia="Times New Roman" w:hAnsiTheme="majorBidi" w:cstheme="majorBidi"/>
                <w:sz w:val="32"/>
                <w:szCs w:val="32"/>
              </w:rPr>
            </w:pPr>
          </w:p>
        </w:tc>
        <w:tc>
          <w:tcPr>
            <w:tcW w:w="0" w:type="auto"/>
            <w:hideMark/>
          </w:tcPr>
          <w:p w:rsidR="00CF682A" w:rsidRPr="00E15FAB" w:rsidRDefault="00CF682A" w:rsidP="000A4BA5">
            <w:pPr>
              <w:bidi/>
              <w:spacing w:before="100" w:beforeAutospacing="1" w:after="100" w:afterAutospacing="1" w:line="240" w:lineRule="auto"/>
              <w:rPr>
                <w:rFonts w:asciiTheme="majorBidi" w:eastAsia="Times New Roman" w:hAnsiTheme="majorBidi" w:cstheme="majorBidi"/>
                <w:sz w:val="32"/>
                <w:szCs w:val="32"/>
              </w:rPr>
            </w:pPr>
            <w:r w:rsidRPr="00E15FAB">
              <w:rPr>
                <w:rFonts w:asciiTheme="majorBidi" w:eastAsia="Times New Roman" w:hAnsiTheme="majorBidi" w:cstheme="majorBidi"/>
                <w:b/>
                <w:bCs/>
                <w:sz w:val="32"/>
                <w:szCs w:val="32"/>
                <w:rtl/>
                <w:lang w:bidi="ar-EG"/>
              </w:rPr>
              <w:t>مجلس الادارة</w:t>
            </w:r>
          </w:p>
        </w:tc>
      </w:tr>
      <w:tr w:rsidR="00CF682A" w:rsidRPr="00E15FAB" w:rsidTr="00CF682A">
        <w:tc>
          <w:tcPr>
            <w:tcW w:w="0" w:type="auto"/>
            <w:hideMark/>
          </w:tcPr>
          <w:p w:rsidR="00CF682A" w:rsidRPr="00E15FAB" w:rsidRDefault="000E4BA8" w:rsidP="000A4BA5">
            <w:pPr>
              <w:bidi/>
              <w:spacing w:after="0" w:line="240" w:lineRule="auto"/>
              <w:rPr>
                <w:rFonts w:asciiTheme="majorBidi" w:eastAsia="Times New Roman" w:hAnsiTheme="majorBidi" w:cstheme="majorBidi"/>
                <w:sz w:val="32"/>
                <w:szCs w:val="32"/>
              </w:rPr>
            </w:pPr>
            <w:r w:rsidRPr="00E15FAB">
              <w:rPr>
                <w:rFonts w:asciiTheme="majorBidi" w:eastAsia="Times New Roman" w:hAnsiTheme="majorBidi" w:cstheme="majorBidi"/>
                <w:sz w:val="32"/>
                <w:szCs w:val="32"/>
                <w:rtl/>
              </w:rPr>
              <w:object w:dxaOrig="225" w:dyaOrig="225">
                <v:shape id="_x0000_i1161" type="#_x0000_t75" style="width:20.25pt;height:18pt" o:ole="">
                  <v:imagedata r:id="rId51" o:title=""/>
                </v:shape>
                <w:control r:id="rId52" w:name="DefaultOcxName29" w:shapeid="_x0000_i1161"/>
              </w:object>
            </w:r>
          </w:p>
        </w:tc>
        <w:tc>
          <w:tcPr>
            <w:tcW w:w="0" w:type="auto"/>
            <w:hideMark/>
          </w:tcPr>
          <w:p w:rsidR="00CF682A" w:rsidRPr="00E15FAB" w:rsidRDefault="00CF682A" w:rsidP="000A4BA5">
            <w:pPr>
              <w:bidi/>
              <w:spacing w:after="0" w:line="240" w:lineRule="auto"/>
              <w:rPr>
                <w:rFonts w:asciiTheme="majorBidi" w:eastAsia="Times New Roman" w:hAnsiTheme="majorBidi" w:cstheme="majorBidi"/>
                <w:sz w:val="32"/>
                <w:szCs w:val="32"/>
              </w:rPr>
            </w:pPr>
          </w:p>
        </w:tc>
        <w:tc>
          <w:tcPr>
            <w:tcW w:w="0" w:type="auto"/>
            <w:hideMark/>
          </w:tcPr>
          <w:p w:rsidR="00CF682A" w:rsidRPr="00E15FAB" w:rsidRDefault="00CF682A" w:rsidP="000A4BA5">
            <w:pPr>
              <w:bidi/>
              <w:spacing w:before="100" w:beforeAutospacing="1" w:after="100" w:afterAutospacing="1" w:line="240" w:lineRule="auto"/>
              <w:rPr>
                <w:rFonts w:asciiTheme="majorBidi" w:eastAsia="Times New Roman" w:hAnsiTheme="majorBidi" w:cstheme="majorBidi"/>
                <w:sz w:val="32"/>
                <w:szCs w:val="32"/>
              </w:rPr>
            </w:pPr>
            <w:r w:rsidRPr="00E15FAB">
              <w:rPr>
                <w:rFonts w:asciiTheme="majorBidi" w:eastAsia="Times New Roman" w:hAnsiTheme="majorBidi" w:cstheme="majorBidi"/>
                <w:b/>
                <w:bCs/>
                <w:sz w:val="32"/>
                <w:szCs w:val="32"/>
                <w:rtl/>
                <w:lang w:bidi="ar-EG"/>
              </w:rPr>
              <w:t>المستشارون</w:t>
            </w:r>
          </w:p>
        </w:tc>
      </w:tr>
      <w:tr w:rsidR="00CF682A" w:rsidRPr="00E15FAB" w:rsidTr="00CF682A">
        <w:tc>
          <w:tcPr>
            <w:tcW w:w="0" w:type="auto"/>
            <w:hideMark/>
          </w:tcPr>
          <w:p w:rsidR="00CF682A" w:rsidRPr="00E15FAB" w:rsidRDefault="000E4BA8" w:rsidP="000A4BA5">
            <w:pPr>
              <w:bidi/>
              <w:spacing w:after="0" w:line="240" w:lineRule="auto"/>
              <w:rPr>
                <w:rFonts w:asciiTheme="majorBidi" w:eastAsia="Times New Roman" w:hAnsiTheme="majorBidi" w:cstheme="majorBidi"/>
                <w:sz w:val="32"/>
                <w:szCs w:val="32"/>
              </w:rPr>
            </w:pPr>
            <w:r w:rsidRPr="00E15FAB">
              <w:rPr>
                <w:rFonts w:asciiTheme="majorBidi" w:eastAsia="Times New Roman" w:hAnsiTheme="majorBidi" w:cstheme="majorBidi"/>
                <w:sz w:val="32"/>
                <w:szCs w:val="32"/>
                <w:rtl/>
              </w:rPr>
              <w:object w:dxaOrig="225" w:dyaOrig="225">
                <v:shape id="_x0000_i1164" type="#_x0000_t75" style="width:20.25pt;height:18pt" o:ole="">
                  <v:imagedata r:id="rId53" o:title=""/>
                </v:shape>
                <w:control r:id="rId54" w:name="DefaultOcxName30" w:shapeid="_x0000_i1164"/>
              </w:object>
            </w:r>
          </w:p>
        </w:tc>
        <w:tc>
          <w:tcPr>
            <w:tcW w:w="0" w:type="auto"/>
            <w:hideMark/>
          </w:tcPr>
          <w:p w:rsidR="00CF682A" w:rsidRPr="00E15FAB" w:rsidRDefault="00CF682A" w:rsidP="000A4BA5">
            <w:pPr>
              <w:bidi/>
              <w:spacing w:after="0" w:line="240" w:lineRule="auto"/>
              <w:rPr>
                <w:rFonts w:asciiTheme="majorBidi" w:eastAsia="Times New Roman" w:hAnsiTheme="majorBidi" w:cstheme="majorBidi"/>
                <w:sz w:val="32"/>
                <w:szCs w:val="32"/>
              </w:rPr>
            </w:pPr>
          </w:p>
        </w:tc>
        <w:tc>
          <w:tcPr>
            <w:tcW w:w="0" w:type="auto"/>
            <w:hideMark/>
          </w:tcPr>
          <w:p w:rsidR="00CF682A" w:rsidRPr="00E15FAB" w:rsidRDefault="00CF682A" w:rsidP="000A4BA5">
            <w:pPr>
              <w:bidi/>
              <w:spacing w:before="100" w:beforeAutospacing="1" w:after="100" w:afterAutospacing="1" w:line="240" w:lineRule="auto"/>
              <w:rPr>
                <w:rFonts w:asciiTheme="majorBidi" w:eastAsia="Times New Roman" w:hAnsiTheme="majorBidi" w:cstheme="majorBidi"/>
                <w:sz w:val="32"/>
                <w:szCs w:val="32"/>
              </w:rPr>
            </w:pPr>
            <w:r w:rsidRPr="00E15FAB">
              <w:rPr>
                <w:rFonts w:asciiTheme="majorBidi" w:eastAsia="Times New Roman" w:hAnsiTheme="majorBidi" w:cstheme="majorBidi"/>
                <w:b/>
                <w:bCs/>
                <w:sz w:val="32"/>
                <w:szCs w:val="32"/>
                <w:rtl/>
                <w:lang w:bidi="ar-EG"/>
              </w:rPr>
              <w:t>الرؤساء</w:t>
            </w:r>
          </w:p>
        </w:tc>
      </w:tr>
      <w:tr w:rsidR="00CF682A" w:rsidRPr="00E15FAB" w:rsidTr="00CF682A">
        <w:tc>
          <w:tcPr>
            <w:tcW w:w="0" w:type="auto"/>
            <w:hideMark/>
          </w:tcPr>
          <w:p w:rsidR="00CF682A" w:rsidRPr="00E15FAB" w:rsidRDefault="000E4BA8" w:rsidP="000A4BA5">
            <w:pPr>
              <w:bidi/>
              <w:spacing w:after="0" w:line="240" w:lineRule="auto"/>
              <w:rPr>
                <w:rFonts w:asciiTheme="majorBidi" w:eastAsia="Times New Roman" w:hAnsiTheme="majorBidi" w:cstheme="majorBidi"/>
                <w:sz w:val="32"/>
                <w:szCs w:val="32"/>
              </w:rPr>
            </w:pPr>
            <w:r w:rsidRPr="00E15FAB">
              <w:rPr>
                <w:rFonts w:asciiTheme="majorBidi" w:eastAsia="Times New Roman" w:hAnsiTheme="majorBidi" w:cstheme="majorBidi"/>
                <w:sz w:val="32"/>
                <w:szCs w:val="32"/>
                <w:rtl/>
              </w:rPr>
              <w:object w:dxaOrig="225" w:dyaOrig="225">
                <v:shape id="_x0000_i1167" type="#_x0000_t75" style="width:20.25pt;height:18pt" o:ole="">
                  <v:imagedata r:id="rId55" o:title=""/>
                </v:shape>
                <w:control r:id="rId56" w:name="DefaultOcxName31" w:shapeid="_x0000_i1167"/>
              </w:object>
            </w:r>
          </w:p>
        </w:tc>
        <w:tc>
          <w:tcPr>
            <w:tcW w:w="0" w:type="auto"/>
            <w:hideMark/>
          </w:tcPr>
          <w:p w:rsidR="00CF682A" w:rsidRPr="00E15FAB" w:rsidRDefault="00CF682A" w:rsidP="000A4BA5">
            <w:pPr>
              <w:bidi/>
              <w:spacing w:after="0" w:line="240" w:lineRule="auto"/>
              <w:rPr>
                <w:rFonts w:asciiTheme="majorBidi" w:eastAsia="Times New Roman" w:hAnsiTheme="majorBidi" w:cstheme="majorBidi"/>
                <w:sz w:val="32"/>
                <w:szCs w:val="32"/>
              </w:rPr>
            </w:pPr>
          </w:p>
        </w:tc>
        <w:tc>
          <w:tcPr>
            <w:tcW w:w="0" w:type="auto"/>
            <w:hideMark/>
          </w:tcPr>
          <w:p w:rsidR="00CF682A" w:rsidRPr="00E15FAB" w:rsidRDefault="00CF682A" w:rsidP="000A4BA5">
            <w:pPr>
              <w:bidi/>
              <w:spacing w:before="100" w:beforeAutospacing="1" w:after="100" w:afterAutospacing="1" w:line="240" w:lineRule="auto"/>
              <w:rPr>
                <w:rFonts w:asciiTheme="majorBidi" w:eastAsia="Times New Roman" w:hAnsiTheme="majorBidi" w:cstheme="majorBidi"/>
                <w:color w:val="FF0000"/>
                <w:sz w:val="32"/>
                <w:szCs w:val="32"/>
              </w:rPr>
            </w:pPr>
            <w:r w:rsidRPr="00E15FAB">
              <w:rPr>
                <w:rFonts w:asciiTheme="majorBidi" w:eastAsia="Times New Roman" w:hAnsiTheme="majorBidi" w:cstheme="majorBidi"/>
                <w:b/>
                <w:bCs/>
                <w:color w:val="FF0000"/>
                <w:sz w:val="32"/>
                <w:szCs w:val="32"/>
                <w:rtl/>
                <w:lang w:bidi="ar-EG"/>
              </w:rPr>
              <w:t>العاملين</w:t>
            </w:r>
          </w:p>
        </w:tc>
      </w:tr>
      <w:tr w:rsidR="00CF682A" w:rsidRPr="00E15FAB" w:rsidTr="00CF682A">
        <w:tc>
          <w:tcPr>
            <w:tcW w:w="0" w:type="auto"/>
            <w:hideMark/>
          </w:tcPr>
          <w:p w:rsidR="00CF682A" w:rsidRPr="00E15FAB" w:rsidRDefault="000E4BA8" w:rsidP="000A4BA5">
            <w:pPr>
              <w:bidi/>
              <w:spacing w:after="0" w:line="240" w:lineRule="auto"/>
              <w:rPr>
                <w:rFonts w:asciiTheme="majorBidi" w:eastAsia="Times New Roman" w:hAnsiTheme="majorBidi" w:cstheme="majorBidi"/>
                <w:sz w:val="32"/>
                <w:szCs w:val="32"/>
              </w:rPr>
            </w:pPr>
            <w:r w:rsidRPr="00E15FAB">
              <w:rPr>
                <w:rFonts w:asciiTheme="majorBidi" w:eastAsia="Times New Roman" w:hAnsiTheme="majorBidi" w:cstheme="majorBidi"/>
                <w:sz w:val="32"/>
                <w:szCs w:val="32"/>
                <w:rtl/>
              </w:rPr>
              <w:object w:dxaOrig="225" w:dyaOrig="225">
                <v:shape id="_x0000_i1170" type="#_x0000_t75" style="width:20.25pt;height:18pt" o:ole="">
                  <v:imagedata r:id="rId57" o:title=""/>
                </v:shape>
                <w:control r:id="rId58" w:name="DefaultOcxName32" w:shapeid="_x0000_i1170"/>
              </w:object>
            </w:r>
          </w:p>
        </w:tc>
        <w:tc>
          <w:tcPr>
            <w:tcW w:w="0" w:type="auto"/>
            <w:hideMark/>
          </w:tcPr>
          <w:p w:rsidR="00CF682A" w:rsidRPr="00E15FAB" w:rsidRDefault="00CF682A" w:rsidP="000A4BA5">
            <w:pPr>
              <w:bidi/>
              <w:spacing w:after="0" w:line="240" w:lineRule="auto"/>
              <w:rPr>
                <w:rFonts w:asciiTheme="majorBidi" w:eastAsia="Times New Roman" w:hAnsiTheme="majorBidi" w:cstheme="majorBidi"/>
                <w:sz w:val="32"/>
                <w:szCs w:val="32"/>
              </w:rPr>
            </w:pPr>
          </w:p>
        </w:tc>
        <w:tc>
          <w:tcPr>
            <w:tcW w:w="0" w:type="auto"/>
            <w:hideMark/>
          </w:tcPr>
          <w:p w:rsidR="00CF682A" w:rsidRPr="00E15FAB" w:rsidRDefault="00CF682A" w:rsidP="000A4BA5">
            <w:pPr>
              <w:bidi/>
              <w:spacing w:before="100" w:beforeAutospacing="1" w:after="100" w:afterAutospacing="1" w:line="240" w:lineRule="auto"/>
              <w:rPr>
                <w:rFonts w:asciiTheme="majorBidi" w:eastAsia="Times New Roman" w:hAnsiTheme="majorBidi" w:cstheme="majorBidi"/>
                <w:sz w:val="32"/>
                <w:szCs w:val="32"/>
              </w:rPr>
            </w:pPr>
            <w:r w:rsidRPr="00E15FAB">
              <w:rPr>
                <w:rFonts w:asciiTheme="majorBidi" w:eastAsia="Times New Roman" w:hAnsiTheme="majorBidi" w:cstheme="majorBidi"/>
                <w:b/>
                <w:bCs/>
                <w:sz w:val="32"/>
                <w:szCs w:val="32"/>
                <w:rtl/>
                <w:lang w:bidi="ar-EG"/>
              </w:rPr>
              <w:t>الملاك</w:t>
            </w:r>
          </w:p>
        </w:tc>
      </w:tr>
      <w:tr w:rsidR="00CF682A" w:rsidRPr="00E15FAB" w:rsidTr="00CF682A">
        <w:tc>
          <w:tcPr>
            <w:tcW w:w="0" w:type="auto"/>
            <w:hideMark/>
          </w:tcPr>
          <w:p w:rsidR="00CF682A" w:rsidRPr="00E15FAB" w:rsidRDefault="000E4BA8" w:rsidP="000A4BA5">
            <w:pPr>
              <w:bidi/>
              <w:spacing w:after="0" w:line="240" w:lineRule="auto"/>
              <w:rPr>
                <w:rFonts w:asciiTheme="majorBidi" w:eastAsia="Times New Roman" w:hAnsiTheme="majorBidi" w:cstheme="majorBidi"/>
                <w:sz w:val="32"/>
                <w:szCs w:val="32"/>
              </w:rPr>
            </w:pPr>
            <w:r w:rsidRPr="00E15FAB">
              <w:rPr>
                <w:rFonts w:asciiTheme="majorBidi" w:eastAsia="Times New Roman" w:hAnsiTheme="majorBidi" w:cstheme="majorBidi"/>
                <w:sz w:val="32"/>
                <w:szCs w:val="32"/>
                <w:rtl/>
              </w:rPr>
              <w:lastRenderedPageBreak/>
              <w:object w:dxaOrig="225" w:dyaOrig="225">
                <v:shape id="_x0000_i1173" type="#_x0000_t75" style="width:20.25pt;height:18pt" o:ole="">
                  <v:imagedata r:id="rId59" o:title=""/>
                </v:shape>
                <w:control r:id="rId60" w:name="DefaultOcxName33" w:shapeid="_x0000_i1173"/>
              </w:object>
            </w:r>
          </w:p>
        </w:tc>
        <w:tc>
          <w:tcPr>
            <w:tcW w:w="0" w:type="auto"/>
            <w:hideMark/>
          </w:tcPr>
          <w:p w:rsidR="00CF682A" w:rsidRPr="00E15FAB" w:rsidRDefault="00CF682A" w:rsidP="000A4BA5">
            <w:pPr>
              <w:bidi/>
              <w:spacing w:after="0" w:line="240" w:lineRule="auto"/>
              <w:rPr>
                <w:rFonts w:asciiTheme="majorBidi" w:eastAsia="Times New Roman" w:hAnsiTheme="majorBidi" w:cstheme="majorBidi"/>
                <w:sz w:val="32"/>
                <w:szCs w:val="32"/>
              </w:rPr>
            </w:pPr>
          </w:p>
        </w:tc>
        <w:tc>
          <w:tcPr>
            <w:tcW w:w="0" w:type="auto"/>
            <w:hideMark/>
          </w:tcPr>
          <w:p w:rsidR="00CF682A" w:rsidRPr="00E15FAB" w:rsidRDefault="00CF682A" w:rsidP="000A4BA5">
            <w:pPr>
              <w:bidi/>
              <w:spacing w:before="100" w:beforeAutospacing="1" w:after="100" w:afterAutospacing="1" w:line="240" w:lineRule="auto"/>
              <w:rPr>
                <w:rFonts w:asciiTheme="majorBidi" w:eastAsia="Times New Roman" w:hAnsiTheme="majorBidi" w:cstheme="majorBidi"/>
                <w:sz w:val="32"/>
                <w:szCs w:val="32"/>
              </w:rPr>
            </w:pPr>
            <w:r w:rsidRPr="00E15FAB">
              <w:rPr>
                <w:rFonts w:asciiTheme="majorBidi" w:eastAsia="Times New Roman" w:hAnsiTheme="majorBidi" w:cstheme="majorBidi"/>
                <w:b/>
                <w:bCs/>
                <w:sz w:val="32"/>
                <w:szCs w:val="32"/>
                <w:rtl/>
              </w:rPr>
              <w:t>جميع ما سبق غير صحيح</w:t>
            </w:r>
          </w:p>
        </w:tc>
      </w:tr>
    </w:tbl>
    <w:p w:rsidR="00687E45" w:rsidRPr="00E15FAB" w:rsidRDefault="00EB53F2" w:rsidP="000A4BA5">
      <w:pPr>
        <w:bidi/>
        <w:rPr>
          <w:rFonts w:asciiTheme="majorBidi" w:hAnsiTheme="majorBidi" w:cstheme="majorBidi"/>
          <w:b/>
          <w:bCs/>
          <w:color w:val="FF0000"/>
          <w:sz w:val="32"/>
          <w:szCs w:val="32"/>
          <w:u w:val="single"/>
          <w:rtl/>
        </w:rPr>
      </w:pPr>
    </w:p>
    <w:p w:rsidR="00F81806" w:rsidRPr="00E15FAB" w:rsidRDefault="00F81806" w:rsidP="000A4BA5">
      <w:pPr>
        <w:bidi/>
        <w:rPr>
          <w:rFonts w:asciiTheme="majorBidi" w:hAnsiTheme="majorBidi" w:cstheme="majorBidi"/>
          <w:b/>
          <w:bCs/>
          <w:color w:val="FF0000"/>
          <w:sz w:val="32"/>
          <w:szCs w:val="32"/>
          <w:u w:val="single"/>
          <w:rtl/>
        </w:rPr>
      </w:pPr>
    </w:p>
    <w:p w:rsidR="001A3E36" w:rsidRPr="00E15FAB" w:rsidRDefault="001A3E36" w:rsidP="000A4BA5">
      <w:pPr>
        <w:shd w:val="clear" w:color="auto" w:fill="F6F6F6"/>
        <w:bidi/>
        <w:spacing w:after="0" w:line="240" w:lineRule="auto"/>
        <w:rPr>
          <w:rFonts w:asciiTheme="majorBidi" w:eastAsia="Times New Roman" w:hAnsiTheme="majorBidi" w:cstheme="majorBidi"/>
          <w:color w:val="000000"/>
          <w:sz w:val="32"/>
          <w:szCs w:val="32"/>
        </w:rPr>
      </w:pPr>
      <w:r w:rsidRPr="00E15FAB">
        <w:rPr>
          <w:rFonts w:asciiTheme="majorBidi" w:eastAsia="Times New Roman" w:hAnsiTheme="majorBidi" w:cstheme="majorBidi"/>
          <w:b/>
          <w:bCs/>
          <w:color w:val="000000"/>
          <w:sz w:val="32"/>
          <w:szCs w:val="32"/>
        </w:rPr>
        <w:t>1. </w:t>
      </w:r>
      <w:r w:rsidR="008D6A37" w:rsidRPr="00E15FAB">
        <w:rPr>
          <w:rFonts w:asciiTheme="majorBidi" w:eastAsia="Times New Roman" w:hAnsiTheme="majorBidi" w:cstheme="majorBidi"/>
          <w:b/>
          <w:bCs/>
          <w:color w:val="000000"/>
          <w:sz w:val="32"/>
          <w:szCs w:val="32"/>
          <w:rtl/>
        </w:rPr>
        <w:t xml:space="preserve">1- </w:t>
      </w:r>
      <w:r w:rsidRPr="00E15FAB">
        <w:rPr>
          <w:rFonts w:asciiTheme="majorBidi" w:eastAsia="Times New Roman" w:hAnsiTheme="majorBidi" w:cstheme="majorBidi"/>
          <w:b/>
          <w:bCs/>
          <w:color w:val="000000"/>
          <w:sz w:val="32"/>
          <w:szCs w:val="32"/>
          <w:rtl/>
        </w:rPr>
        <w:t>تمثل استراتيجية الإدارة خطة عمل مركزة توجه توزيع الموارد لتحقيق الأهداف البعيدة المدى للمنظمة ولتحقيق الميزة التنافسية للمنظمة</w:t>
      </w:r>
      <w:r w:rsidRPr="00E15FAB">
        <w:rPr>
          <w:rFonts w:asciiTheme="majorBidi" w:eastAsia="Times New Roman" w:hAnsiTheme="majorBidi" w:cstheme="majorBidi"/>
          <w:b/>
          <w:bCs/>
          <w:color w:val="000000"/>
          <w:sz w:val="32"/>
          <w:szCs w:val="32"/>
        </w:rPr>
        <w:t>.</w:t>
      </w:r>
    </w:p>
    <w:p w:rsidR="001A3E36" w:rsidRPr="00E15FAB" w:rsidRDefault="001A3E36" w:rsidP="000A4BA5">
      <w:pPr>
        <w:shd w:val="clear" w:color="auto" w:fill="F6F6F6"/>
        <w:bidi/>
        <w:spacing w:after="0" w:line="240" w:lineRule="auto"/>
        <w:rPr>
          <w:rFonts w:asciiTheme="majorBidi" w:eastAsia="Times New Roman" w:hAnsiTheme="majorBidi" w:cstheme="majorBidi"/>
          <w:b/>
          <w:bCs/>
          <w:color w:val="FF0000"/>
          <w:sz w:val="32"/>
          <w:szCs w:val="32"/>
          <w:rtl/>
        </w:rPr>
      </w:pPr>
      <w:r w:rsidRPr="00E15FAB">
        <w:rPr>
          <w:rFonts w:asciiTheme="majorBidi" w:eastAsia="Times New Roman" w:hAnsiTheme="majorBidi" w:cstheme="majorBidi"/>
          <w:b/>
          <w:bCs/>
          <w:color w:val="FF0000"/>
          <w:sz w:val="32"/>
          <w:szCs w:val="32"/>
          <w:rtl/>
        </w:rPr>
        <w:t>صواب</w:t>
      </w:r>
    </w:p>
    <w:p w:rsidR="008D6A37" w:rsidRPr="00E15FAB" w:rsidRDefault="008D6A37" w:rsidP="000A4BA5">
      <w:pPr>
        <w:shd w:val="clear" w:color="auto" w:fill="F6F6F6"/>
        <w:bidi/>
        <w:spacing w:after="0" w:line="240" w:lineRule="auto"/>
        <w:rPr>
          <w:rFonts w:asciiTheme="majorBidi" w:eastAsia="Times New Roman" w:hAnsiTheme="majorBidi" w:cstheme="majorBidi"/>
          <w:color w:val="000000"/>
          <w:sz w:val="32"/>
          <w:szCs w:val="32"/>
        </w:rPr>
      </w:pPr>
    </w:p>
    <w:p w:rsidR="001A3E36" w:rsidRPr="00E15FAB" w:rsidRDefault="008D6A37" w:rsidP="000A4BA5">
      <w:pPr>
        <w:shd w:val="clear" w:color="auto" w:fill="F6F6F6"/>
        <w:bidi/>
        <w:spacing w:after="0" w:line="240" w:lineRule="auto"/>
        <w:rPr>
          <w:rFonts w:asciiTheme="majorBidi" w:eastAsia="Times New Roman" w:hAnsiTheme="majorBidi" w:cstheme="majorBidi"/>
          <w:color w:val="000000"/>
          <w:sz w:val="32"/>
          <w:szCs w:val="32"/>
        </w:rPr>
      </w:pPr>
      <w:r w:rsidRPr="00E15FAB">
        <w:rPr>
          <w:rFonts w:asciiTheme="majorBidi" w:eastAsia="Times New Roman" w:hAnsiTheme="majorBidi" w:cstheme="majorBidi"/>
          <w:b/>
          <w:bCs/>
          <w:color w:val="000000"/>
          <w:sz w:val="32"/>
          <w:szCs w:val="32"/>
          <w:rtl/>
        </w:rPr>
        <w:t>12-</w:t>
      </w:r>
      <w:r w:rsidR="001A3E36" w:rsidRPr="00E15FAB">
        <w:rPr>
          <w:rFonts w:asciiTheme="majorBidi" w:eastAsia="Times New Roman" w:hAnsiTheme="majorBidi" w:cstheme="majorBidi"/>
          <w:b/>
          <w:bCs/>
          <w:color w:val="000000"/>
          <w:sz w:val="32"/>
          <w:szCs w:val="32"/>
        </w:rPr>
        <w:t> </w:t>
      </w:r>
      <w:r w:rsidR="001A3E36" w:rsidRPr="00E15FAB">
        <w:rPr>
          <w:rFonts w:asciiTheme="majorBidi" w:eastAsia="Times New Roman" w:hAnsiTheme="majorBidi" w:cstheme="majorBidi"/>
          <w:b/>
          <w:bCs/>
          <w:color w:val="000000"/>
          <w:sz w:val="32"/>
          <w:szCs w:val="32"/>
          <w:rtl/>
        </w:rPr>
        <w:t>ان التعبير عن الرسالة يتم بشكل تفصيلي وليس بشكل مجرد</w:t>
      </w:r>
      <w:r w:rsidRPr="00E15FAB">
        <w:rPr>
          <w:rFonts w:asciiTheme="majorBidi" w:eastAsia="Times New Roman" w:hAnsiTheme="majorBidi" w:cstheme="majorBidi"/>
          <w:b/>
          <w:bCs/>
          <w:color w:val="000000"/>
          <w:sz w:val="32"/>
          <w:szCs w:val="32"/>
          <w:rtl/>
        </w:rPr>
        <w:t xml:space="preserve">- </w:t>
      </w:r>
    </w:p>
    <w:p w:rsidR="001A3E36" w:rsidRPr="00E15FAB" w:rsidRDefault="001A3E36" w:rsidP="000A4BA5">
      <w:pPr>
        <w:shd w:val="clear" w:color="auto" w:fill="F6F6F6"/>
        <w:bidi/>
        <w:spacing w:after="0" w:line="240" w:lineRule="auto"/>
        <w:rPr>
          <w:rFonts w:asciiTheme="majorBidi" w:eastAsia="Times New Roman" w:hAnsiTheme="majorBidi" w:cstheme="majorBidi"/>
          <w:color w:val="000000"/>
          <w:sz w:val="32"/>
          <w:szCs w:val="32"/>
        </w:rPr>
      </w:pPr>
      <w:r w:rsidRPr="00E15FAB">
        <w:rPr>
          <w:rFonts w:asciiTheme="majorBidi" w:eastAsia="Times New Roman" w:hAnsiTheme="majorBidi" w:cstheme="majorBidi"/>
          <w:b/>
          <w:bCs/>
          <w:color w:val="FF0000"/>
          <w:sz w:val="32"/>
          <w:szCs w:val="32"/>
          <w:rtl/>
        </w:rPr>
        <w:t>خطأ</w:t>
      </w:r>
    </w:p>
    <w:p w:rsidR="001A3E36" w:rsidRPr="00E15FAB" w:rsidRDefault="001A3E36" w:rsidP="000A4BA5">
      <w:pPr>
        <w:shd w:val="clear" w:color="auto" w:fill="F6F6F6"/>
        <w:bidi/>
        <w:spacing w:after="0" w:line="240" w:lineRule="auto"/>
        <w:rPr>
          <w:rFonts w:asciiTheme="majorBidi" w:eastAsia="Times New Roman" w:hAnsiTheme="majorBidi" w:cstheme="majorBidi"/>
          <w:b/>
          <w:bCs/>
          <w:color w:val="000000"/>
          <w:sz w:val="32"/>
          <w:szCs w:val="32"/>
          <w:rtl/>
        </w:rPr>
      </w:pPr>
    </w:p>
    <w:p w:rsidR="001A3E36" w:rsidRPr="00E15FAB" w:rsidRDefault="001A3E36" w:rsidP="000A4BA5">
      <w:pPr>
        <w:shd w:val="clear" w:color="auto" w:fill="F6F6F6"/>
        <w:bidi/>
        <w:spacing w:after="0" w:line="240" w:lineRule="auto"/>
        <w:rPr>
          <w:rFonts w:asciiTheme="majorBidi" w:eastAsia="Times New Roman" w:hAnsiTheme="majorBidi" w:cstheme="majorBidi"/>
          <w:color w:val="000000"/>
          <w:sz w:val="32"/>
          <w:szCs w:val="32"/>
        </w:rPr>
      </w:pPr>
      <w:r w:rsidRPr="00E15FAB">
        <w:rPr>
          <w:rFonts w:asciiTheme="majorBidi" w:eastAsia="Times New Roman" w:hAnsiTheme="majorBidi" w:cstheme="majorBidi"/>
          <w:b/>
          <w:bCs/>
          <w:color w:val="000000"/>
          <w:sz w:val="32"/>
          <w:szCs w:val="32"/>
        </w:rPr>
        <w:t>1. </w:t>
      </w:r>
      <w:r w:rsidRPr="00E15FAB">
        <w:rPr>
          <w:rFonts w:asciiTheme="majorBidi" w:eastAsia="Times New Roman" w:hAnsiTheme="majorBidi" w:cstheme="majorBidi"/>
          <w:b/>
          <w:bCs/>
          <w:color w:val="000000"/>
          <w:sz w:val="32"/>
          <w:szCs w:val="32"/>
          <w:rtl/>
        </w:rPr>
        <w:t>المنظمة كيان اجتماعي يتكون من مجموعة من الافراد بينهم نماذج وأنماط متعددة للتفاعل الداخلي</w:t>
      </w:r>
      <w:r w:rsidRPr="00E15FAB">
        <w:rPr>
          <w:rFonts w:asciiTheme="majorBidi" w:eastAsia="Times New Roman" w:hAnsiTheme="majorBidi" w:cstheme="majorBidi"/>
          <w:b/>
          <w:bCs/>
          <w:color w:val="000000"/>
          <w:sz w:val="32"/>
          <w:szCs w:val="32"/>
        </w:rPr>
        <w:t>.</w:t>
      </w:r>
      <w:r w:rsidR="008D6A37" w:rsidRPr="00E15FAB">
        <w:rPr>
          <w:rFonts w:asciiTheme="majorBidi" w:eastAsia="Times New Roman" w:hAnsiTheme="majorBidi" w:cstheme="majorBidi"/>
          <w:b/>
          <w:bCs/>
          <w:color w:val="000000"/>
          <w:sz w:val="32"/>
          <w:szCs w:val="32"/>
          <w:rtl/>
        </w:rPr>
        <w:t>13-</w:t>
      </w:r>
    </w:p>
    <w:p w:rsidR="001A3E36" w:rsidRPr="00E15FAB" w:rsidRDefault="001A3E36" w:rsidP="000A4BA5">
      <w:pPr>
        <w:shd w:val="clear" w:color="auto" w:fill="F6F6F6"/>
        <w:bidi/>
        <w:spacing w:after="0" w:line="240" w:lineRule="auto"/>
        <w:rPr>
          <w:rFonts w:asciiTheme="majorBidi" w:eastAsia="Times New Roman" w:hAnsiTheme="majorBidi" w:cstheme="majorBidi"/>
          <w:color w:val="000000"/>
          <w:sz w:val="32"/>
          <w:szCs w:val="32"/>
        </w:rPr>
      </w:pPr>
      <w:r w:rsidRPr="00E15FAB">
        <w:rPr>
          <w:rFonts w:asciiTheme="majorBidi" w:eastAsia="Times New Roman" w:hAnsiTheme="majorBidi" w:cstheme="majorBidi"/>
          <w:b/>
          <w:bCs/>
          <w:color w:val="FF0000"/>
          <w:sz w:val="32"/>
          <w:szCs w:val="32"/>
          <w:rtl/>
        </w:rPr>
        <w:t>صواب</w:t>
      </w:r>
    </w:p>
    <w:p w:rsidR="008D6A37" w:rsidRPr="00E15FAB" w:rsidRDefault="008D6A37" w:rsidP="000A4BA5">
      <w:pPr>
        <w:shd w:val="clear" w:color="auto" w:fill="F6F6F6"/>
        <w:bidi/>
        <w:spacing w:after="0" w:line="240" w:lineRule="auto"/>
        <w:rPr>
          <w:rFonts w:asciiTheme="majorBidi" w:eastAsia="Times New Roman" w:hAnsiTheme="majorBidi" w:cstheme="majorBidi"/>
          <w:b/>
          <w:bCs/>
          <w:color w:val="000000"/>
          <w:sz w:val="32"/>
          <w:szCs w:val="32"/>
          <w:rtl/>
        </w:rPr>
      </w:pPr>
    </w:p>
    <w:p w:rsidR="008D6A37" w:rsidRPr="00E15FAB" w:rsidRDefault="008D6A37" w:rsidP="000A4BA5">
      <w:pPr>
        <w:shd w:val="clear" w:color="auto" w:fill="F6F6F6"/>
        <w:bidi/>
        <w:spacing w:after="0" w:line="240" w:lineRule="auto"/>
        <w:rPr>
          <w:rFonts w:asciiTheme="majorBidi" w:eastAsia="Times New Roman" w:hAnsiTheme="majorBidi" w:cstheme="majorBidi"/>
          <w:b/>
          <w:bCs/>
          <w:color w:val="000000"/>
          <w:sz w:val="32"/>
          <w:szCs w:val="32"/>
          <w:rtl/>
        </w:rPr>
      </w:pPr>
      <w:r w:rsidRPr="00E15FAB">
        <w:rPr>
          <w:rFonts w:asciiTheme="majorBidi" w:eastAsia="Times New Roman" w:hAnsiTheme="majorBidi" w:cstheme="majorBidi"/>
          <w:b/>
          <w:bCs/>
          <w:color w:val="000000"/>
          <w:sz w:val="32"/>
          <w:szCs w:val="32"/>
          <w:rtl/>
        </w:rPr>
        <w:t xml:space="preserve"> </w:t>
      </w:r>
    </w:p>
    <w:p w:rsidR="001A3E36" w:rsidRPr="00E15FAB" w:rsidRDefault="001A3E36" w:rsidP="000A4BA5">
      <w:pPr>
        <w:shd w:val="clear" w:color="auto" w:fill="F6F6F6"/>
        <w:bidi/>
        <w:spacing w:after="0" w:line="240" w:lineRule="auto"/>
        <w:rPr>
          <w:rFonts w:asciiTheme="majorBidi" w:eastAsia="Times New Roman" w:hAnsiTheme="majorBidi" w:cstheme="majorBidi"/>
          <w:color w:val="000000"/>
          <w:sz w:val="32"/>
          <w:szCs w:val="32"/>
        </w:rPr>
      </w:pPr>
      <w:r w:rsidRPr="00E15FAB">
        <w:rPr>
          <w:rFonts w:asciiTheme="majorBidi" w:eastAsia="Times New Roman" w:hAnsiTheme="majorBidi" w:cstheme="majorBidi"/>
          <w:b/>
          <w:bCs/>
          <w:color w:val="000000"/>
          <w:sz w:val="32"/>
          <w:szCs w:val="32"/>
        </w:rPr>
        <w:t>1. </w:t>
      </w:r>
      <w:r w:rsidRPr="00E15FAB">
        <w:rPr>
          <w:rFonts w:asciiTheme="majorBidi" w:eastAsia="Times New Roman" w:hAnsiTheme="majorBidi" w:cstheme="majorBidi"/>
          <w:b/>
          <w:bCs/>
          <w:color w:val="000000"/>
          <w:sz w:val="32"/>
          <w:szCs w:val="32"/>
          <w:rtl/>
        </w:rPr>
        <w:t>يعتبر اسلوب المعيشة من العناصر المكونة ل</w:t>
      </w:r>
      <w:proofErr w:type="gramStart"/>
      <w:r w:rsidRPr="00E15FAB">
        <w:rPr>
          <w:rFonts w:asciiTheme="majorBidi" w:eastAsia="Times New Roman" w:hAnsiTheme="majorBidi" w:cstheme="majorBidi"/>
          <w:b/>
          <w:bCs/>
          <w:color w:val="000000"/>
          <w:sz w:val="32"/>
          <w:szCs w:val="32"/>
          <w:rtl/>
        </w:rPr>
        <w:t>ـ</w:t>
      </w:r>
      <w:r w:rsidRPr="00E15FAB">
        <w:rPr>
          <w:rFonts w:asciiTheme="majorBidi" w:eastAsia="Times New Roman" w:hAnsiTheme="majorBidi" w:cstheme="majorBidi"/>
          <w:b/>
          <w:bCs/>
          <w:color w:val="000000"/>
          <w:sz w:val="32"/>
          <w:szCs w:val="32"/>
        </w:rPr>
        <w:t xml:space="preserve"> :</w:t>
      </w:r>
      <w:proofErr w:type="gramEnd"/>
      <w:r w:rsidR="008D6A37" w:rsidRPr="00E15FAB">
        <w:rPr>
          <w:rFonts w:asciiTheme="majorBidi" w:eastAsia="Times New Roman" w:hAnsiTheme="majorBidi" w:cstheme="majorBidi"/>
          <w:b/>
          <w:bCs/>
          <w:color w:val="000000"/>
          <w:sz w:val="32"/>
          <w:szCs w:val="32"/>
          <w:rtl/>
        </w:rPr>
        <w:t xml:space="preserve">14- </w:t>
      </w:r>
    </w:p>
    <w:p w:rsidR="001A3E36" w:rsidRPr="00E15FAB" w:rsidRDefault="001A3E36" w:rsidP="000A4BA5">
      <w:pPr>
        <w:bidi/>
        <w:spacing w:after="0" w:line="240" w:lineRule="auto"/>
        <w:rPr>
          <w:rFonts w:asciiTheme="majorBidi" w:eastAsia="Times New Roman" w:hAnsiTheme="majorBidi" w:cstheme="majorBidi"/>
          <w:sz w:val="32"/>
          <w:szCs w:val="32"/>
        </w:rPr>
      </w:pPr>
    </w:p>
    <w:p w:rsidR="001A3E36" w:rsidRPr="00E15FAB" w:rsidRDefault="001A3E36" w:rsidP="000A4BA5">
      <w:pPr>
        <w:shd w:val="clear" w:color="auto" w:fill="F6F6F6"/>
        <w:bidi/>
        <w:spacing w:after="0" w:line="240" w:lineRule="auto"/>
        <w:rPr>
          <w:rFonts w:asciiTheme="majorBidi" w:eastAsia="Times New Roman" w:hAnsiTheme="majorBidi" w:cstheme="majorBidi"/>
          <w:color w:val="000000"/>
          <w:sz w:val="32"/>
          <w:szCs w:val="32"/>
        </w:rPr>
      </w:pPr>
      <w:r w:rsidRPr="00E15FAB">
        <w:rPr>
          <w:rFonts w:asciiTheme="majorBidi" w:eastAsia="Times New Roman" w:hAnsiTheme="majorBidi" w:cstheme="majorBidi"/>
          <w:b/>
          <w:bCs/>
          <w:color w:val="FF0000"/>
          <w:sz w:val="32"/>
          <w:szCs w:val="32"/>
          <w:rtl/>
        </w:rPr>
        <w:t>العوامل الإجتماعية</w:t>
      </w:r>
    </w:p>
    <w:p w:rsidR="001A3E36" w:rsidRPr="00E15FAB" w:rsidRDefault="001A3E36" w:rsidP="000A4BA5">
      <w:pPr>
        <w:bidi/>
        <w:spacing w:after="0" w:line="240" w:lineRule="auto"/>
        <w:rPr>
          <w:rFonts w:asciiTheme="majorBidi" w:eastAsia="Times New Roman" w:hAnsiTheme="majorBidi" w:cstheme="majorBidi"/>
          <w:sz w:val="32"/>
          <w:szCs w:val="32"/>
        </w:rPr>
      </w:pPr>
    </w:p>
    <w:p w:rsidR="001A3E36" w:rsidRPr="00E15FAB" w:rsidRDefault="001A3E36" w:rsidP="000A4BA5">
      <w:pPr>
        <w:shd w:val="clear" w:color="auto" w:fill="F6F6F6"/>
        <w:bidi/>
        <w:spacing w:after="0" w:line="240" w:lineRule="auto"/>
        <w:rPr>
          <w:rFonts w:asciiTheme="majorBidi" w:eastAsia="Times New Roman" w:hAnsiTheme="majorBidi" w:cstheme="majorBidi"/>
          <w:color w:val="000000"/>
          <w:sz w:val="32"/>
          <w:szCs w:val="32"/>
        </w:rPr>
      </w:pPr>
      <w:r w:rsidRPr="00E15FAB">
        <w:rPr>
          <w:rFonts w:asciiTheme="majorBidi" w:eastAsia="Times New Roman" w:hAnsiTheme="majorBidi" w:cstheme="majorBidi"/>
          <w:b/>
          <w:bCs/>
          <w:color w:val="000000"/>
          <w:sz w:val="32"/>
          <w:szCs w:val="32"/>
          <w:rtl/>
        </w:rPr>
        <w:t>العوامل الإقتصادية</w:t>
      </w:r>
    </w:p>
    <w:p w:rsidR="001A3E36" w:rsidRPr="00E15FAB" w:rsidRDefault="001A3E36" w:rsidP="000A4BA5">
      <w:pPr>
        <w:bidi/>
        <w:spacing w:after="0" w:line="240" w:lineRule="auto"/>
        <w:rPr>
          <w:rFonts w:asciiTheme="majorBidi" w:eastAsia="Times New Roman" w:hAnsiTheme="majorBidi" w:cstheme="majorBidi"/>
          <w:sz w:val="32"/>
          <w:szCs w:val="32"/>
        </w:rPr>
      </w:pPr>
    </w:p>
    <w:p w:rsidR="001A3E36" w:rsidRPr="00E15FAB" w:rsidRDefault="001A3E36" w:rsidP="000A4BA5">
      <w:pPr>
        <w:shd w:val="clear" w:color="auto" w:fill="F6F6F6"/>
        <w:bidi/>
        <w:spacing w:after="0" w:line="240" w:lineRule="auto"/>
        <w:rPr>
          <w:rFonts w:asciiTheme="majorBidi" w:eastAsia="Times New Roman" w:hAnsiTheme="majorBidi" w:cstheme="majorBidi"/>
          <w:color w:val="000000"/>
          <w:sz w:val="32"/>
          <w:szCs w:val="32"/>
        </w:rPr>
      </w:pPr>
      <w:r w:rsidRPr="00E15FAB">
        <w:rPr>
          <w:rFonts w:asciiTheme="majorBidi" w:eastAsia="Times New Roman" w:hAnsiTheme="majorBidi" w:cstheme="majorBidi"/>
          <w:b/>
          <w:bCs/>
          <w:color w:val="000000"/>
          <w:sz w:val="32"/>
          <w:szCs w:val="32"/>
          <w:rtl/>
        </w:rPr>
        <w:t>العوامل السياسية</w:t>
      </w:r>
    </w:p>
    <w:p w:rsidR="001A3E36" w:rsidRPr="00E15FAB" w:rsidRDefault="001A3E36" w:rsidP="000A4BA5">
      <w:pPr>
        <w:bidi/>
        <w:spacing w:after="0" w:line="240" w:lineRule="auto"/>
        <w:rPr>
          <w:rFonts w:asciiTheme="majorBidi" w:eastAsia="Times New Roman" w:hAnsiTheme="majorBidi" w:cstheme="majorBidi"/>
          <w:sz w:val="32"/>
          <w:szCs w:val="32"/>
        </w:rPr>
      </w:pPr>
    </w:p>
    <w:p w:rsidR="001A3E36" w:rsidRPr="00E15FAB" w:rsidRDefault="001A3E36" w:rsidP="000A4BA5">
      <w:pPr>
        <w:shd w:val="clear" w:color="auto" w:fill="F6F6F6"/>
        <w:bidi/>
        <w:spacing w:after="0" w:line="240" w:lineRule="auto"/>
        <w:rPr>
          <w:rFonts w:asciiTheme="majorBidi" w:eastAsia="Times New Roman" w:hAnsiTheme="majorBidi" w:cstheme="majorBidi"/>
          <w:color w:val="000000"/>
          <w:sz w:val="32"/>
          <w:szCs w:val="32"/>
        </w:rPr>
      </w:pPr>
      <w:r w:rsidRPr="00E15FAB">
        <w:rPr>
          <w:rFonts w:asciiTheme="majorBidi" w:eastAsia="Times New Roman" w:hAnsiTheme="majorBidi" w:cstheme="majorBidi"/>
          <w:b/>
          <w:bCs/>
          <w:color w:val="000000"/>
          <w:sz w:val="32"/>
          <w:szCs w:val="32"/>
          <w:rtl/>
        </w:rPr>
        <w:t>العوامل التشريعية</w:t>
      </w:r>
    </w:p>
    <w:p w:rsidR="001A3E36" w:rsidRPr="00E15FAB" w:rsidRDefault="001A3E36" w:rsidP="000A4BA5">
      <w:pPr>
        <w:bidi/>
        <w:spacing w:after="0" w:line="240" w:lineRule="auto"/>
        <w:rPr>
          <w:rFonts w:asciiTheme="majorBidi" w:eastAsia="Times New Roman" w:hAnsiTheme="majorBidi" w:cstheme="majorBidi"/>
          <w:sz w:val="32"/>
          <w:szCs w:val="32"/>
        </w:rPr>
      </w:pPr>
    </w:p>
    <w:p w:rsidR="001A3E36" w:rsidRPr="00E15FAB" w:rsidRDefault="001A3E36" w:rsidP="000A4BA5">
      <w:pPr>
        <w:shd w:val="clear" w:color="auto" w:fill="F6F6F6"/>
        <w:bidi/>
        <w:spacing w:after="0" w:line="240" w:lineRule="auto"/>
        <w:rPr>
          <w:rFonts w:asciiTheme="majorBidi" w:eastAsia="Times New Roman" w:hAnsiTheme="majorBidi" w:cstheme="majorBidi"/>
          <w:color w:val="000000"/>
          <w:sz w:val="32"/>
          <w:szCs w:val="32"/>
        </w:rPr>
      </w:pPr>
      <w:r w:rsidRPr="00E15FAB">
        <w:rPr>
          <w:rFonts w:asciiTheme="majorBidi" w:eastAsia="Times New Roman" w:hAnsiTheme="majorBidi" w:cstheme="majorBidi"/>
          <w:b/>
          <w:bCs/>
          <w:color w:val="000000"/>
          <w:sz w:val="32"/>
          <w:szCs w:val="32"/>
          <w:rtl/>
        </w:rPr>
        <w:t>العوامل القانونية</w:t>
      </w:r>
    </w:p>
    <w:p w:rsidR="001A3E36" w:rsidRPr="00E15FAB" w:rsidRDefault="001A3E36" w:rsidP="000A4BA5">
      <w:pPr>
        <w:shd w:val="clear" w:color="auto" w:fill="F6F6F6"/>
        <w:bidi/>
        <w:spacing w:after="0" w:line="240" w:lineRule="auto"/>
        <w:rPr>
          <w:rFonts w:asciiTheme="majorBidi" w:eastAsia="Times New Roman" w:hAnsiTheme="majorBidi" w:cstheme="majorBidi"/>
          <w:b/>
          <w:bCs/>
          <w:color w:val="000000"/>
          <w:sz w:val="32"/>
          <w:szCs w:val="32"/>
          <w:rtl/>
        </w:rPr>
      </w:pPr>
    </w:p>
    <w:p w:rsidR="008D6A37" w:rsidRPr="00E15FAB" w:rsidRDefault="008D6A37" w:rsidP="000A4BA5">
      <w:pPr>
        <w:shd w:val="clear" w:color="auto" w:fill="F6F6F6"/>
        <w:bidi/>
        <w:spacing w:after="0" w:line="240" w:lineRule="auto"/>
        <w:rPr>
          <w:rFonts w:asciiTheme="majorBidi" w:eastAsia="Times New Roman" w:hAnsiTheme="majorBidi" w:cstheme="majorBidi"/>
          <w:b/>
          <w:bCs/>
          <w:color w:val="000000"/>
          <w:sz w:val="32"/>
          <w:szCs w:val="32"/>
          <w:rtl/>
        </w:rPr>
      </w:pPr>
    </w:p>
    <w:p w:rsidR="001A3E36" w:rsidRPr="00E15FAB" w:rsidRDefault="008D6A37" w:rsidP="000A4BA5">
      <w:pPr>
        <w:shd w:val="clear" w:color="auto" w:fill="F6F6F6"/>
        <w:bidi/>
        <w:spacing w:after="0" w:line="240" w:lineRule="auto"/>
        <w:rPr>
          <w:rFonts w:asciiTheme="majorBidi" w:eastAsia="Times New Roman" w:hAnsiTheme="majorBidi" w:cstheme="majorBidi"/>
          <w:color w:val="000000"/>
          <w:sz w:val="32"/>
          <w:szCs w:val="32"/>
        </w:rPr>
      </w:pPr>
      <w:r w:rsidRPr="00E15FAB">
        <w:rPr>
          <w:rFonts w:asciiTheme="majorBidi" w:eastAsia="Times New Roman" w:hAnsiTheme="majorBidi" w:cstheme="majorBidi"/>
          <w:b/>
          <w:bCs/>
          <w:color w:val="000000"/>
          <w:sz w:val="32"/>
          <w:szCs w:val="32"/>
          <w:rtl/>
        </w:rPr>
        <w:t>15-</w:t>
      </w:r>
      <w:r w:rsidR="001A3E36" w:rsidRPr="00E15FAB">
        <w:rPr>
          <w:rFonts w:asciiTheme="majorBidi" w:eastAsia="Times New Roman" w:hAnsiTheme="majorBidi" w:cstheme="majorBidi"/>
          <w:b/>
          <w:bCs/>
          <w:color w:val="000000"/>
          <w:sz w:val="32"/>
          <w:szCs w:val="32"/>
        </w:rPr>
        <w:t> </w:t>
      </w:r>
      <w:r w:rsidR="001A3E36" w:rsidRPr="00E15FAB">
        <w:rPr>
          <w:rFonts w:asciiTheme="majorBidi" w:eastAsia="Times New Roman" w:hAnsiTheme="majorBidi" w:cstheme="majorBidi"/>
          <w:b/>
          <w:bCs/>
          <w:color w:val="000000"/>
          <w:sz w:val="32"/>
          <w:szCs w:val="32"/>
          <w:rtl/>
        </w:rPr>
        <w:t>تتخذ القرارات التشغيلية بصورة مركزية حيث يتم اتخاذها علي مستوي الإدارات والاقسام كل حسب ظروفه ومتطلباته</w:t>
      </w:r>
      <w:r w:rsidRPr="00E15FAB">
        <w:rPr>
          <w:rFonts w:asciiTheme="majorBidi" w:eastAsia="Times New Roman" w:hAnsiTheme="majorBidi" w:cstheme="majorBidi"/>
          <w:b/>
          <w:bCs/>
          <w:color w:val="000000"/>
          <w:sz w:val="32"/>
          <w:szCs w:val="32"/>
          <w:rtl/>
        </w:rPr>
        <w:t>-</w:t>
      </w:r>
    </w:p>
    <w:p w:rsidR="001A3E36" w:rsidRPr="00E15FAB" w:rsidRDefault="001A3E36" w:rsidP="000A4BA5">
      <w:pPr>
        <w:shd w:val="clear" w:color="auto" w:fill="F6F6F6"/>
        <w:bidi/>
        <w:spacing w:after="0" w:line="240" w:lineRule="auto"/>
        <w:rPr>
          <w:rFonts w:asciiTheme="majorBidi" w:eastAsia="Times New Roman" w:hAnsiTheme="majorBidi" w:cstheme="majorBidi"/>
          <w:b/>
          <w:bCs/>
          <w:color w:val="FF0000"/>
          <w:sz w:val="32"/>
          <w:szCs w:val="32"/>
          <w:rtl/>
        </w:rPr>
      </w:pPr>
    </w:p>
    <w:p w:rsidR="001A3E36" w:rsidRPr="00E15FAB" w:rsidRDefault="001A3E36" w:rsidP="000A4BA5">
      <w:pPr>
        <w:shd w:val="clear" w:color="auto" w:fill="F6F6F6"/>
        <w:bidi/>
        <w:spacing w:after="0" w:line="240" w:lineRule="auto"/>
        <w:rPr>
          <w:rFonts w:asciiTheme="majorBidi" w:eastAsia="Times New Roman" w:hAnsiTheme="majorBidi" w:cstheme="majorBidi"/>
          <w:color w:val="FF0000"/>
          <w:sz w:val="32"/>
          <w:szCs w:val="32"/>
        </w:rPr>
      </w:pPr>
      <w:r w:rsidRPr="00E15FAB">
        <w:rPr>
          <w:rFonts w:asciiTheme="majorBidi" w:eastAsia="Times New Roman" w:hAnsiTheme="majorBidi" w:cstheme="majorBidi"/>
          <w:b/>
          <w:bCs/>
          <w:color w:val="FF0000"/>
          <w:sz w:val="32"/>
          <w:szCs w:val="32"/>
          <w:rtl/>
        </w:rPr>
        <w:t>خطأ</w:t>
      </w:r>
    </w:p>
    <w:p w:rsidR="001A3E36" w:rsidRPr="00E15FAB" w:rsidRDefault="001A3E36" w:rsidP="000A4BA5">
      <w:pPr>
        <w:shd w:val="clear" w:color="auto" w:fill="F6F6F6"/>
        <w:bidi/>
        <w:spacing w:after="0" w:line="240" w:lineRule="auto"/>
        <w:rPr>
          <w:rFonts w:asciiTheme="majorBidi" w:eastAsia="Times New Roman" w:hAnsiTheme="majorBidi" w:cstheme="majorBidi"/>
          <w:b/>
          <w:bCs/>
          <w:color w:val="000000"/>
          <w:sz w:val="32"/>
          <w:szCs w:val="32"/>
          <w:rtl/>
        </w:rPr>
      </w:pPr>
    </w:p>
    <w:p w:rsidR="001A3E36" w:rsidRPr="00E15FAB" w:rsidRDefault="001A3E36" w:rsidP="000A4BA5">
      <w:pPr>
        <w:shd w:val="clear" w:color="auto" w:fill="F6F6F6"/>
        <w:bidi/>
        <w:spacing w:after="0" w:line="240" w:lineRule="auto"/>
        <w:rPr>
          <w:rFonts w:asciiTheme="majorBidi" w:eastAsia="Times New Roman" w:hAnsiTheme="majorBidi" w:cstheme="majorBidi"/>
          <w:color w:val="000000"/>
          <w:sz w:val="32"/>
          <w:szCs w:val="32"/>
        </w:rPr>
      </w:pPr>
      <w:r w:rsidRPr="00E15FAB">
        <w:rPr>
          <w:rFonts w:asciiTheme="majorBidi" w:eastAsia="Times New Roman" w:hAnsiTheme="majorBidi" w:cstheme="majorBidi"/>
          <w:b/>
          <w:bCs/>
          <w:color w:val="000000"/>
          <w:sz w:val="32"/>
          <w:szCs w:val="32"/>
        </w:rPr>
        <w:t>1. </w:t>
      </w:r>
      <w:r w:rsidRPr="00E15FAB">
        <w:rPr>
          <w:rFonts w:asciiTheme="majorBidi" w:eastAsia="Times New Roman" w:hAnsiTheme="majorBidi" w:cstheme="majorBidi"/>
          <w:b/>
          <w:bCs/>
          <w:color w:val="000000"/>
          <w:sz w:val="32"/>
          <w:szCs w:val="32"/>
          <w:rtl/>
        </w:rPr>
        <w:t>تتميز الغايات بالبعد عن الفلسفة العامة للمنظمة وتوجهاتها الأساسية بل يجب أن تعكس الغايات التفاصيل الدقيقة</w:t>
      </w:r>
      <w:r w:rsidRPr="00E15FAB">
        <w:rPr>
          <w:rFonts w:asciiTheme="majorBidi" w:eastAsia="Times New Roman" w:hAnsiTheme="majorBidi" w:cstheme="majorBidi"/>
          <w:b/>
          <w:bCs/>
          <w:color w:val="000000"/>
          <w:sz w:val="32"/>
          <w:szCs w:val="32"/>
        </w:rPr>
        <w:t>.</w:t>
      </w:r>
      <w:r w:rsidR="008D6A37" w:rsidRPr="00E15FAB">
        <w:rPr>
          <w:rFonts w:asciiTheme="majorBidi" w:eastAsia="Times New Roman" w:hAnsiTheme="majorBidi" w:cstheme="majorBidi"/>
          <w:b/>
          <w:bCs/>
          <w:color w:val="000000"/>
          <w:sz w:val="32"/>
          <w:szCs w:val="32"/>
          <w:rtl/>
        </w:rPr>
        <w:t>16-</w:t>
      </w:r>
    </w:p>
    <w:p w:rsidR="001A3E36" w:rsidRPr="00E15FAB" w:rsidRDefault="001A3E36" w:rsidP="000A4BA5">
      <w:pPr>
        <w:shd w:val="clear" w:color="auto" w:fill="F6F6F6"/>
        <w:bidi/>
        <w:spacing w:after="0" w:line="240" w:lineRule="auto"/>
        <w:rPr>
          <w:rFonts w:asciiTheme="majorBidi" w:eastAsia="Times New Roman" w:hAnsiTheme="majorBidi" w:cstheme="majorBidi"/>
          <w:b/>
          <w:bCs/>
          <w:color w:val="000000"/>
          <w:sz w:val="32"/>
          <w:szCs w:val="32"/>
          <w:rtl/>
        </w:rPr>
      </w:pPr>
    </w:p>
    <w:p w:rsidR="001A3E36" w:rsidRPr="00E15FAB" w:rsidRDefault="001A3E36" w:rsidP="000A4BA5">
      <w:pPr>
        <w:shd w:val="clear" w:color="auto" w:fill="F6F6F6"/>
        <w:bidi/>
        <w:spacing w:after="0" w:line="240" w:lineRule="auto"/>
        <w:rPr>
          <w:rFonts w:asciiTheme="majorBidi" w:eastAsia="Times New Roman" w:hAnsiTheme="majorBidi" w:cstheme="majorBidi"/>
          <w:b/>
          <w:bCs/>
          <w:color w:val="FF0000"/>
          <w:sz w:val="32"/>
          <w:szCs w:val="32"/>
          <w:rtl/>
        </w:rPr>
      </w:pPr>
      <w:r w:rsidRPr="00E15FAB">
        <w:rPr>
          <w:rFonts w:asciiTheme="majorBidi" w:eastAsia="Times New Roman" w:hAnsiTheme="majorBidi" w:cstheme="majorBidi"/>
          <w:b/>
          <w:bCs/>
          <w:color w:val="FF0000"/>
          <w:sz w:val="32"/>
          <w:szCs w:val="32"/>
          <w:rtl/>
        </w:rPr>
        <w:t>خطأ</w:t>
      </w:r>
    </w:p>
    <w:p w:rsidR="008D6A37" w:rsidRPr="00E15FAB" w:rsidRDefault="008D6A37" w:rsidP="000A4BA5">
      <w:pPr>
        <w:shd w:val="clear" w:color="auto" w:fill="F6F6F6"/>
        <w:bidi/>
        <w:spacing w:after="0" w:line="240" w:lineRule="auto"/>
        <w:rPr>
          <w:rFonts w:asciiTheme="majorBidi" w:eastAsia="Times New Roman" w:hAnsiTheme="majorBidi" w:cstheme="majorBidi"/>
          <w:color w:val="000000"/>
          <w:sz w:val="32"/>
          <w:szCs w:val="32"/>
        </w:rPr>
      </w:pPr>
    </w:p>
    <w:p w:rsidR="001A3E36" w:rsidRPr="00E15FAB" w:rsidRDefault="001A3E36" w:rsidP="000A4BA5">
      <w:pPr>
        <w:shd w:val="clear" w:color="auto" w:fill="F6F6F6"/>
        <w:bidi/>
        <w:spacing w:after="0" w:line="240" w:lineRule="auto"/>
        <w:rPr>
          <w:rFonts w:asciiTheme="majorBidi" w:eastAsia="Times New Roman" w:hAnsiTheme="majorBidi" w:cstheme="majorBidi"/>
          <w:color w:val="000000"/>
          <w:sz w:val="32"/>
          <w:szCs w:val="32"/>
        </w:rPr>
      </w:pPr>
      <w:r w:rsidRPr="00E15FAB">
        <w:rPr>
          <w:rFonts w:asciiTheme="majorBidi" w:eastAsia="Times New Roman" w:hAnsiTheme="majorBidi" w:cstheme="majorBidi"/>
          <w:b/>
          <w:bCs/>
          <w:color w:val="000000"/>
          <w:sz w:val="32"/>
          <w:szCs w:val="32"/>
        </w:rPr>
        <w:lastRenderedPageBreak/>
        <w:t>1. </w:t>
      </w:r>
      <w:r w:rsidRPr="00E15FAB">
        <w:rPr>
          <w:rFonts w:asciiTheme="majorBidi" w:eastAsia="Times New Roman" w:hAnsiTheme="majorBidi" w:cstheme="majorBidi"/>
          <w:b/>
          <w:bCs/>
          <w:color w:val="000000"/>
          <w:sz w:val="32"/>
          <w:szCs w:val="32"/>
          <w:rtl/>
        </w:rPr>
        <w:t>من الإفتراضات التي يبني عليها التخطيط الإستراتيجي</w:t>
      </w:r>
      <w:proofErr w:type="gramStart"/>
      <w:r w:rsidRPr="00E15FAB">
        <w:rPr>
          <w:rFonts w:asciiTheme="majorBidi" w:eastAsia="Times New Roman" w:hAnsiTheme="majorBidi" w:cstheme="majorBidi"/>
          <w:b/>
          <w:bCs/>
          <w:color w:val="000000"/>
          <w:sz w:val="32"/>
          <w:szCs w:val="32"/>
        </w:rPr>
        <w:t>:</w:t>
      </w:r>
      <w:r w:rsidR="008D6A37" w:rsidRPr="00E15FAB">
        <w:rPr>
          <w:rFonts w:asciiTheme="majorBidi" w:eastAsia="Times New Roman" w:hAnsiTheme="majorBidi" w:cstheme="majorBidi"/>
          <w:b/>
          <w:bCs/>
          <w:color w:val="000000"/>
          <w:sz w:val="32"/>
          <w:szCs w:val="32"/>
          <w:rtl/>
        </w:rPr>
        <w:t>17</w:t>
      </w:r>
      <w:proofErr w:type="gramEnd"/>
      <w:r w:rsidR="008D6A37" w:rsidRPr="00E15FAB">
        <w:rPr>
          <w:rFonts w:asciiTheme="majorBidi" w:eastAsia="Times New Roman" w:hAnsiTheme="majorBidi" w:cstheme="majorBidi"/>
          <w:b/>
          <w:bCs/>
          <w:color w:val="000000"/>
          <w:sz w:val="32"/>
          <w:szCs w:val="32"/>
          <w:rtl/>
        </w:rPr>
        <w:t xml:space="preserve">- </w:t>
      </w:r>
    </w:p>
    <w:p w:rsidR="001A3E36" w:rsidRPr="00E15FAB" w:rsidRDefault="001A3E36" w:rsidP="000A4BA5">
      <w:pPr>
        <w:bidi/>
        <w:spacing w:after="0" w:line="240" w:lineRule="auto"/>
        <w:rPr>
          <w:rFonts w:asciiTheme="majorBidi" w:eastAsia="Times New Roman" w:hAnsiTheme="majorBidi" w:cstheme="majorBidi"/>
          <w:sz w:val="32"/>
          <w:szCs w:val="32"/>
        </w:rPr>
      </w:pPr>
    </w:p>
    <w:p w:rsidR="001A3E36" w:rsidRPr="00E15FAB" w:rsidRDefault="001A3E36" w:rsidP="000A4BA5">
      <w:pPr>
        <w:shd w:val="clear" w:color="auto" w:fill="F6F6F6"/>
        <w:bidi/>
        <w:spacing w:after="0" w:line="240" w:lineRule="auto"/>
        <w:rPr>
          <w:rFonts w:asciiTheme="majorBidi" w:eastAsia="Times New Roman" w:hAnsiTheme="majorBidi" w:cstheme="majorBidi"/>
          <w:color w:val="000000"/>
          <w:sz w:val="32"/>
          <w:szCs w:val="32"/>
        </w:rPr>
      </w:pPr>
      <w:r w:rsidRPr="00E15FAB">
        <w:rPr>
          <w:rFonts w:asciiTheme="majorBidi" w:eastAsia="Times New Roman" w:hAnsiTheme="majorBidi" w:cstheme="majorBidi"/>
          <w:b/>
          <w:bCs/>
          <w:color w:val="000000"/>
          <w:sz w:val="32"/>
          <w:szCs w:val="32"/>
          <w:rtl/>
        </w:rPr>
        <w:t>تحليل البيئة التنافسية</w:t>
      </w:r>
    </w:p>
    <w:p w:rsidR="001A3E36" w:rsidRPr="00E15FAB" w:rsidRDefault="001A3E36" w:rsidP="000A4BA5">
      <w:pPr>
        <w:bidi/>
        <w:spacing w:after="0" w:line="240" w:lineRule="auto"/>
        <w:rPr>
          <w:rFonts w:asciiTheme="majorBidi" w:eastAsia="Times New Roman" w:hAnsiTheme="majorBidi" w:cstheme="majorBidi"/>
          <w:sz w:val="32"/>
          <w:szCs w:val="32"/>
        </w:rPr>
      </w:pPr>
    </w:p>
    <w:p w:rsidR="001A3E36" w:rsidRPr="00E15FAB" w:rsidRDefault="001A3E36" w:rsidP="000A4BA5">
      <w:pPr>
        <w:shd w:val="clear" w:color="auto" w:fill="F6F6F6"/>
        <w:bidi/>
        <w:spacing w:after="0" w:line="240" w:lineRule="auto"/>
        <w:rPr>
          <w:rFonts w:asciiTheme="majorBidi" w:eastAsia="Times New Roman" w:hAnsiTheme="majorBidi" w:cstheme="majorBidi"/>
          <w:color w:val="000000"/>
          <w:sz w:val="32"/>
          <w:szCs w:val="32"/>
        </w:rPr>
      </w:pPr>
      <w:r w:rsidRPr="00E15FAB">
        <w:rPr>
          <w:rFonts w:asciiTheme="majorBidi" w:eastAsia="Times New Roman" w:hAnsiTheme="majorBidi" w:cstheme="majorBidi"/>
          <w:b/>
          <w:bCs/>
          <w:color w:val="000000"/>
          <w:sz w:val="32"/>
          <w:szCs w:val="32"/>
          <w:rtl/>
        </w:rPr>
        <w:t>تدعيم الاتجاه التسويقي للمنظمة</w:t>
      </w:r>
    </w:p>
    <w:p w:rsidR="001A3E36" w:rsidRPr="00E15FAB" w:rsidRDefault="001A3E36" w:rsidP="000A4BA5">
      <w:pPr>
        <w:bidi/>
        <w:spacing w:after="0" w:line="240" w:lineRule="auto"/>
        <w:rPr>
          <w:rFonts w:asciiTheme="majorBidi" w:eastAsia="Times New Roman" w:hAnsiTheme="majorBidi" w:cstheme="majorBidi"/>
          <w:sz w:val="32"/>
          <w:szCs w:val="32"/>
        </w:rPr>
      </w:pPr>
    </w:p>
    <w:p w:rsidR="001A3E36" w:rsidRPr="00E15FAB" w:rsidRDefault="001A3E36" w:rsidP="000A4BA5">
      <w:pPr>
        <w:shd w:val="clear" w:color="auto" w:fill="F6F6F6"/>
        <w:bidi/>
        <w:spacing w:after="0" w:line="240" w:lineRule="auto"/>
        <w:rPr>
          <w:rFonts w:asciiTheme="majorBidi" w:eastAsia="Times New Roman" w:hAnsiTheme="majorBidi" w:cstheme="majorBidi"/>
          <w:color w:val="000000"/>
          <w:sz w:val="32"/>
          <w:szCs w:val="32"/>
        </w:rPr>
      </w:pPr>
      <w:r w:rsidRPr="00E15FAB">
        <w:rPr>
          <w:rFonts w:asciiTheme="majorBidi" w:eastAsia="Times New Roman" w:hAnsiTheme="majorBidi" w:cstheme="majorBidi"/>
          <w:b/>
          <w:bCs/>
          <w:color w:val="000000"/>
          <w:sz w:val="32"/>
          <w:szCs w:val="32"/>
          <w:rtl/>
        </w:rPr>
        <w:t>مراجعة مهام وأعمال المنظمة طبقا لابعاد الجودة الشاملة</w:t>
      </w:r>
    </w:p>
    <w:p w:rsidR="001A3E36" w:rsidRPr="00E15FAB" w:rsidRDefault="001A3E36" w:rsidP="000A4BA5">
      <w:pPr>
        <w:bidi/>
        <w:spacing w:after="0" w:line="240" w:lineRule="auto"/>
        <w:rPr>
          <w:rFonts w:asciiTheme="majorBidi" w:eastAsia="Times New Roman" w:hAnsiTheme="majorBidi" w:cstheme="majorBidi"/>
          <w:sz w:val="32"/>
          <w:szCs w:val="32"/>
        </w:rPr>
      </w:pPr>
    </w:p>
    <w:p w:rsidR="001A3E36" w:rsidRPr="00E15FAB" w:rsidRDefault="001A3E36" w:rsidP="000A4BA5">
      <w:pPr>
        <w:shd w:val="clear" w:color="auto" w:fill="F6F6F6"/>
        <w:bidi/>
        <w:spacing w:after="0" w:line="240" w:lineRule="auto"/>
        <w:rPr>
          <w:rFonts w:asciiTheme="majorBidi" w:eastAsia="Times New Roman" w:hAnsiTheme="majorBidi" w:cstheme="majorBidi"/>
          <w:color w:val="000000"/>
          <w:sz w:val="32"/>
          <w:szCs w:val="32"/>
        </w:rPr>
      </w:pPr>
      <w:r w:rsidRPr="00E15FAB">
        <w:rPr>
          <w:rFonts w:asciiTheme="majorBidi" w:eastAsia="Times New Roman" w:hAnsiTheme="majorBidi" w:cstheme="majorBidi"/>
          <w:b/>
          <w:bCs/>
          <w:color w:val="000000"/>
          <w:sz w:val="32"/>
          <w:szCs w:val="32"/>
          <w:rtl/>
        </w:rPr>
        <w:t>اهمية استخدام التكنولوجيا في تقديم صناعة المنظمة</w:t>
      </w:r>
    </w:p>
    <w:p w:rsidR="001A3E36" w:rsidRPr="00E15FAB" w:rsidRDefault="001A3E36" w:rsidP="000A4BA5">
      <w:pPr>
        <w:bidi/>
        <w:spacing w:after="0" w:line="240" w:lineRule="auto"/>
        <w:rPr>
          <w:rFonts w:asciiTheme="majorBidi" w:eastAsia="Times New Roman" w:hAnsiTheme="majorBidi" w:cstheme="majorBidi"/>
          <w:sz w:val="32"/>
          <w:szCs w:val="32"/>
        </w:rPr>
      </w:pPr>
    </w:p>
    <w:p w:rsidR="001A3E36" w:rsidRPr="00E15FAB" w:rsidRDefault="001A3E36" w:rsidP="000A4BA5">
      <w:pPr>
        <w:shd w:val="clear" w:color="auto" w:fill="F6F6F6"/>
        <w:bidi/>
        <w:spacing w:after="0" w:line="240" w:lineRule="auto"/>
        <w:rPr>
          <w:rFonts w:asciiTheme="majorBidi" w:eastAsia="Times New Roman" w:hAnsiTheme="majorBidi" w:cstheme="majorBidi"/>
          <w:b/>
          <w:bCs/>
          <w:color w:val="FF0000"/>
          <w:sz w:val="32"/>
          <w:szCs w:val="32"/>
          <w:rtl/>
        </w:rPr>
      </w:pPr>
      <w:r w:rsidRPr="00E15FAB">
        <w:rPr>
          <w:rFonts w:asciiTheme="majorBidi" w:eastAsia="Times New Roman" w:hAnsiTheme="majorBidi" w:cstheme="majorBidi"/>
          <w:b/>
          <w:bCs/>
          <w:color w:val="FF0000"/>
          <w:sz w:val="32"/>
          <w:szCs w:val="32"/>
          <w:rtl/>
        </w:rPr>
        <w:t>جميع ما سبق</w:t>
      </w:r>
    </w:p>
    <w:p w:rsidR="00A12420" w:rsidRPr="00E15FAB" w:rsidRDefault="00A12420" w:rsidP="000A4BA5">
      <w:pPr>
        <w:shd w:val="clear" w:color="auto" w:fill="F6F6F6"/>
        <w:bidi/>
        <w:spacing w:after="0" w:line="240" w:lineRule="auto"/>
        <w:rPr>
          <w:rFonts w:asciiTheme="majorBidi" w:eastAsia="Times New Roman" w:hAnsiTheme="majorBidi" w:cstheme="majorBidi"/>
          <w:color w:val="000000"/>
          <w:sz w:val="32"/>
          <w:szCs w:val="32"/>
        </w:rPr>
      </w:pPr>
    </w:p>
    <w:p w:rsidR="001A3E36" w:rsidRPr="00E15FAB" w:rsidRDefault="001A3E36" w:rsidP="000A4BA5">
      <w:pPr>
        <w:shd w:val="clear" w:color="auto" w:fill="F6F6F6"/>
        <w:bidi/>
        <w:spacing w:after="0" w:line="240" w:lineRule="auto"/>
        <w:rPr>
          <w:rFonts w:asciiTheme="majorBidi" w:eastAsia="Times New Roman" w:hAnsiTheme="majorBidi" w:cstheme="majorBidi"/>
          <w:b/>
          <w:bCs/>
          <w:color w:val="000000"/>
          <w:sz w:val="32"/>
          <w:szCs w:val="32"/>
          <w:rtl/>
        </w:rPr>
      </w:pPr>
    </w:p>
    <w:p w:rsidR="001A3E36" w:rsidRPr="00E15FAB" w:rsidRDefault="001A3E36" w:rsidP="000A4BA5">
      <w:pPr>
        <w:shd w:val="clear" w:color="auto" w:fill="F6F6F6"/>
        <w:bidi/>
        <w:spacing w:after="0" w:line="240" w:lineRule="auto"/>
        <w:rPr>
          <w:rFonts w:asciiTheme="majorBidi" w:eastAsia="Times New Roman" w:hAnsiTheme="majorBidi" w:cstheme="majorBidi"/>
          <w:color w:val="000000"/>
          <w:sz w:val="32"/>
          <w:szCs w:val="32"/>
        </w:rPr>
      </w:pPr>
      <w:r w:rsidRPr="00E15FAB">
        <w:rPr>
          <w:rFonts w:asciiTheme="majorBidi" w:eastAsia="Times New Roman" w:hAnsiTheme="majorBidi" w:cstheme="majorBidi"/>
          <w:b/>
          <w:bCs/>
          <w:color w:val="000000"/>
          <w:sz w:val="32"/>
          <w:szCs w:val="32"/>
        </w:rPr>
        <w:t>1. </w:t>
      </w:r>
      <w:r w:rsidRPr="00E15FAB">
        <w:rPr>
          <w:rFonts w:asciiTheme="majorBidi" w:eastAsia="Times New Roman" w:hAnsiTheme="majorBidi" w:cstheme="majorBidi"/>
          <w:b/>
          <w:bCs/>
          <w:color w:val="000000"/>
          <w:sz w:val="32"/>
          <w:szCs w:val="32"/>
          <w:rtl/>
        </w:rPr>
        <w:t>تهتم بمجال وظيفي محدد يعمل علي تنظيم استغلال مورد معين بالمنظمة مادي كان او بشري</w:t>
      </w:r>
      <w:r w:rsidRPr="00E15FAB">
        <w:rPr>
          <w:rFonts w:asciiTheme="majorBidi" w:eastAsia="Times New Roman" w:hAnsiTheme="majorBidi" w:cstheme="majorBidi"/>
          <w:b/>
          <w:bCs/>
          <w:color w:val="000000"/>
          <w:sz w:val="32"/>
          <w:szCs w:val="32"/>
        </w:rPr>
        <w:t>.</w:t>
      </w:r>
      <w:r w:rsidR="00A12420" w:rsidRPr="00E15FAB">
        <w:rPr>
          <w:rFonts w:asciiTheme="majorBidi" w:eastAsia="Times New Roman" w:hAnsiTheme="majorBidi" w:cstheme="majorBidi"/>
          <w:b/>
          <w:bCs/>
          <w:color w:val="000000"/>
          <w:sz w:val="32"/>
          <w:szCs w:val="32"/>
          <w:rtl/>
        </w:rPr>
        <w:t>18-</w:t>
      </w:r>
    </w:p>
    <w:p w:rsidR="001A3E36" w:rsidRPr="00E15FAB" w:rsidRDefault="001A3E36" w:rsidP="000A4BA5">
      <w:pPr>
        <w:bidi/>
        <w:spacing w:after="0" w:line="240" w:lineRule="auto"/>
        <w:rPr>
          <w:rFonts w:asciiTheme="majorBidi" w:eastAsia="Times New Roman" w:hAnsiTheme="majorBidi" w:cstheme="majorBidi"/>
          <w:sz w:val="32"/>
          <w:szCs w:val="32"/>
        </w:rPr>
      </w:pPr>
    </w:p>
    <w:p w:rsidR="001A3E36" w:rsidRPr="00E15FAB" w:rsidRDefault="001A3E36" w:rsidP="000A4BA5">
      <w:pPr>
        <w:shd w:val="clear" w:color="auto" w:fill="F6F6F6"/>
        <w:bidi/>
        <w:spacing w:after="0" w:line="240" w:lineRule="auto"/>
        <w:rPr>
          <w:rFonts w:asciiTheme="majorBidi" w:eastAsia="Times New Roman" w:hAnsiTheme="majorBidi" w:cstheme="majorBidi"/>
          <w:color w:val="000000"/>
          <w:sz w:val="32"/>
          <w:szCs w:val="32"/>
        </w:rPr>
      </w:pPr>
      <w:r w:rsidRPr="00E15FAB">
        <w:rPr>
          <w:rFonts w:asciiTheme="majorBidi" w:eastAsia="Times New Roman" w:hAnsiTheme="majorBidi" w:cstheme="majorBidi"/>
          <w:b/>
          <w:bCs/>
          <w:color w:val="000000"/>
          <w:sz w:val="32"/>
          <w:szCs w:val="32"/>
          <w:rtl/>
        </w:rPr>
        <w:t>استراتيجية المنظمة</w:t>
      </w:r>
    </w:p>
    <w:p w:rsidR="001A3E36" w:rsidRPr="00E15FAB" w:rsidRDefault="001A3E36" w:rsidP="000A4BA5">
      <w:pPr>
        <w:bidi/>
        <w:spacing w:after="0" w:line="240" w:lineRule="auto"/>
        <w:rPr>
          <w:rFonts w:asciiTheme="majorBidi" w:eastAsia="Times New Roman" w:hAnsiTheme="majorBidi" w:cstheme="majorBidi"/>
          <w:sz w:val="32"/>
          <w:szCs w:val="32"/>
        </w:rPr>
      </w:pPr>
    </w:p>
    <w:p w:rsidR="001A3E36" w:rsidRPr="00E15FAB" w:rsidRDefault="001A3E36" w:rsidP="000A4BA5">
      <w:pPr>
        <w:shd w:val="clear" w:color="auto" w:fill="F6F6F6"/>
        <w:bidi/>
        <w:spacing w:after="0" w:line="240" w:lineRule="auto"/>
        <w:rPr>
          <w:rFonts w:asciiTheme="majorBidi" w:eastAsia="Times New Roman" w:hAnsiTheme="majorBidi" w:cstheme="majorBidi"/>
          <w:color w:val="000000"/>
          <w:sz w:val="32"/>
          <w:szCs w:val="32"/>
        </w:rPr>
      </w:pPr>
      <w:r w:rsidRPr="00E15FAB">
        <w:rPr>
          <w:rFonts w:asciiTheme="majorBidi" w:eastAsia="Times New Roman" w:hAnsiTheme="majorBidi" w:cstheme="majorBidi"/>
          <w:b/>
          <w:bCs/>
          <w:color w:val="000000"/>
          <w:sz w:val="32"/>
          <w:szCs w:val="32"/>
          <w:rtl/>
        </w:rPr>
        <w:t>استراتيجية وحدات الاعمال</w:t>
      </w:r>
    </w:p>
    <w:p w:rsidR="001A3E36" w:rsidRPr="00E15FAB" w:rsidRDefault="001A3E36" w:rsidP="000A4BA5">
      <w:pPr>
        <w:bidi/>
        <w:spacing w:after="0" w:line="240" w:lineRule="auto"/>
        <w:rPr>
          <w:rFonts w:asciiTheme="majorBidi" w:eastAsia="Times New Roman" w:hAnsiTheme="majorBidi" w:cstheme="majorBidi"/>
          <w:sz w:val="32"/>
          <w:szCs w:val="32"/>
        </w:rPr>
      </w:pPr>
    </w:p>
    <w:p w:rsidR="001A3E36" w:rsidRPr="00E15FAB" w:rsidRDefault="001A3E36" w:rsidP="000A4BA5">
      <w:pPr>
        <w:shd w:val="clear" w:color="auto" w:fill="F6F6F6"/>
        <w:bidi/>
        <w:spacing w:after="0" w:line="240" w:lineRule="auto"/>
        <w:rPr>
          <w:rFonts w:asciiTheme="majorBidi" w:eastAsia="Times New Roman" w:hAnsiTheme="majorBidi" w:cstheme="majorBidi"/>
          <w:color w:val="000000"/>
          <w:sz w:val="32"/>
          <w:szCs w:val="32"/>
        </w:rPr>
      </w:pPr>
      <w:r w:rsidRPr="00E15FAB">
        <w:rPr>
          <w:rFonts w:asciiTheme="majorBidi" w:eastAsia="Times New Roman" w:hAnsiTheme="majorBidi" w:cstheme="majorBidi"/>
          <w:b/>
          <w:bCs/>
          <w:color w:val="FF0000"/>
          <w:sz w:val="32"/>
          <w:szCs w:val="32"/>
          <w:rtl/>
        </w:rPr>
        <w:t>استراتيجية الوظائف</w:t>
      </w:r>
    </w:p>
    <w:p w:rsidR="001A3E36" w:rsidRPr="00E15FAB" w:rsidRDefault="001A3E36" w:rsidP="000A4BA5">
      <w:pPr>
        <w:bidi/>
        <w:spacing w:after="0" w:line="240" w:lineRule="auto"/>
        <w:rPr>
          <w:rFonts w:asciiTheme="majorBidi" w:eastAsia="Times New Roman" w:hAnsiTheme="majorBidi" w:cstheme="majorBidi"/>
          <w:sz w:val="32"/>
          <w:szCs w:val="32"/>
        </w:rPr>
      </w:pPr>
    </w:p>
    <w:p w:rsidR="001A3E36" w:rsidRPr="00E15FAB" w:rsidRDefault="001A3E36" w:rsidP="000A4BA5">
      <w:pPr>
        <w:shd w:val="clear" w:color="auto" w:fill="F6F6F6"/>
        <w:bidi/>
        <w:spacing w:after="0" w:line="240" w:lineRule="auto"/>
        <w:rPr>
          <w:rFonts w:asciiTheme="majorBidi" w:eastAsia="Times New Roman" w:hAnsiTheme="majorBidi" w:cstheme="majorBidi"/>
          <w:color w:val="000000"/>
          <w:sz w:val="32"/>
          <w:szCs w:val="32"/>
        </w:rPr>
      </w:pPr>
      <w:r w:rsidRPr="00E15FAB">
        <w:rPr>
          <w:rFonts w:asciiTheme="majorBidi" w:eastAsia="Times New Roman" w:hAnsiTheme="majorBidi" w:cstheme="majorBidi"/>
          <w:b/>
          <w:bCs/>
          <w:color w:val="000000"/>
          <w:sz w:val="32"/>
          <w:szCs w:val="32"/>
          <w:rtl/>
        </w:rPr>
        <w:t>جميع ما سبق</w:t>
      </w:r>
    </w:p>
    <w:p w:rsidR="001A3E36" w:rsidRPr="00E15FAB" w:rsidRDefault="001A3E36" w:rsidP="000A4BA5">
      <w:pPr>
        <w:bidi/>
        <w:spacing w:after="0" w:line="240" w:lineRule="auto"/>
        <w:rPr>
          <w:rFonts w:asciiTheme="majorBidi" w:eastAsia="Times New Roman" w:hAnsiTheme="majorBidi" w:cstheme="majorBidi"/>
          <w:sz w:val="32"/>
          <w:szCs w:val="32"/>
        </w:rPr>
      </w:pPr>
    </w:p>
    <w:p w:rsidR="001A3E36" w:rsidRPr="00E15FAB" w:rsidRDefault="001A3E36" w:rsidP="000A4BA5">
      <w:pPr>
        <w:shd w:val="clear" w:color="auto" w:fill="F6F6F6"/>
        <w:bidi/>
        <w:spacing w:after="0" w:line="240" w:lineRule="auto"/>
        <w:rPr>
          <w:rFonts w:asciiTheme="majorBidi" w:eastAsia="Times New Roman" w:hAnsiTheme="majorBidi" w:cstheme="majorBidi"/>
          <w:b/>
          <w:bCs/>
          <w:color w:val="000000"/>
          <w:sz w:val="32"/>
          <w:szCs w:val="32"/>
          <w:rtl/>
        </w:rPr>
      </w:pPr>
      <w:r w:rsidRPr="00E15FAB">
        <w:rPr>
          <w:rFonts w:asciiTheme="majorBidi" w:eastAsia="Times New Roman" w:hAnsiTheme="majorBidi" w:cstheme="majorBidi"/>
          <w:b/>
          <w:bCs/>
          <w:color w:val="000000"/>
          <w:sz w:val="32"/>
          <w:szCs w:val="32"/>
          <w:rtl/>
        </w:rPr>
        <w:t>جميع ما سبق غير صحيح</w:t>
      </w:r>
    </w:p>
    <w:p w:rsidR="00A12420" w:rsidRPr="00E15FAB" w:rsidRDefault="00A12420" w:rsidP="000A4BA5">
      <w:pPr>
        <w:shd w:val="clear" w:color="auto" w:fill="F6F6F6"/>
        <w:bidi/>
        <w:spacing w:after="0" w:line="240" w:lineRule="auto"/>
        <w:rPr>
          <w:rFonts w:asciiTheme="majorBidi" w:eastAsia="Times New Roman" w:hAnsiTheme="majorBidi" w:cstheme="majorBidi"/>
          <w:color w:val="000000"/>
          <w:sz w:val="32"/>
          <w:szCs w:val="32"/>
        </w:rPr>
      </w:pPr>
    </w:p>
    <w:p w:rsidR="001A3E36" w:rsidRPr="00E15FAB" w:rsidRDefault="001A3E36" w:rsidP="000A4BA5">
      <w:pPr>
        <w:shd w:val="clear" w:color="auto" w:fill="F6F6F6"/>
        <w:bidi/>
        <w:spacing w:after="0" w:line="240" w:lineRule="auto"/>
        <w:rPr>
          <w:rFonts w:asciiTheme="majorBidi" w:eastAsia="Times New Roman" w:hAnsiTheme="majorBidi" w:cstheme="majorBidi"/>
          <w:b/>
          <w:bCs/>
          <w:color w:val="000000"/>
          <w:sz w:val="32"/>
          <w:szCs w:val="32"/>
          <w:rtl/>
        </w:rPr>
      </w:pPr>
    </w:p>
    <w:p w:rsidR="001A3E36" w:rsidRPr="00E15FAB" w:rsidRDefault="001A3E36" w:rsidP="000A4BA5">
      <w:pPr>
        <w:shd w:val="clear" w:color="auto" w:fill="F6F6F6"/>
        <w:bidi/>
        <w:spacing w:after="0" w:line="240" w:lineRule="auto"/>
        <w:rPr>
          <w:rFonts w:asciiTheme="majorBidi" w:eastAsia="Times New Roman" w:hAnsiTheme="majorBidi" w:cstheme="majorBidi"/>
          <w:color w:val="000000"/>
          <w:sz w:val="32"/>
          <w:szCs w:val="32"/>
        </w:rPr>
      </w:pPr>
      <w:r w:rsidRPr="00E15FAB">
        <w:rPr>
          <w:rFonts w:asciiTheme="majorBidi" w:eastAsia="Times New Roman" w:hAnsiTheme="majorBidi" w:cstheme="majorBidi"/>
          <w:b/>
          <w:bCs/>
          <w:color w:val="000000"/>
          <w:sz w:val="32"/>
          <w:szCs w:val="32"/>
        </w:rPr>
        <w:t>1. </w:t>
      </w:r>
      <w:r w:rsidRPr="00E15FAB">
        <w:rPr>
          <w:rFonts w:asciiTheme="majorBidi" w:eastAsia="Times New Roman" w:hAnsiTheme="majorBidi" w:cstheme="majorBidi"/>
          <w:b/>
          <w:bCs/>
          <w:color w:val="000000"/>
          <w:sz w:val="32"/>
          <w:szCs w:val="32"/>
          <w:rtl/>
        </w:rPr>
        <w:t>يمكن أن يحدث تغيير وتطوير في رسالة المنظمة نتيجة ظهور فرص أو مخاطر بيئية محيطة</w:t>
      </w:r>
      <w:r w:rsidRPr="00E15FAB">
        <w:rPr>
          <w:rFonts w:asciiTheme="majorBidi" w:eastAsia="Times New Roman" w:hAnsiTheme="majorBidi" w:cstheme="majorBidi"/>
          <w:b/>
          <w:bCs/>
          <w:color w:val="000000"/>
          <w:sz w:val="32"/>
          <w:szCs w:val="32"/>
        </w:rPr>
        <w:t>.</w:t>
      </w:r>
      <w:r w:rsidR="00A12420" w:rsidRPr="00E15FAB">
        <w:rPr>
          <w:rFonts w:asciiTheme="majorBidi" w:eastAsia="Times New Roman" w:hAnsiTheme="majorBidi" w:cstheme="majorBidi"/>
          <w:b/>
          <w:bCs/>
          <w:color w:val="000000"/>
          <w:sz w:val="32"/>
          <w:szCs w:val="32"/>
          <w:rtl/>
        </w:rPr>
        <w:t xml:space="preserve">19- </w:t>
      </w:r>
    </w:p>
    <w:p w:rsidR="001A3E36" w:rsidRPr="00E15FAB" w:rsidRDefault="001A3E36" w:rsidP="000A4BA5">
      <w:pPr>
        <w:shd w:val="clear" w:color="auto" w:fill="F6F6F6"/>
        <w:bidi/>
        <w:spacing w:after="0" w:line="240" w:lineRule="auto"/>
        <w:rPr>
          <w:rFonts w:asciiTheme="majorBidi" w:eastAsia="Times New Roman" w:hAnsiTheme="majorBidi" w:cstheme="majorBidi"/>
          <w:color w:val="000000"/>
          <w:sz w:val="32"/>
          <w:szCs w:val="32"/>
        </w:rPr>
      </w:pPr>
      <w:r w:rsidRPr="00E15FAB">
        <w:rPr>
          <w:rFonts w:asciiTheme="majorBidi" w:eastAsia="Times New Roman" w:hAnsiTheme="majorBidi" w:cstheme="majorBidi"/>
          <w:b/>
          <w:bCs/>
          <w:color w:val="FF0000"/>
          <w:sz w:val="32"/>
          <w:szCs w:val="32"/>
          <w:rtl/>
        </w:rPr>
        <w:t>صواب</w:t>
      </w:r>
    </w:p>
    <w:p w:rsidR="00F81806" w:rsidRPr="00E15FAB" w:rsidRDefault="00F81806" w:rsidP="000A4BA5">
      <w:pPr>
        <w:bidi/>
        <w:rPr>
          <w:rFonts w:asciiTheme="majorBidi" w:eastAsia="Times New Roman" w:hAnsiTheme="majorBidi" w:cstheme="majorBidi"/>
          <w:b/>
          <w:bCs/>
          <w:color w:val="000000"/>
          <w:sz w:val="32"/>
          <w:szCs w:val="32"/>
          <w:rtl/>
        </w:rPr>
      </w:pPr>
    </w:p>
    <w:p w:rsidR="001A3E36" w:rsidRPr="00E15FAB" w:rsidRDefault="001A3E36" w:rsidP="000A4BA5">
      <w:pPr>
        <w:bidi/>
        <w:rPr>
          <w:rFonts w:asciiTheme="majorBidi" w:eastAsia="Times New Roman" w:hAnsiTheme="majorBidi" w:cstheme="majorBidi"/>
          <w:b/>
          <w:bCs/>
          <w:color w:val="FF0000"/>
          <w:sz w:val="32"/>
          <w:szCs w:val="32"/>
          <w:u w:val="single"/>
          <w:rtl/>
        </w:rPr>
      </w:pPr>
      <w:r w:rsidRPr="00E15FAB">
        <w:rPr>
          <w:rFonts w:asciiTheme="majorBidi" w:eastAsia="Times New Roman" w:hAnsiTheme="majorBidi" w:cstheme="majorBidi"/>
          <w:b/>
          <w:bCs/>
          <w:color w:val="FF0000"/>
          <w:sz w:val="32"/>
          <w:szCs w:val="32"/>
          <w:u w:val="single"/>
          <w:rtl/>
        </w:rPr>
        <w:t xml:space="preserve">النموذج الثالث </w:t>
      </w:r>
    </w:p>
    <w:tbl>
      <w:tblPr>
        <w:tblW w:w="5000" w:type="pct"/>
        <w:jc w:val="center"/>
        <w:tblCellSpacing w:w="0" w:type="dxa"/>
        <w:tblBorders>
          <w:top w:val="single" w:sz="6" w:space="0" w:color="003E69"/>
          <w:left w:val="single" w:sz="6" w:space="0" w:color="003E69"/>
          <w:bottom w:val="single" w:sz="6" w:space="0" w:color="003E69"/>
          <w:right w:val="single" w:sz="6" w:space="0" w:color="003E69"/>
        </w:tblBorders>
        <w:shd w:val="clear" w:color="auto" w:fill="CCCCCC"/>
        <w:tblCellMar>
          <w:top w:w="90" w:type="dxa"/>
          <w:left w:w="90" w:type="dxa"/>
          <w:bottom w:w="90" w:type="dxa"/>
          <w:right w:w="90" w:type="dxa"/>
        </w:tblCellMar>
        <w:tblLook w:val="04A0"/>
      </w:tblPr>
      <w:tblGrid>
        <w:gridCol w:w="11010"/>
      </w:tblGrid>
      <w:tr w:rsidR="001A3E36" w:rsidRPr="00E15FAB" w:rsidTr="001A3E36">
        <w:trPr>
          <w:tblCellSpacing w:w="0" w:type="dxa"/>
          <w:jc w:val="center"/>
        </w:trPr>
        <w:tc>
          <w:tcPr>
            <w:tcW w:w="0" w:type="auto"/>
            <w:tcBorders>
              <w:left w:val="single" w:sz="6" w:space="0" w:color="CCCCCC"/>
            </w:tcBorders>
            <w:shd w:val="clear" w:color="auto" w:fill="F6F6F6"/>
            <w:hideMark/>
          </w:tcPr>
          <w:p w:rsidR="001A3E36" w:rsidRPr="00E15FAB" w:rsidRDefault="001A3E36" w:rsidP="000A4BA5">
            <w:pPr>
              <w:numPr>
                <w:ilvl w:val="0"/>
                <w:numId w:val="12"/>
              </w:numPr>
              <w:bidi/>
              <w:spacing w:before="100" w:beforeAutospacing="1" w:after="100" w:afterAutospacing="1" w:line="240" w:lineRule="auto"/>
              <w:rPr>
                <w:rFonts w:asciiTheme="majorBidi" w:eastAsia="Times New Roman" w:hAnsiTheme="majorBidi" w:cstheme="majorBidi"/>
                <w:color w:val="000000"/>
                <w:sz w:val="32"/>
                <w:szCs w:val="32"/>
              </w:rPr>
            </w:pPr>
            <w:r w:rsidRPr="00E15FAB">
              <w:rPr>
                <w:rFonts w:asciiTheme="majorBidi" w:eastAsia="Times New Roman" w:hAnsiTheme="majorBidi" w:cstheme="majorBidi"/>
                <w:b/>
                <w:bCs/>
                <w:color w:val="000000"/>
                <w:sz w:val="32"/>
                <w:szCs w:val="32"/>
                <w:rtl/>
              </w:rPr>
              <w:t>وزارة الدفاع والأمن والشرطة تدخل ضمن</w:t>
            </w:r>
            <w:r w:rsidRPr="00E15FAB">
              <w:rPr>
                <w:rFonts w:asciiTheme="majorBidi" w:eastAsia="Times New Roman" w:hAnsiTheme="majorBidi" w:cstheme="majorBidi"/>
                <w:b/>
                <w:bCs/>
                <w:color w:val="000000"/>
                <w:sz w:val="32"/>
                <w:szCs w:val="32"/>
              </w:rPr>
              <w:t>:</w:t>
            </w:r>
            <w:r w:rsidR="00A12420" w:rsidRPr="00E15FAB">
              <w:rPr>
                <w:rFonts w:asciiTheme="majorBidi" w:eastAsia="Times New Roman" w:hAnsiTheme="majorBidi" w:cstheme="majorBidi"/>
                <w:b/>
                <w:bCs/>
                <w:color w:val="000000"/>
                <w:sz w:val="32"/>
                <w:szCs w:val="32"/>
                <w:rtl/>
              </w:rPr>
              <w:t>20-</w:t>
            </w:r>
            <w:r w:rsidR="008D6A37" w:rsidRPr="00E15FAB">
              <w:rPr>
                <w:rFonts w:asciiTheme="majorBidi" w:eastAsia="Times New Roman" w:hAnsiTheme="majorBidi" w:cstheme="majorBidi"/>
                <w:color w:val="000000"/>
                <w:sz w:val="32"/>
                <w:szCs w:val="32"/>
              </w:rPr>
              <w:br/>
            </w:r>
            <w:r w:rsidR="008D6A37" w:rsidRPr="00E15FAB">
              <w:rPr>
                <w:rFonts w:asciiTheme="majorBidi" w:eastAsia="Times New Roman" w:hAnsiTheme="majorBidi" w:cstheme="majorBidi"/>
                <w:color w:val="000000"/>
                <w:sz w:val="32"/>
                <w:szCs w:val="32"/>
              </w:rPr>
              <w:br/>
            </w:r>
            <w:r w:rsidRPr="00E15FAB">
              <w:rPr>
                <w:rFonts w:asciiTheme="majorBidi" w:eastAsia="Times New Roman" w:hAnsiTheme="majorBidi" w:cstheme="majorBidi"/>
                <w:color w:val="000000"/>
                <w:sz w:val="32"/>
                <w:szCs w:val="32"/>
              </w:rPr>
              <w:br/>
            </w:r>
            <w:r w:rsidRPr="00E15FAB">
              <w:rPr>
                <w:rFonts w:asciiTheme="majorBidi" w:eastAsia="Times New Roman" w:hAnsiTheme="majorBidi" w:cstheme="majorBidi"/>
                <w:b/>
                <w:bCs/>
                <w:color w:val="000000"/>
                <w:sz w:val="32"/>
                <w:szCs w:val="32"/>
                <w:rtl/>
              </w:rPr>
              <w:t>المنظمات التي تقدم المنافع الإقتصادية</w:t>
            </w:r>
            <w:r w:rsidRPr="00E15FAB">
              <w:rPr>
                <w:rFonts w:asciiTheme="majorBidi" w:eastAsia="Times New Roman" w:hAnsiTheme="majorBidi" w:cstheme="majorBidi"/>
                <w:color w:val="000000"/>
                <w:sz w:val="32"/>
                <w:szCs w:val="32"/>
              </w:rPr>
              <w:br/>
            </w:r>
            <w:r w:rsidRPr="00E15FAB">
              <w:rPr>
                <w:rFonts w:asciiTheme="majorBidi" w:eastAsia="Times New Roman" w:hAnsiTheme="majorBidi" w:cstheme="majorBidi"/>
                <w:color w:val="000000"/>
                <w:sz w:val="32"/>
                <w:szCs w:val="32"/>
              </w:rPr>
              <w:br/>
            </w:r>
            <w:r w:rsidRPr="00E15FAB">
              <w:rPr>
                <w:rFonts w:asciiTheme="majorBidi" w:eastAsia="Times New Roman" w:hAnsiTheme="majorBidi" w:cstheme="majorBidi"/>
                <w:b/>
                <w:bCs/>
                <w:color w:val="FF0000"/>
                <w:sz w:val="32"/>
                <w:szCs w:val="32"/>
                <w:rtl/>
              </w:rPr>
              <w:t>منظمات المصالح العامة</w:t>
            </w:r>
            <w:r w:rsidRPr="00E15FAB">
              <w:rPr>
                <w:rFonts w:asciiTheme="majorBidi" w:eastAsia="Times New Roman" w:hAnsiTheme="majorBidi" w:cstheme="majorBidi"/>
                <w:color w:val="000000"/>
                <w:sz w:val="32"/>
                <w:szCs w:val="32"/>
              </w:rPr>
              <w:br/>
            </w:r>
            <w:r w:rsidRPr="00E15FAB">
              <w:rPr>
                <w:rFonts w:asciiTheme="majorBidi" w:eastAsia="Times New Roman" w:hAnsiTheme="majorBidi" w:cstheme="majorBidi"/>
                <w:color w:val="000000"/>
                <w:sz w:val="32"/>
                <w:szCs w:val="32"/>
              </w:rPr>
              <w:br/>
            </w:r>
            <w:r w:rsidRPr="00E15FAB">
              <w:rPr>
                <w:rFonts w:asciiTheme="majorBidi" w:eastAsia="Times New Roman" w:hAnsiTheme="majorBidi" w:cstheme="majorBidi"/>
                <w:b/>
                <w:bCs/>
                <w:color w:val="000000"/>
                <w:sz w:val="32"/>
                <w:szCs w:val="32"/>
                <w:rtl/>
              </w:rPr>
              <w:lastRenderedPageBreak/>
              <w:t>جمعيات المصالح المتبادلة</w:t>
            </w:r>
            <w:r w:rsidRPr="00E15FAB">
              <w:rPr>
                <w:rFonts w:asciiTheme="majorBidi" w:eastAsia="Times New Roman" w:hAnsiTheme="majorBidi" w:cstheme="majorBidi"/>
                <w:color w:val="000000"/>
                <w:sz w:val="32"/>
                <w:szCs w:val="32"/>
              </w:rPr>
              <w:br/>
            </w:r>
            <w:r w:rsidRPr="00E15FAB">
              <w:rPr>
                <w:rFonts w:asciiTheme="majorBidi" w:eastAsia="Times New Roman" w:hAnsiTheme="majorBidi" w:cstheme="majorBidi"/>
                <w:color w:val="000000"/>
                <w:sz w:val="32"/>
                <w:szCs w:val="32"/>
              </w:rPr>
              <w:br/>
            </w:r>
            <w:r w:rsidRPr="00E15FAB">
              <w:rPr>
                <w:rFonts w:asciiTheme="majorBidi" w:eastAsia="Times New Roman" w:hAnsiTheme="majorBidi" w:cstheme="majorBidi"/>
                <w:b/>
                <w:bCs/>
                <w:color w:val="000000"/>
                <w:sz w:val="32"/>
                <w:szCs w:val="32"/>
                <w:rtl/>
              </w:rPr>
              <w:t>المنظمات الخدمية</w:t>
            </w:r>
            <w:r w:rsidRPr="00E15FAB">
              <w:rPr>
                <w:rFonts w:asciiTheme="majorBidi" w:eastAsia="Times New Roman" w:hAnsiTheme="majorBidi" w:cstheme="majorBidi"/>
                <w:color w:val="000000"/>
                <w:sz w:val="32"/>
                <w:szCs w:val="32"/>
              </w:rPr>
              <w:br/>
            </w:r>
            <w:r w:rsidRPr="00E15FAB">
              <w:rPr>
                <w:rFonts w:asciiTheme="majorBidi" w:eastAsia="Times New Roman" w:hAnsiTheme="majorBidi" w:cstheme="majorBidi"/>
                <w:color w:val="000000"/>
                <w:sz w:val="32"/>
                <w:szCs w:val="32"/>
              </w:rPr>
              <w:br/>
            </w:r>
            <w:r w:rsidRPr="00E15FAB">
              <w:rPr>
                <w:rFonts w:asciiTheme="majorBidi" w:eastAsia="Times New Roman" w:hAnsiTheme="majorBidi" w:cstheme="majorBidi"/>
                <w:b/>
                <w:bCs/>
                <w:color w:val="000000"/>
                <w:sz w:val="32"/>
                <w:szCs w:val="32"/>
                <w:rtl/>
              </w:rPr>
              <w:t>جميع ما سبق غير صحيح</w:t>
            </w:r>
          </w:p>
          <w:p w:rsidR="001A3E36" w:rsidRPr="00E15FAB" w:rsidRDefault="001A3E36" w:rsidP="000A4BA5">
            <w:pPr>
              <w:bidi/>
              <w:spacing w:after="270" w:line="240" w:lineRule="auto"/>
              <w:rPr>
                <w:rFonts w:asciiTheme="majorBidi" w:eastAsia="Times New Roman" w:hAnsiTheme="majorBidi" w:cstheme="majorBidi"/>
                <w:color w:val="000000"/>
                <w:sz w:val="32"/>
                <w:szCs w:val="32"/>
                <w:rtl/>
              </w:rPr>
            </w:pPr>
          </w:p>
          <w:p w:rsidR="00B0517B" w:rsidRPr="00E15FAB" w:rsidRDefault="00B0517B" w:rsidP="000A4BA5">
            <w:pPr>
              <w:bidi/>
              <w:spacing w:after="270" w:line="240" w:lineRule="auto"/>
              <w:rPr>
                <w:rFonts w:asciiTheme="majorBidi" w:eastAsia="Times New Roman" w:hAnsiTheme="majorBidi" w:cstheme="majorBidi"/>
                <w:color w:val="000000"/>
                <w:sz w:val="32"/>
                <w:szCs w:val="32"/>
                <w:rtl/>
              </w:rPr>
            </w:pPr>
          </w:p>
          <w:p w:rsidR="00B0517B" w:rsidRPr="00E15FAB" w:rsidRDefault="00B0517B" w:rsidP="000A4BA5">
            <w:pPr>
              <w:bidi/>
              <w:spacing w:after="270" w:line="240" w:lineRule="auto"/>
              <w:rPr>
                <w:rFonts w:asciiTheme="majorBidi" w:eastAsia="Times New Roman" w:hAnsiTheme="majorBidi" w:cstheme="majorBidi"/>
                <w:color w:val="000000"/>
                <w:sz w:val="32"/>
                <w:szCs w:val="32"/>
                <w:rtl/>
              </w:rPr>
            </w:pPr>
          </w:p>
          <w:p w:rsidR="00B0517B" w:rsidRPr="00E15FAB" w:rsidRDefault="00B0517B" w:rsidP="000A4BA5">
            <w:pPr>
              <w:bidi/>
              <w:spacing w:after="270" w:line="240" w:lineRule="auto"/>
              <w:rPr>
                <w:rFonts w:asciiTheme="majorBidi" w:eastAsia="Times New Roman" w:hAnsiTheme="majorBidi" w:cstheme="majorBidi"/>
                <w:color w:val="000000"/>
                <w:sz w:val="32"/>
                <w:szCs w:val="32"/>
              </w:rPr>
            </w:pPr>
          </w:p>
          <w:p w:rsidR="001A3E36" w:rsidRPr="00E15FAB" w:rsidRDefault="00B0517B" w:rsidP="000A4BA5">
            <w:pPr>
              <w:numPr>
                <w:ilvl w:val="0"/>
                <w:numId w:val="13"/>
              </w:numPr>
              <w:bidi/>
              <w:spacing w:before="100" w:beforeAutospacing="1" w:after="100" w:afterAutospacing="1" w:line="240" w:lineRule="auto"/>
              <w:rPr>
                <w:rFonts w:asciiTheme="majorBidi" w:eastAsia="Times New Roman" w:hAnsiTheme="majorBidi" w:cstheme="majorBidi"/>
                <w:color w:val="000000"/>
                <w:sz w:val="32"/>
                <w:szCs w:val="32"/>
              </w:rPr>
            </w:pPr>
            <w:r w:rsidRPr="00E15FAB">
              <w:rPr>
                <w:rFonts w:asciiTheme="majorBidi" w:eastAsia="Times New Roman" w:hAnsiTheme="majorBidi" w:cstheme="majorBidi"/>
                <w:b/>
                <w:bCs/>
                <w:color w:val="000000"/>
                <w:sz w:val="32"/>
                <w:szCs w:val="32"/>
                <w:rtl/>
              </w:rPr>
              <w:t xml:space="preserve">21- </w:t>
            </w:r>
            <w:r w:rsidR="001A3E36" w:rsidRPr="00E15FAB">
              <w:rPr>
                <w:rFonts w:asciiTheme="majorBidi" w:eastAsia="Times New Roman" w:hAnsiTheme="majorBidi" w:cstheme="majorBidi"/>
                <w:b/>
                <w:bCs/>
                <w:color w:val="000000"/>
                <w:sz w:val="32"/>
                <w:szCs w:val="32"/>
                <w:rtl/>
              </w:rPr>
              <w:t>تهتم بمجموعة منتجات المنظمة بشكل عام و بالصورة العامة للمنظمة في البيئة اضافة الي مركزها التنافسي وحصتها السوقية</w:t>
            </w:r>
            <w:r w:rsidR="008D6A37" w:rsidRPr="00E15FAB">
              <w:rPr>
                <w:rFonts w:asciiTheme="majorBidi" w:eastAsia="Times New Roman" w:hAnsiTheme="majorBidi" w:cstheme="majorBidi"/>
                <w:color w:val="000000"/>
                <w:sz w:val="32"/>
                <w:szCs w:val="32"/>
              </w:rPr>
              <w:br/>
            </w:r>
            <w:r w:rsidR="001A3E36" w:rsidRPr="00E15FAB">
              <w:rPr>
                <w:rFonts w:asciiTheme="majorBidi" w:eastAsia="Times New Roman" w:hAnsiTheme="majorBidi" w:cstheme="majorBidi"/>
                <w:color w:val="000000"/>
                <w:sz w:val="32"/>
                <w:szCs w:val="32"/>
              </w:rPr>
              <w:br/>
            </w:r>
            <w:r w:rsidR="001A3E36" w:rsidRPr="00E15FAB">
              <w:rPr>
                <w:rFonts w:asciiTheme="majorBidi" w:eastAsia="Times New Roman" w:hAnsiTheme="majorBidi" w:cstheme="majorBidi"/>
                <w:color w:val="000000"/>
                <w:sz w:val="32"/>
                <w:szCs w:val="32"/>
              </w:rPr>
              <w:br/>
            </w:r>
            <w:r w:rsidR="001A3E36" w:rsidRPr="00E15FAB">
              <w:rPr>
                <w:rFonts w:asciiTheme="majorBidi" w:eastAsia="Times New Roman" w:hAnsiTheme="majorBidi" w:cstheme="majorBidi"/>
                <w:b/>
                <w:bCs/>
                <w:color w:val="FF0000"/>
                <w:sz w:val="32"/>
                <w:szCs w:val="32"/>
                <w:rtl/>
              </w:rPr>
              <w:t>استراتيجية المنظمة</w:t>
            </w:r>
            <w:r w:rsidR="001A3E36" w:rsidRPr="00E15FAB">
              <w:rPr>
                <w:rFonts w:asciiTheme="majorBidi" w:eastAsia="Times New Roman" w:hAnsiTheme="majorBidi" w:cstheme="majorBidi"/>
                <w:b/>
                <w:bCs/>
                <w:color w:val="000000"/>
                <w:sz w:val="32"/>
                <w:szCs w:val="32"/>
              </w:rPr>
              <w:t> </w:t>
            </w:r>
            <w:r w:rsidR="008D6A37" w:rsidRPr="00E15FAB">
              <w:rPr>
                <w:rFonts w:asciiTheme="majorBidi" w:eastAsia="Times New Roman" w:hAnsiTheme="majorBidi" w:cstheme="majorBidi"/>
                <w:color w:val="000000"/>
                <w:sz w:val="32"/>
                <w:szCs w:val="32"/>
              </w:rPr>
              <w:br/>
            </w:r>
            <w:r w:rsidR="001A3E36" w:rsidRPr="00E15FAB">
              <w:rPr>
                <w:rFonts w:asciiTheme="majorBidi" w:eastAsia="Times New Roman" w:hAnsiTheme="majorBidi" w:cstheme="majorBidi"/>
                <w:color w:val="000000"/>
                <w:sz w:val="32"/>
                <w:szCs w:val="32"/>
              </w:rPr>
              <w:br/>
            </w:r>
            <w:r w:rsidR="001A3E36" w:rsidRPr="00E15FAB">
              <w:rPr>
                <w:rFonts w:asciiTheme="majorBidi" w:eastAsia="Times New Roman" w:hAnsiTheme="majorBidi" w:cstheme="majorBidi"/>
                <w:color w:val="000000"/>
                <w:sz w:val="32"/>
                <w:szCs w:val="32"/>
              </w:rPr>
              <w:br/>
            </w:r>
            <w:r w:rsidR="001A3E36" w:rsidRPr="00E15FAB">
              <w:rPr>
                <w:rFonts w:asciiTheme="majorBidi" w:eastAsia="Times New Roman" w:hAnsiTheme="majorBidi" w:cstheme="majorBidi"/>
                <w:b/>
                <w:bCs/>
                <w:color w:val="000000"/>
                <w:sz w:val="32"/>
                <w:szCs w:val="32"/>
                <w:rtl/>
              </w:rPr>
              <w:t>استراتيجية وحدات الاعمال</w:t>
            </w:r>
            <w:r w:rsidR="008D6A37" w:rsidRPr="00E15FAB">
              <w:rPr>
                <w:rFonts w:asciiTheme="majorBidi" w:eastAsia="Times New Roman" w:hAnsiTheme="majorBidi" w:cstheme="majorBidi"/>
                <w:color w:val="000000"/>
                <w:sz w:val="32"/>
                <w:szCs w:val="32"/>
              </w:rPr>
              <w:br/>
            </w:r>
            <w:r w:rsidR="001A3E36" w:rsidRPr="00E15FAB">
              <w:rPr>
                <w:rFonts w:asciiTheme="majorBidi" w:eastAsia="Times New Roman" w:hAnsiTheme="majorBidi" w:cstheme="majorBidi"/>
                <w:color w:val="000000"/>
                <w:sz w:val="32"/>
                <w:szCs w:val="32"/>
              </w:rPr>
              <w:br/>
            </w:r>
            <w:r w:rsidR="001A3E36" w:rsidRPr="00E15FAB">
              <w:rPr>
                <w:rFonts w:asciiTheme="majorBidi" w:eastAsia="Times New Roman" w:hAnsiTheme="majorBidi" w:cstheme="majorBidi"/>
                <w:color w:val="000000"/>
                <w:sz w:val="32"/>
                <w:szCs w:val="32"/>
              </w:rPr>
              <w:br/>
            </w:r>
            <w:r w:rsidR="001A3E36" w:rsidRPr="00E15FAB">
              <w:rPr>
                <w:rFonts w:asciiTheme="majorBidi" w:eastAsia="Times New Roman" w:hAnsiTheme="majorBidi" w:cstheme="majorBidi"/>
                <w:b/>
                <w:bCs/>
                <w:color w:val="000000"/>
                <w:sz w:val="32"/>
                <w:szCs w:val="32"/>
                <w:rtl/>
              </w:rPr>
              <w:t>استراتيجية الوظائف</w:t>
            </w:r>
            <w:r w:rsidR="008D6A37" w:rsidRPr="00E15FAB">
              <w:rPr>
                <w:rFonts w:asciiTheme="majorBidi" w:eastAsia="Times New Roman" w:hAnsiTheme="majorBidi" w:cstheme="majorBidi"/>
                <w:color w:val="000000"/>
                <w:sz w:val="32"/>
                <w:szCs w:val="32"/>
              </w:rPr>
              <w:br/>
            </w:r>
            <w:r w:rsidR="001A3E36" w:rsidRPr="00E15FAB">
              <w:rPr>
                <w:rFonts w:asciiTheme="majorBidi" w:eastAsia="Times New Roman" w:hAnsiTheme="majorBidi" w:cstheme="majorBidi"/>
                <w:color w:val="000000"/>
                <w:sz w:val="32"/>
                <w:szCs w:val="32"/>
              </w:rPr>
              <w:br/>
            </w:r>
            <w:r w:rsidR="001A3E36" w:rsidRPr="00E15FAB">
              <w:rPr>
                <w:rFonts w:asciiTheme="majorBidi" w:eastAsia="Times New Roman" w:hAnsiTheme="majorBidi" w:cstheme="majorBidi"/>
                <w:color w:val="000000"/>
                <w:sz w:val="32"/>
                <w:szCs w:val="32"/>
              </w:rPr>
              <w:br/>
            </w:r>
            <w:r w:rsidR="001A3E36" w:rsidRPr="00E15FAB">
              <w:rPr>
                <w:rFonts w:asciiTheme="majorBidi" w:eastAsia="Times New Roman" w:hAnsiTheme="majorBidi" w:cstheme="majorBidi"/>
                <w:b/>
                <w:bCs/>
                <w:color w:val="000000"/>
                <w:sz w:val="32"/>
                <w:szCs w:val="32"/>
                <w:rtl/>
              </w:rPr>
              <w:t>جميع ما سبق</w:t>
            </w:r>
            <w:r w:rsidR="001A3E36" w:rsidRPr="00E15FAB">
              <w:rPr>
                <w:rFonts w:asciiTheme="majorBidi" w:eastAsia="Times New Roman" w:hAnsiTheme="majorBidi" w:cstheme="majorBidi"/>
                <w:color w:val="000000"/>
                <w:sz w:val="32"/>
                <w:szCs w:val="32"/>
              </w:rPr>
              <w:br/>
            </w:r>
            <w:r w:rsidR="001A3E36" w:rsidRPr="00E15FAB">
              <w:rPr>
                <w:rFonts w:asciiTheme="majorBidi" w:eastAsia="Times New Roman" w:hAnsiTheme="majorBidi" w:cstheme="majorBidi"/>
                <w:color w:val="000000"/>
                <w:sz w:val="32"/>
                <w:szCs w:val="32"/>
              </w:rPr>
              <w:br/>
            </w:r>
            <w:r w:rsidR="001A3E36" w:rsidRPr="00E15FAB">
              <w:rPr>
                <w:rFonts w:asciiTheme="majorBidi" w:eastAsia="Times New Roman" w:hAnsiTheme="majorBidi" w:cstheme="majorBidi"/>
                <w:color w:val="000000"/>
                <w:sz w:val="32"/>
                <w:szCs w:val="32"/>
              </w:rPr>
              <w:br/>
            </w:r>
            <w:r w:rsidR="001A3E36" w:rsidRPr="00E15FAB">
              <w:rPr>
                <w:rFonts w:asciiTheme="majorBidi" w:eastAsia="Times New Roman" w:hAnsiTheme="majorBidi" w:cstheme="majorBidi"/>
                <w:b/>
                <w:bCs/>
                <w:color w:val="000000"/>
                <w:sz w:val="32"/>
                <w:szCs w:val="32"/>
                <w:rtl/>
              </w:rPr>
              <w:t>جميع ما سبق غير صحيح</w:t>
            </w:r>
          </w:p>
          <w:p w:rsidR="001A3E36" w:rsidRPr="00E15FAB" w:rsidRDefault="001A3E36" w:rsidP="000A4BA5">
            <w:pPr>
              <w:bidi/>
              <w:spacing w:after="270" w:line="240" w:lineRule="auto"/>
              <w:rPr>
                <w:rFonts w:asciiTheme="majorBidi" w:eastAsia="Times New Roman" w:hAnsiTheme="majorBidi" w:cstheme="majorBidi"/>
                <w:color w:val="000000"/>
                <w:sz w:val="32"/>
                <w:szCs w:val="32"/>
              </w:rPr>
            </w:pPr>
            <w:r w:rsidRPr="00E15FAB">
              <w:rPr>
                <w:rFonts w:asciiTheme="majorBidi" w:eastAsia="Times New Roman" w:hAnsiTheme="majorBidi" w:cstheme="majorBidi"/>
                <w:color w:val="000000"/>
                <w:sz w:val="32"/>
                <w:szCs w:val="32"/>
              </w:rPr>
              <w:t> </w:t>
            </w:r>
            <w:r w:rsidRPr="00E15FAB">
              <w:rPr>
                <w:rFonts w:asciiTheme="majorBidi" w:eastAsia="Times New Roman" w:hAnsiTheme="majorBidi" w:cstheme="majorBidi"/>
                <w:color w:val="000000"/>
                <w:sz w:val="32"/>
                <w:szCs w:val="32"/>
              </w:rPr>
              <w:br/>
            </w:r>
            <w:r w:rsidRPr="00E15FAB">
              <w:rPr>
                <w:rFonts w:asciiTheme="majorBidi" w:eastAsia="Times New Roman" w:hAnsiTheme="majorBidi" w:cstheme="majorBidi"/>
                <w:b/>
                <w:bCs/>
                <w:color w:val="000000"/>
                <w:sz w:val="32"/>
                <w:szCs w:val="32"/>
              </w:rPr>
              <w:t> </w:t>
            </w:r>
          </w:p>
          <w:p w:rsidR="001A3E36" w:rsidRPr="00E15FAB" w:rsidRDefault="001A3E36" w:rsidP="000A4BA5">
            <w:pPr>
              <w:numPr>
                <w:ilvl w:val="0"/>
                <w:numId w:val="14"/>
              </w:numPr>
              <w:bidi/>
              <w:spacing w:before="100" w:beforeAutospacing="1" w:after="100" w:afterAutospacing="1" w:line="240" w:lineRule="auto"/>
              <w:rPr>
                <w:rFonts w:asciiTheme="majorBidi" w:eastAsia="Times New Roman" w:hAnsiTheme="majorBidi" w:cstheme="majorBidi"/>
                <w:color w:val="000000"/>
                <w:sz w:val="32"/>
                <w:szCs w:val="32"/>
              </w:rPr>
            </w:pPr>
            <w:r w:rsidRPr="00E15FAB">
              <w:rPr>
                <w:rFonts w:asciiTheme="majorBidi" w:eastAsia="Times New Roman" w:hAnsiTheme="majorBidi" w:cstheme="majorBidi"/>
                <w:b/>
                <w:bCs/>
                <w:color w:val="000000"/>
                <w:sz w:val="32"/>
                <w:szCs w:val="32"/>
                <w:rtl/>
              </w:rPr>
              <w:t>قد تشمل الغايات العائد علي الاستثمار ومعدلات الانتاج و معدلات النمو في الاسواق</w:t>
            </w:r>
            <w:r w:rsidRPr="00E15FAB">
              <w:rPr>
                <w:rFonts w:asciiTheme="majorBidi" w:eastAsia="Times New Roman" w:hAnsiTheme="majorBidi" w:cstheme="majorBidi"/>
                <w:b/>
                <w:bCs/>
                <w:color w:val="000000"/>
                <w:sz w:val="32"/>
                <w:szCs w:val="32"/>
              </w:rPr>
              <w:t>.</w:t>
            </w:r>
            <w:r w:rsidR="00B0517B" w:rsidRPr="00E15FAB">
              <w:rPr>
                <w:rFonts w:asciiTheme="majorBidi" w:eastAsia="Times New Roman" w:hAnsiTheme="majorBidi" w:cstheme="majorBidi"/>
                <w:b/>
                <w:bCs/>
                <w:color w:val="000000"/>
                <w:sz w:val="32"/>
                <w:szCs w:val="32"/>
                <w:rtl/>
              </w:rPr>
              <w:t xml:space="preserve">22- </w:t>
            </w:r>
            <w:r w:rsidRPr="00E15FAB">
              <w:rPr>
                <w:rFonts w:asciiTheme="majorBidi" w:eastAsia="Times New Roman" w:hAnsiTheme="majorBidi" w:cstheme="majorBidi"/>
                <w:color w:val="000000"/>
                <w:sz w:val="32"/>
                <w:szCs w:val="32"/>
              </w:rPr>
              <w:br/>
            </w:r>
            <w:r w:rsidRPr="00E15FAB">
              <w:rPr>
                <w:rFonts w:asciiTheme="majorBidi" w:eastAsia="Times New Roman" w:hAnsiTheme="majorBidi" w:cstheme="majorBidi"/>
                <w:color w:val="000000"/>
                <w:sz w:val="32"/>
                <w:szCs w:val="32"/>
              </w:rPr>
              <w:br/>
              <w:t> </w:t>
            </w:r>
            <w:r w:rsidRPr="00E15FAB">
              <w:rPr>
                <w:rFonts w:asciiTheme="majorBidi" w:eastAsia="Times New Roman" w:hAnsiTheme="majorBidi" w:cstheme="majorBidi"/>
                <w:color w:val="000000"/>
                <w:sz w:val="32"/>
                <w:szCs w:val="32"/>
              </w:rPr>
              <w:br/>
            </w:r>
            <w:r w:rsidRPr="00E15FAB">
              <w:rPr>
                <w:rFonts w:asciiTheme="majorBidi" w:eastAsia="Times New Roman" w:hAnsiTheme="majorBidi" w:cstheme="majorBidi"/>
                <w:b/>
                <w:bCs/>
                <w:color w:val="FF0000"/>
                <w:sz w:val="32"/>
                <w:szCs w:val="32"/>
                <w:rtl/>
              </w:rPr>
              <w:t>خطأ</w:t>
            </w:r>
          </w:p>
          <w:p w:rsidR="001A3E36" w:rsidRPr="00E15FAB" w:rsidRDefault="001A3E36" w:rsidP="000A4BA5">
            <w:pPr>
              <w:bidi/>
              <w:spacing w:after="270" w:line="240" w:lineRule="auto"/>
              <w:rPr>
                <w:rFonts w:asciiTheme="majorBidi" w:eastAsia="Times New Roman" w:hAnsiTheme="majorBidi" w:cstheme="majorBidi"/>
                <w:color w:val="000000"/>
                <w:sz w:val="32"/>
                <w:szCs w:val="32"/>
              </w:rPr>
            </w:pPr>
            <w:r w:rsidRPr="00E15FAB">
              <w:rPr>
                <w:rFonts w:asciiTheme="majorBidi" w:eastAsia="Times New Roman" w:hAnsiTheme="majorBidi" w:cstheme="majorBidi"/>
                <w:color w:val="000000"/>
                <w:sz w:val="32"/>
                <w:szCs w:val="32"/>
              </w:rPr>
              <w:lastRenderedPageBreak/>
              <w:br/>
            </w:r>
            <w:r w:rsidR="00B0517B" w:rsidRPr="00E15FAB">
              <w:rPr>
                <w:rFonts w:asciiTheme="majorBidi" w:eastAsia="Times New Roman" w:hAnsiTheme="majorBidi" w:cstheme="majorBidi"/>
                <w:b/>
                <w:bCs/>
                <w:color w:val="000000"/>
                <w:sz w:val="32"/>
                <w:szCs w:val="32"/>
                <w:rtl/>
              </w:rPr>
              <w:t xml:space="preserve">23- </w:t>
            </w:r>
            <w:r w:rsidRPr="00E15FAB">
              <w:rPr>
                <w:rFonts w:asciiTheme="majorBidi" w:eastAsia="Times New Roman" w:hAnsiTheme="majorBidi" w:cstheme="majorBidi"/>
                <w:b/>
                <w:bCs/>
                <w:color w:val="000000"/>
                <w:sz w:val="32"/>
                <w:szCs w:val="32"/>
                <w:rtl/>
              </w:rPr>
              <w:t>ينقص مرحلة "وضع رسالة محددة" جوانب التحديد الدقيق وعدم وجود مقاييس لها كنسب النمو ودرجة الاشباع ةغيرها من المقاييس</w:t>
            </w:r>
            <w:r w:rsidRPr="00E15FAB">
              <w:rPr>
                <w:rFonts w:asciiTheme="majorBidi" w:eastAsia="Times New Roman" w:hAnsiTheme="majorBidi" w:cstheme="majorBidi"/>
                <w:b/>
                <w:bCs/>
                <w:color w:val="000000"/>
                <w:sz w:val="32"/>
                <w:szCs w:val="32"/>
              </w:rPr>
              <w:t>.</w:t>
            </w:r>
            <w:r w:rsidR="00B0517B" w:rsidRPr="00E15FAB">
              <w:rPr>
                <w:rFonts w:asciiTheme="majorBidi" w:eastAsia="Times New Roman" w:hAnsiTheme="majorBidi" w:cstheme="majorBidi"/>
                <w:color w:val="000000"/>
                <w:sz w:val="32"/>
                <w:szCs w:val="32"/>
              </w:rPr>
              <w:br/>
            </w:r>
            <w:r w:rsidRPr="00E15FAB">
              <w:rPr>
                <w:rFonts w:asciiTheme="majorBidi" w:eastAsia="Times New Roman" w:hAnsiTheme="majorBidi" w:cstheme="majorBidi"/>
                <w:color w:val="000000"/>
                <w:sz w:val="32"/>
                <w:szCs w:val="32"/>
              </w:rPr>
              <w:t> </w:t>
            </w:r>
            <w:r w:rsidRPr="00E15FAB">
              <w:rPr>
                <w:rFonts w:asciiTheme="majorBidi" w:eastAsia="Times New Roman" w:hAnsiTheme="majorBidi" w:cstheme="majorBidi"/>
                <w:color w:val="000000"/>
                <w:sz w:val="32"/>
                <w:szCs w:val="32"/>
              </w:rPr>
              <w:br/>
            </w:r>
            <w:r w:rsidRPr="00E15FAB">
              <w:rPr>
                <w:rFonts w:asciiTheme="majorBidi" w:eastAsia="Times New Roman" w:hAnsiTheme="majorBidi" w:cstheme="majorBidi"/>
                <w:b/>
                <w:bCs/>
                <w:color w:val="FF0000"/>
                <w:sz w:val="32"/>
                <w:szCs w:val="32"/>
                <w:rtl/>
              </w:rPr>
              <w:t>خطأ</w:t>
            </w:r>
            <w:r w:rsidRPr="00E15FAB">
              <w:rPr>
                <w:rFonts w:asciiTheme="majorBidi" w:eastAsia="Times New Roman" w:hAnsiTheme="majorBidi" w:cstheme="majorBidi"/>
                <w:b/>
                <w:bCs/>
                <w:color w:val="000000"/>
                <w:sz w:val="32"/>
                <w:szCs w:val="32"/>
              </w:rPr>
              <w:t> </w:t>
            </w:r>
          </w:p>
          <w:p w:rsidR="001A3E36" w:rsidRPr="00E15FAB" w:rsidRDefault="000A4BA5" w:rsidP="000A4BA5">
            <w:pPr>
              <w:bidi/>
              <w:spacing w:before="100" w:beforeAutospacing="1" w:after="100" w:afterAutospacing="1" w:line="240" w:lineRule="auto"/>
              <w:ind w:left="360"/>
              <w:rPr>
                <w:rFonts w:asciiTheme="majorBidi" w:eastAsia="Times New Roman" w:hAnsiTheme="majorBidi" w:cstheme="majorBidi"/>
                <w:color w:val="000000"/>
                <w:sz w:val="32"/>
                <w:szCs w:val="32"/>
              </w:rPr>
            </w:pPr>
            <w:r>
              <w:rPr>
                <w:rFonts w:asciiTheme="majorBidi" w:eastAsia="Times New Roman" w:hAnsiTheme="majorBidi" w:cstheme="majorBidi" w:hint="cs"/>
                <w:b/>
                <w:bCs/>
                <w:color w:val="000000"/>
                <w:sz w:val="32"/>
                <w:szCs w:val="32"/>
                <w:rtl/>
              </w:rPr>
              <w:t>24-</w:t>
            </w:r>
            <w:r w:rsidR="001A3E36" w:rsidRPr="00E15FAB">
              <w:rPr>
                <w:rFonts w:asciiTheme="majorBidi" w:eastAsia="Times New Roman" w:hAnsiTheme="majorBidi" w:cstheme="majorBidi"/>
                <w:b/>
                <w:bCs/>
                <w:color w:val="000000"/>
                <w:sz w:val="32"/>
                <w:szCs w:val="32"/>
                <w:rtl/>
              </w:rPr>
              <w:t>بإعتبار المنظمة كيان اجتماعي</w:t>
            </w:r>
            <w:r w:rsidR="001A3E36" w:rsidRPr="00E15FAB">
              <w:rPr>
                <w:rFonts w:asciiTheme="majorBidi" w:eastAsia="Times New Roman" w:hAnsiTheme="majorBidi" w:cstheme="majorBidi"/>
                <w:b/>
                <w:bCs/>
                <w:color w:val="000000"/>
                <w:sz w:val="32"/>
                <w:szCs w:val="32"/>
              </w:rPr>
              <w:t> </w:t>
            </w:r>
            <w:r w:rsidR="001A3E36" w:rsidRPr="00E15FAB">
              <w:rPr>
                <w:rFonts w:asciiTheme="majorBidi" w:eastAsia="Times New Roman" w:hAnsiTheme="majorBidi" w:cstheme="majorBidi"/>
                <w:b/>
                <w:bCs/>
                <w:color w:val="000000"/>
                <w:sz w:val="32"/>
                <w:szCs w:val="32"/>
                <w:rtl/>
              </w:rPr>
              <w:t>ليس بالضرورة أن</w:t>
            </w:r>
            <w:r w:rsidR="001A3E36" w:rsidRPr="00E15FAB">
              <w:rPr>
                <w:rFonts w:asciiTheme="majorBidi" w:eastAsia="Times New Roman" w:hAnsiTheme="majorBidi" w:cstheme="majorBidi"/>
                <w:b/>
                <w:bCs/>
                <w:color w:val="000000"/>
                <w:sz w:val="32"/>
                <w:szCs w:val="32"/>
              </w:rPr>
              <w:t> </w:t>
            </w:r>
            <w:r w:rsidR="001A3E36" w:rsidRPr="00E15FAB">
              <w:rPr>
                <w:rFonts w:asciiTheme="majorBidi" w:eastAsia="Times New Roman" w:hAnsiTheme="majorBidi" w:cstheme="majorBidi"/>
                <w:b/>
                <w:bCs/>
                <w:color w:val="000000"/>
                <w:sz w:val="32"/>
                <w:szCs w:val="32"/>
                <w:rtl/>
              </w:rPr>
              <w:t>تتأثر باحتياجات ودوافع الافراد المكونين لها وعلاقاتهم</w:t>
            </w:r>
            <w:r w:rsidR="001A3E36" w:rsidRPr="00E15FAB">
              <w:rPr>
                <w:rFonts w:asciiTheme="majorBidi" w:eastAsia="Times New Roman" w:hAnsiTheme="majorBidi" w:cstheme="majorBidi"/>
                <w:b/>
                <w:bCs/>
                <w:color w:val="000000"/>
                <w:sz w:val="32"/>
                <w:szCs w:val="32"/>
              </w:rPr>
              <w:t>.</w:t>
            </w:r>
            <w:r w:rsidRPr="00E15FAB">
              <w:rPr>
                <w:rFonts w:asciiTheme="majorBidi" w:eastAsia="Times New Roman" w:hAnsiTheme="majorBidi" w:cstheme="majorBidi"/>
                <w:b/>
                <w:bCs/>
                <w:color w:val="000000"/>
                <w:sz w:val="32"/>
                <w:szCs w:val="32"/>
                <w:rtl/>
              </w:rPr>
              <w:t xml:space="preserve"> </w:t>
            </w:r>
            <w:r w:rsidR="00B0517B" w:rsidRPr="00E15FAB">
              <w:rPr>
                <w:rFonts w:asciiTheme="majorBidi" w:eastAsia="Times New Roman" w:hAnsiTheme="majorBidi" w:cstheme="majorBidi"/>
                <w:b/>
                <w:bCs/>
                <w:color w:val="000000"/>
                <w:sz w:val="32"/>
                <w:szCs w:val="32"/>
                <w:rtl/>
              </w:rPr>
              <w:t xml:space="preserve">- </w:t>
            </w:r>
            <w:r w:rsidR="00B0517B" w:rsidRPr="00E15FAB">
              <w:rPr>
                <w:rFonts w:asciiTheme="majorBidi" w:eastAsia="Times New Roman" w:hAnsiTheme="majorBidi" w:cstheme="majorBidi"/>
                <w:color w:val="000000"/>
                <w:sz w:val="32"/>
                <w:szCs w:val="32"/>
              </w:rPr>
              <w:br/>
            </w:r>
            <w:r w:rsidR="001A3E36" w:rsidRPr="00E15FAB">
              <w:rPr>
                <w:rFonts w:asciiTheme="majorBidi" w:eastAsia="Times New Roman" w:hAnsiTheme="majorBidi" w:cstheme="majorBidi"/>
                <w:color w:val="000000"/>
                <w:sz w:val="32"/>
                <w:szCs w:val="32"/>
              </w:rPr>
              <w:t> </w:t>
            </w:r>
            <w:r w:rsidR="001A3E36" w:rsidRPr="00E15FAB">
              <w:rPr>
                <w:rFonts w:asciiTheme="majorBidi" w:eastAsia="Times New Roman" w:hAnsiTheme="majorBidi" w:cstheme="majorBidi"/>
                <w:color w:val="000000"/>
                <w:sz w:val="32"/>
                <w:szCs w:val="32"/>
              </w:rPr>
              <w:br/>
            </w:r>
            <w:r w:rsidR="001A3E36" w:rsidRPr="00E15FAB">
              <w:rPr>
                <w:rFonts w:asciiTheme="majorBidi" w:eastAsia="Times New Roman" w:hAnsiTheme="majorBidi" w:cstheme="majorBidi"/>
                <w:b/>
                <w:bCs/>
                <w:color w:val="FF0000"/>
                <w:sz w:val="32"/>
                <w:szCs w:val="32"/>
                <w:rtl/>
              </w:rPr>
              <w:t>خطأ</w:t>
            </w:r>
          </w:p>
          <w:p w:rsidR="00F043EE" w:rsidRPr="00E15FAB" w:rsidRDefault="00F043EE" w:rsidP="000A4BA5">
            <w:pPr>
              <w:bidi/>
              <w:spacing w:before="100" w:beforeAutospacing="1" w:after="100" w:afterAutospacing="1" w:line="240" w:lineRule="auto"/>
              <w:ind w:left="720"/>
              <w:rPr>
                <w:rFonts w:asciiTheme="majorBidi" w:eastAsia="Times New Roman" w:hAnsiTheme="majorBidi" w:cstheme="majorBidi"/>
                <w:color w:val="000000"/>
                <w:sz w:val="32"/>
                <w:szCs w:val="32"/>
              </w:rPr>
            </w:pPr>
          </w:p>
          <w:p w:rsidR="001A3E36" w:rsidRPr="00E15FAB" w:rsidRDefault="001A3E36" w:rsidP="000A4BA5">
            <w:pPr>
              <w:bidi/>
              <w:spacing w:after="270" w:line="240" w:lineRule="auto"/>
              <w:rPr>
                <w:rFonts w:asciiTheme="majorBidi" w:eastAsia="Times New Roman" w:hAnsiTheme="majorBidi" w:cstheme="majorBidi"/>
                <w:color w:val="000000"/>
                <w:sz w:val="32"/>
                <w:szCs w:val="32"/>
              </w:rPr>
            </w:pPr>
            <w:r w:rsidRPr="00E15FAB">
              <w:rPr>
                <w:rFonts w:asciiTheme="majorBidi" w:eastAsia="Times New Roman" w:hAnsiTheme="majorBidi" w:cstheme="majorBidi"/>
                <w:b/>
                <w:bCs/>
                <w:color w:val="000000"/>
                <w:sz w:val="32"/>
                <w:szCs w:val="32"/>
              </w:rPr>
              <w:t> </w:t>
            </w:r>
            <w:r w:rsidR="00B0517B" w:rsidRPr="00E15FAB">
              <w:rPr>
                <w:rFonts w:asciiTheme="majorBidi" w:eastAsia="Times New Roman" w:hAnsiTheme="majorBidi" w:cstheme="majorBidi"/>
                <w:b/>
                <w:bCs/>
                <w:color w:val="000000"/>
                <w:sz w:val="32"/>
                <w:szCs w:val="32"/>
                <w:rtl/>
              </w:rPr>
              <w:t xml:space="preserve">25- </w:t>
            </w:r>
            <w:r w:rsidRPr="00E15FAB">
              <w:rPr>
                <w:rFonts w:asciiTheme="majorBidi" w:eastAsia="Times New Roman" w:hAnsiTheme="majorBidi" w:cstheme="majorBidi"/>
                <w:b/>
                <w:bCs/>
                <w:color w:val="000000"/>
                <w:sz w:val="32"/>
                <w:szCs w:val="32"/>
                <w:rtl/>
              </w:rPr>
              <w:t>الغايات تشير إلي الأهداف الوسطي المطلوبة لترجمة مهام المنظمة ورسالتها إلي نواحي محددة ومجردة ويمكن قياسها</w:t>
            </w:r>
            <w:r w:rsidRPr="00E15FAB">
              <w:rPr>
                <w:rFonts w:asciiTheme="majorBidi" w:eastAsia="Times New Roman" w:hAnsiTheme="majorBidi" w:cstheme="majorBidi"/>
                <w:b/>
                <w:bCs/>
                <w:color w:val="000000"/>
                <w:sz w:val="32"/>
                <w:szCs w:val="32"/>
              </w:rPr>
              <w:t>.</w:t>
            </w:r>
            <w:r w:rsidRPr="00E15FAB">
              <w:rPr>
                <w:rFonts w:asciiTheme="majorBidi" w:eastAsia="Times New Roman" w:hAnsiTheme="majorBidi" w:cstheme="majorBidi"/>
                <w:color w:val="000000"/>
                <w:sz w:val="32"/>
                <w:szCs w:val="32"/>
              </w:rPr>
              <w:br/>
            </w:r>
            <w:r w:rsidRPr="00E15FAB">
              <w:rPr>
                <w:rFonts w:asciiTheme="majorBidi" w:eastAsia="Times New Roman" w:hAnsiTheme="majorBidi" w:cstheme="majorBidi"/>
                <w:color w:val="000000"/>
                <w:sz w:val="32"/>
                <w:szCs w:val="32"/>
              </w:rPr>
              <w:br/>
              <w:t> </w:t>
            </w:r>
            <w:r w:rsidRPr="00E15FAB">
              <w:rPr>
                <w:rFonts w:asciiTheme="majorBidi" w:eastAsia="Times New Roman" w:hAnsiTheme="majorBidi" w:cstheme="majorBidi"/>
                <w:color w:val="000000"/>
                <w:sz w:val="32"/>
                <w:szCs w:val="32"/>
              </w:rPr>
              <w:br/>
            </w:r>
            <w:r w:rsidRPr="00E15FAB">
              <w:rPr>
                <w:rFonts w:asciiTheme="majorBidi" w:eastAsia="Times New Roman" w:hAnsiTheme="majorBidi" w:cstheme="majorBidi"/>
                <w:b/>
                <w:bCs/>
                <w:color w:val="FF0000"/>
                <w:sz w:val="32"/>
                <w:szCs w:val="32"/>
                <w:rtl/>
              </w:rPr>
              <w:t>خطأ</w:t>
            </w:r>
          </w:p>
          <w:p w:rsidR="001A3E36" w:rsidRPr="00E15FAB" w:rsidRDefault="001A3E36" w:rsidP="000A4BA5">
            <w:pPr>
              <w:bidi/>
              <w:spacing w:after="270" w:line="240" w:lineRule="auto"/>
              <w:rPr>
                <w:rFonts w:asciiTheme="majorBidi" w:eastAsia="Times New Roman" w:hAnsiTheme="majorBidi" w:cstheme="majorBidi"/>
                <w:color w:val="000000"/>
                <w:sz w:val="32"/>
                <w:szCs w:val="32"/>
              </w:rPr>
            </w:pPr>
          </w:p>
          <w:p w:rsidR="001A3E36" w:rsidRPr="00E15FAB" w:rsidRDefault="00B0517B" w:rsidP="000A4BA5">
            <w:pPr>
              <w:numPr>
                <w:ilvl w:val="0"/>
                <w:numId w:val="18"/>
              </w:numPr>
              <w:bidi/>
              <w:spacing w:before="100" w:beforeAutospacing="1" w:after="100" w:afterAutospacing="1" w:line="240" w:lineRule="auto"/>
              <w:rPr>
                <w:rFonts w:asciiTheme="majorBidi" w:eastAsia="Times New Roman" w:hAnsiTheme="majorBidi" w:cstheme="majorBidi"/>
                <w:color w:val="000000"/>
                <w:sz w:val="32"/>
                <w:szCs w:val="32"/>
              </w:rPr>
            </w:pPr>
            <w:r w:rsidRPr="00E15FAB">
              <w:rPr>
                <w:rFonts w:asciiTheme="majorBidi" w:eastAsia="Times New Roman" w:hAnsiTheme="majorBidi" w:cstheme="majorBidi"/>
                <w:b/>
                <w:bCs/>
                <w:color w:val="000000"/>
                <w:sz w:val="32"/>
                <w:szCs w:val="32"/>
                <w:rtl/>
              </w:rPr>
              <w:t xml:space="preserve">26- </w:t>
            </w:r>
            <w:r w:rsidR="001A3E36" w:rsidRPr="00E15FAB">
              <w:rPr>
                <w:rFonts w:asciiTheme="majorBidi" w:eastAsia="Times New Roman" w:hAnsiTheme="majorBidi" w:cstheme="majorBidi"/>
                <w:b/>
                <w:bCs/>
                <w:color w:val="000000"/>
                <w:sz w:val="32"/>
                <w:szCs w:val="32"/>
                <w:rtl/>
              </w:rPr>
              <w:t>تمثل ارشادات و توجيهات تضعها الادارة العليا بما يسهم في تحقيق الاهداف و يتم استخدامها علي مستوي الوحدات الادارية المختلفة</w:t>
            </w:r>
            <w:r w:rsidR="001A3E36" w:rsidRPr="00E15FAB">
              <w:rPr>
                <w:rFonts w:asciiTheme="majorBidi" w:eastAsia="Times New Roman" w:hAnsiTheme="majorBidi" w:cstheme="majorBidi"/>
                <w:b/>
                <w:bCs/>
                <w:color w:val="000000"/>
                <w:sz w:val="32"/>
                <w:szCs w:val="32"/>
              </w:rPr>
              <w:t>.</w:t>
            </w:r>
            <w:r w:rsidR="001A3E36" w:rsidRPr="00E15FAB">
              <w:rPr>
                <w:rFonts w:asciiTheme="majorBidi" w:eastAsia="Times New Roman" w:hAnsiTheme="majorBidi" w:cstheme="majorBidi"/>
                <w:color w:val="000000"/>
                <w:sz w:val="32"/>
                <w:szCs w:val="32"/>
              </w:rPr>
              <w:t> </w:t>
            </w:r>
            <w:r w:rsidR="001A3E36" w:rsidRPr="00E15FAB">
              <w:rPr>
                <w:rFonts w:asciiTheme="majorBidi" w:eastAsia="Times New Roman" w:hAnsiTheme="majorBidi" w:cstheme="majorBidi"/>
                <w:color w:val="000000"/>
                <w:sz w:val="32"/>
                <w:szCs w:val="32"/>
              </w:rPr>
              <w:br/>
            </w:r>
            <w:r w:rsidR="001A3E36" w:rsidRPr="00E15FAB">
              <w:rPr>
                <w:rFonts w:asciiTheme="majorBidi" w:eastAsia="Times New Roman" w:hAnsiTheme="majorBidi" w:cstheme="majorBidi"/>
                <w:color w:val="000000"/>
                <w:sz w:val="32"/>
                <w:szCs w:val="32"/>
              </w:rPr>
              <w:br/>
            </w:r>
            <w:r w:rsidR="001A3E36" w:rsidRPr="00E15FAB">
              <w:rPr>
                <w:rFonts w:asciiTheme="majorBidi" w:eastAsia="Times New Roman" w:hAnsiTheme="majorBidi" w:cstheme="majorBidi"/>
                <w:color w:val="000000"/>
                <w:sz w:val="32"/>
                <w:szCs w:val="32"/>
              </w:rPr>
              <w:br/>
            </w:r>
            <w:r w:rsidR="001A3E36" w:rsidRPr="00E15FAB">
              <w:rPr>
                <w:rFonts w:asciiTheme="majorBidi" w:eastAsia="Times New Roman" w:hAnsiTheme="majorBidi" w:cstheme="majorBidi"/>
                <w:color w:val="000000"/>
                <w:sz w:val="32"/>
                <w:szCs w:val="32"/>
              </w:rPr>
              <w:br/>
            </w:r>
            <w:r w:rsidR="001A3E36" w:rsidRPr="00E15FAB">
              <w:rPr>
                <w:rFonts w:asciiTheme="majorBidi" w:eastAsia="Times New Roman" w:hAnsiTheme="majorBidi" w:cstheme="majorBidi"/>
                <w:b/>
                <w:bCs/>
                <w:color w:val="000000"/>
                <w:sz w:val="32"/>
                <w:szCs w:val="32"/>
                <w:rtl/>
              </w:rPr>
              <w:t>الفعالية التنظيمية</w:t>
            </w:r>
            <w:r w:rsidR="001A3E36" w:rsidRPr="00E15FAB">
              <w:rPr>
                <w:rFonts w:asciiTheme="majorBidi" w:eastAsia="Times New Roman" w:hAnsiTheme="majorBidi" w:cstheme="majorBidi"/>
                <w:color w:val="000000"/>
                <w:sz w:val="32"/>
                <w:szCs w:val="32"/>
              </w:rPr>
              <w:br/>
            </w:r>
            <w:r w:rsidR="001A3E36" w:rsidRPr="00E15FAB">
              <w:rPr>
                <w:rFonts w:asciiTheme="majorBidi" w:eastAsia="Times New Roman" w:hAnsiTheme="majorBidi" w:cstheme="majorBidi"/>
                <w:color w:val="000000"/>
                <w:sz w:val="32"/>
                <w:szCs w:val="32"/>
              </w:rPr>
              <w:br/>
            </w:r>
            <w:r w:rsidR="001A3E36" w:rsidRPr="00E15FAB">
              <w:rPr>
                <w:rFonts w:asciiTheme="majorBidi" w:eastAsia="Times New Roman" w:hAnsiTheme="majorBidi" w:cstheme="majorBidi"/>
                <w:color w:val="000000"/>
                <w:sz w:val="32"/>
                <w:szCs w:val="32"/>
              </w:rPr>
              <w:br/>
            </w:r>
            <w:r w:rsidR="001A3E36" w:rsidRPr="00E15FAB">
              <w:rPr>
                <w:rFonts w:asciiTheme="majorBidi" w:eastAsia="Times New Roman" w:hAnsiTheme="majorBidi" w:cstheme="majorBidi"/>
                <w:b/>
                <w:bCs/>
                <w:color w:val="000000"/>
                <w:sz w:val="32"/>
                <w:szCs w:val="32"/>
                <w:rtl/>
              </w:rPr>
              <w:t>البيئة العامة</w:t>
            </w:r>
            <w:r w:rsidR="001A3E36" w:rsidRPr="00E15FAB">
              <w:rPr>
                <w:rFonts w:asciiTheme="majorBidi" w:eastAsia="Times New Roman" w:hAnsiTheme="majorBidi" w:cstheme="majorBidi"/>
                <w:color w:val="000000"/>
                <w:sz w:val="32"/>
                <w:szCs w:val="32"/>
              </w:rPr>
              <w:br/>
            </w:r>
            <w:r w:rsidR="001A3E36" w:rsidRPr="00E15FAB">
              <w:rPr>
                <w:rFonts w:asciiTheme="majorBidi" w:eastAsia="Times New Roman" w:hAnsiTheme="majorBidi" w:cstheme="majorBidi"/>
                <w:color w:val="000000"/>
                <w:sz w:val="32"/>
                <w:szCs w:val="32"/>
              </w:rPr>
              <w:br/>
            </w:r>
            <w:r w:rsidR="001A3E36" w:rsidRPr="00E15FAB">
              <w:rPr>
                <w:rFonts w:asciiTheme="majorBidi" w:eastAsia="Times New Roman" w:hAnsiTheme="majorBidi" w:cstheme="majorBidi"/>
                <w:color w:val="000000"/>
                <w:sz w:val="32"/>
                <w:szCs w:val="32"/>
              </w:rPr>
              <w:br/>
            </w:r>
            <w:r w:rsidR="001A3E36" w:rsidRPr="00E15FAB">
              <w:rPr>
                <w:rFonts w:asciiTheme="majorBidi" w:eastAsia="Times New Roman" w:hAnsiTheme="majorBidi" w:cstheme="majorBidi"/>
                <w:b/>
                <w:bCs/>
                <w:color w:val="000000"/>
                <w:sz w:val="32"/>
                <w:szCs w:val="32"/>
                <w:rtl/>
              </w:rPr>
              <w:t>البيئة الخاصة</w:t>
            </w:r>
            <w:r w:rsidR="001A3E36" w:rsidRPr="00E15FAB">
              <w:rPr>
                <w:rFonts w:asciiTheme="majorBidi" w:eastAsia="Times New Roman" w:hAnsiTheme="majorBidi" w:cstheme="majorBidi"/>
                <w:color w:val="000000"/>
                <w:sz w:val="32"/>
                <w:szCs w:val="32"/>
              </w:rPr>
              <w:br/>
            </w:r>
            <w:r w:rsidR="001A3E36" w:rsidRPr="00E15FAB">
              <w:rPr>
                <w:rFonts w:asciiTheme="majorBidi" w:eastAsia="Times New Roman" w:hAnsiTheme="majorBidi" w:cstheme="majorBidi"/>
                <w:color w:val="000000"/>
                <w:sz w:val="32"/>
                <w:szCs w:val="32"/>
              </w:rPr>
              <w:br/>
            </w:r>
            <w:r w:rsidR="001A3E36" w:rsidRPr="00E15FAB">
              <w:rPr>
                <w:rFonts w:asciiTheme="majorBidi" w:eastAsia="Times New Roman" w:hAnsiTheme="majorBidi" w:cstheme="majorBidi"/>
                <w:color w:val="000000"/>
                <w:sz w:val="32"/>
                <w:szCs w:val="32"/>
              </w:rPr>
              <w:br/>
            </w:r>
            <w:r w:rsidR="001A3E36" w:rsidRPr="00E15FAB">
              <w:rPr>
                <w:rFonts w:asciiTheme="majorBidi" w:eastAsia="Times New Roman" w:hAnsiTheme="majorBidi" w:cstheme="majorBidi"/>
                <w:b/>
                <w:bCs/>
                <w:color w:val="000000"/>
                <w:sz w:val="32"/>
                <w:szCs w:val="32"/>
                <w:rtl/>
              </w:rPr>
              <w:t>الكفاءة التنظيمية</w:t>
            </w:r>
            <w:r w:rsidR="001A3E36" w:rsidRPr="00E15FAB">
              <w:rPr>
                <w:rFonts w:asciiTheme="majorBidi" w:eastAsia="Times New Roman" w:hAnsiTheme="majorBidi" w:cstheme="majorBidi"/>
                <w:color w:val="000000"/>
                <w:sz w:val="32"/>
                <w:szCs w:val="32"/>
              </w:rPr>
              <w:br/>
            </w:r>
            <w:r w:rsidR="001A3E36" w:rsidRPr="00E15FAB">
              <w:rPr>
                <w:rFonts w:asciiTheme="majorBidi" w:eastAsia="Times New Roman" w:hAnsiTheme="majorBidi" w:cstheme="majorBidi"/>
                <w:color w:val="000000"/>
                <w:sz w:val="32"/>
                <w:szCs w:val="32"/>
              </w:rPr>
              <w:br/>
            </w:r>
            <w:r w:rsidR="001A3E36" w:rsidRPr="00E15FAB">
              <w:rPr>
                <w:rFonts w:asciiTheme="majorBidi" w:eastAsia="Times New Roman" w:hAnsiTheme="majorBidi" w:cstheme="majorBidi"/>
                <w:color w:val="000000"/>
                <w:sz w:val="32"/>
                <w:szCs w:val="32"/>
              </w:rPr>
              <w:br/>
            </w:r>
            <w:r w:rsidR="001A3E36" w:rsidRPr="00E15FAB">
              <w:rPr>
                <w:rFonts w:asciiTheme="majorBidi" w:eastAsia="Times New Roman" w:hAnsiTheme="majorBidi" w:cstheme="majorBidi"/>
                <w:b/>
                <w:bCs/>
                <w:color w:val="FF0000"/>
                <w:sz w:val="32"/>
                <w:szCs w:val="32"/>
                <w:rtl/>
              </w:rPr>
              <w:lastRenderedPageBreak/>
              <w:t>السياسات التنظيمية</w:t>
            </w:r>
          </w:p>
          <w:p w:rsidR="001A3E36" w:rsidRPr="00E15FAB" w:rsidRDefault="001A3E36" w:rsidP="000A4BA5">
            <w:pPr>
              <w:bidi/>
              <w:spacing w:after="270" w:line="240" w:lineRule="auto"/>
              <w:rPr>
                <w:rFonts w:asciiTheme="majorBidi" w:eastAsia="Times New Roman" w:hAnsiTheme="majorBidi" w:cstheme="majorBidi"/>
                <w:color w:val="000000"/>
                <w:sz w:val="32"/>
                <w:szCs w:val="32"/>
              </w:rPr>
            </w:pPr>
            <w:r w:rsidRPr="00E15FAB">
              <w:rPr>
                <w:rFonts w:asciiTheme="majorBidi" w:eastAsia="Times New Roman" w:hAnsiTheme="majorBidi" w:cstheme="majorBidi"/>
                <w:b/>
                <w:bCs/>
                <w:color w:val="000000"/>
                <w:sz w:val="32"/>
                <w:szCs w:val="32"/>
              </w:rPr>
              <w:t> </w:t>
            </w:r>
          </w:p>
          <w:p w:rsidR="001A3E36" w:rsidRPr="00E15FAB" w:rsidRDefault="00B0517B" w:rsidP="000A4BA5">
            <w:pPr>
              <w:numPr>
                <w:ilvl w:val="0"/>
                <w:numId w:val="19"/>
              </w:numPr>
              <w:bidi/>
              <w:spacing w:before="100" w:beforeAutospacing="1" w:after="100" w:afterAutospacing="1" w:line="240" w:lineRule="auto"/>
              <w:rPr>
                <w:rFonts w:asciiTheme="majorBidi" w:eastAsia="Times New Roman" w:hAnsiTheme="majorBidi" w:cstheme="majorBidi"/>
                <w:color w:val="000000"/>
                <w:sz w:val="32"/>
                <w:szCs w:val="32"/>
              </w:rPr>
            </w:pPr>
            <w:r w:rsidRPr="00E15FAB">
              <w:rPr>
                <w:rFonts w:asciiTheme="majorBidi" w:eastAsia="Times New Roman" w:hAnsiTheme="majorBidi" w:cstheme="majorBidi"/>
                <w:b/>
                <w:bCs/>
                <w:color w:val="000000"/>
                <w:sz w:val="32"/>
                <w:szCs w:val="32"/>
                <w:rtl/>
              </w:rPr>
              <w:t xml:space="preserve">27- </w:t>
            </w:r>
            <w:r w:rsidR="001A3E36" w:rsidRPr="00E15FAB">
              <w:rPr>
                <w:rFonts w:asciiTheme="majorBidi" w:eastAsia="Times New Roman" w:hAnsiTheme="majorBidi" w:cstheme="majorBidi"/>
                <w:b/>
                <w:bCs/>
                <w:color w:val="000000"/>
                <w:sz w:val="32"/>
                <w:szCs w:val="32"/>
                <w:rtl/>
              </w:rPr>
              <w:t>يعمل هذا النوع من المنظمات علي تحقيق المنافع الإجتماعية والنفسية بالدرجة الأولي من خلال تحقيق مصالح أعضائها</w:t>
            </w:r>
            <w:r w:rsidR="001A3E36" w:rsidRPr="00E15FAB">
              <w:rPr>
                <w:rFonts w:asciiTheme="majorBidi" w:eastAsia="Times New Roman" w:hAnsiTheme="majorBidi" w:cstheme="majorBidi"/>
                <w:b/>
                <w:bCs/>
                <w:color w:val="000000"/>
                <w:sz w:val="32"/>
                <w:szCs w:val="32"/>
              </w:rPr>
              <w:t>:</w:t>
            </w:r>
            <w:r w:rsidR="001A3E36" w:rsidRPr="00E15FAB">
              <w:rPr>
                <w:rFonts w:asciiTheme="majorBidi" w:eastAsia="Times New Roman" w:hAnsiTheme="majorBidi" w:cstheme="majorBidi"/>
                <w:color w:val="000000"/>
                <w:sz w:val="32"/>
                <w:szCs w:val="32"/>
              </w:rPr>
              <w:br/>
            </w:r>
            <w:r w:rsidR="001A3E36" w:rsidRPr="00E15FAB">
              <w:rPr>
                <w:rFonts w:asciiTheme="majorBidi" w:eastAsia="Times New Roman" w:hAnsiTheme="majorBidi" w:cstheme="majorBidi"/>
                <w:color w:val="000000"/>
                <w:sz w:val="32"/>
                <w:szCs w:val="32"/>
              </w:rPr>
              <w:br/>
            </w:r>
            <w:r w:rsidR="001A3E36" w:rsidRPr="00E15FAB">
              <w:rPr>
                <w:rFonts w:asciiTheme="majorBidi" w:eastAsia="Times New Roman" w:hAnsiTheme="majorBidi" w:cstheme="majorBidi"/>
                <w:b/>
                <w:bCs/>
                <w:color w:val="000000"/>
                <w:sz w:val="32"/>
                <w:szCs w:val="32"/>
                <w:rtl/>
              </w:rPr>
              <w:t>جميع ما سبق</w:t>
            </w:r>
            <w:r w:rsidR="001A3E36" w:rsidRPr="00E15FAB">
              <w:rPr>
                <w:rFonts w:asciiTheme="majorBidi" w:eastAsia="Times New Roman" w:hAnsiTheme="majorBidi" w:cstheme="majorBidi"/>
                <w:color w:val="000000"/>
                <w:sz w:val="32"/>
                <w:szCs w:val="32"/>
              </w:rPr>
              <w:br/>
            </w:r>
            <w:r w:rsidR="001A3E36" w:rsidRPr="00E15FAB">
              <w:rPr>
                <w:rFonts w:asciiTheme="majorBidi" w:eastAsia="Times New Roman" w:hAnsiTheme="majorBidi" w:cstheme="majorBidi"/>
                <w:b/>
                <w:bCs/>
                <w:color w:val="000000"/>
                <w:sz w:val="32"/>
                <w:szCs w:val="32"/>
                <w:rtl/>
              </w:rPr>
              <w:t>المنظمات الخدمية</w:t>
            </w:r>
            <w:r w:rsidR="001A3E36" w:rsidRPr="00E15FAB">
              <w:rPr>
                <w:rFonts w:asciiTheme="majorBidi" w:eastAsia="Times New Roman" w:hAnsiTheme="majorBidi" w:cstheme="majorBidi"/>
                <w:color w:val="000000"/>
                <w:sz w:val="32"/>
                <w:szCs w:val="32"/>
              </w:rPr>
              <w:br/>
            </w:r>
            <w:r w:rsidR="001A3E36" w:rsidRPr="00E15FAB">
              <w:rPr>
                <w:rFonts w:asciiTheme="majorBidi" w:eastAsia="Times New Roman" w:hAnsiTheme="majorBidi" w:cstheme="majorBidi"/>
                <w:color w:val="000000"/>
                <w:sz w:val="32"/>
                <w:szCs w:val="32"/>
              </w:rPr>
              <w:br/>
            </w:r>
            <w:r w:rsidR="001A3E36" w:rsidRPr="00E15FAB">
              <w:rPr>
                <w:rFonts w:asciiTheme="majorBidi" w:eastAsia="Times New Roman" w:hAnsiTheme="majorBidi" w:cstheme="majorBidi"/>
                <w:b/>
                <w:bCs/>
                <w:color w:val="000000"/>
                <w:sz w:val="32"/>
                <w:szCs w:val="32"/>
                <w:rtl/>
              </w:rPr>
              <w:t>منظمات المصالح العامة</w:t>
            </w:r>
            <w:r w:rsidR="001A3E36" w:rsidRPr="00E15FAB">
              <w:rPr>
                <w:rFonts w:asciiTheme="majorBidi" w:eastAsia="Times New Roman" w:hAnsiTheme="majorBidi" w:cstheme="majorBidi"/>
                <w:color w:val="000000"/>
                <w:sz w:val="32"/>
                <w:szCs w:val="32"/>
              </w:rPr>
              <w:br/>
            </w:r>
            <w:r w:rsidR="001A3E36" w:rsidRPr="00E15FAB">
              <w:rPr>
                <w:rFonts w:asciiTheme="majorBidi" w:eastAsia="Times New Roman" w:hAnsiTheme="majorBidi" w:cstheme="majorBidi"/>
                <w:color w:val="FF0000"/>
                <w:sz w:val="32"/>
                <w:szCs w:val="32"/>
              </w:rPr>
              <w:br/>
            </w:r>
            <w:r w:rsidR="001A3E36" w:rsidRPr="00E15FAB">
              <w:rPr>
                <w:rFonts w:asciiTheme="majorBidi" w:eastAsia="Times New Roman" w:hAnsiTheme="majorBidi" w:cstheme="majorBidi"/>
                <w:b/>
                <w:bCs/>
                <w:color w:val="FF0000"/>
                <w:sz w:val="32"/>
                <w:szCs w:val="32"/>
                <w:rtl/>
              </w:rPr>
              <w:t>جمعيات المصالح المتبادلة</w:t>
            </w:r>
            <w:r w:rsidR="001A3E36" w:rsidRPr="00E15FAB">
              <w:rPr>
                <w:rFonts w:asciiTheme="majorBidi" w:eastAsia="Times New Roman" w:hAnsiTheme="majorBidi" w:cstheme="majorBidi"/>
                <w:color w:val="000000"/>
                <w:sz w:val="32"/>
                <w:szCs w:val="32"/>
              </w:rPr>
              <w:br/>
            </w:r>
            <w:r w:rsidR="001A3E36" w:rsidRPr="00E15FAB">
              <w:rPr>
                <w:rFonts w:asciiTheme="majorBidi" w:eastAsia="Times New Roman" w:hAnsiTheme="majorBidi" w:cstheme="majorBidi"/>
                <w:color w:val="000000"/>
                <w:sz w:val="32"/>
                <w:szCs w:val="32"/>
              </w:rPr>
              <w:br/>
            </w:r>
            <w:r w:rsidR="001A3E36" w:rsidRPr="00E15FAB">
              <w:rPr>
                <w:rFonts w:asciiTheme="majorBidi" w:eastAsia="Times New Roman" w:hAnsiTheme="majorBidi" w:cstheme="majorBidi"/>
                <w:b/>
                <w:bCs/>
                <w:color w:val="000000"/>
                <w:sz w:val="32"/>
                <w:szCs w:val="32"/>
                <w:rtl/>
              </w:rPr>
              <w:t>المنظمات التي تقدم المنافع الإقتصادية</w:t>
            </w:r>
          </w:p>
          <w:p w:rsidR="001A3E36" w:rsidRPr="00E15FAB" w:rsidRDefault="001A3E36" w:rsidP="000A4BA5">
            <w:pPr>
              <w:bidi/>
              <w:spacing w:after="270" w:line="240" w:lineRule="auto"/>
              <w:rPr>
                <w:rFonts w:asciiTheme="majorBidi" w:eastAsia="Times New Roman" w:hAnsiTheme="majorBidi" w:cstheme="majorBidi"/>
                <w:color w:val="000000"/>
                <w:sz w:val="32"/>
                <w:szCs w:val="32"/>
              </w:rPr>
            </w:pPr>
            <w:r w:rsidRPr="00E15FAB">
              <w:rPr>
                <w:rFonts w:asciiTheme="majorBidi" w:eastAsia="Times New Roman" w:hAnsiTheme="majorBidi" w:cstheme="majorBidi"/>
                <w:color w:val="000000"/>
                <w:sz w:val="32"/>
                <w:szCs w:val="32"/>
              </w:rPr>
              <w:br/>
            </w:r>
            <w:r w:rsidRPr="00E15FAB">
              <w:rPr>
                <w:rFonts w:asciiTheme="majorBidi" w:eastAsia="Times New Roman" w:hAnsiTheme="majorBidi" w:cstheme="majorBidi"/>
                <w:color w:val="000000"/>
                <w:sz w:val="32"/>
                <w:szCs w:val="32"/>
              </w:rPr>
              <w:br/>
            </w:r>
            <w:r w:rsidRPr="00E15FAB">
              <w:rPr>
                <w:rFonts w:asciiTheme="majorBidi" w:eastAsia="Times New Roman" w:hAnsiTheme="majorBidi" w:cstheme="majorBidi"/>
                <w:color w:val="000000"/>
                <w:sz w:val="32"/>
                <w:szCs w:val="32"/>
              </w:rPr>
              <w:br/>
            </w:r>
            <w:r w:rsidR="00B0517B" w:rsidRPr="00E15FAB">
              <w:rPr>
                <w:rFonts w:asciiTheme="majorBidi" w:eastAsia="Times New Roman" w:hAnsiTheme="majorBidi" w:cstheme="majorBidi"/>
                <w:b/>
                <w:bCs/>
                <w:color w:val="000000"/>
                <w:sz w:val="32"/>
                <w:szCs w:val="32"/>
                <w:rtl/>
              </w:rPr>
              <w:t xml:space="preserve">28- </w:t>
            </w:r>
            <w:r w:rsidRPr="00E15FAB">
              <w:rPr>
                <w:rFonts w:asciiTheme="majorBidi" w:eastAsia="Times New Roman" w:hAnsiTheme="majorBidi" w:cstheme="majorBidi"/>
                <w:b/>
                <w:bCs/>
                <w:color w:val="000000"/>
                <w:sz w:val="32"/>
                <w:szCs w:val="32"/>
                <w:rtl/>
              </w:rPr>
              <w:t>ترجع اهمية الرسالة إلي دورها في تدعيم هوية المنظمة وطبيعتها وارتباطها بالمنظمة قدر ارتباط النتائج المالية والمادية بها</w:t>
            </w:r>
            <w:r w:rsidRPr="00E15FAB">
              <w:rPr>
                <w:rFonts w:asciiTheme="majorBidi" w:eastAsia="Times New Roman" w:hAnsiTheme="majorBidi" w:cstheme="majorBidi"/>
                <w:b/>
                <w:bCs/>
                <w:color w:val="000000"/>
                <w:sz w:val="32"/>
                <w:szCs w:val="32"/>
              </w:rPr>
              <w:t>.</w:t>
            </w:r>
            <w:r w:rsidRPr="00E15FAB">
              <w:rPr>
                <w:rFonts w:asciiTheme="majorBidi" w:eastAsia="Times New Roman" w:hAnsiTheme="majorBidi" w:cstheme="majorBidi"/>
                <w:color w:val="000000"/>
                <w:sz w:val="32"/>
                <w:szCs w:val="32"/>
              </w:rPr>
              <w:br/>
            </w:r>
            <w:r w:rsidRPr="00E15FAB">
              <w:rPr>
                <w:rFonts w:asciiTheme="majorBidi" w:eastAsia="Times New Roman" w:hAnsiTheme="majorBidi" w:cstheme="majorBidi"/>
                <w:color w:val="000000"/>
                <w:sz w:val="32"/>
                <w:szCs w:val="32"/>
              </w:rPr>
              <w:br/>
            </w:r>
            <w:r w:rsidRPr="00E15FAB">
              <w:rPr>
                <w:rFonts w:asciiTheme="majorBidi" w:eastAsia="Times New Roman" w:hAnsiTheme="majorBidi" w:cstheme="majorBidi"/>
                <w:b/>
                <w:bCs/>
                <w:color w:val="FF0000"/>
                <w:sz w:val="32"/>
                <w:szCs w:val="32"/>
                <w:rtl/>
              </w:rPr>
              <w:t>صواب</w:t>
            </w:r>
            <w:r w:rsidRPr="00E15FAB">
              <w:rPr>
                <w:rFonts w:asciiTheme="majorBidi" w:eastAsia="Times New Roman" w:hAnsiTheme="majorBidi" w:cstheme="majorBidi"/>
                <w:color w:val="000000"/>
                <w:sz w:val="32"/>
                <w:szCs w:val="32"/>
              </w:rPr>
              <w:t> </w:t>
            </w:r>
            <w:r w:rsidRPr="00E15FAB">
              <w:rPr>
                <w:rFonts w:asciiTheme="majorBidi" w:eastAsia="Times New Roman" w:hAnsiTheme="majorBidi" w:cstheme="majorBidi"/>
                <w:color w:val="000000"/>
                <w:sz w:val="32"/>
                <w:szCs w:val="32"/>
              </w:rPr>
              <w:br/>
            </w:r>
          </w:p>
        </w:tc>
      </w:tr>
      <w:tr w:rsidR="001A3E36" w:rsidRPr="00E15FAB" w:rsidTr="001A3E36">
        <w:trPr>
          <w:tblCellSpacing w:w="0" w:type="dxa"/>
          <w:jc w:val="center"/>
        </w:trPr>
        <w:tc>
          <w:tcPr>
            <w:tcW w:w="0" w:type="auto"/>
            <w:shd w:val="clear" w:color="auto" w:fill="F6F6F6"/>
            <w:vAlign w:val="bottom"/>
            <w:hideMark/>
          </w:tcPr>
          <w:p w:rsidR="001A3E36" w:rsidRPr="00E15FAB" w:rsidRDefault="001A3E36" w:rsidP="000A4BA5">
            <w:pPr>
              <w:bidi/>
              <w:spacing w:after="0" w:line="240" w:lineRule="auto"/>
              <w:rPr>
                <w:rFonts w:asciiTheme="majorBidi" w:eastAsia="Times New Roman" w:hAnsiTheme="majorBidi" w:cstheme="majorBidi"/>
                <w:b/>
                <w:bCs/>
                <w:color w:val="003E69"/>
                <w:sz w:val="32"/>
                <w:szCs w:val="32"/>
              </w:rPr>
            </w:pPr>
          </w:p>
        </w:tc>
      </w:tr>
    </w:tbl>
    <w:p w:rsidR="00F043EE" w:rsidRPr="00E15FAB" w:rsidRDefault="00F043EE" w:rsidP="000A4BA5">
      <w:pPr>
        <w:bidi/>
        <w:rPr>
          <w:rFonts w:asciiTheme="majorBidi" w:hAnsiTheme="majorBidi" w:cstheme="majorBidi"/>
          <w:b/>
          <w:bCs/>
          <w:color w:val="FF0000"/>
          <w:sz w:val="32"/>
          <w:szCs w:val="32"/>
          <w:shd w:val="clear" w:color="auto" w:fill="F6F6F6"/>
          <w:rtl/>
        </w:rPr>
      </w:pPr>
      <w:r w:rsidRPr="00E15FAB">
        <w:rPr>
          <w:rFonts w:asciiTheme="majorBidi" w:hAnsiTheme="majorBidi" w:cstheme="majorBidi"/>
          <w:color w:val="FF0000"/>
          <w:sz w:val="32"/>
          <w:szCs w:val="32"/>
          <w:u w:val="single"/>
          <w:rtl/>
        </w:rPr>
        <w:t>29</w:t>
      </w:r>
      <w:r w:rsidRPr="00E15FAB">
        <w:rPr>
          <w:rFonts w:asciiTheme="majorBidi" w:hAnsiTheme="majorBidi" w:cstheme="majorBidi"/>
          <w:b/>
          <w:bCs/>
          <w:color w:val="FF0000"/>
          <w:sz w:val="32"/>
          <w:szCs w:val="32"/>
          <w:u w:val="single"/>
          <w:rtl/>
        </w:rPr>
        <w:t>-</w:t>
      </w:r>
      <w:r w:rsidRPr="00E15FAB">
        <w:rPr>
          <w:rFonts w:asciiTheme="majorBidi" w:hAnsiTheme="majorBidi" w:cstheme="majorBidi"/>
          <w:b/>
          <w:bCs/>
          <w:sz w:val="32"/>
          <w:szCs w:val="32"/>
          <w:rtl/>
        </w:rPr>
        <w:t xml:space="preserve"> </w:t>
      </w:r>
      <w:r w:rsidRPr="00E15FAB">
        <w:rPr>
          <w:rFonts w:asciiTheme="majorBidi" w:hAnsiTheme="majorBidi" w:cstheme="majorBidi"/>
          <w:b/>
          <w:bCs/>
          <w:color w:val="000000"/>
          <w:sz w:val="32"/>
          <w:szCs w:val="32"/>
          <w:shd w:val="clear" w:color="auto" w:fill="F6F6F6"/>
          <w:rtl/>
        </w:rPr>
        <w:t>تعتبر العناصر التالية من العناصر المكونة لنموذج بورتر لتحليل الصناعة ماعدا</w:t>
      </w:r>
      <w:r w:rsidRPr="00E15FAB">
        <w:rPr>
          <w:rFonts w:asciiTheme="majorBidi" w:hAnsiTheme="majorBidi" w:cstheme="majorBidi"/>
          <w:b/>
          <w:bCs/>
          <w:color w:val="000000"/>
          <w:sz w:val="32"/>
          <w:szCs w:val="32"/>
          <w:shd w:val="clear" w:color="auto" w:fill="F6F6F6"/>
        </w:rPr>
        <w:t>:</w:t>
      </w:r>
      <w:r w:rsidRPr="00E15FAB">
        <w:rPr>
          <w:rFonts w:asciiTheme="majorBidi" w:hAnsiTheme="majorBidi" w:cstheme="majorBidi"/>
          <w:b/>
          <w:bCs/>
          <w:color w:val="000000"/>
          <w:sz w:val="32"/>
          <w:szCs w:val="32"/>
        </w:rPr>
        <w:br/>
      </w:r>
      <w:r w:rsidRPr="00E15FAB">
        <w:rPr>
          <w:rFonts w:asciiTheme="majorBidi" w:hAnsiTheme="majorBidi" w:cstheme="majorBidi"/>
          <w:b/>
          <w:bCs/>
          <w:color w:val="000000"/>
          <w:sz w:val="32"/>
          <w:szCs w:val="32"/>
        </w:rPr>
        <w:br/>
      </w:r>
      <w:r w:rsidRPr="00E15FAB">
        <w:rPr>
          <w:rFonts w:asciiTheme="majorBidi" w:hAnsiTheme="majorBidi" w:cstheme="majorBidi"/>
          <w:b/>
          <w:bCs/>
          <w:color w:val="FF0000"/>
          <w:sz w:val="32"/>
          <w:szCs w:val="32"/>
          <w:shd w:val="clear" w:color="auto" w:fill="F6F6F6"/>
          <w:rtl/>
        </w:rPr>
        <w:t>الحكومة</w:t>
      </w:r>
      <w:r w:rsidRPr="00E15FAB">
        <w:rPr>
          <w:rFonts w:asciiTheme="majorBidi" w:hAnsiTheme="majorBidi" w:cstheme="majorBidi"/>
          <w:b/>
          <w:bCs/>
          <w:color w:val="000000"/>
          <w:sz w:val="32"/>
          <w:szCs w:val="32"/>
        </w:rPr>
        <w:br/>
      </w:r>
      <w:r w:rsidRPr="00E15FAB">
        <w:rPr>
          <w:rFonts w:asciiTheme="majorBidi" w:hAnsiTheme="majorBidi" w:cstheme="majorBidi"/>
          <w:b/>
          <w:bCs/>
          <w:color w:val="000000"/>
          <w:sz w:val="32"/>
          <w:szCs w:val="32"/>
        </w:rPr>
        <w:br/>
      </w:r>
      <w:r w:rsidRPr="00E15FAB">
        <w:rPr>
          <w:rFonts w:asciiTheme="majorBidi" w:hAnsiTheme="majorBidi" w:cstheme="majorBidi"/>
          <w:b/>
          <w:bCs/>
          <w:color w:val="000000"/>
          <w:sz w:val="32"/>
          <w:szCs w:val="32"/>
          <w:shd w:val="clear" w:color="auto" w:fill="F6F6F6"/>
          <w:rtl/>
        </w:rPr>
        <w:t>قوة الموردين</w:t>
      </w:r>
      <w:r w:rsidRPr="00E15FAB">
        <w:rPr>
          <w:rFonts w:asciiTheme="majorBidi" w:hAnsiTheme="majorBidi" w:cstheme="majorBidi"/>
          <w:b/>
          <w:bCs/>
          <w:color w:val="000000"/>
          <w:sz w:val="32"/>
          <w:szCs w:val="32"/>
        </w:rPr>
        <w:br/>
      </w:r>
      <w:r w:rsidRPr="00E15FAB">
        <w:rPr>
          <w:rFonts w:asciiTheme="majorBidi" w:hAnsiTheme="majorBidi" w:cstheme="majorBidi"/>
          <w:b/>
          <w:bCs/>
          <w:color w:val="000000"/>
          <w:sz w:val="32"/>
          <w:szCs w:val="32"/>
        </w:rPr>
        <w:br/>
      </w:r>
      <w:r w:rsidRPr="00E15FAB">
        <w:rPr>
          <w:rFonts w:asciiTheme="majorBidi" w:hAnsiTheme="majorBidi" w:cstheme="majorBidi"/>
          <w:b/>
          <w:bCs/>
          <w:color w:val="000000"/>
          <w:sz w:val="32"/>
          <w:szCs w:val="32"/>
          <w:shd w:val="clear" w:color="auto" w:fill="F6F6F6"/>
          <w:rtl/>
        </w:rPr>
        <w:t>المنافسون الجدد المحتملين</w:t>
      </w:r>
      <w:r w:rsidRPr="00E15FAB">
        <w:rPr>
          <w:rFonts w:asciiTheme="majorBidi" w:hAnsiTheme="majorBidi" w:cstheme="majorBidi"/>
          <w:b/>
          <w:bCs/>
          <w:color w:val="000000"/>
          <w:sz w:val="32"/>
          <w:szCs w:val="32"/>
        </w:rPr>
        <w:br/>
      </w:r>
      <w:r w:rsidRPr="00E15FAB">
        <w:rPr>
          <w:rFonts w:asciiTheme="majorBidi" w:hAnsiTheme="majorBidi" w:cstheme="majorBidi"/>
          <w:b/>
          <w:bCs/>
          <w:color w:val="000000"/>
          <w:sz w:val="32"/>
          <w:szCs w:val="32"/>
        </w:rPr>
        <w:br/>
      </w:r>
      <w:r w:rsidRPr="00E15FAB">
        <w:rPr>
          <w:rFonts w:asciiTheme="majorBidi" w:hAnsiTheme="majorBidi" w:cstheme="majorBidi"/>
          <w:b/>
          <w:bCs/>
          <w:color w:val="000000"/>
          <w:sz w:val="32"/>
          <w:szCs w:val="32"/>
          <w:shd w:val="clear" w:color="auto" w:fill="F6F6F6"/>
          <w:rtl/>
        </w:rPr>
        <w:t>قوة المشترين</w:t>
      </w:r>
      <w:r w:rsidRPr="00E15FAB">
        <w:rPr>
          <w:rFonts w:asciiTheme="majorBidi" w:hAnsiTheme="majorBidi" w:cstheme="majorBidi"/>
          <w:b/>
          <w:bCs/>
          <w:color w:val="000000"/>
          <w:sz w:val="32"/>
          <w:szCs w:val="32"/>
        </w:rPr>
        <w:br/>
      </w:r>
      <w:r w:rsidRPr="00E15FAB">
        <w:rPr>
          <w:rFonts w:asciiTheme="majorBidi" w:hAnsiTheme="majorBidi" w:cstheme="majorBidi"/>
          <w:b/>
          <w:bCs/>
          <w:color w:val="000000"/>
          <w:sz w:val="32"/>
          <w:szCs w:val="32"/>
        </w:rPr>
        <w:br/>
      </w:r>
      <w:r w:rsidRPr="00E15FAB">
        <w:rPr>
          <w:rFonts w:asciiTheme="majorBidi" w:hAnsiTheme="majorBidi" w:cstheme="majorBidi"/>
          <w:b/>
          <w:bCs/>
          <w:color w:val="000000"/>
          <w:sz w:val="32"/>
          <w:szCs w:val="32"/>
          <w:shd w:val="clear" w:color="auto" w:fill="F6F6F6"/>
          <w:rtl/>
        </w:rPr>
        <w:t>منتجو السلع البديلة</w:t>
      </w:r>
      <w:r w:rsidRPr="00E15FAB">
        <w:rPr>
          <w:rFonts w:asciiTheme="majorBidi" w:hAnsiTheme="majorBidi" w:cstheme="majorBidi"/>
          <w:b/>
          <w:bCs/>
          <w:color w:val="000000"/>
          <w:sz w:val="32"/>
          <w:szCs w:val="32"/>
        </w:rPr>
        <w:br/>
      </w:r>
      <w:r w:rsidRPr="00E15FAB">
        <w:rPr>
          <w:rFonts w:asciiTheme="majorBidi" w:hAnsiTheme="majorBidi" w:cstheme="majorBidi"/>
          <w:b/>
          <w:bCs/>
          <w:color w:val="000000"/>
          <w:sz w:val="32"/>
          <w:szCs w:val="32"/>
        </w:rPr>
        <w:br/>
      </w:r>
      <w:r w:rsidRPr="00E15FAB">
        <w:rPr>
          <w:rFonts w:asciiTheme="majorBidi" w:hAnsiTheme="majorBidi" w:cstheme="majorBidi"/>
          <w:b/>
          <w:bCs/>
          <w:color w:val="000000"/>
          <w:sz w:val="32"/>
          <w:szCs w:val="32"/>
        </w:rPr>
        <w:lastRenderedPageBreak/>
        <w:br/>
      </w:r>
      <w:r w:rsidRPr="00E15FAB">
        <w:rPr>
          <w:rFonts w:asciiTheme="majorBidi" w:hAnsiTheme="majorBidi" w:cstheme="majorBidi"/>
          <w:b/>
          <w:bCs/>
          <w:color w:val="000000"/>
          <w:sz w:val="32"/>
          <w:szCs w:val="32"/>
          <w:shd w:val="clear" w:color="auto" w:fill="F6F6F6"/>
          <w:rtl/>
        </w:rPr>
        <w:t>30- يتولي المستوي التنظيمي الأعلي وضع الأهداف العامة بينما تتولي المستويات التشغيلية وضع الأهداف بصورة أكثر تفصيلا</w:t>
      </w:r>
      <w:r w:rsidRPr="00E15FAB">
        <w:rPr>
          <w:rFonts w:asciiTheme="majorBidi" w:hAnsiTheme="majorBidi" w:cstheme="majorBidi"/>
          <w:b/>
          <w:bCs/>
          <w:color w:val="000000"/>
          <w:sz w:val="32"/>
          <w:szCs w:val="32"/>
          <w:shd w:val="clear" w:color="auto" w:fill="F6F6F6"/>
        </w:rPr>
        <w:t>.</w:t>
      </w:r>
      <w:r w:rsidRPr="00E15FAB">
        <w:rPr>
          <w:rFonts w:asciiTheme="majorBidi" w:hAnsiTheme="majorBidi" w:cstheme="majorBidi"/>
          <w:b/>
          <w:bCs/>
          <w:color w:val="000000"/>
          <w:sz w:val="32"/>
          <w:szCs w:val="32"/>
        </w:rPr>
        <w:br/>
      </w:r>
      <w:r w:rsidRPr="00E15FAB">
        <w:rPr>
          <w:rFonts w:asciiTheme="majorBidi" w:hAnsiTheme="majorBidi" w:cstheme="majorBidi"/>
          <w:b/>
          <w:bCs/>
          <w:color w:val="000000"/>
          <w:sz w:val="32"/>
          <w:szCs w:val="32"/>
        </w:rPr>
        <w:br/>
      </w:r>
      <w:r w:rsidRPr="00E15FAB">
        <w:rPr>
          <w:rFonts w:asciiTheme="majorBidi" w:hAnsiTheme="majorBidi" w:cstheme="majorBidi"/>
          <w:b/>
          <w:bCs/>
          <w:color w:val="FF0000"/>
          <w:sz w:val="32"/>
          <w:szCs w:val="32"/>
          <w:shd w:val="clear" w:color="auto" w:fill="F6F6F6"/>
          <w:rtl/>
        </w:rPr>
        <w:t>صواب</w:t>
      </w:r>
    </w:p>
    <w:p w:rsidR="001A3E36" w:rsidRPr="00E15FAB" w:rsidRDefault="00F043EE" w:rsidP="000A4BA5">
      <w:pPr>
        <w:bidi/>
        <w:rPr>
          <w:rFonts w:asciiTheme="majorBidi" w:hAnsiTheme="majorBidi" w:cstheme="majorBidi"/>
          <w:b/>
          <w:bCs/>
          <w:color w:val="FF0000"/>
          <w:sz w:val="32"/>
          <w:szCs w:val="32"/>
          <w:shd w:val="clear" w:color="auto" w:fill="F6F6F6"/>
          <w:rtl/>
        </w:rPr>
      </w:pPr>
      <w:r w:rsidRPr="00E15FAB">
        <w:rPr>
          <w:rFonts w:asciiTheme="majorBidi" w:hAnsiTheme="majorBidi" w:cstheme="majorBidi"/>
          <w:b/>
          <w:bCs/>
          <w:color w:val="000000"/>
          <w:sz w:val="32"/>
          <w:szCs w:val="32"/>
        </w:rPr>
        <w:br/>
      </w:r>
      <w:r w:rsidRPr="00E15FAB">
        <w:rPr>
          <w:rFonts w:asciiTheme="majorBidi" w:hAnsiTheme="majorBidi" w:cstheme="majorBidi"/>
          <w:b/>
          <w:bCs/>
          <w:color w:val="000000"/>
          <w:sz w:val="32"/>
          <w:szCs w:val="32"/>
          <w:shd w:val="clear" w:color="auto" w:fill="F6F6F6"/>
        </w:rPr>
        <w:t>"</w:t>
      </w:r>
      <w:r w:rsidRPr="00E15FAB">
        <w:rPr>
          <w:rFonts w:asciiTheme="majorBidi" w:hAnsiTheme="majorBidi" w:cstheme="majorBidi"/>
          <w:b/>
          <w:bCs/>
          <w:color w:val="000000"/>
          <w:sz w:val="32"/>
          <w:szCs w:val="32"/>
          <w:shd w:val="clear" w:color="auto" w:fill="F6F6F6"/>
          <w:rtl/>
        </w:rPr>
        <w:t>31- إننا نشارك في تدعيم الإقتصاد القومي في المجتمع ونؤمن بأن وظيفتنا كمؤسسة فعالة محلياً وعلي مستوي الدولة وعلي المستوي الدولي يجب القيام بها علي خير وجه" رسالة الشركة السابقة تركز علي عنصر</w:t>
      </w:r>
      <w:proofErr w:type="gramStart"/>
      <w:r w:rsidRPr="00E15FAB">
        <w:rPr>
          <w:rFonts w:asciiTheme="majorBidi" w:hAnsiTheme="majorBidi" w:cstheme="majorBidi"/>
          <w:b/>
          <w:bCs/>
          <w:color w:val="000000"/>
          <w:sz w:val="32"/>
          <w:szCs w:val="32"/>
          <w:shd w:val="clear" w:color="auto" w:fill="F6F6F6"/>
        </w:rPr>
        <w:t>:</w:t>
      </w:r>
      <w:proofErr w:type="gramEnd"/>
      <w:r w:rsidRPr="00E15FAB">
        <w:rPr>
          <w:rFonts w:asciiTheme="majorBidi" w:hAnsiTheme="majorBidi" w:cstheme="majorBidi"/>
          <w:b/>
          <w:bCs/>
          <w:color w:val="000000"/>
          <w:sz w:val="32"/>
          <w:szCs w:val="32"/>
        </w:rPr>
        <w:br/>
      </w:r>
      <w:r w:rsidRPr="00E15FAB">
        <w:rPr>
          <w:rFonts w:asciiTheme="majorBidi" w:hAnsiTheme="majorBidi" w:cstheme="majorBidi"/>
          <w:b/>
          <w:bCs/>
          <w:color w:val="000000"/>
          <w:sz w:val="32"/>
          <w:szCs w:val="32"/>
        </w:rPr>
        <w:br/>
      </w:r>
      <w:r w:rsidRPr="00E15FAB">
        <w:rPr>
          <w:rFonts w:asciiTheme="majorBidi" w:hAnsiTheme="majorBidi" w:cstheme="majorBidi"/>
          <w:b/>
          <w:bCs/>
          <w:color w:val="000000"/>
          <w:sz w:val="32"/>
          <w:szCs w:val="32"/>
        </w:rPr>
        <w:br/>
      </w:r>
      <w:r w:rsidRPr="00E15FAB">
        <w:rPr>
          <w:rFonts w:asciiTheme="majorBidi" w:hAnsiTheme="majorBidi" w:cstheme="majorBidi"/>
          <w:b/>
          <w:bCs/>
          <w:color w:val="FF0000"/>
          <w:sz w:val="32"/>
          <w:szCs w:val="32"/>
          <w:shd w:val="clear" w:color="auto" w:fill="F6F6F6"/>
          <w:rtl/>
        </w:rPr>
        <w:t>الصورة العامة</w:t>
      </w:r>
      <w:r w:rsidRPr="00E15FAB">
        <w:rPr>
          <w:rFonts w:asciiTheme="majorBidi" w:hAnsiTheme="majorBidi" w:cstheme="majorBidi"/>
          <w:b/>
          <w:bCs/>
          <w:color w:val="000000"/>
          <w:sz w:val="32"/>
          <w:szCs w:val="32"/>
        </w:rPr>
        <w:br/>
      </w:r>
      <w:r w:rsidRPr="00E15FAB">
        <w:rPr>
          <w:rFonts w:asciiTheme="majorBidi" w:hAnsiTheme="majorBidi" w:cstheme="majorBidi"/>
          <w:b/>
          <w:bCs/>
          <w:color w:val="000000"/>
          <w:sz w:val="32"/>
          <w:szCs w:val="32"/>
        </w:rPr>
        <w:br/>
      </w:r>
      <w:r w:rsidRPr="00E15FAB">
        <w:rPr>
          <w:rFonts w:asciiTheme="majorBidi" w:hAnsiTheme="majorBidi" w:cstheme="majorBidi"/>
          <w:b/>
          <w:bCs/>
          <w:color w:val="000000"/>
          <w:sz w:val="32"/>
          <w:szCs w:val="32"/>
          <w:shd w:val="clear" w:color="auto" w:fill="F6F6F6"/>
          <w:rtl/>
        </w:rPr>
        <w:t>المنتجات</w:t>
      </w:r>
      <w:r w:rsidRPr="00E15FAB">
        <w:rPr>
          <w:rFonts w:asciiTheme="majorBidi" w:hAnsiTheme="majorBidi" w:cstheme="majorBidi"/>
          <w:b/>
          <w:bCs/>
          <w:color w:val="000000"/>
          <w:sz w:val="32"/>
          <w:szCs w:val="32"/>
        </w:rPr>
        <w:br/>
      </w:r>
      <w:r w:rsidRPr="00E15FAB">
        <w:rPr>
          <w:rFonts w:asciiTheme="majorBidi" w:hAnsiTheme="majorBidi" w:cstheme="majorBidi"/>
          <w:b/>
          <w:bCs/>
          <w:color w:val="000000"/>
          <w:sz w:val="32"/>
          <w:szCs w:val="32"/>
        </w:rPr>
        <w:br/>
      </w:r>
      <w:r w:rsidRPr="00E15FAB">
        <w:rPr>
          <w:rFonts w:asciiTheme="majorBidi" w:hAnsiTheme="majorBidi" w:cstheme="majorBidi"/>
          <w:b/>
          <w:bCs/>
          <w:color w:val="000000"/>
          <w:sz w:val="32"/>
          <w:szCs w:val="32"/>
          <w:shd w:val="clear" w:color="auto" w:fill="F6F6F6"/>
          <w:rtl/>
        </w:rPr>
        <w:t>العاملين</w:t>
      </w:r>
      <w:r w:rsidRPr="00E15FAB">
        <w:rPr>
          <w:rFonts w:asciiTheme="majorBidi" w:hAnsiTheme="majorBidi" w:cstheme="majorBidi"/>
          <w:b/>
          <w:bCs/>
          <w:color w:val="000000"/>
          <w:sz w:val="32"/>
          <w:szCs w:val="32"/>
        </w:rPr>
        <w:br/>
      </w:r>
      <w:r w:rsidRPr="00E15FAB">
        <w:rPr>
          <w:rFonts w:asciiTheme="majorBidi" w:hAnsiTheme="majorBidi" w:cstheme="majorBidi"/>
          <w:b/>
          <w:bCs/>
          <w:color w:val="000000"/>
          <w:sz w:val="32"/>
          <w:szCs w:val="32"/>
        </w:rPr>
        <w:br/>
      </w:r>
      <w:r w:rsidRPr="00E15FAB">
        <w:rPr>
          <w:rFonts w:asciiTheme="majorBidi" w:hAnsiTheme="majorBidi" w:cstheme="majorBidi"/>
          <w:b/>
          <w:bCs/>
          <w:color w:val="000000"/>
          <w:sz w:val="32"/>
          <w:szCs w:val="32"/>
          <w:shd w:val="clear" w:color="auto" w:fill="F6F6F6"/>
          <w:rtl/>
        </w:rPr>
        <w:t>المفهوم الذاتي</w:t>
      </w:r>
      <w:r w:rsidRPr="00E15FAB">
        <w:rPr>
          <w:rFonts w:asciiTheme="majorBidi" w:hAnsiTheme="majorBidi" w:cstheme="majorBidi"/>
          <w:b/>
          <w:bCs/>
          <w:color w:val="000000"/>
          <w:sz w:val="32"/>
          <w:szCs w:val="32"/>
        </w:rPr>
        <w:br/>
      </w:r>
      <w:r w:rsidRPr="00E15FAB">
        <w:rPr>
          <w:rFonts w:asciiTheme="majorBidi" w:hAnsiTheme="majorBidi" w:cstheme="majorBidi"/>
          <w:b/>
          <w:bCs/>
          <w:color w:val="000000"/>
          <w:sz w:val="32"/>
          <w:szCs w:val="32"/>
        </w:rPr>
        <w:br/>
      </w:r>
      <w:r w:rsidRPr="00E15FAB">
        <w:rPr>
          <w:rFonts w:asciiTheme="majorBidi" w:hAnsiTheme="majorBidi" w:cstheme="majorBidi"/>
          <w:b/>
          <w:bCs/>
          <w:color w:val="000000"/>
          <w:sz w:val="32"/>
          <w:szCs w:val="32"/>
          <w:shd w:val="clear" w:color="auto" w:fill="F6F6F6"/>
          <w:rtl/>
        </w:rPr>
        <w:t>جميع ما سبق</w:t>
      </w:r>
      <w:r w:rsidRPr="00E15FAB">
        <w:rPr>
          <w:rFonts w:asciiTheme="majorBidi" w:hAnsiTheme="majorBidi" w:cstheme="majorBidi"/>
          <w:b/>
          <w:bCs/>
          <w:color w:val="000000"/>
          <w:sz w:val="32"/>
          <w:szCs w:val="32"/>
        </w:rPr>
        <w:br/>
      </w:r>
      <w:r w:rsidRPr="00E15FAB">
        <w:rPr>
          <w:rFonts w:asciiTheme="majorBidi" w:hAnsiTheme="majorBidi" w:cstheme="majorBidi"/>
          <w:b/>
          <w:bCs/>
          <w:color w:val="000000"/>
          <w:sz w:val="32"/>
          <w:szCs w:val="32"/>
        </w:rPr>
        <w:br/>
      </w:r>
      <w:r w:rsidRPr="00E15FAB">
        <w:rPr>
          <w:rFonts w:asciiTheme="majorBidi" w:hAnsiTheme="majorBidi" w:cstheme="majorBidi"/>
          <w:b/>
          <w:bCs/>
          <w:color w:val="000000"/>
          <w:sz w:val="32"/>
          <w:szCs w:val="32"/>
          <w:shd w:val="clear" w:color="auto" w:fill="F6F6F6"/>
          <w:rtl/>
        </w:rPr>
        <w:t>جميع ما سبق غير صحيح</w:t>
      </w:r>
      <w:r w:rsidRPr="00E15FAB">
        <w:rPr>
          <w:rFonts w:asciiTheme="majorBidi" w:hAnsiTheme="majorBidi" w:cstheme="majorBidi"/>
          <w:b/>
          <w:bCs/>
          <w:color w:val="000000"/>
          <w:sz w:val="32"/>
          <w:szCs w:val="32"/>
        </w:rPr>
        <w:br/>
      </w:r>
      <w:r w:rsidRPr="00E15FAB">
        <w:rPr>
          <w:rFonts w:asciiTheme="majorBidi" w:hAnsiTheme="majorBidi" w:cstheme="majorBidi"/>
          <w:b/>
          <w:bCs/>
          <w:color w:val="000000"/>
          <w:sz w:val="32"/>
          <w:szCs w:val="32"/>
        </w:rPr>
        <w:br/>
      </w:r>
      <w:r w:rsidRPr="00E15FAB">
        <w:rPr>
          <w:rFonts w:asciiTheme="majorBidi" w:hAnsiTheme="majorBidi" w:cstheme="majorBidi"/>
          <w:b/>
          <w:bCs/>
          <w:color w:val="000000"/>
          <w:sz w:val="32"/>
          <w:szCs w:val="32"/>
          <w:shd w:val="clear" w:color="auto" w:fill="F6F6F6"/>
          <w:rtl/>
        </w:rPr>
        <w:t>32- تعمل منظمات المصالح العامة علي تحقيق المنافع الإجتماعية والنفسية بالدرجة الأولي من خلال تحقيق مصالح أعضائها</w:t>
      </w:r>
      <w:r w:rsidRPr="00E15FAB">
        <w:rPr>
          <w:rFonts w:asciiTheme="majorBidi" w:hAnsiTheme="majorBidi" w:cstheme="majorBidi"/>
          <w:b/>
          <w:bCs/>
          <w:color w:val="000000"/>
          <w:sz w:val="32"/>
          <w:szCs w:val="32"/>
          <w:shd w:val="clear" w:color="auto" w:fill="F6F6F6"/>
        </w:rPr>
        <w:t>.</w:t>
      </w:r>
      <w:r w:rsidRPr="00E15FAB">
        <w:rPr>
          <w:rFonts w:asciiTheme="majorBidi" w:hAnsiTheme="majorBidi" w:cstheme="majorBidi"/>
          <w:b/>
          <w:bCs/>
          <w:color w:val="000000"/>
          <w:sz w:val="32"/>
          <w:szCs w:val="32"/>
          <w:shd w:val="clear" w:color="auto" w:fill="F6F6F6"/>
          <w:rtl/>
        </w:rPr>
        <w:t xml:space="preserve"> - </w:t>
      </w:r>
      <w:r w:rsidRPr="00E15FAB">
        <w:rPr>
          <w:rFonts w:asciiTheme="majorBidi" w:hAnsiTheme="majorBidi" w:cstheme="majorBidi"/>
          <w:b/>
          <w:bCs/>
          <w:color w:val="000000"/>
          <w:sz w:val="32"/>
          <w:szCs w:val="32"/>
        </w:rPr>
        <w:br/>
      </w:r>
      <w:r w:rsidRPr="00E15FAB">
        <w:rPr>
          <w:rFonts w:asciiTheme="majorBidi" w:hAnsiTheme="majorBidi" w:cstheme="majorBidi"/>
          <w:b/>
          <w:bCs/>
          <w:color w:val="000000"/>
          <w:sz w:val="32"/>
          <w:szCs w:val="32"/>
        </w:rPr>
        <w:br/>
      </w:r>
      <w:r w:rsidRPr="00E15FAB">
        <w:rPr>
          <w:rFonts w:asciiTheme="majorBidi" w:hAnsiTheme="majorBidi" w:cstheme="majorBidi"/>
          <w:b/>
          <w:bCs/>
          <w:color w:val="FF0000"/>
          <w:sz w:val="32"/>
          <w:szCs w:val="32"/>
          <w:shd w:val="clear" w:color="auto" w:fill="F6F6F6"/>
          <w:rtl/>
        </w:rPr>
        <w:t>خطأ</w:t>
      </w:r>
      <w:r w:rsidRPr="00E15FAB">
        <w:rPr>
          <w:rFonts w:asciiTheme="majorBidi" w:hAnsiTheme="majorBidi" w:cstheme="majorBidi"/>
          <w:b/>
          <w:bCs/>
          <w:color w:val="000000"/>
          <w:sz w:val="32"/>
          <w:szCs w:val="32"/>
        </w:rPr>
        <w:br/>
      </w:r>
      <w:r w:rsidRPr="00E15FAB">
        <w:rPr>
          <w:rFonts w:asciiTheme="majorBidi" w:hAnsiTheme="majorBidi" w:cstheme="majorBidi"/>
          <w:b/>
          <w:bCs/>
          <w:color w:val="000000"/>
          <w:sz w:val="32"/>
          <w:szCs w:val="32"/>
        </w:rPr>
        <w:br/>
      </w:r>
      <w:r w:rsidRPr="00E15FAB">
        <w:rPr>
          <w:rFonts w:asciiTheme="majorBidi" w:hAnsiTheme="majorBidi" w:cstheme="majorBidi"/>
          <w:b/>
          <w:bCs/>
          <w:color w:val="000000"/>
          <w:sz w:val="32"/>
          <w:szCs w:val="32"/>
          <w:shd w:val="clear" w:color="auto" w:fill="F6F6F6"/>
          <w:rtl/>
        </w:rPr>
        <w:t>33- قد تشمل الأهداف مستويات الربح المرغوبة و معدل النمو في المبيعات</w:t>
      </w:r>
      <w:r w:rsidRPr="00E15FAB">
        <w:rPr>
          <w:rFonts w:asciiTheme="majorBidi" w:hAnsiTheme="majorBidi" w:cstheme="majorBidi"/>
          <w:b/>
          <w:bCs/>
          <w:color w:val="000000"/>
          <w:sz w:val="32"/>
          <w:szCs w:val="32"/>
          <w:shd w:val="clear" w:color="auto" w:fill="F6F6F6"/>
        </w:rPr>
        <w:t>.</w:t>
      </w:r>
      <w:r w:rsidRPr="00E15FAB">
        <w:rPr>
          <w:rFonts w:asciiTheme="majorBidi" w:hAnsiTheme="majorBidi" w:cstheme="majorBidi"/>
          <w:b/>
          <w:bCs/>
          <w:color w:val="000000"/>
          <w:sz w:val="32"/>
          <w:szCs w:val="32"/>
        </w:rPr>
        <w:br/>
      </w:r>
      <w:r w:rsidRPr="00E15FAB">
        <w:rPr>
          <w:rFonts w:asciiTheme="majorBidi" w:hAnsiTheme="majorBidi" w:cstheme="majorBidi"/>
          <w:b/>
          <w:bCs/>
          <w:color w:val="000000"/>
          <w:sz w:val="32"/>
          <w:szCs w:val="32"/>
        </w:rPr>
        <w:br/>
      </w:r>
      <w:r w:rsidR="00364AEE" w:rsidRPr="00E15FAB">
        <w:rPr>
          <w:rFonts w:asciiTheme="majorBidi" w:hAnsiTheme="majorBidi" w:cstheme="majorBidi"/>
          <w:b/>
          <w:bCs/>
          <w:color w:val="FF0000"/>
          <w:sz w:val="32"/>
          <w:szCs w:val="32"/>
          <w:shd w:val="clear" w:color="auto" w:fill="F6F6F6"/>
          <w:rtl/>
        </w:rPr>
        <w:t>صح</w:t>
      </w:r>
      <w:r w:rsidRPr="00E15FAB">
        <w:rPr>
          <w:rFonts w:asciiTheme="majorBidi" w:hAnsiTheme="majorBidi" w:cstheme="majorBidi"/>
          <w:b/>
          <w:bCs/>
          <w:color w:val="000000"/>
          <w:sz w:val="32"/>
          <w:szCs w:val="32"/>
        </w:rPr>
        <w:br/>
      </w:r>
      <w:r w:rsidRPr="00E15FAB">
        <w:rPr>
          <w:rFonts w:asciiTheme="majorBidi" w:hAnsiTheme="majorBidi" w:cstheme="majorBidi"/>
          <w:b/>
          <w:bCs/>
          <w:color w:val="000000"/>
          <w:sz w:val="32"/>
          <w:szCs w:val="32"/>
        </w:rPr>
        <w:br/>
      </w:r>
      <w:r w:rsidRPr="00E15FAB">
        <w:rPr>
          <w:rFonts w:asciiTheme="majorBidi" w:hAnsiTheme="majorBidi" w:cstheme="majorBidi"/>
          <w:b/>
          <w:bCs/>
          <w:color w:val="000000"/>
          <w:sz w:val="32"/>
          <w:szCs w:val="32"/>
        </w:rPr>
        <w:br/>
      </w:r>
      <w:r w:rsidRPr="00E15FAB">
        <w:rPr>
          <w:rFonts w:asciiTheme="majorBidi" w:hAnsiTheme="majorBidi" w:cstheme="majorBidi"/>
          <w:b/>
          <w:bCs/>
          <w:color w:val="000000"/>
          <w:sz w:val="32"/>
          <w:szCs w:val="32"/>
          <w:shd w:val="clear" w:color="auto" w:fill="F6F6F6"/>
          <w:rtl/>
        </w:rPr>
        <w:lastRenderedPageBreak/>
        <w:t>34- بإعتبار المنظمة كيان اجتماعي ليس بالضرورة أن تتأثر باحتياجات ودوافع الافراد المكونين لها وعلاقاتهم</w:t>
      </w:r>
      <w:r w:rsidRPr="00E15FAB">
        <w:rPr>
          <w:rFonts w:asciiTheme="majorBidi" w:hAnsiTheme="majorBidi" w:cstheme="majorBidi"/>
          <w:b/>
          <w:bCs/>
          <w:color w:val="000000"/>
          <w:sz w:val="32"/>
          <w:szCs w:val="32"/>
          <w:shd w:val="clear" w:color="auto" w:fill="F6F6F6"/>
        </w:rPr>
        <w:t>.</w:t>
      </w:r>
      <w:r w:rsidRPr="00E15FAB">
        <w:rPr>
          <w:rFonts w:asciiTheme="majorBidi" w:hAnsiTheme="majorBidi" w:cstheme="majorBidi"/>
          <w:b/>
          <w:bCs/>
          <w:color w:val="000000"/>
          <w:sz w:val="32"/>
          <w:szCs w:val="32"/>
        </w:rPr>
        <w:br/>
      </w:r>
      <w:r w:rsidRPr="00E15FAB">
        <w:rPr>
          <w:rFonts w:asciiTheme="majorBidi" w:hAnsiTheme="majorBidi" w:cstheme="majorBidi"/>
          <w:b/>
          <w:bCs/>
          <w:color w:val="000000"/>
          <w:sz w:val="32"/>
          <w:szCs w:val="32"/>
        </w:rPr>
        <w:br/>
      </w:r>
      <w:r w:rsidRPr="00E15FAB">
        <w:rPr>
          <w:rFonts w:asciiTheme="majorBidi" w:hAnsiTheme="majorBidi" w:cstheme="majorBidi"/>
          <w:b/>
          <w:bCs/>
          <w:color w:val="FF0000"/>
          <w:sz w:val="32"/>
          <w:szCs w:val="32"/>
          <w:shd w:val="clear" w:color="auto" w:fill="F6F6F6"/>
          <w:rtl/>
        </w:rPr>
        <w:t>خطأ</w:t>
      </w:r>
    </w:p>
    <w:p w:rsidR="0032275C" w:rsidRPr="00E15FAB" w:rsidRDefault="0032275C" w:rsidP="000A4BA5">
      <w:pPr>
        <w:bidi/>
        <w:rPr>
          <w:rFonts w:asciiTheme="majorBidi" w:hAnsiTheme="majorBidi" w:cstheme="majorBidi"/>
          <w:b/>
          <w:bCs/>
          <w:color w:val="FF0000"/>
          <w:sz w:val="32"/>
          <w:szCs w:val="32"/>
          <w:shd w:val="clear" w:color="auto" w:fill="F6F6F6"/>
          <w:rtl/>
        </w:rPr>
      </w:pPr>
    </w:p>
    <w:p w:rsidR="00A166C7" w:rsidRPr="00E15FAB" w:rsidRDefault="0032275C" w:rsidP="000A4BA5">
      <w:pPr>
        <w:shd w:val="clear" w:color="auto" w:fill="F6F6F6"/>
        <w:bidi/>
        <w:spacing w:after="0" w:line="240" w:lineRule="auto"/>
        <w:rPr>
          <w:rFonts w:asciiTheme="majorBidi" w:eastAsia="Times New Roman" w:hAnsiTheme="majorBidi" w:cstheme="majorBidi"/>
          <w:color w:val="008000"/>
          <w:sz w:val="32"/>
          <w:szCs w:val="32"/>
        </w:rPr>
      </w:pPr>
      <w:r w:rsidRPr="00E15FAB">
        <w:rPr>
          <w:rFonts w:asciiTheme="majorBidi" w:hAnsiTheme="majorBidi" w:cstheme="majorBidi"/>
          <w:b/>
          <w:bCs/>
          <w:color w:val="FF0000"/>
          <w:sz w:val="32"/>
          <w:szCs w:val="32"/>
          <w:shd w:val="clear" w:color="auto" w:fill="F6F6F6"/>
          <w:rtl/>
        </w:rPr>
        <w:t xml:space="preserve">35- </w:t>
      </w:r>
      <w:r w:rsidR="00A166C7" w:rsidRPr="00E15FAB">
        <w:rPr>
          <w:rFonts w:asciiTheme="majorBidi" w:eastAsia="Times New Roman" w:hAnsiTheme="majorBidi" w:cstheme="majorBidi"/>
          <w:b/>
          <w:bCs/>
          <w:color w:val="008000"/>
          <w:sz w:val="32"/>
          <w:szCs w:val="32"/>
          <w:rtl/>
        </w:rPr>
        <w:t>يدخل مستوي الأمية ضمن العوامل</w:t>
      </w:r>
      <w:r w:rsidR="00A166C7" w:rsidRPr="00E15FAB">
        <w:rPr>
          <w:rFonts w:asciiTheme="majorBidi" w:eastAsia="Times New Roman" w:hAnsiTheme="majorBidi" w:cstheme="majorBidi"/>
          <w:b/>
          <w:bCs/>
          <w:color w:val="008000"/>
          <w:sz w:val="32"/>
          <w:szCs w:val="32"/>
        </w:rPr>
        <w:t>:</w:t>
      </w:r>
    </w:p>
    <w:p w:rsidR="00A166C7" w:rsidRPr="00E15FAB" w:rsidRDefault="00A166C7" w:rsidP="000A4BA5">
      <w:pPr>
        <w:shd w:val="clear" w:color="auto" w:fill="F6F6F6"/>
        <w:bidi/>
        <w:rPr>
          <w:rFonts w:asciiTheme="majorBidi" w:eastAsia="Times New Roman" w:hAnsiTheme="majorBidi" w:cstheme="majorBidi"/>
          <w:color w:val="008000"/>
          <w:sz w:val="32"/>
          <w:szCs w:val="32"/>
        </w:rPr>
      </w:pPr>
      <w:r w:rsidRPr="00E15FAB">
        <w:rPr>
          <w:rFonts w:asciiTheme="majorBidi" w:eastAsia="Times New Roman" w:hAnsiTheme="majorBidi" w:cstheme="majorBidi"/>
          <w:b/>
          <w:bCs/>
          <w:color w:val="008000"/>
          <w:sz w:val="32"/>
          <w:szCs w:val="32"/>
        </w:rPr>
        <w:br/>
      </w:r>
      <w:r w:rsidRPr="00E15FAB">
        <w:rPr>
          <w:rFonts w:asciiTheme="majorBidi" w:eastAsia="Times New Roman" w:hAnsiTheme="majorBidi" w:cstheme="majorBidi"/>
          <w:b/>
          <w:bCs/>
          <w:color w:val="008000"/>
          <w:sz w:val="32"/>
          <w:szCs w:val="32"/>
          <w:rtl/>
        </w:rPr>
        <w:t>العوامل الإجتماعية</w:t>
      </w:r>
    </w:p>
    <w:p w:rsidR="00A166C7" w:rsidRPr="00E15FAB" w:rsidRDefault="00A166C7" w:rsidP="000A4BA5">
      <w:pPr>
        <w:shd w:val="clear" w:color="auto" w:fill="F6F6F6"/>
        <w:bidi/>
        <w:spacing w:after="0" w:line="240" w:lineRule="auto"/>
        <w:rPr>
          <w:rFonts w:asciiTheme="majorBidi" w:eastAsia="Times New Roman" w:hAnsiTheme="majorBidi" w:cstheme="majorBidi"/>
          <w:color w:val="008000"/>
          <w:sz w:val="32"/>
          <w:szCs w:val="32"/>
        </w:rPr>
      </w:pPr>
    </w:p>
    <w:p w:rsidR="00A166C7" w:rsidRPr="00E15FAB" w:rsidRDefault="00A166C7" w:rsidP="000A4BA5">
      <w:pPr>
        <w:shd w:val="clear" w:color="auto" w:fill="F6F6F6"/>
        <w:bidi/>
        <w:spacing w:after="0" w:line="240" w:lineRule="auto"/>
        <w:rPr>
          <w:rFonts w:asciiTheme="majorBidi" w:eastAsia="Times New Roman" w:hAnsiTheme="majorBidi" w:cstheme="majorBidi"/>
          <w:color w:val="008000"/>
          <w:sz w:val="32"/>
          <w:szCs w:val="32"/>
        </w:rPr>
      </w:pPr>
      <w:r w:rsidRPr="00E15FAB">
        <w:rPr>
          <w:rFonts w:asciiTheme="majorBidi" w:eastAsia="Times New Roman" w:hAnsiTheme="majorBidi" w:cstheme="majorBidi"/>
          <w:b/>
          <w:bCs/>
          <w:color w:val="008000"/>
          <w:sz w:val="32"/>
          <w:szCs w:val="32"/>
          <w:rtl/>
        </w:rPr>
        <w:t>العوامل الإقتصادية</w:t>
      </w:r>
    </w:p>
    <w:p w:rsidR="00A166C7" w:rsidRPr="00E15FAB" w:rsidRDefault="00A166C7" w:rsidP="000A4BA5">
      <w:pPr>
        <w:shd w:val="clear" w:color="auto" w:fill="F6F6F6"/>
        <w:bidi/>
        <w:spacing w:after="0" w:line="240" w:lineRule="auto"/>
        <w:rPr>
          <w:rFonts w:asciiTheme="majorBidi" w:eastAsia="Times New Roman" w:hAnsiTheme="majorBidi" w:cstheme="majorBidi"/>
          <w:color w:val="008000"/>
          <w:sz w:val="32"/>
          <w:szCs w:val="32"/>
        </w:rPr>
      </w:pPr>
    </w:p>
    <w:p w:rsidR="00A166C7" w:rsidRPr="00E15FAB" w:rsidRDefault="00A166C7" w:rsidP="000A4BA5">
      <w:pPr>
        <w:shd w:val="clear" w:color="auto" w:fill="F6F6F6"/>
        <w:bidi/>
        <w:spacing w:after="0" w:line="240" w:lineRule="auto"/>
        <w:rPr>
          <w:rFonts w:asciiTheme="majorBidi" w:eastAsia="Times New Roman" w:hAnsiTheme="majorBidi" w:cstheme="majorBidi"/>
          <w:color w:val="008000"/>
          <w:sz w:val="32"/>
          <w:szCs w:val="32"/>
        </w:rPr>
      </w:pPr>
      <w:r w:rsidRPr="00E15FAB">
        <w:rPr>
          <w:rFonts w:asciiTheme="majorBidi" w:eastAsia="Times New Roman" w:hAnsiTheme="majorBidi" w:cstheme="majorBidi"/>
          <w:b/>
          <w:bCs/>
          <w:color w:val="008000"/>
          <w:sz w:val="32"/>
          <w:szCs w:val="32"/>
          <w:rtl/>
        </w:rPr>
        <w:t>العوامل السياسية</w:t>
      </w:r>
    </w:p>
    <w:p w:rsidR="00A166C7" w:rsidRPr="00E15FAB" w:rsidRDefault="00A166C7" w:rsidP="000A4BA5">
      <w:pPr>
        <w:shd w:val="clear" w:color="auto" w:fill="F6F6F6"/>
        <w:bidi/>
        <w:spacing w:after="0" w:line="240" w:lineRule="auto"/>
        <w:rPr>
          <w:rFonts w:asciiTheme="majorBidi" w:eastAsia="Times New Roman" w:hAnsiTheme="majorBidi" w:cstheme="majorBidi"/>
          <w:color w:val="008000"/>
          <w:sz w:val="32"/>
          <w:szCs w:val="32"/>
        </w:rPr>
      </w:pPr>
    </w:p>
    <w:p w:rsidR="00A166C7" w:rsidRPr="00E15FAB" w:rsidRDefault="00A166C7" w:rsidP="000A4BA5">
      <w:pPr>
        <w:shd w:val="clear" w:color="auto" w:fill="F6F6F6"/>
        <w:bidi/>
        <w:spacing w:after="0" w:line="240" w:lineRule="auto"/>
        <w:rPr>
          <w:rFonts w:asciiTheme="majorBidi" w:eastAsia="Times New Roman" w:hAnsiTheme="majorBidi" w:cstheme="majorBidi"/>
          <w:color w:val="008000"/>
          <w:sz w:val="32"/>
          <w:szCs w:val="32"/>
        </w:rPr>
      </w:pPr>
      <w:r w:rsidRPr="00E15FAB">
        <w:rPr>
          <w:rFonts w:asciiTheme="majorBidi" w:eastAsia="Times New Roman" w:hAnsiTheme="majorBidi" w:cstheme="majorBidi"/>
          <w:b/>
          <w:bCs/>
          <w:color w:val="FF0000"/>
          <w:sz w:val="32"/>
          <w:szCs w:val="32"/>
          <w:rtl/>
        </w:rPr>
        <w:t>العوامل الثقافية</w:t>
      </w:r>
    </w:p>
    <w:p w:rsidR="00A166C7" w:rsidRPr="00E15FAB" w:rsidRDefault="00A166C7" w:rsidP="000A4BA5">
      <w:pPr>
        <w:shd w:val="clear" w:color="auto" w:fill="F6F6F6"/>
        <w:bidi/>
        <w:spacing w:after="0" w:line="240" w:lineRule="auto"/>
        <w:rPr>
          <w:rFonts w:asciiTheme="majorBidi" w:eastAsia="Times New Roman" w:hAnsiTheme="majorBidi" w:cstheme="majorBidi"/>
          <w:color w:val="008000"/>
          <w:sz w:val="32"/>
          <w:szCs w:val="32"/>
        </w:rPr>
      </w:pPr>
    </w:p>
    <w:p w:rsidR="00A166C7" w:rsidRPr="00E15FAB" w:rsidRDefault="00A166C7" w:rsidP="000A4BA5">
      <w:pPr>
        <w:shd w:val="clear" w:color="auto" w:fill="F6F6F6"/>
        <w:bidi/>
        <w:spacing w:after="0" w:line="240" w:lineRule="auto"/>
        <w:rPr>
          <w:rFonts w:asciiTheme="majorBidi" w:eastAsia="Times New Roman" w:hAnsiTheme="majorBidi" w:cstheme="majorBidi"/>
          <w:color w:val="008000"/>
          <w:sz w:val="32"/>
          <w:szCs w:val="32"/>
        </w:rPr>
      </w:pPr>
      <w:r w:rsidRPr="00E15FAB">
        <w:rPr>
          <w:rFonts w:asciiTheme="majorBidi" w:eastAsia="Times New Roman" w:hAnsiTheme="majorBidi" w:cstheme="majorBidi"/>
          <w:b/>
          <w:bCs/>
          <w:color w:val="008000"/>
          <w:sz w:val="32"/>
          <w:szCs w:val="32"/>
          <w:rtl/>
        </w:rPr>
        <w:t>العوامل القانونية</w:t>
      </w:r>
    </w:p>
    <w:p w:rsidR="00A166C7" w:rsidRPr="00E15FAB" w:rsidRDefault="00A166C7" w:rsidP="000A4BA5">
      <w:pPr>
        <w:shd w:val="clear" w:color="auto" w:fill="F6F6F6"/>
        <w:bidi/>
        <w:spacing w:after="0" w:line="240" w:lineRule="auto"/>
        <w:rPr>
          <w:rFonts w:asciiTheme="majorBidi" w:eastAsia="Times New Roman" w:hAnsiTheme="majorBidi" w:cstheme="majorBidi"/>
          <w:color w:val="008000"/>
          <w:sz w:val="32"/>
          <w:szCs w:val="32"/>
          <w:rtl/>
        </w:rPr>
      </w:pPr>
    </w:p>
    <w:p w:rsidR="00A166C7" w:rsidRPr="00E15FAB" w:rsidRDefault="00A166C7" w:rsidP="000A4BA5">
      <w:pPr>
        <w:shd w:val="clear" w:color="auto" w:fill="F6F6F6"/>
        <w:bidi/>
        <w:spacing w:after="0" w:line="240" w:lineRule="auto"/>
        <w:rPr>
          <w:rFonts w:asciiTheme="majorBidi" w:eastAsia="Times New Roman" w:hAnsiTheme="majorBidi" w:cstheme="majorBidi"/>
          <w:color w:val="008000"/>
          <w:sz w:val="32"/>
          <w:szCs w:val="32"/>
          <w:rtl/>
        </w:rPr>
      </w:pPr>
    </w:p>
    <w:p w:rsidR="00A166C7" w:rsidRPr="00E15FAB" w:rsidRDefault="00A166C7" w:rsidP="000A4BA5">
      <w:pPr>
        <w:shd w:val="clear" w:color="auto" w:fill="F6F6F6"/>
        <w:bidi/>
        <w:spacing w:after="0" w:line="240" w:lineRule="auto"/>
        <w:rPr>
          <w:rFonts w:asciiTheme="majorBidi" w:eastAsia="Times New Roman" w:hAnsiTheme="majorBidi" w:cstheme="majorBidi"/>
          <w:b/>
          <w:bCs/>
          <w:color w:val="008000"/>
          <w:sz w:val="32"/>
          <w:szCs w:val="32"/>
          <w:rtl/>
        </w:rPr>
      </w:pPr>
      <w:r w:rsidRPr="00E15FAB">
        <w:rPr>
          <w:rFonts w:asciiTheme="majorBidi" w:eastAsia="Times New Roman" w:hAnsiTheme="majorBidi" w:cstheme="majorBidi"/>
          <w:color w:val="008000"/>
          <w:sz w:val="32"/>
          <w:szCs w:val="32"/>
        </w:rPr>
        <w:t>. </w:t>
      </w:r>
      <w:r w:rsidRPr="00E15FAB">
        <w:rPr>
          <w:rFonts w:asciiTheme="majorBidi" w:eastAsia="Times New Roman" w:hAnsiTheme="majorBidi" w:cstheme="majorBidi"/>
          <w:b/>
          <w:bCs/>
          <w:color w:val="008000"/>
          <w:sz w:val="32"/>
          <w:szCs w:val="32"/>
        </w:rPr>
        <w:t xml:space="preserve"> ‌</w:t>
      </w:r>
    </w:p>
    <w:p w:rsidR="00A166C7" w:rsidRPr="00E15FAB" w:rsidRDefault="00A166C7" w:rsidP="000A4BA5">
      <w:pPr>
        <w:shd w:val="clear" w:color="auto" w:fill="F6F6F6"/>
        <w:bidi/>
        <w:spacing w:after="0" w:line="240" w:lineRule="auto"/>
        <w:rPr>
          <w:rFonts w:asciiTheme="majorBidi" w:eastAsia="Times New Roman" w:hAnsiTheme="majorBidi" w:cstheme="majorBidi"/>
          <w:color w:val="008000"/>
          <w:sz w:val="32"/>
          <w:szCs w:val="32"/>
        </w:rPr>
      </w:pPr>
      <w:r w:rsidRPr="00E15FAB">
        <w:rPr>
          <w:rFonts w:asciiTheme="majorBidi" w:eastAsia="Times New Roman" w:hAnsiTheme="majorBidi" w:cstheme="majorBidi"/>
          <w:color w:val="008000"/>
          <w:sz w:val="32"/>
          <w:szCs w:val="32"/>
          <w:rtl/>
        </w:rPr>
        <w:t xml:space="preserve">36- </w:t>
      </w:r>
      <w:r w:rsidRPr="00E15FAB">
        <w:rPr>
          <w:rFonts w:asciiTheme="majorBidi" w:eastAsia="Times New Roman" w:hAnsiTheme="majorBidi" w:cstheme="majorBidi"/>
          <w:color w:val="008000"/>
          <w:sz w:val="32"/>
          <w:szCs w:val="32"/>
        </w:rPr>
        <w:t> </w:t>
      </w:r>
      <w:r w:rsidRPr="00E15FAB">
        <w:rPr>
          <w:rFonts w:asciiTheme="majorBidi" w:eastAsia="Times New Roman" w:hAnsiTheme="majorBidi" w:cstheme="majorBidi"/>
          <w:b/>
          <w:bCs/>
          <w:color w:val="008000"/>
          <w:sz w:val="32"/>
          <w:szCs w:val="32"/>
          <w:rtl/>
        </w:rPr>
        <w:t>من خصائص مديري الاعمال ذوي السمات الابتكاريه و الابداعيه</w:t>
      </w:r>
      <w:r w:rsidRPr="00E15FAB">
        <w:rPr>
          <w:rFonts w:asciiTheme="majorBidi" w:eastAsia="Times New Roman" w:hAnsiTheme="majorBidi" w:cstheme="majorBidi"/>
          <w:b/>
          <w:bCs/>
          <w:color w:val="008000"/>
          <w:sz w:val="32"/>
          <w:szCs w:val="32"/>
        </w:rPr>
        <w:t>:</w:t>
      </w:r>
    </w:p>
    <w:p w:rsidR="00A166C7" w:rsidRPr="00E15FAB" w:rsidRDefault="00A166C7" w:rsidP="000A4BA5">
      <w:pPr>
        <w:shd w:val="clear" w:color="auto" w:fill="F6F6F6"/>
        <w:bidi/>
        <w:spacing w:after="0" w:line="240" w:lineRule="auto"/>
        <w:rPr>
          <w:rFonts w:asciiTheme="majorBidi" w:eastAsia="Times New Roman" w:hAnsiTheme="majorBidi" w:cstheme="majorBidi"/>
          <w:color w:val="008000"/>
          <w:sz w:val="32"/>
          <w:szCs w:val="32"/>
        </w:rPr>
      </w:pPr>
    </w:p>
    <w:p w:rsidR="00A166C7" w:rsidRPr="00E15FAB" w:rsidRDefault="00A166C7" w:rsidP="000A4BA5">
      <w:pPr>
        <w:shd w:val="clear" w:color="auto" w:fill="F6F6F6"/>
        <w:bidi/>
        <w:spacing w:after="0" w:line="240" w:lineRule="auto"/>
        <w:rPr>
          <w:rFonts w:asciiTheme="majorBidi" w:eastAsia="Times New Roman" w:hAnsiTheme="majorBidi" w:cstheme="majorBidi"/>
          <w:color w:val="008000"/>
          <w:sz w:val="32"/>
          <w:szCs w:val="32"/>
        </w:rPr>
      </w:pPr>
      <w:r w:rsidRPr="00E15FAB">
        <w:rPr>
          <w:rFonts w:asciiTheme="majorBidi" w:eastAsia="Times New Roman" w:hAnsiTheme="majorBidi" w:cstheme="majorBidi"/>
          <w:b/>
          <w:bCs/>
          <w:color w:val="008000"/>
          <w:sz w:val="32"/>
          <w:szCs w:val="32"/>
          <w:rtl/>
        </w:rPr>
        <w:t>الاستعداد لتبني الافكار الغير مدروسة جديدا</w:t>
      </w:r>
    </w:p>
    <w:p w:rsidR="00A166C7" w:rsidRPr="00E15FAB" w:rsidRDefault="00A166C7" w:rsidP="000A4BA5">
      <w:pPr>
        <w:shd w:val="clear" w:color="auto" w:fill="F6F6F6"/>
        <w:bidi/>
        <w:spacing w:after="0" w:line="240" w:lineRule="auto"/>
        <w:rPr>
          <w:rFonts w:asciiTheme="majorBidi" w:eastAsia="Times New Roman" w:hAnsiTheme="majorBidi" w:cstheme="majorBidi"/>
          <w:color w:val="008000"/>
          <w:sz w:val="32"/>
          <w:szCs w:val="32"/>
        </w:rPr>
      </w:pPr>
    </w:p>
    <w:p w:rsidR="00A166C7" w:rsidRPr="00E15FAB" w:rsidRDefault="00A166C7" w:rsidP="000A4BA5">
      <w:pPr>
        <w:shd w:val="clear" w:color="auto" w:fill="F6F6F6"/>
        <w:bidi/>
        <w:spacing w:after="0" w:line="240" w:lineRule="auto"/>
        <w:rPr>
          <w:rFonts w:asciiTheme="majorBidi" w:eastAsia="Times New Roman" w:hAnsiTheme="majorBidi" w:cstheme="majorBidi"/>
          <w:color w:val="008000"/>
          <w:sz w:val="32"/>
          <w:szCs w:val="32"/>
        </w:rPr>
      </w:pPr>
      <w:r w:rsidRPr="00E15FAB">
        <w:rPr>
          <w:rFonts w:asciiTheme="majorBidi" w:eastAsia="Times New Roman" w:hAnsiTheme="majorBidi" w:cstheme="majorBidi"/>
          <w:b/>
          <w:bCs/>
          <w:color w:val="008000"/>
          <w:sz w:val="32"/>
          <w:szCs w:val="32"/>
          <w:rtl/>
        </w:rPr>
        <w:t>الاستعداد لتجاهل سياسات المنظمة</w:t>
      </w:r>
    </w:p>
    <w:p w:rsidR="00A166C7" w:rsidRPr="00E15FAB" w:rsidRDefault="00A166C7" w:rsidP="000A4BA5">
      <w:pPr>
        <w:shd w:val="clear" w:color="auto" w:fill="F6F6F6"/>
        <w:bidi/>
        <w:spacing w:after="0" w:line="240" w:lineRule="auto"/>
        <w:rPr>
          <w:rFonts w:asciiTheme="majorBidi" w:eastAsia="Times New Roman" w:hAnsiTheme="majorBidi" w:cstheme="majorBidi"/>
          <w:color w:val="008000"/>
          <w:sz w:val="32"/>
          <w:szCs w:val="32"/>
        </w:rPr>
      </w:pPr>
    </w:p>
    <w:p w:rsidR="00A166C7" w:rsidRPr="00E15FAB" w:rsidRDefault="00A166C7" w:rsidP="000A4BA5">
      <w:pPr>
        <w:shd w:val="clear" w:color="auto" w:fill="F6F6F6"/>
        <w:bidi/>
        <w:spacing w:after="0" w:line="240" w:lineRule="auto"/>
        <w:rPr>
          <w:rFonts w:asciiTheme="majorBidi" w:eastAsia="Times New Roman" w:hAnsiTheme="majorBidi" w:cstheme="majorBidi"/>
          <w:color w:val="008000"/>
          <w:sz w:val="32"/>
          <w:szCs w:val="32"/>
        </w:rPr>
      </w:pPr>
      <w:r w:rsidRPr="00E15FAB">
        <w:rPr>
          <w:rFonts w:asciiTheme="majorBidi" w:eastAsia="Times New Roman" w:hAnsiTheme="majorBidi" w:cstheme="majorBidi"/>
          <w:b/>
          <w:bCs/>
          <w:color w:val="008000"/>
          <w:sz w:val="32"/>
          <w:szCs w:val="32"/>
          <w:rtl/>
        </w:rPr>
        <w:t>القدرة علي اصدار قرارات سريعة</w:t>
      </w:r>
    </w:p>
    <w:p w:rsidR="00A166C7" w:rsidRPr="00E15FAB" w:rsidRDefault="00A166C7" w:rsidP="000A4BA5">
      <w:pPr>
        <w:shd w:val="clear" w:color="auto" w:fill="F6F6F6"/>
        <w:bidi/>
        <w:spacing w:after="0" w:line="240" w:lineRule="auto"/>
        <w:rPr>
          <w:rFonts w:asciiTheme="majorBidi" w:eastAsia="Times New Roman" w:hAnsiTheme="majorBidi" w:cstheme="majorBidi"/>
          <w:color w:val="008000"/>
          <w:sz w:val="32"/>
          <w:szCs w:val="32"/>
        </w:rPr>
      </w:pPr>
    </w:p>
    <w:p w:rsidR="00A166C7" w:rsidRPr="00E15FAB" w:rsidRDefault="00A166C7" w:rsidP="000A4BA5">
      <w:pPr>
        <w:shd w:val="clear" w:color="auto" w:fill="F6F6F6"/>
        <w:bidi/>
        <w:spacing w:after="0" w:line="240" w:lineRule="auto"/>
        <w:rPr>
          <w:rFonts w:asciiTheme="majorBidi" w:eastAsia="Times New Roman" w:hAnsiTheme="majorBidi" w:cstheme="majorBidi"/>
          <w:color w:val="008000"/>
          <w:sz w:val="32"/>
          <w:szCs w:val="32"/>
        </w:rPr>
      </w:pPr>
      <w:r w:rsidRPr="00E15FAB">
        <w:rPr>
          <w:rFonts w:asciiTheme="majorBidi" w:eastAsia="Times New Roman" w:hAnsiTheme="majorBidi" w:cstheme="majorBidi"/>
          <w:b/>
          <w:bCs/>
          <w:color w:val="008000"/>
          <w:sz w:val="32"/>
          <w:szCs w:val="32"/>
          <w:rtl/>
        </w:rPr>
        <w:t>ارتفاع مهارة الانصات الفعال</w:t>
      </w:r>
    </w:p>
    <w:p w:rsidR="0032275C" w:rsidRPr="00E15FAB" w:rsidRDefault="00805F11" w:rsidP="000A4BA5">
      <w:pPr>
        <w:bidi/>
        <w:rPr>
          <w:rFonts w:asciiTheme="majorBidi" w:hAnsiTheme="majorBidi" w:cstheme="majorBidi"/>
          <w:color w:val="FF0000"/>
          <w:sz w:val="32"/>
          <w:szCs w:val="32"/>
          <w:u w:val="single"/>
          <w:rtl/>
        </w:rPr>
      </w:pPr>
      <w:r w:rsidRPr="00E15FAB">
        <w:rPr>
          <w:rFonts w:asciiTheme="majorBidi" w:hAnsiTheme="majorBidi" w:cstheme="majorBidi"/>
          <w:color w:val="FF0000"/>
          <w:sz w:val="32"/>
          <w:szCs w:val="32"/>
          <w:u w:val="single"/>
          <w:rtl/>
        </w:rPr>
        <w:t>جميع ما سبق</w:t>
      </w:r>
    </w:p>
    <w:p w:rsidR="00A166C7" w:rsidRPr="00E15FAB" w:rsidRDefault="00A166C7" w:rsidP="000A4BA5">
      <w:pPr>
        <w:shd w:val="clear" w:color="auto" w:fill="F6F6F6"/>
        <w:bidi/>
        <w:rPr>
          <w:rFonts w:asciiTheme="majorBidi" w:eastAsia="Times New Roman" w:hAnsiTheme="majorBidi" w:cstheme="majorBidi"/>
          <w:color w:val="008000"/>
          <w:sz w:val="32"/>
          <w:szCs w:val="32"/>
        </w:rPr>
      </w:pPr>
      <w:r w:rsidRPr="00E15FAB">
        <w:rPr>
          <w:rFonts w:asciiTheme="majorBidi" w:hAnsiTheme="majorBidi" w:cstheme="majorBidi"/>
          <w:color w:val="FF0000"/>
          <w:sz w:val="32"/>
          <w:szCs w:val="32"/>
          <w:u w:val="single"/>
          <w:rtl/>
        </w:rPr>
        <w:t>37-</w:t>
      </w:r>
      <w:r w:rsidRPr="00E15FAB">
        <w:rPr>
          <w:rFonts w:asciiTheme="majorBidi" w:eastAsia="Times New Roman" w:hAnsiTheme="majorBidi" w:cstheme="majorBidi"/>
          <w:b/>
          <w:bCs/>
          <w:color w:val="008000"/>
          <w:sz w:val="32"/>
          <w:szCs w:val="32"/>
          <w:rtl/>
        </w:rPr>
        <w:t>ا</w:t>
      </w:r>
    </w:p>
    <w:p w:rsidR="00A166C7" w:rsidRPr="00E15FAB" w:rsidRDefault="00A166C7" w:rsidP="000A4BA5">
      <w:pPr>
        <w:shd w:val="clear" w:color="auto" w:fill="F6F6F6"/>
        <w:bidi/>
        <w:spacing w:after="0" w:line="240" w:lineRule="auto"/>
        <w:rPr>
          <w:rFonts w:asciiTheme="majorBidi" w:eastAsia="Times New Roman" w:hAnsiTheme="majorBidi" w:cstheme="majorBidi"/>
          <w:color w:val="008000"/>
          <w:sz w:val="32"/>
          <w:szCs w:val="32"/>
        </w:rPr>
      </w:pPr>
      <w:r w:rsidRPr="00E15FAB">
        <w:rPr>
          <w:rFonts w:asciiTheme="majorBidi" w:eastAsia="Times New Roman" w:hAnsiTheme="majorBidi" w:cstheme="majorBidi"/>
          <w:b/>
          <w:bCs/>
          <w:color w:val="008000"/>
          <w:sz w:val="32"/>
          <w:szCs w:val="32"/>
          <w:rtl/>
        </w:rPr>
        <w:t>يجب أن تكون الأهداف تمثل مصالح مختلف الأطراف ولا تميل إلي الذاتية</w:t>
      </w:r>
      <w:r w:rsidRPr="00E15FAB">
        <w:rPr>
          <w:rFonts w:asciiTheme="majorBidi" w:eastAsia="Times New Roman" w:hAnsiTheme="majorBidi" w:cstheme="majorBidi"/>
          <w:b/>
          <w:bCs/>
          <w:color w:val="008000"/>
          <w:sz w:val="32"/>
          <w:szCs w:val="32"/>
        </w:rPr>
        <w:t>.</w:t>
      </w:r>
    </w:p>
    <w:p w:rsidR="00A166C7" w:rsidRPr="00E15FAB" w:rsidRDefault="00A166C7" w:rsidP="000A4BA5">
      <w:pPr>
        <w:shd w:val="clear" w:color="auto" w:fill="F6F6F6"/>
        <w:bidi/>
        <w:spacing w:after="0" w:line="240" w:lineRule="auto"/>
        <w:rPr>
          <w:rFonts w:asciiTheme="majorBidi" w:eastAsia="Times New Roman" w:hAnsiTheme="majorBidi" w:cstheme="majorBidi"/>
          <w:color w:val="008000"/>
          <w:sz w:val="32"/>
          <w:szCs w:val="32"/>
        </w:rPr>
      </w:pPr>
      <w:r w:rsidRPr="00E15FAB">
        <w:rPr>
          <w:rFonts w:asciiTheme="majorBidi" w:eastAsia="Times New Roman" w:hAnsiTheme="majorBidi" w:cstheme="majorBidi"/>
          <w:color w:val="FF0000"/>
          <w:sz w:val="32"/>
          <w:szCs w:val="32"/>
          <w:rtl/>
        </w:rPr>
        <w:t>صواب</w:t>
      </w:r>
    </w:p>
    <w:p w:rsidR="00805F11" w:rsidRPr="00E15FAB" w:rsidRDefault="00805F11" w:rsidP="000A4BA5">
      <w:pPr>
        <w:shd w:val="clear" w:color="auto" w:fill="F6F6F6"/>
        <w:bidi/>
        <w:spacing w:after="0" w:line="240" w:lineRule="auto"/>
        <w:rPr>
          <w:rFonts w:asciiTheme="majorBidi" w:eastAsia="Times New Roman" w:hAnsiTheme="majorBidi" w:cstheme="majorBidi"/>
          <w:color w:val="008000"/>
          <w:sz w:val="32"/>
          <w:szCs w:val="32"/>
          <w:rtl/>
        </w:rPr>
      </w:pPr>
    </w:p>
    <w:p w:rsidR="00805F11" w:rsidRPr="00E15FAB" w:rsidRDefault="00805F11" w:rsidP="000A4BA5">
      <w:pPr>
        <w:shd w:val="clear" w:color="auto" w:fill="F6F6F6"/>
        <w:bidi/>
        <w:spacing w:after="0" w:line="240" w:lineRule="auto"/>
        <w:rPr>
          <w:rFonts w:asciiTheme="majorBidi" w:eastAsia="Times New Roman" w:hAnsiTheme="majorBidi" w:cstheme="majorBidi"/>
          <w:color w:val="008000"/>
          <w:sz w:val="32"/>
          <w:szCs w:val="32"/>
        </w:rPr>
      </w:pPr>
    </w:p>
    <w:p w:rsidR="00A166C7" w:rsidRPr="00E15FAB" w:rsidRDefault="00A166C7" w:rsidP="000A4BA5">
      <w:pPr>
        <w:shd w:val="clear" w:color="auto" w:fill="F6F6F6"/>
        <w:bidi/>
        <w:spacing w:after="0" w:line="240" w:lineRule="auto"/>
        <w:rPr>
          <w:rFonts w:asciiTheme="majorBidi" w:eastAsia="Times New Roman" w:hAnsiTheme="majorBidi" w:cstheme="majorBidi"/>
          <w:color w:val="008000"/>
          <w:sz w:val="32"/>
          <w:szCs w:val="32"/>
        </w:rPr>
      </w:pPr>
      <w:r w:rsidRPr="00E15FAB">
        <w:rPr>
          <w:rFonts w:asciiTheme="majorBidi" w:eastAsia="Times New Roman" w:hAnsiTheme="majorBidi" w:cstheme="majorBidi"/>
          <w:color w:val="008000"/>
          <w:sz w:val="32"/>
          <w:szCs w:val="32"/>
          <w:rtl/>
        </w:rPr>
        <w:t xml:space="preserve">38- </w:t>
      </w:r>
      <w:r w:rsidRPr="00E15FAB">
        <w:rPr>
          <w:rFonts w:asciiTheme="majorBidi" w:eastAsia="Times New Roman" w:hAnsiTheme="majorBidi" w:cstheme="majorBidi"/>
          <w:color w:val="008000"/>
          <w:sz w:val="32"/>
          <w:szCs w:val="32"/>
        </w:rPr>
        <w:t> </w:t>
      </w:r>
      <w:r w:rsidRPr="00E15FAB">
        <w:rPr>
          <w:rFonts w:asciiTheme="majorBidi" w:eastAsia="Times New Roman" w:hAnsiTheme="majorBidi" w:cstheme="majorBidi"/>
          <w:b/>
          <w:bCs/>
          <w:color w:val="008000"/>
          <w:sz w:val="32"/>
          <w:szCs w:val="32"/>
          <w:rtl/>
        </w:rPr>
        <w:t>تؤثر الثقافة التنظيمية في توفير الإحساس بالذاتية والهوية للعاملين-</w:t>
      </w:r>
    </w:p>
    <w:p w:rsidR="00A166C7" w:rsidRPr="00E15FAB" w:rsidRDefault="00A166C7" w:rsidP="000A4BA5">
      <w:pPr>
        <w:shd w:val="clear" w:color="auto" w:fill="F6F6F6"/>
        <w:bidi/>
        <w:spacing w:after="0" w:line="240" w:lineRule="auto"/>
        <w:rPr>
          <w:rFonts w:asciiTheme="majorBidi" w:eastAsia="Times New Roman" w:hAnsiTheme="majorBidi" w:cstheme="majorBidi"/>
          <w:color w:val="008000"/>
          <w:sz w:val="32"/>
          <w:szCs w:val="32"/>
        </w:rPr>
      </w:pPr>
      <w:r w:rsidRPr="00E15FAB">
        <w:rPr>
          <w:rFonts w:asciiTheme="majorBidi" w:eastAsia="Times New Roman" w:hAnsiTheme="majorBidi" w:cstheme="majorBidi"/>
          <w:color w:val="FF0000"/>
          <w:sz w:val="32"/>
          <w:szCs w:val="32"/>
          <w:rtl/>
        </w:rPr>
        <w:lastRenderedPageBreak/>
        <w:t>صواب</w:t>
      </w:r>
    </w:p>
    <w:p w:rsidR="00A166C7" w:rsidRPr="00E15FAB" w:rsidRDefault="00A166C7" w:rsidP="000A4BA5">
      <w:pPr>
        <w:bidi/>
        <w:rPr>
          <w:rFonts w:asciiTheme="majorBidi" w:hAnsiTheme="majorBidi" w:cstheme="majorBidi"/>
          <w:color w:val="FF0000"/>
          <w:sz w:val="32"/>
          <w:szCs w:val="32"/>
          <w:u w:val="single"/>
          <w:rtl/>
        </w:rPr>
      </w:pPr>
    </w:p>
    <w:p w:rsidR="00805F11" w:rsidRPr="00E15FAB" w:rsidRDefault="00805F11" w:rsidP="000A4BA5">
      <w:pPr>
        <w:bidi/>
        <w:rPr>
          <w:rFonts w:asciiTheme="majorBidi" w:hAnsiTheme="majorBidi" w:cstheme="majorBidi"/>
          <w:b/>
          <w:bCs/>
          <w:color w:val="FF0000"/>
          <w:sz w:val="32"/>
          <w:szCs w:val="32"/>
          <w:rtl/>
        </w:rPr>
      </w:pPr>
      <w:r w:rsidRPr="00E15FAB">
        <w:rPr>
          <w:rFonts w:asciiTheme="majorBidi" w:hAnsiTheme="majorBidi" w:cstheme="majorBidi"/>
          <w:color w:val="FF0000"/>
          <w:sz w:val="32"/>
          <w:szCs w:val="32"/>
          <w:u w:val="single"/>
          <w:rtl/>
        </w:rPr>
        <w:t>39</w:t>
      </w:r>
      <w:r w:rsidRPr="00E15FAB">
        <w:rPr>
          <w:rFonts w:asciiTheme="majorBidi" w:hAnsiTheme="majorBidi" w:cstheme="majorBidi"/>
          <w:b/>
          <w:bCs/>
          <w:color w:val="FF0000"/>
          <w:sz w:val="32"/>
          <w:szCs w:val="32"/>
          <w:rtl/>
        </w:rPr>
        <w:t xml:space="preserve">- </w:t>
      </w:r>
      <w:r w:rsidR="00327E7D" w:rsidRPr="00E15FAB">
        <w:rPr>
          <w:rFonts w:asciiTheme="majorBidi" w:hAnsiTheme="majorBidi" w:cstheme="majorBidi"/>
          <w:b/>
          <w:bCs/>
          <w:color w:val="FF0000"/>
          <w:sz w:val="32"/>
          <w:szCs w:val="32"/>
          <w:rtl/>
        </w:rPr>
        <w:t xml:space="preserve"> </w:t>
      </w:r>
      <w:r w:rsidR="00327E7D" w:rsidRPr="00E15FAB">
        <w:rPr>
          <w:rFonts w:asciiTheme="majorBidi" w:hAnsiTheme="majorBidi" w:cstheme="majorBidi"/>
          <w:b/>
          <w:bCs/>
          <w:sz w:val="32"/>
          <w:szCs w:val="32"/>
          <w:rtl/>
        </w:rPr>
        <w:t>تتأثر رسالة المنظمة بنوعية المنافع التي تحققها المنظمات لعملائها سواء تعلقت هذه المنافع بالجوانب المادية او المعنوية.</w:t>
      </w:r>
    </w:p>
    <w:p w:rsidR="00327E7D" w:rsidRPr="00E15FAB" w:rsidRDefault="00327E7D" w:rsidP="000A4BA5">
      <w:pPr>
        <w:bidi/>
        <w:rPr>
          <w:rFonts w:asciiTheme="majorBidi" w:hAnsiTheme="majorBidi" w:cstheme="majorBidi"/>
          <w:b/>
          <w:bCs/>
          <w:color w:val="FF0000"/>
          <w:sz w:val="32"/>
          <w:szCs w:val="32"/>
          <w:rtl/>
        </w:rPr>
      </w:pPr>
    </w:p>
    <w:p w:rsidR="00327E7D" w:rsidRPr="00E15FAB" w:rsidRDefault="00327E7D" w:rsidP="000A4BA5">
      <w:pPr>
        <w:bidi/>
        <w:rPr>
          <w:rFonts w:asciiTheme="majorBidi" w:hAnsiTheme="majorBidi" w:cstheme="majorBidi"/>
          <w:b/>
          <w:bCs/>
          <w:color w:val="FF0000"/>
          <w:sz w:val="32"/>
          <w:szCs w:val="32"/>
          <w:rtl/>
        </w:rPr>
      </w:pPr>
      <w:r w:rsidRPr="00E15FAB">
        <w:rPr>
          <w:rFonts w:asciiTheme="majorBidi" w:hAnsiTheme="majorBidi" w:cstheme="majorBidi"/>
          <w:b/>
          <w:bCs/>
          <w:color w:val="FF0000"/>
          <w:sz w:val="32"/>
          <w:szCs w:val="32"/>
          <w:rtl/>
        </w:rPr>
        <w:t>صح</w:t>
      </w:r>
    </w:p>
    <w:p w:rsidR="006C6F90" w:rsidRPr="00E15FAB" w:rsidRDefault="006C6F90" w:rsidP="000A4BA5">
      <w:pPr>
        <w:bidi/>
        <w:rPr>
          <w:rFonts w:asciiTheme="majorBidi" w:hAnsiTheme="majorBidi" w:cstheme="majorBidi"/>
          <w:b/>
          <w:bCs/>
          <w:color w:val="FF0000"/>
          <w:sz w:val="32"/>
          <w:szCs w:val="32"/>
          <w:rtl/>
        </w:rPr>
      </w:pPr>
    </w:p>
    <w:p w:rsidR="006C6F90" w:rsidRPr="00E15FAB" w:rsidRDefault="006C6F90" w:rsidP="000A4BA5">
      <w:pPr>
        <w:numPr>
          <w:ilvl w:val="0"/>
          <w:numId w:val="21"/>
        </w:numPr>
        <w:bidi/>
        <w:spacing w:before="100" w:beforeAutospacing="1" w:after="100" w:afterAutospacing="1" w:line="360" w:lineRule="auto"/>
        <w:ind w:left="27" w:hanging="54"/>
        <w:rPr>
          <w:rFonts w:asciiTheme="majorBidi" w:eastAsia="Times New Roman" w:hAnsiTheme="majorBidi" w:cstheme="majorBidi"/>
          <w:color w:val="111111"/>
          <w:sz w:val="32"/>
          <w:szCs w:val="32"/>
          <w:rtl/>
        </w:rPr>
      </w:pPr>
      <w:r w:rsidRPr="00E15FAB">
        <w:rPr>
          <w:rFonts w:asciiTheme="majorBidi" w:hAnsiTheme="majorBidi" w:cstheme="majorBidi"/>
          <w:b/>
          <w:bCs/>
          <w:color w:val="FF0000"/>
          <w:sz w:val="32"/>
          <w:szCs w:val="32"/>
          <w:rtl/>
        </w:rPr>
        <w:t xml:space="preserve">40- </w:t>
      </w:r>
      <w:r w:rsidRPr="00E15FAB">
        <w:rPr>
          <w:rFonts w:asciiTheme="majorBidi" w:eastAsia="Times New Roman" w:hAnsiTheme="majorBidi" w:cstheme="majorBidi"/>
          <w:b/>
          <w:bCs/>
          <w:color w:val="111111"/>
          <w:sz w:val="32"/>
          <w:szCs w:val="32"/>
          <w:rtl/>
          <w:lang w:bidi="ar-EG"/>
        </w:rPr>
        <w:t>النتائج النهائية للمنظمة و التي ترتبط بتحديد الغرض الذي يميزها عن غيرها من المنظمات المماثله:</w:t>
      </w:r>
    </w:p>
    <w:p w:rsidR="006C6F90" w:rsidRPr="00E15FAB" w:rsidRDefault="006C6F90" w:rsidP="000A4BA5">
      <w:pPr>
        <w:bidi/>
        <w:spacing w:before="100" w:beforeAutospacing="1" w:after="100" w:afterAutospacing="1" w:line="240" w:lineRule="auto"/>
        <w:ind w:left="4050"/>
        <w:rPr>
          <w:rFonts w:asciiTheme="majorBidi" w:eastAsia="Times New Roman" w:hAnsiTheme="majorBidi" w:cstheme="majorBidi"/>
          <w:color w:val="111111"/>
          <w:sz w:val="32"/>
          <w:szCs w:val="32"/>
          <w:rtl/>
        </w:rPr>
      </w:pPr>
      <w:r w:rsidRPr="00E15FAB">
        <w:rPr>
          <w:rFonts w:asciiTheme="majorBidi" w:eastAsia="Times New Roman" w:hAnsiTheme="majorBidi" w:cstheme="majorBidi"/>
          <w:b/>
          <w:bCs/>
          <w:color w:val="111111"/>
          <w:sz w:val="32"/>
          <w:szCs w:val="32"/>
          <w:rtl/>
          <w:lang w:bidi="ar-EG"/>
        </w:rPr>
        <w:t> </w:t>
      </w:r>
    </w:p>
    <w:tbl>
      <w:tblPr>
        <w:bidiVisual/>
        <w:tblW w:w="0" w:type="auto"/>
        <w:tblInd w:w="720" w:type="dxa"/>
        <w:tblCellMar>
          <w:top w:w="15" w:type="dxa"/>
          <w:left w:w="15" w:type="dxa"/>
          <w:bottom w:w="15" w:type="dxa"/>
          <w:right w:w="15" w:type="dxa"/>
        </w:tblCellMar>
        <w:tblLook w:val="04A0"/>
      </w:tblPr>
      <w:tblGrid>
        <w:gridCol w:w="435"/>
        <w:gridCol w:w="36"/>
        <w:gridCol w:w="1769"/>
      </w:tblGrid>
      <w:tr w:rsidR="006C6F90" w:rsidRPr="00E15FAB" w:rsidTr="00722E73">
        <w:tc>
          <w:tcPr>
            <w:tcW w:w="0" w:type="auto"/>
            <w:hideMark/>
          </w:tcPr>
          <w:p w:rsidR="006C6F90" w:rsidRPr="00E15FAB" w:rsidRDefault="000E4BA8" w:rsidP="000A4BA5">
            <w:pPr>
              <w:bidi/>
              <w:spacing w:after="0" w:line="240" w:lineRule="auto"/>
              <w:rPr>
                <w:rFonts w:asciiTheme="majorBidi" w:eastAsia="Times New Roman" w:hAnsiTheme="majorBidi" w:cstheme="majorBidi"/>
                <w:color w:val="FF0000"/>
                <w:sz w:val="32"/>
                <w:szCs w:val="32"/>
              </w:rPr>
            </w:pPr>
            <w:r w:rsidRPr="00E15FAB">
              <w:rPr>
                <w:rFonts w:asciiTheme="majorBidi" w:eastAsia="Times New Roman" w:hAnsiTheme="majorBidi" w:cstheme="majorBidi"/>
                <w:color w:val="FF0000"/>
                <w:sz w:val="32"/>
                <w:szCs w:val="32"/>
                <w:rtl/>
              </w:rPr>
              <w:object w:dxaOrig="225" w:dyaOrig="225">
                <v:shape id="_x0000_i1176" type="#_x0000_t75" style="width:20.25pt;height:17.25pt" o:ole="">
                  <v:imagedata r:id="rId61" o:title=""/>
                </v:shape>
                <w:control r:id="rId62" w:name="DefaultOcxName261" w:shapeid="_x0000_i1176"/>
              </w:object>
            </w:r>
          </w:p>
        </w:tc>
        <w:tc>
          <w:tcPr>
            <w:tcW w:w="0" w:type="auto"/>
            <w:hideMark/>
          </w:tcPr>
          <w:p w:rsidR="006C6F90" w:rsidRPr="00E15FAB" w:rsidRDefault="006C6F90" w:rsidP="000A4BA5">
            <w:pPr>
              <w:bidi/>
              <w:spacing w:after="0" w:line="240" w:lineRule="auto"/>
              <w:rPr>
                <w:rFonts w:asciiTheme="majorBidi" w:eastAsia="Times New Roman" w:hAnsiTheme="majorBidi" w:cstheme="majorBidi"/>
                <w:color w:val="FF0000"/>
                <w:sz w:val="32"/>
                <w:szCs w:val="32"/>
              </w:rPr>
            </w:pPr>
          </w:p>
        </w:tc>
        <w:tc>
          <w:tcPr>
            <w:tcW w:w="0" w:type="auto"/>
            <w:hideMark/>
          </w:tcPr>
          <w:p w:rsidR="006C6F90" w:rsidRPr="00E15FAB" w:rsidRDefault="006C6F90" w:rsidP="000A4BA5">
            <w:pPr>
              <w:bidi/>
              <w:spacing w:before="100" w:beforeAutospacing="1" w:after="100" w:afterAutospacing="1" w:line="240" w:lineRule="auto"/>
              <w:rPr>
                <w:rFonts w:asciiTheme="majorBidi" w:eastAsia="Times New Roman" w:hAnsiTheme="majorBidi" w:cstheme="majorBidi"/>
                <w:color w:val="FF0000"/>
                <w:sz w:val="32"/>
                <w:szCs w:val="32"/>
              </w:rPr>
            </w:pPr>
            <w:r w:rsidRPr="00E15FAB">
              <w:rPr>
                <w:rFonts w:asciiTheme="majorBidi" w:eastAsia="Times New Roman" w:hAnsiTheme="majorBidi" w:cstheme="majorBidi"/>
                <w:b/>
                <w:bCs/>
                <w:color w:val="FF0000"/>
                <w:sz w:val="32"/>
                <w:szCs w:val="32"/>
                <w:rtl/>
                <w:lang w:bidi="ar-EG"/>
              </w:rPr>
              <w:t>الغايات</w:t>
            </w:r>
          </w:p>
        </w:tc>
      </w:tr>
      <w:tr w:rsidR="006C6F90" w:rsidRPr="00E15FAB" w:rsidTr="00722E73">
        <w:tc>
          <w:tcPr>
            <w:tcW w:w="0" w:type="auto"/>
            <w:hideMark/>
          </w:tcPr>
          <w:p w:rsidR="006C6F90" w:rsidRPr="00E15FAB" w:rsidRDefault="000E4BA8" w:rsidP="000A4BA5">
            <w:pPr>
              <w:bidi/>
              <w:spacing w:after="0" w:line="240" w:lineRule="auto"/>
              <w:rPr>
                <w:rFonts w:asciiTheme="majorBidi" w:eastAsia="Times New Roman" w:hAnsiTheme="majorBidi" w:cstheme="majorBidi"/>
                <w:sz w:val="32"/>
                <w:szCs w:val="32"/>
              </w:rPr>
            </w:pPr>
            <w:r w:rsidRPr="00E15FAB">
              <w:rPr>
                <w:rFonts w:asciiTheme="majorBidi" w:eastAsia="Times New Roman" w:hAnsiTheme="majorBidi" w:cstheme="majorBidi"/>
                <w:sz w:val="32"/>
                <w:szCs w:val="32"/>
                <w:rtl/>
              </w:rPr>
              <w:object w:dxaOrig="225" w:dyaOrig="225">
                <v:shape id="_x0000_i1179" type="#_x0000_t75" style="width:20.25pt;height:17.25pt" o:ole="">
                  <v:imagedata r:id="rId63" o:title=""/>
                </v:shape>
                <w:control r:id="rId64" w:name="DefaultOcxName27" w:shapeid="_x0000_i1179"/>
              </w:object>
            </w:r>
          </w:p>
        </w:tc>
        <w:tc>
          <w:tcPr>
            <w:tcW w:w="0" w:type="auto"/>
            <w:hideMark/>
          </w:tcPr>
          <w:p w:rsidR="006C6F90" w:rsidRPr="00E15FAB" w:rsidRDefault="006C6F90" w:rsidP="000A4BA5">
            <w:pPr>
              <w:bidi/>
              <w:spacing w:after="0" w:line="240" w:lineRule="auto"/>
              <w:rPr>
                <w:rFonts w:asciiTheme="majorBidi" w:eastAsia="Times New Roman" w:hAnsiTheme="majorBidi" w:cstheme="majorBidi"/>
                <w:sz w:val="32"/>
                <w:szCs w:val="32"/>
              </w:rPr>
            </w:pPr>
          </w:p>
        </w:tc>
        <w:tc>
          <w:tcPr>
            <w:tcW w:w="0" w:type="auto"/>
            <w:hideMark/>
          </w:tcPr>
          <w:p w:rsidR="006C6F90" w:rsidRPr="00E15FAB" w:rsidRDefault="006C6F90" w:rsidP="000A4BA5">
            <w:pPr>
              <w:bidi/>
              <w:spacing w:before="100" w:beforeAutospacing="1" w:after="100" w:afterAutospacing="1" w:line="240" w:lineRule="auto"/>
              <w:rPr>
                <w:rFonts w:asciiTheme="majorBidi" w:eastAsia="Times New Roman" w:hAnsiTheme="majorBidi" w:cstheme="majorBidi"/>
                <w:sz w:val="32"/>
                <w:szCs w:val="32"/>
              </w:rPr>
            </w:pPr>
            <w:r w:rsidRPr="00E15FAB">
              <w:rPr>
                <w:rFonts w:asciiTheme="majorBidi" w:eastAsia="Times New Roman" w:hAnsiTheme="majorBidi" w:cstheme="majorBidi"/>
                <w:b/>
                <w:bCs/>
                <w:sz w:val="32"/>
                <w:szCs w:val="32"/>
                <w:rtl/>
                <w:lang w:bidi="ar-EG"/>
              </w:rPr>
              <w:t>البرامج</w:t>
            </w:r>
          </w:p>
        </w:tc>
      </w:tr>
      <w:tr w:rsidR="006C6F90" w:rsidRPr="00E15FAB" w:rsidTr="00722E73">
        <w:tc>
          <w:tcPr>
            <w:tcW w:w="0" w:type="auto"/>
            <w:hideMark/>
          </w:tcPr>
          <w:p w:rsidR="006C6F90" w:rsidRPr="00E15FAB" w:rsidRDefault="000E4BA8" w:rsidP="000A4BA5">
            <w:pPr>
              <w:bidi/>
              <w:spacing w:after="0" w:line="240" w:lineRule="auto"/>
              <w:rPr>
                <w:rFonts w:asciiTheme="majorBidi" w:eastAsia="Times New Roman" w:hAnsiTheme="majorBidi" w:cstheme="majorBidi"/>
                <w:sz w:val="32"/>
                <w:szCs w:val="32"/>
              </w:rPr>
            </w:pPr>
            <w:r w:rsidRPr="00E15FAB">
              <w:rPr>
                <w:rFonts w:asciiTheme="majorBidi" w:eastAsia="Times New Roman" w:hAnsiTheme="majorBidi" w:cstheme="majorBidi"/>
                <w:sz w:val="32"/>
                <w:szCs w:val="32"/>
                <w:rtl/>
              </w:rPr>
              <w:object w:dxaOrig="225" w:dyaOrig="225">
                <v:shape id="_x0000_i1182" type="#_x0000_t75" style="width:20.25pt;height:17.25pt" o:ole="">
                  <v:imagedata r:id="rId65" o:title=""/>
                </v:shape>
                <w:control r:id="rId66" w:name="DefaultOcxName281" w:shapeid="_x0000_i1182"/>
              </w:object>
            </w:r>
          </w:p>
        </w:tc>
        <w:tc>
          <w:tcPr>
            <w:tcW w:w="0" w:type="auto"/>
            <w:hideMark/>
          </w:tcPr>
          <w:p w:rsidR="006C6F90" w:rsidRPr="00E15FAB" w:rsidRDefault="006C6F90" w:rsidP="000A4BA5">
            <w:pPr>
              <w:bidi/>
              <w:spacing w:after="0" w:line="240" w:lineRule="auto"/>
              <w:rPr>
                <w:rFonts w:asciiTheme="majorBidi" w:eastAsia="Times New Roman" w:hAnsiTheme="majorBidi" w:cstheme="majorBidi"/>
                <w:sz w:val="32"/>
                <w:szCs w:val="32"/>
              </w:rPr>
            </w:pPr>
          </w:p>
        </w:tc>
        <w:tc>
          <w:tcPr>
            <w:tcW w:w="0" w:type="auto"/>
            <w:hideMark/>
          </w:tcPr>
          <w:p w:rsidR="006C6F90" w:rsidRPr="00E15FAB" w:rsidRDefault="006C6F90" w:rsidP="000A4BA5">
            <w:pPr>
              <w:bidi/>
              <w:spacing w:before="100" w:beforeAutospacing="1" w:after="100" w:afterAutospacing="1" w:line="240" w:lineRule="auto"/>
              <w:rPr>
                <w:rFonts w:asciiTheme="majorBidi" w:eastAsia="Times New Roman" w:hAnsiTheme="majorBidi" w:cstheme="majorBidi"/>
                <w:sz w:val="32"/>
                <w:szCs w:val="32"/>
              </w:rPr>
            </w:pPr>
            <w:r w:rsidRPr="00E15FAB">
              <w:rPr>
                <w:rFonts w:asciiTheme="majorBidi" w:eastAsia="Times New Roman" w:hAnsiTheme="majorBidi" w:cstheme="majorBidi"/>
                <w:b/>
                <w:bCs/>
                <w:sz w:val="32"/>
                <w:szCs w:val="32"/>
                <w:rtl/>
                <w:lang w:bidi="ar-EG"/>
              </w:rPr>
              <w:t>الفعالية التنظيمية</w:t>
            </w:r>
            <w:r w:rsidRPr="00E15FAB">
              <w:rPr>
                <w:rFonts w:asciiTheme="majorBidi" w:eastAsia="Times New Roman" w:hAnsiTheme="majorBidi" w:cstheme="majorBidi"/>
                <w:b/>
                <w:bCs/>
                <w:sz w:val="32"/>
                <w:szCs w:val="32"/>
                <w:rtl/>
                <w:lang w:bidi="ar-EG"/>
              </w:rPr>
              <w:br/>
            </w:r>
          </w:p>
        </w:tc>
      </w:tr>
      <w:tr w:rsidR="006C6F90" w:rsidRPr="00E15FAB" w:rsidTr="00722E73">
        <w:trPr>
          <w:trHeight w:val="370"/>
        </w:trPr>
        <w:tc>
          <w:tcPr>
            <w:tcW w:w="0" w:type="auto"/>
            <w:hideMark/>
          </w:tcPr>
          <w:p w:rsidR="006C6F90" w:rsidRPr="00E15FAB" w:rsidRDefault="000E4BA8" w:rsidP="000A4BA5">
            <w:pPr>
              <w:bidi/>
              <w:spacing w:after="0" w:line="240" w:lineRule="auto"/>
              <w:rPr>
                <w:rFonts w:asciiTheme="majorBidi" w:eastAsia="Times New Roman" w:hAnsiTheme="majorBidi" w:cstheme="majorBidi"/>
                <w:sz w:val="32"/>
                <w:szCs w:val="32"/>
              </w:rPr>
            </w:pPr>
            <w:r w:rsidRPr="00E15FAB">
              <w:rPr>
                <w:rFonts w:asciiTheme="majorBidi" w:eastAsia="Times New Roman" w:hAnsiTheme="majorBidi" w:cstheme="majorBidi"/>
                <w:sz w:val="32"/>
                <w:szCs w:val="32"/>
                <w:rtl/>
              </w:rPr>
              <w:object w:dxaOrig="225" w:dyaOrig="225">
                <v:shape id="_x0000_i1185" type="#_x0000_t75" style="width:20.25pt;height:17.25pt" o:ole="">
                  <v:imagedata r:id="rId67" o:title=""/>
                </v:shape>
                <w:control r:id="rId68" w:name="DefaultOcxName291" w:shapeid="_x0000_i1185"/>
              </w:object>
            </w:r>
          </w:p>
        </w:tc>
        <w:tc>
          <w:tcPr>
            <w:tcW w:w="0" w:type="auto"/>
            <w:hideMark/>
          </w:tcPr>
          <w:p w:rsidR="006C6F90" w:rsidRPr="00E15FAB" w:rsidRDefault="006C6F90" w:rsidP="000A4BA5">
            <w:pPr>
              <w:bidi/>
              <w:spacing w:after="0" w:line="240" w:lineRule="auto"/>
              <w:rPr>
                <w:rFonts w:asciiTheme="majorBidi" w:eastAsia="Times New Roman" w:hAnsiTheme="majorBidi" w:cstheme="majorBidi"/>
                <w:sz w:val="32"/>
                <w:szCs w:val="32"/>
              </w:rPr>
            </w:pPr>
          </w:p>
        </w:tc>
        <w:tc>
          <w:tcPr>
            <w:tcW w:w="0" w:type="auto"/>
            <w:hideMark/>
          </w:tcPr>
          <w:p w:rsidR="006C6F90" w:rsidRPr="00E15FAB" w:rsidRDefault="006C6F90" w:rsidP="000A4BA5">
            <w:pPr>
              <w:bidi/>
              <w:spacing w:before="100" w:beforeAutospacing="1" w:after="100" w:afterAutospacing="1" w:line="240" w:lineRule="auto"/>
              <w:rPr>
                <w:rFonts w:asciiTheme="majorBidi" w:eastAsia="Times New Roman" w:hAnsiTheme="majorBidi" w:cstheme="majorBidi"/>
                <w:sz w:val="32"/>
                <w:szCs w:val="32"/>
              </w:rPr>
            </w:pPr>
            <w:r w:rsidRPr="00E15FAB">
              <w:rPr>
                <w:rFonts w:asciiTheme="majorBidi" w:eastAsia="Times New Roman" w:hAnsiTheme="majorBidi" w:cstheme="majorBidi"/>
                <w:b/>
                <w:bCs/>
                <w:sz w:val="32"/>
                <w:szCs w:val="32"/>
                <w:rtl/>
                <w:lang w:bidi="ar-EG"/>
              </w:rPr>
              <w:t>الفرص</w:t>
            </w:r>
          </w:p>
        </w:tc>
      </w:tr>
    </w:tbl>
    <w:p w:rsidR="006C6F90" w:rsidRPr="00E15FAB" w:rsidRDefault="006C6F90" w:rsidP="000A4BA5">
      <w:pPr>
        <w:bidi/>
        <w:rPr>
          <w:rFonts w:asciiTheme="majorBidi" w:hAnsiTheme="majorBidi" w:cstheme="majorBidi"/>
          <w:b/>
          <w:bCs/>
          <w:color w:val="FF0000"/>
          <w:sz w:val="32"/>
          <w:szCs w:val="32"/>
          <w:rtl/>
        </w:rPr>
      </w:pPr>
    </w:p>
    <w:p w:rsidR="006C6F90" w:rsidRPr="00E15FAB" w:rsidRDefault="006C6F90" w:rsidP="000A4BA5">
      <w:pPr>
        <w:numPr>
          <w:ilvl w:val="0"/>
          <w:numId w:val="22"/>
        </w:numPr>
        <w:bidi/>
        <w:spacing w:before="100" w:beforeAutospacing="1" w:after="100" w:afterAutospacing="1" w:line="240" w:lineRule="auto"/>
        <w:ind w:left="168" w:hanging="54"/>
        <w:rPr>
          <w:rFonts w:asciiTheme="majorBidi" w:eastAsia="Times New Roman" w:hAnsiTheme="majorBidi" w:cstheme="majorBidi"/>
          <w:color w:val="111111"/>
          <w:sz w:val="32"/>
          <w:szCs w:val="32"/>
          <w:rtl/>
        </w:rPr>
      </w:pPr>
      <w:r w:rsidRPr="00E15FAB">
        <w:rPr>
          <w:rFonts w:asciiTheme="majorBidi" w:hAnsiTheme="majorBidi" w:cstheme="majorBidi"/>
          <w:b/>
          <w:bCs/>
          <w:color w:val="FF0000"/>
          <w:sz w:val="32"/>
          <w:szCs w:val="32"/>
          <w:rtl/>
        </w:rPr>
        <w:t xml:space="preserve">41- </w:t>
      </w:r>
      <w:r w:rsidRPr="00E15FAB">
        <w:rPr>
          <w:rFonts w:asciiTheme="majorBidi" w:eastAsia="Calibri" w:hAnsiTheme="majorBidi" w:cstheme="majorBidi"/>
          <w:b/>
          <w:bCs/>
          <w:color w:val="111111"/>
          <w:sz w:val="32"/>
          <w:szCs w:val="32"/>
          <w:rtl/>
          <w:lang w:bidi="ar-EG"/>
        </w:rPr>
        <w:t>يمثل الممولون مصادر توريد المواد الخام والعدد والآلات والأدوات اللازمة لعمليات وأنشطة المنظمة.</w:t>
      </w:r>
    </w:p>
    <w:p w:rsidR="006C6F90" w:rsidRPr="00E15FAB" w:rsidRDefault="000E4BA8" w:rsidP="000A4BA5">
      <w:pPr>
        <w:shd w:val="clear" w:color="auto" w:fill="FFFFFF"/>
        <w:bidi/>
        <w:spacing w:before="100" w:beforeAutospacing="1" w:after="100" w:afterAutospacing="1" w:line="240" w:lineRule="auto"/>
        <w:ind w:left="4050"/>
        <w:rPr>
          <w:rFonts w:asciiTheme="majorBidi" w:eastAsia="Times New Roman" w:hAnsiTheme="majorBidi" w:cstheme="majorBidi"/>
          <w:b/>
          <w:bCs/>
          <w:color w:val="FF0000"/>
          <w:sz w:val="32"/>
          <w:szCs w:val="32"/>
          <w:rtl/>
        </w:rPr>
      </w:pPr>
      <w:r w:rsidRPr="00E15FAB">
        <w:rPr>
          <w:rFonts w:asciiTheme="majorBidi" w:eastAsia="Times New Roman" w:hAnsiTheme="majorBidi" w:cstheme="majorBidi"/>
          <w:b/>
          <w:bCs/>
          <w:color w:val="FF0000"/>
          <w:sz w:val="32"/>
          <w:szCs w:val="32"/>
          <w:rtl/>
        </w:rPr>
        <w:object w:dxaOrig="225" w:dyaOrig="225">
          <v:shape id="_x0000_i1188" type="#_x0000_t75" style="width:20.25pt;height:18pt" o:ole="">
            <v:imagedata r:id="rId69" o:title=""/>
          </v:shape>
          <w:control r:id="rId70" w:name="DefaultOcxName171" w:shapeid="_x0000_i1188"/>
        </w:object>
      </w:r>
      <w:r w:rsidR="006C6F90" w:rsidRPr="00E15FAB">
        <w:rPr>
          <w:rFonts w:asciiTheme="majorBidi" w:eastAsia="Times New Roman" w:hAnsiTheme="majorBidi" w:cstheme="majorBidi"/>
          <w:b/>
          <w:bCs/>
          <w:color w:val="FF0000"/>
          <w:sz w:val="32"/>
          <w:szCs w:val="32"/>
          <w:rtl/>
        </w:rPr>
        <w:t xml:space="preserve">خطأ </w:t>
      </w:r>
    </w:p>
    <w:p w:rsidR="006C6F90" w:rsidRPr="00E15FAB" w:rsidRDefault="003636EF" w:rsidP="000A4BA5">
      <w:pPr>
        <w:bidi/>
        <w:rPr>
          <w:rFonts w:asciiTheme="majorBidi" w:hAnsiTheme="majorBidi" w:cstheme="majorBidi"/>
          <w:b/>
          <w:bCs/>
          <w:sz w:val="32"/>
          <w:szCs w:val="32"/>
          <w:rtl/>
        </w:rPr>
      </w:pPr>
      <w:r w:rsidRPr="00E15FAB">
        <w:rPr>
          <w:rFonts w:asciiTheme="majorBidi" w:hAnsiTheme="majorBidi" w:cstheme="majorBidi"/>
          <w:b/>
          <w:bCs/>
          <w:sz w:val="32"/>
          <w:szCs w:val="32"/>
          <w:rtl/>
        </w:rPr>
        <w:t>42- تعتبر دراسة و تحليل المستهلكين و تفضيلاتهم و انماطهم الاستهلاكية من عوامل تحليل البيئة العامة.</w:t>
      </w:r>
    </w:p>
    <w:p w:rsidR="003636EF" w:rsidRPr="00E15FAB" w:rsidRDefault="003636EF" w:rsidP="000A4BA5">
      <w:pPr>
        <w:bidi/>
        <w:rPr>
          <w:rFonts w:asciiTheme="majorBidi" w:hAnsiTheme="majorBidi" w:cstheme="majorBidi"/>
          <w:b/>
          <w:bCs/>
          <w:color w:val="FF0000"/>
          <w:sz w:val="32"/>
          <w:szCs w:val="32"/>
          <w:rtl/>
        </w:rPr>
      </w:pPr>
    </w:p>
    <w:p w:rsidR="003636EF" w:rsidRPr="00E15FAB" w:rsidRDefault="003636EF" w:rsidP="000A4BA5">
      <w:pPr>
        <w:bidi/>
        <w:rPr>
          <w:rFonts w:asciiTheme="majorBidi" w:hAnsiTheme="majorBidi" w:cstheme="majorBidi"/>
          <w:b/>
          <w:bCs/>
          <w:color w:val="FF0000"/>
          <w:sz w:val="32"/>
          <w:szCs w:val="32"/>
          <w:rtl/>
        </w:rPr>
      </w:pPr>
      <w:r w:rsidRPr="00E15FAB">
        <w:rPr>
          <w:rFonts w:asciiTheme="majorBidi" w:hAnsiTheme="majorBidi" w:cstheme="majorBidi"/>
          <w:b/>
          <w:bCs/>
          <w:color w:val="FF0000"/>
          <w:sz w:val="32"/>
          <w:szCs w:val="32"/>
          <w:rtl/>
        </w:rPr>
        <w:t>خطأ</w:t>
      </w:r>
    </w:p>
    <w:p w:rsidR="003636EF" w:rsidRPr="00E15FAB" w:rsidRDefault="003636EF" w:rsidP="000A4BA5">
      <w:pPr>
        <w:bidi/>
        <w:rPr>
          <w:rFonts w:asciiTheme="majorBidi" w:hAnsiTheme="majorBidi" w:cstheme="majorBidi"/>
          <w:b/>
          <w:bCs/>
          <w:sz w:val="32"/>
          <w:szCs w:val="32"/>
          <w:rtl/>
        </w:rPr>
      </w:pPr>
    </w:p>
    <w:p w:rsidR="003636EF" w:rsidRPr="00E15FAB" w:rsidRDefault="003636EF" w:rsidP="000A4BA5">
      <w:pPr>
        <w:bidi/>
        <w:rPr>
          <w:rFonts w:asciiTheme="majorBidi" w:hAnsiTheme="majorBidi" w:cstheme="majorBidi"/>
          <w:b/>
          <w:bCs/>
          <w:sz w:val="32"/>
          <w:szCs w:val="32"/>
          <w:rtl/>
        </w:rPr>
      </w:pPr>
      <w:r w:rsidRPr="00E15FAB">
        <w:rPr>
          <w:rFonts w:asciiTheme="majorBidi" w:hAnsiTheme="majorBidi" w:cstheme="majorBidi"/>
          <w:b/>
          <w:bCs/>
          <w:sz w:val="32"/>
          <w:szCs w:val="32"/>
          <w:rtl/>
        </w:rPr>
        <w:t>43- يمثلون الحلقات التوزيعية الواقعة فيما بين المنظمة و عملائها:</w:t>
      </w:r>
    </w:p>
    <w:p w:rsidR="003636EF" w:rsidRPr="00E15FAB" w:rsidRDefault="003636EF" w:rsidP="000A4BA5">
      <w:pPr>
        <w:bidi/>
        <w:rPr>
          <w:rFonts w:asciiTheme="majorBidi" w:hAnsiTheme="majorBidi" w:cstheme="majorBidi"/>
          <w:b/>
          <w:bCs/>
          <w:color w:val="FF0000"/>
          <w:sz w:val="32"/>
          <w:szCs w:val="32"/>
          <w:rtl/>
        </w:rPr>
      </w:pPr>
    </w:p>
    <w:p w:rsidR="003636EF" w:rsidRPr="00E15FAB" w:rsidRDefault="003636EF" w:rsidP="000A4BA5">
      <w:pPr>
        <w:bidi/>
        <w:rPr>
          <w:rFonts w:asciiTheme="majorBidi" w:hAnsiTheme="majorBidi" w:cstheme="majorBidi"/>
          <w:b/>
          <w:bCs/>
          <w:color w:val="FF0000"/>
          <w:sz w:val="32"/>
          <w:szCs w:val="32"/>
          <w:rtl/>
        </w:rPr>
      </w:pPr>
      <w:r w:rsidRPr="00E15FAB">
        <w:rPr>
          <w:rFonts w:asciiTheme="majorBidi" w:hAnsiTheme="majorBidi" w:cstheme="majorBidi"/>
          <w:b/>
          <w:bCs/>
          <w:color w:val="FF0000"/>
          <w:sz w:val="32"/>
          <w:szCs w:val="32"/>
          <w:rtl/>
        </w:rPr>
        <w:lastRenderedPageBreak/>
        <w:t>الوسطاء</w:t>
      </w:r>
    </w:p>
    <w:p w:rsidR="003636EF" w:rsidRPr="00E15FAB" w:rsidRDefault="003636EF" w:rsidP="000A4BA5">
      <w:pPr>
        <w:bidi/>
        <w:rPr>
          <w:rFonts w:asciiTheme="majorBidi" w:hAnsiTheme="majorBidi" w:cstheme="majorBidi"/>
          <w:b/>
          <w:bCs/>
          <w:sz w:val="32"/>
          <w:szCs w:val="32"/>
          <w:rtl/>
        </w:rPr>
      </w:pPr>
      <w:r w:rsidRPr="00E15FAB">
        <w:rPr>
          <w:rFonts w:asciiTheme="majorBidi" w:hAnsiTheme="majorBidi" w:cstheme="majorBidi"/>
          <w:b/>
          <w:bCs/>
          <w:sz w:val="32"/>
          <w:szCs w:val="32"/>
          <w:rtl/>
        </w:rPr>
        <w:t>الموردون</w:t>
      </w:r>
    </w:p>
    <w:p w:rsidR="003636EF" w:rsidRPr="00E15FAB" w:rsidRDefault="003636EF" w:rsidP="000A4BA5">
      <w:pPr>
        <w:bidi/>
        <w:rPr>
          <w:rFonts w:asciiTheme="majorBidi" w:hAnsiTheme="majorBidi" w:cstheme="majorBidi"/>
          <w:b/>
          <w:bCs/>
          <w:sz w:val="32"/>
          <w:szCs w:val="32"/>
          <w:rtl/>
        </w:rPr>
      </w:pPr>
      <w:r w:rsidRPr="00E15FAB">
        <w:rPr>
          <w:rFonts w:asciiTheme="majorBidi" w:hAnsiTheme="majorBidi" w:cstheme="majorBidi"/>
          <w:b/>
          <w:bCs/>
          <w:sz w:val="32"/>
          <w:szCs w:val="32"/>
          <w:rtl/>
        </w:rPr>
        <w:t>العملاء</w:t>
      </w:r>
    </w:p>
    <w:p w:rsidR="003636EF" w:rsidRPr="00E15FAB" w:rsidRDefault="003636EF" w:rsidP="000A4BA5">
      <w:pPr>
        <w:bidi/>
        <w:rPr>
          <w:rFonts w:asciiTheme="majorBidi" w:hAnsiTheme="majorBidi" w:cstheme="majorBidi"/>
          <w:b/>
          <w:bCs/>
          <w:sz w:val="32"/>
          <w:szCs w:val="32"/>
          <w:rtl/>
        </w:rPr>
      </w:pPr>
      <w:r w:rsidRPr="00E15FAB">
        <w:rPr>
          <w:rFonts w:asciiTheme="majorBidi" w:hAnsiTheme="majorBidi" w:cstheme="majorBidi"/>
          <w:b/>
          <w:bCs/>
          <w:sz w:val="32"/>
          <w:szCs w:val="32"/>
          <w:rtl/>
        </w:rPr>
        <w:t>الممولون</w:t>
      </w:r>
    </w:p>
    <w:p w:rsidR="003636EF" w:rsidRPr="00E15FAB" w:rsidRDefault="003636EF" w:rsidP="000A4BA5">
      <w:pPr>
        <w:bidi/>
        <w:rPr>
          <w:rFonts w:asciiTheme="majorBidi" w:hAnsiTheme="majorBidi" w:cstheme="majorBidi"/>
          <w:b/>
          <w:bCs/>
          <w:sz w:val="32"/>
          <w:szCs w:val="32"/>
          <w:rtl/>
        </w:rPr>
      </w:pPr>
      <w:r w:rsidRPr="00E15FAB">
        <w:rPr>
          <w:rFonts w:asciiTheme="majorBidi" w:hAnsiTheme="majorBidi" w:cstheme="majorBidi"/>
          <w:b/>
          <w:bCs/>
          <w:sz w:val="32"/>
          <w:szCs w:val="32"/>
          <w:rtl/>
        </w:rPr>
        <w:t>مقدموا التسهيلات و التيسيرات</w:t>
      </w:r>
    </w:p>
    <w:p w:rsidR="003636EF" w:rsidRPr="00E15FAB" w:rsidRDefault="003636EF" w:rsidP="000A4BA5">
      <w:pPr>
        <w:bidi/>
        <w:rPr>
          <w:rFonts w:asciiTheme="majorBidi" w:hAnsiTheme="majorBidi" w:cstheme="majorBidi"/>
          <w:b/>
          <w:bCs/>
          <w:sz w:val="32"/>
          <w:szCs w:val="32"/>
          <w:rtl/>
        </w:rPr>
      </w:pPr>
      <w:r w:rsidRPr="00E15FAB">
        <w:rPr>
          <w:rFonts w:asciiTheme="majorBidi" w:hAnsiTheme="majorBidi" w:cstheme="majorBidi"/>
          <w:b/>
          <w:bCs/>
          <w:sz w:val="32"/>
          <w:szCs w:val="32"/>
          <w:rtl/>
        </w:rPr>
        <w:t>44-  ان مضاعفة الحصة السوفية لمنظمتنا  خلال السنوات الثلاث القادمة سيسمح لنا بتخفيض متوسط التكلفة للوحدة و زيادة دخل العمليات بنسبة 5% .  تنتمي هذه الرسالة:</w:t>
      </w:r>
    </w:p>
    <w:p w:rsidR="003636EF" w:rsidRPr="00E15FAB" w:rsidRDefault="003636EF" w:rsidP="000A4BA5">
      <w:pPr>
        <w:bidi/>
        <w:rPr>
          <w:rFonts w:asciiTheme="majorBidi" w:hAnsiTheme="majorBidi" w:cstheme="majorBidi"/>
          <w:b/>
          <w:bCs/>
          <w:sz w:val="32"/>
          <w:szCs w:val="32"/>
          <w:rtl/>
        </w:rPr>
      </w:pPr>
    </w:p>
    <w:p w:rsidR="003636EF" w:rsidRPr="00E15FAB" w:rsidRDefault="003636EF" w:rsidP="000A4BA5">
      <w:pPr>
        <w:bidi/>
        <w:rPr>
          <w:rFonts w:asciiTheme="majorBidi" w:hAnsiTheme="majorBidi" w:cstheme="majorBidi"/>
          <w:b/>
          <w:bCs/>
          <w:sz w:val="32"/>
          <w:szCs w:val="32"/>
          <w:rtl/>
        </w:rPr>
      </w:pPr>
      <w:r w:rsidRPr="00E15FAB">
        <w:rPr>
          <w:rFonts w:asciiTheme="majorBidi" w:hAnsiTheme="majorBidi" w:cstheme="majorBidi"/>
          <w:b/>
          <w:bCs/>
          <w:sz w:val="32"/>
          <w:szCs w:val="32"/>
          <w:rtl/>
        </w:rPr>
        <w:t>مرحلة عدم وضوح الرسالة</w:t>
      </w:r>
    </w:p>
    <w:p w:rsidR="003636EF" w:rsidRPr="00E15FAB" w:rsidRDefault="003636EF" w:rsidP="000A4BA5">
      <w:pPr>
        <w:bidi/>
        <w:rPr>
          <w:rFonts w:asciiTheme="majorBidi" w:hAnsiTheme="majorBidi" w:cstheme="majorBidi"/>
          <w:b/>
          <w:bCs/>
          <w:sz w:val="32"/>
          <w:szCs w:val="32"/>
          <w:rtl/>
        </w:rPr>
      </w:pPr>
      <w:r w:rsidRPr="00E15FAB">
        <w:rPr>
          <w:rFonts w:asciiTheme="majorBidi" w:hAnsiTheme="majorBidi" w:cstheme="majorBidi"/>
          <w:b/>
          <w:bCs/>
          <w:sz w:val="32"/>
          <w:szCs w:val="32"/>
          <w:rtl/>
        </w:rPr>
        <w:t>مرحلة وضع رسالة محددة</w:t>
      </w:r>
    </w:p>
    <w:p w:rsidR="003636EF" w:rsidRPr="00E15FAB" w:rsidRDefault="003636EF" w:rsidP="000A4BA5">
      <w:pPr>
        <w:bidi/>
        <w:rPr>
          <w:rFonts w:asciiTheme="majorBidi" w:hAnsiTheme="majorBidi" w:cstheme="majorBidi"/>
          <w:b/>
          <w:bCs/>
          <w:color w:val="FF0000"/>
          <w:sz w:val="32"/>
          <w:szCs w:val="32"/>
          <w:rtl/>
        </w:rPr>
      </w:pPr>
      <w:r w:rsidRPr="00E15FAB">
        <w:rPr>
          <w:rFonts w:asciiTheme="majorBidi" w:hAnsiTheme="majorBidi" w:cstheme="majorBidi"/>
          <w:b/>
          <w:bCs/>
          <w:color w:val="FF0000"/>
          <w:sz w:val="32"/>
          <w:szCs w:val="32"/>
          <w:rtl/>
        </w:rPr>
        <w:t>مرحلة مراعاة الاولويات في عرض مضمون الرسالة</w:t>
      </w:r>
    </w:p>
    <w:p w:rsidR="003636EF" w:rsidRPr="00E15FAB" w:rsidRDefault="00BF0B07" w:rsidP="000A4BA5">
      <w:pPr>
        <w:bidi/>
        <w:rPr>
          <w:rFonts w:asciiTheme="majorBidi" w:hAnsiTheme="majorBidi" w:cstheme="majorBidi"/>
          <w:b/>
          <w:bCs/>
          <w:sz w:val="32"/>
          <w:szCs w:val="32"/>
          <w:rtl/>
        </w:rPr>
      </w:pPr>
      <w:r w:rsidRPr="00E15FAB">
        <w:rPr>
          <w:rFonts w:asciiTheme="majorBidi" w:hAnsiTheme="majorBidi" w:cstheme="majorBidi"/>
          <w:b/>
          <w:bCs/>
          <w:sz w:val="32"/>
          <w:szCs w:val="32"/>
          <w:rtl/>
        </w:rPr>
        <w:t>مرحلة وضع رسالة عامة</w:t>
      </w:r>
    </w:p>
    <w:p w:rsidR="00BF0B07" w:rsidRPr="00E15FAB" w:rsidRDefault="00BF0B07" w:rsidP="000A4BA5">
      <w:pPr>
        <w:bidi/>
        <w:rPr>
          <w:rFonts w:asciiTheme="majorBidi" w:hAnsiTheme="majorBidi" w:cstheme="majorBidi"/>
          <w:b/>
          <w:bCs/>
          <w:sz w:val="32"/>
          <w:szCs w:val="32"/>
          <w:rtl/>
        </w:rPr>
      </w:pPr>
      <w:r w:rsidRPr="00E15FAB">
        <w:rPr>
          <w:rFonts w:asciiTheme="majorBidi" w:hAnsiTheme="majorBidi" w:cstheme="majorBidi"/>
          <w:b/>
          <w:bCs/>
          <w:sz w:val="32"/>
          <w:szCs w:val="32"/>
          <w:rtl/>
        </w:rPr>
        <w:t>جميع ما سبق</w:t>
      </w:r>
    </w:p>
    <w:p w:rsidR="00BF0B07" w:rsidRPr="00E15FAB" w:rsidRDefault="00BF0B07" w:rsidP="000A4BA5">
      <w:pPr>
        <w:bidi/>
        <w:rPr>
          <w:rFonts w:asciiTheme="majorBidi" w:hAnsiTheme="majorBidi" w:cstheme="majorBidi"/>
          <w:b/>
          <w:bCs/>
          <w:sz w:val="32"/>
          <w:szCs w:val="32"/>
          <w:rtl/>
        </w:rPr>
      </w:pPr>
    </w:p>
    <w:p w:rsidR="00BF0B07" w:rsidRPr="00E15FAB" w:rsidRDefault="000B75E4" w:rsidP="000A4BA5">
      <w:pPr>
        <w:bidi/>
        <w:rPr>
          <w:rFonts w:asciiTheme="majorBidi" w:hAnsiTheme="majorBidi" w:cstheme="majorBidi"/>
          <w:b/>
          <w:bCs/>
          <w:sz w:val="32"/>
          <w:szCs w:val="32"/>
          <w:rtl/>
        </w:rPr>
      </w:pPr>
      <w:r w:rsidRPr="00E15FAB">
        <w:rPr>
          <w:rFonts w:asciiTheme="majorBidi" w:hAnsiTheme="majorBidi" w:cstheme="majorBidi"/>
          <w:b/>
          <w:bCs/>
          <w:sz w:val="32"/>
          <w:szCs w:val="32"/>
          <w:rtl/>
        </w:rPr>
        <w:t>45- الترجمة الرقمية لخطط و برامج المنظمة و ذلك في شكل قيم مادية و مالية تمثل جانبي الايرادات و المصروفات</w:t>
      </w:r>
    </w:p>
    <w:p w:rsidR="000B75E4" w:rsidRPr="00E15FAB" w:rsidRDefault="00C761BC" w:rsidP="000A4BA5">
      <w:pPr>
        <w:bidi/>
        <w:rPr>
          <w:rFonts w:asciiTheme="majorBidi" w:hAnsiTheme="majorBidi" w:cstheme="majorBidi"/>
          <w:b/>
          <w:bCs/>
          <w:sz w:val="32"/>
          <w:szCs w:val="32"/>
          <w:rtl/>
        </w:rPr>
      </w:pPr>
      <w:r w:rsidRPr="00E15FAB">
        <w:rPr>
          <w:rFonts w:asciiTheme="majorBidi" w:hAnsiTheme="majorBidi" w:cstheme="majorBidi"/>
          <w:b/>
          <w:bCs/>
          <w:sz w:val="32"/>
          <w:szCs w:val="32"/>
          <w:rtl/>
        </w:rPr>
        <w:t>القواعد</w:t>
      </w:r>
    </w:p>
    <w:p w:rsidR="00C761BC" w:rsidRPr="00E15FAB" w:rsidRDefault="00C761BC" w:rsidP="000A4BA5">
      <w:pPr>
        <w:bidi/>
        <w:rPr>
          <w:rFonts w:asciiTheme="majorBidi" w:hAnsiTheme="majorBidi" w:cstheme="majorBidi"/>
          <w:b/>
          <w:bCs/>
          <w:sz w:val="32"/>
          <w:szCs w:val="32"/>
          <w:rtl/>
        </w:rPr>
      </w:pPr>
      <w:r w:rsidRPr="00E15FAB">
        <w:rPr>
          <w:rFonts w:asciiTheme="majorBidi" w:hAnsiTheme="majorBidi" w:cstheme="majorBidi"/>
          <w:b/>
          <w:bCs/>
          <w:sz w:val="32"/>
          <w:szCs w:val="32"/>
          <w:rtl/>
        </w:rPr>
        <w:t xml:space="preserve">الاجراءات </w:t>
      </w:r>
    </w:p>
    <w:p w:rsidR="00C761BC" w:rsidRPr="00E15FAB" w:rsidRDefault="00C761BC" w:rsidP="000A4BA5">
      <w:pPr>
        <w:bidi/>
        <w:rPr>
          <w:rFonts w:asciiTheme="majorBidi" w:hAnsiTheme="majorBidi" w:cstheme="majorBidi"/>
          <w:b/>
          <w:bCs/>
          <w:sz w:val="32"/>
          <w:szCs w:val="32"/>
          <w:rtl/>
        </w:rPr>
      </w:pPr>
      <w:r w:rsidRPr="00E15FAB">
        <w:rPr>
          <w:rFonts w:asciiTheme="majorBidi" w:hAnsiTheme="majorBidi" w:cstheme="majorBidi"/>
          <w:b/>
          <w:bCs/>
          <w:sz w:val="32"/>
          <w:szCs w:val="32"/>
          <w:rtl/>
        </w:rPr>
        <w:t>التكتيك</w:t>
      </w:r>
    </w:p>
    <w:p w:rsidR="00C761BC" w:rsidRPr="00E15FAB" w:rsidRDefault="00C761BC" w:rsidP="000A4BA5">
      <w:pPr>
        <w:bidi/>
        <w:rPr>
          <w:rFonts w:asciiTheme="majorBidi" w:hAnsiTheme="majorBidi" w:cstheme="majorBidi"/>
          <w:b/>
          <w:bCs/>
          <w:color w:val="FF0000"/>
          <w:sz w:val="32"/>
          <w:szCs w:val="32"/>
          <w:rtl/>
        </w:rPr>
      </w:pPr>
      <w:r w:rsidRPr="00E15FAB">
        <w:rPr>
          <w:rFonts w:asciiTheme="majorBidi" w:hAnsiTheme="majorBidi" w:cstheme="majorBidi"/>
          <w:b/>
          <w:bCs/>
          <w:color w:val="FF0000"/>
          <w:sz w:val="32"/>
          <w:szCs w:val="32"/>
          <w:rtl/>
        </w:rPr>
        <w:t>جميع ما سبق غير صحيح    (الصح الميزانيات)</w:t>
      </w:r>
    </w:p>
    <w:p w:rsidR="00C761BC" w:rsidRPr="00E15FAB" w:rsidRDefault="00C761BC" w:rsidP="000A4BA5">
      <w:pPr>
        <w:bidi/>
        <w:rPr>
          <w:rFonts w:asciiTheme="majorBidi" w:hAnsiTheme="majorBidi" w:cstheme="majorBidi"/>
          <w:b/>
          <w:bCs/>
          <w:sz w:val="32"/>
          <w:szCs w:val="32"/>
          <w:rtl/>
        </w:rPr>
      </w:pPr>
      <w:r w:rsidRPr="00E15FAB">
        <w:rPr>
          <w:rFonts w:asciiTheme="majorBidi" w:hAnsiTheme="majorBidi" w:cstheme="majorBidi"/>
          <w:b/>
          <w:bCs/>
          <w:sz w:val="32"/>
          <w:szCs w:val="32"/>
          <w:rtl/>
        </w:rPr>
        <w:t>جميع ما سبق</w:t>
      </w:r>
    </w:p>
    <w:p w:rsidR="00355383" w:rsidRPr="00E15FAB" w:rsidRDefault="00355383" w:rsidP="000A4BA5">
      <w:pPr>
        <w:bidi/>
        <w:rPr>
          <w:rFonts w:asciiTheme="majorBidi" w:hAnsiTheme="majorBidi" w:cstheme="majorBidi"/>
          <w:b/>
          <w:bCs/>
          <w:sz w:val="32"/>
          <w:szCs w:val="32"/>
          <w:rtl/>
        </w:rPr>
      </w:pPr>
    </w:p>
    <w:p w:rsidR="00355383" w:rsidRPr="00E15FAB" w:rsidRDefault="00355383" w:rsidP="000A4BA5">
      <w:pPr>
        <w:bidi/>
        <w:rPr>
          <w:rFonts w:asciiTheme="majorBidi" w:hAnsiTheme="majorBidi" w:cstheme="majorBidi"/>
          <w:b/>
          <w:bCs/>
          <w:sz w:val="32"/>
          <w:szCs w:val="32"/>
          <w:rtl/>
        </w:rPr>
      </w:pPr>
      <w:r w:rsidRPr="00E15FAB">
        <w:rPr>
          <w:rFonts w:asciiTheme="majorBidi" w:hAnsiTheme="majorBidi" w:cstheme="majorBidi"/>
          <w:b/>
          <w:bCs/>
          <w:sz w:val="32"/>
          <w:szCs w:val="32"/>
          <w:rtl/>
        </w:rPr>
        <w:t>46- تعد الرسالة الركيزة الأساسية التي تبنى عليها الغايات و الأساس في وضع الاهداف</w:t>
      </w:r>
    </w:p>
    <w:p w:rsidR="00355383" w:rsidRPr="00E15FAB" w:rsidRDefault="00355383" w:rsidP="000A4BA5">
      <w:pPr>
        <w:bidi/>
        <w:rPr>
          <w:rFonts w:asciiTheme="majorBidi" w:hAnsiTheme="majorBidi" w:cstheme="majorBidi"/>
          <w:b/>
          <w:bCs/>
          <w:color w:val="FF0000"/>
          <w:sz w:val="32"/>
          <w:szCs w:val="32"/>
          <w:rtl/>
        </w:rPr>
      </w:pPr>
      <w:r w:rsidRPr="00E15FAB">
        <w:rPr>
          <w:rFonts w:asciiTheme="majorBidi" w:hAnsiTheme="majorBidi" w:cstheme="majorBidi"/>
          <w:b/>
          <w:bCs/>
          <w:color w:val="FF0000"/>
          <w:sz w:val="32"/>
          <w:szCs w:val="32"/>
          <w:rtl/>
        </w:rPr>
        <w:t>صح</w:t>
      </w:r>
    </w:p>
    <w:p w:rsidR="00DC30A6" w:rsidRPr="00E15FAB" w:rsidRDefault="00DC30A6" w:rsidP="000A4BA5">
      <w:pPr>
        <w:bidi/>
        <w:rPr>
          <w:rFonts w:asciiTheme="majorBidi" w:hAnsiTheme="majorBidi" w:cstheme="majorBidi"/>
          <w:b/>
          <w:bCs/>
          <w:sz w:val="32"/>
          <w:szCs w:val="32"/>
          <w:rtl/>
        </w:rPr>
      </w:pPr>
    </w:p>
    <w:p w:rsidR="00DC30A6" w:rsidRPr="00E15FAB" w:rsidRDefault="00DC30A6" w:rsidP="000A4BA5">
      <w:pPr>
        <w:bidi/>
        <w:rPr>
          <w:rFonts w:asciiTheme="majorBidi" w:hAnsiTheme="majorBidi" w:cstheme="majorBidi"/>
          <w:b/>
          <w:bCs/>
          <w:sz w:val="32"/>
          <w:szCs w:val="32"/>
          <w:rtl/>
        </w:rPr>
      </w:pPr>
      <w:r w:rsidRPr="00E15FAB">
        <w:rPr>
          <w:rFonts w:asciiTheme="majorBidi" w:hAnsiTheme="majorBidi" w:cstheme="majorBidi"/>
          <w:b/>
          <w:bCs/>
          <w:sz w:val="32"/>
          <w:szCs w:val="32"/>
          <w:rtl/>
        </w:rPr>
        <w:t>47- العوامل التي تؤثر على كافة المنظمات و لا تخضع لسيطرة المنظمة:</w:t>
      </w:r>
    </w:p>
    <w:p w:rsidR="00DC30A6" w:rsidRPr="00E15FAB" w:rsidRDefault="00DC30A6" w:rsidP="000A4BA5">
      <w:pPr>
        <w:bidi/>
        <w:rPr>
          <w:rFonts w:asciiTheme="majorBidi" w:hAnsiTheme="majorBidi" w:cstheme="majorBidi"/>
          <w:b/>
          <w:bCs/>
          <w:color w:val="FF0000"/>
          <w:sz w:val="32"/>
          <w:szCs w:val="32"/>
          <w:rtl/>
        </w:rPr>
      </w:pPr>
    </w:p>
    <w:p w:rsidR="00DC30A6" w:rsidRPr="00E15FAB" w:rsidRDefault="00DC30A6" w:rsidP="000A4BA5">
      <w:pPr>
        <w:bidi/>
        <w:rPr>
          <w:rFonts w:asciiTheme="majorBidi" w:hAnsiTheme="majorBidi" w:cstheme="majorBidi"/>
          <w:b/>
          <w:bCs/>
          <w:color w:val="FF0000"/>
          <w:sz w:val="32"/>
          <w:szCs w:val="32"/>
          <w:rtl/>
        </w:rPr>
      </w:pPr>
      <w:r w:rsidRPr="00E15FAB">
        <w:rPr>
          <w:rFonts w:asciiTheme="majorBidi" w:hAnsiTheme="majorBidi" w:cstheme="majorBidi"/>
          <w:b/>
          <w:bCs/>
          <w:color w:val="FF0000"/>
          <w:sz w:val="32"/>
          <w:szCs w:val="32"/>
          <w:rtl/>
        </w:rPr>
        <w:t>البيئة العامة</w:t>
      </w:r>
    </w:p>
    <w:p w:rsidR="00DC30A6" w:rsidRPr="00E15FAB" w:rsidRDefault="00DC30A6" w:rsidP="000A4BA5">
      <w:pPr>
        <w:bidi/>
        <w:rPr>
          <w:rFonts w:asciiTheme="majorBidi" w:hAnsiTheme="majorBidi" w:cstheme="majorBidi"/>
          <w:b/>
          <w:bCs/>
          <w:sz w:val="32"/>
          <w:szCs w:val="32"/>
          <w:rtl/>
        </w:rPr>
      </w:pPr>
    </w:p>
    <w:p w:rsidR="00DC30A6" w:rsidRPr="00E15FAB" w:rsidRDefault="00DC30A6" w:rsidP="000A4BA5">
      <w:pPr>
        <w:bidi/>
        <w:rPr>
          <w:rFonts w:asciiTheme="majorBidi" w:hAnsiTheme="majorBidi" w:cstheme="majorBidi"/>
          <w:b/>
          <w:bCs/>
          <w:sz w:val="32"/>
          <w:szCs w:val="32"/>
          <w:rtl/>
        </w:rPr>
      </w:pPr>
      <w:r w:rsidRPr="00E15FAB">
        <w:rPr>
          <w:rFonts w:asciiTheme="majorBidi" w:hAnsiTheme="majorBidi" w:cstheme="majorBidi"/>
          <w:b/>
          <w:bCs/>
          <w:sz w:val="32"/>
          <w:szCs w:val="32"/>
          <w:rtl/>
        </w:rPr>
        <w:t>البيئة الخاصة</w:t>
      </w:r>
    </w:p>
    <w:p w:rsidR="00DC30A6" w:rsidRPr="00E15FAB" w:rsidRDefault="00DC30A6" w:rsidP="000A4BA5">
      <w:pPr>
        <w:bidi/>
        <w:rPr>
          <w:rFonts w:asciiTheme="majorBidi" w:hAnsiTheme="majorBidi" w:cstheme="majorBidi"/>
          <w:b/>
          <w:bCs/>
          <w:sz w:val="32"/>
          <w:szCs w:val="32"/>
          <w:rtl/>
        </w:rPr>
      </w:pPr>
    </w:p>
    <w:p w:rsidR="00DC30A6" w:rsidRPr="00E15FAB" w:rsidRDefault="00DC30A6" w:rsidP="000A4BA5">
      <w:pPr>
        <w:bidi/>
        <w:rPr>
          <w:rFonts w:asciiTheme="majorBidi" w:hAnsiTheme="majorBidi" w:cstheme="majorBidi"/>
          <w:b/>
          <w:bCs/>
          <w:sz w:val="32"/>
          <w:szCs w:val="32"/>
          <w:rtl/>
        </w:rPr>
      </w:pPr>
      <w:r w:rsidRPr="00E15FAB">
        <w:rPr>
          <w:rFonts w:asciiTheme="majorBidi" w:hAnsiTheme="majorBidi" w:cstheme="majorBidi"/>
          <w:b/>
          <w:bCs/>
          <w:sz w:val="32"/>
          <w:szCs w:val="32"/>
          <w:rtl/>
        </w:rPr>
        <w:t>الفعالية التنظيمية</w:t>
      </w:r>
    </w:p>
    <w:p w:rsidR="00DC30A6" w:rsidRPr="00E15FAB" w:rsidRDefault="00DC30A6" w:rsidP="000A4BA5">
      <w:pPr>
        <w:bidi/>
        <w:rPr>
          <w:rFonts w:asciiTheme="majorBidi" w:hAnsiTheme="majorBidi" w:cstheme="majorBidi"/>
          <w:b/>
          <w:bCs/>
          <w:sz w:val="32"/>
          <w:szCs w:val="32"/>
          <w:rtl/>
        </w:rPr>
      </w:pPr>
      <w:r w:rsidRPr="00E15FAB">
        <w:rPr>
          <w:rFonts w:asciiTheme="majorBidi" w:hAnsiTheme="majorBidi" w:cstheme="majorBidi"/>
          <w:b/>
          <w:bCs/>
          <w:sz w:val="32"/>
          <w:szCs w:val="32"/>
          <w:rtl/>
        </w:rPr>
        <w:t xml:space="preserve">الثقافة التنظيمية </w:t>
      </w:r>
    </w:p>
    <w:p w:rsidR="00DC30A6" w:rsidRPr="00E15FAB" w:rsidRDefault="00DC30A6" w:rsidP="000A4BA5">
      <w:pPr>
        <w:bidi/>
        <w:rPr>
          <w:rFonts w:asciiTheme="majorBidi" w:hAnsiTheme="majorBidi" w:cstheme="majorBidi"/>
          <w:b/>
          <w:bCs/>
          <w:sz w:val="32"/>
          <w:szCs w:val="32"/>
          <w:rtl/>
        </w:rPr>
      </w:pPr>
    </w:p>
    <w:p w:rsidR="00DC30A6" w:rsidRPr="00E15FAB" w:rsidRDefault="00DC30A6" w:rsidP="000A4BA5">
      <w:pPr>
        <w:bidi/>
        <w:rPr>
          <w:rFonts w:asciiTheme="majorBidi" w:hAnsiTheme="majorBidi" w:cstheme="majorBidi"/>
          <w:b/>
          <w:bCs/>
          <w:sz w:val="32"/>
          <w:szCs w:val="32"/>
          <w:rtl/>
        </w:rPr>
      </w:pPr>
      <w:r w:rsidRPr="00E15FAB">
        <w:rPr>
          <w:rFonts w:asciiTheme="majorBidi" w:hAnsiTheme="majorBidi" w:cstheme="majorBidi"/>
          <w:b/>
          <w:bCs/>
          <w:sz w:val="32"/>
          <w:szCs w:val="32"/>
          <w:rtl/>
        </w:rPr>
        <w:t>جميع ما سبق غير صحيح</w:t>
      </w:r>
    </w:p>
    <w:p w:rsidR="00DC30A6" w:rsidRPr="00E15FAB" w:rsidRDefault="00DC30A6" w:rsidP="000A4BA5">
      <w:pPr>
        <w:bidi/>
        <w:rPr>
          <w:rFonts w:asciiTheme="majorBidi" w:hAnsiTheme="majorBidi" w:cstheme="majorBidi"/>
          <w:b/>
          <w:bCs/>
          <w:color w:val="FF0000"/>
          <w:sz w:val="32"/>
          <w:szCs w:val="32"/>
          <w:rtl/>
        </w:rPr>
      </w:pPr>
    </w:p>
    <w:p w:rsidR="00DC30A6" w:rsidRPr="00E15FAB" w:rsidRDefault="00DC30A6" w:rsidP="00EB53F2">
      <w:pPr>
        <w:bidi/>
        <w:rPr>
          <w:rFonts w:asciiTheme="majorBidi" w:hAnsiTheme="majorBidi" w:cstheme="majorBidi"/>
          <w:b/>
          <w:bCs/>
          <w:sz w:val="32"/>
          <w:szCs w:val="32"/>
          <w:rtl/>
        </w:rPr>
      </w:pPr>
      <w:r w:rsidRPr="00E15FAB">
        <w:rPr>
          <w:rFonts w:asciiTheme="majorBidi" w:hAnsiTheme="majorBidi" w:cstheme="majorBidi"/>
          <w:b/>
          <w:bCs/>
          <w:sz w:val="32"/>
          <w:szCs w:val="32"/>
          <w:rtl/>
        </w:rPr>
        <w:t>4</w:t>
      </w:r>
      <w:r w:rsidR="00EB53F2">
        <w:rPr>
          <w:rFonts w:asciiTheme="majorBidi" w:hAnsiTheme="majorBidi" w:cstheme="majorBidi" w:hint="cs"/>
          <w:b/>
          <w:bCs/>
          <w:sz w:val="32"/>
          <w:szCs w:val="32"/>
          <w:rtl/>
        </w:rPr>
        <w:t>8</w:t>
      </w:r>
      <w:r w:rsidRPr="00E15FAB">
        <w:rPr>
          <w:rFonts w:asciiTheme="majorBidi" w:hAnsiTheme="majorBidi" w:cstheme="majorBidi"/>
          <w:b/>
          <w:bCs/>
          <w:sz w:val="32"/>
          <w:szCs w:val="32"/>
          <w:rtl/>
        </w:rPr>
        <w:t xml:space="preserve">- </w:t>
      </w:r>
      <w:r w:rsidR="005737BE" w:rsidRPr="00E15FAB">
        <w:rPr>
          <w:rFonts w:asciiTheme="majorBidi" w:hAnsiTheme="majorBidi" w:cstheme="majorBidi"/>
          <w:b/>
          <w:bCs/>
          <w:sz w:val="32"/>
          <w:szCs w:val="32"/>
          <w:rtl/>
        </w:rPr>
        <w:t>تشير الفعالية التنظيمية الى الطريقة الاقتصادية التي يتم بها انجاز العمليات المتعلقة بالاهداف و عادة ما يعبر عنها من خلال النسبة بين المخرجات و المدخلات</w:t>
      </w:r>
    </w:p>
    <w:p w:rsidR="005737BE" w:rsidRPr="00E15FAB" w:rsidRDefault="005737BE" w:rsidP="000A4BA5">
      <w:pPr>
        <w:bidi/>
        <w:rPr>
          <w:rFonts w:asciiTheme="majorBidi" w:hAnsiTheme="majorBidi" w:cstheme="majorBidi"/>
          <w:b/>
          <w:bCs/>
          <w:color w:val="FF0000"/>
          <w:sz w:val="32"/>
          <w:szCs w:val="32"/>
          <w:rtl/>
        </w:rPr>
      </w:pPr>
      <w:r w:rsidRPr="00E15FAB">
        <w:rPr>
          <w:rFonts w:asciiTheme="majorBidi" w:hAnsiTheme="majorBidi" w:cstheme="majorBidi"/>
          <w:b/>
          <w:bCs/>
          <w:color w:val="FF0000"/>
          <w:sz w:val="32"/>
          <w:szCs w:val="32"/>
          <w:rtl/>
        </w:rPr>
        <w:t>صح</w:t>
      </w:r>
    </w:p>
    <w:p w:rsidR="00B625DE" w:rsidRPr="00E15FAB" w:rsidRDefault="00B625DE" w:rsidP="000A4BA5">
      <w:pPr>
        <w:bidi/>
        <w:rPr>
          <w:rFonts w:asciiTheme="majorBidi" w:hAnsiTheme="majorBidi" w:cstheme="majorBidi"/>
          <w:b/>
          <w:bCs/>
          <w:color w:val="FF0000"/>
          <w:sz w:val="32"/>
          <w:szCs w:val="32"/>
          <w:rtl/>
        </w:rPr>
      </w:pPr>
    </w:p>
    <w:p w:rsidR="00B625DE" w:rsidRPr="00E15FAB" w:rsidRDefault="00EB53F2" w:rsidP="000A4BA5">
      <w:pPr>
        <w:bidi/>
        <w:rPr>
          <w:rFonts w:asciiTheme="majorBidi" w:hAnsiTheme="majorBidi" w:cstheme="majorBidi"/>
          <w:color w:val="000000"/>
          <w:sz w:val="32"/>
          <w:szCs w:val="32"/>
          <w:shd w:val="clear" w:color="auto" w:fill="F6F6F6"/>
          <w:rtl/>
        </w:rPr>
      </w:pPr>
      <w:r>
        <w:rPr>
          <w:rFonts w:asciiTheme="majorBidi" w:hAnsiTheme="majorBidi" w:cstheme="majorBidi" w:hint="cs"/>
          <w:b/>
          <w:bCs/>
          <w:color w:val="FF0000"/>
          <w:sz w:val="32"/>
          <w:szCs w:val="32"/>
          <w:rtl/>
        </w:rPr>
        <w:t>49</w:t>
      </w:r>
      <w:r w:rsidR="00B625DE" w:rsidRPr="00E15FAB">
        <w:rPr>
          <w:rFonts w:asciiTheme="majorBidi" w:hAnsiTheme="majorBidi" w:cstheme="majorBidi"/>
          <w:b/>
          <w:bCs/>
          <w:color w:val="FF0000"/>
          <w:sz w:val="32"/>
          <w:szCs w:val="32"/>
          <w:rtl/>
        </w:rPr>
        <w:t xml:space="preserve">- </w:t>
      </w:r>
      <w:r w:rsidR="00B625DE" w:rsidRPr="00E15FAB">
        <w:rPr>
          <w:rFonts w:asciiTheme="majorBidi" w:hAnsiTheme="majorBidi" w:cstheme="majorBidi"/>
          <w:color w:val="000000"/>
          <w:sz w:val="32"/>
          <w:szCs w:val="32"/>
          <w:shd w:val="clear" w:color="auto" w:fill="F6F6F6"/>
          <w:rtl/>
        </w:rPr>
        <w:t>يجب ان تعكس الرسالة الفعالة التوقعات التي ينتظرها العميل وتحدد منفعة المنتجات التي تقدمها المنظمة لعملائها</w:t>
      </w:r>
      <w:r w:rsidR="00B625DE" w:rsidRPr="00E15FAB">
        <w:rPr>
          <w:rFonts w:asciiTheme="majorBidi" w:hAnsiTheme="majorBidi" w:cstheme="majorBidi"/>
          <w:color w:val="000000"/>
          <w:sz w:val="32"/>
          <w:szCs w:val="32"/>
          <w:shd w:val="clear" w:color="auto" w:fill="F6F6F6"/>
        </w:rPr>
        <w:t>.</w:t>
      </w:r>
      <w:r w:rsidR="00B625DE" w:rsidRPr="00E15FAB">
        <w:rPr>
          <w:rFonts w:asciiTheme="majorBidi" w:hAnsiTheme="majorBidi" w:cstheme="majorBidi"/>
          <w:color w:val="000000"/>
          <w:sz w:val="32"/>
          <w:szCs w:val="32"/>
        </w:rPr>
        <w:br/>
      </w:r>
      <w:r w:rsidR="00B625DE" w:rsidRPr="00E15FAB">
        <w:rPr>
          <w:rFonts w:asciiTheme="majorBidi" w:hAnsiTheme="majorBidi" w:cstheme="majorBidi"/>
          <w:color w:val="000000"/>
          <w:sz w:val="32"/>
          <w:szCs w:val="32"/>
        </w:rPr>
        <w:br/>
      </w:r>
      <w:r w:rsidR="00B625DE" w:rsidRPr="00E15FAB">
        <w:rPr>
          <w:rFonts w:asciiTheme="majorBidi" w:hAnsiTheme="majorBidi" w:cstheme="majorBidi"/>
          <w:color w:val="000000"/>
          <w:sz w:val="32"/>
          <w:szCs w:val="32"/>
          <w:shd w:val="clear" w:color="auto" w:fill="F6F6F6"/>
          <w:rtl/>
        </w:rPr>
        <w:t>صواب</w:t>
      </w:r>
      <w:r w:rsidR="00B625DE" w:rsidRPr="00E15FAB">
        <w:rPr>
          <w:rFonts w:asciiTheme="majorBidi" w:hAnsiTheme="majorBidi" w:cstheme="majorBidi"/>
          <w:color w:val="000000"/>
          <w:sz w:val="32"/>
          <w:szCs w:val="32"/>
        </w:rPr>
        <w:br/>
      </w:r>
      <w:r w:rsidR="00B625DE" w:rsidRPr="00E15FAB">
        <w:rPr>
          <w:rFonts w:asciiTheme="majorBidi" w:hAnsiTheme="majorBidi" w:cstheme="majorBidi"/>
          <w:color w:val="000000"/>
          <w:sz w:val="32"/>
          <w:szCs w:val="32"/>
          <w:shd w:val="clear" w:color="auto" w:fill="F6F6F6"/>
          <w:rtl/>
        </w:rPr>
        <w:t>خطأ</w:t>
      </w:r>
    </w:p>
    <w:p w:rsidR="00E15FAB" w:rsidRPr="00E15FAB" w:rsidRDefault="00E15FAB" w:rsidP="00EB53F2">
      <w:pPr>
        <w:bidi/>
        <w:rPr>
          <w:rFonts w:asciiTheme="majorBidi" w:hAnsiTheme="majorBidi" w:cstheme="majorBidi"/>
          <w:color w:val="000000"/>
          <w:sz w:val="32"/>
          <w:szCs w:val="32"/>
          <w:shd w:val="clear" w:color="auto" w:fill="F6F6F6"/>
          <w:rtl/>
        </w:rPr>
      </w:pPr>
      <w:r>
        <w:rPr>
          <w:rFonts w:asciiTheme="majorBidi" w:hAnsiTheme="majorBidi" w:cstheme="majorBidi" w:hint="cs"/>
          <w:color w:val="000000"/>
          <w:sz w:val="32"/>
          <w:szCs w:val="32"/>
          <w:shd w:val="clear" w:color="auto" w:fill="F6F6F6"/>
          <w:rtl/>
        </w:rPr>
        <w:t>5</w:t>
      </w:r>
      <w:r w:rsidR="00EB53F2">
        <w:rPr>
          <w:rFonts w:asciiTheme="majorBidi" w:hAnsiTheme="majorBidi" w:cstheme="majorBidi" w:hint="cs"/>
          <w:color w:val="000000"/>
          <w:sz w:val="32"/>
          <w:szCs w:val="32"/>
          <w:shd w:val="clear" w:color="auto" w:fill="F6F6F6"/>
          <w:rtl/>
        </w:rPr>
        <w:t>0</w:t>
      </w:r>
      <w:r w:rsidRPr="00E15FAB">
        <w:rPr>
          <w:rFonts w:asciiTheme="majorBidi" w:hAnsiTheme="majorBidi" w:cstheme="majorBidi"/>
          <w:color w:val="000000"/>
          <w:sz w:val="32"/>
          <w:szCs w:val="32"/>
          <w:shd w:val="clear" w:color="auto" w:fill="F6F6F6"/>
          <w:rtl/>
        </w:rPr>
        <w:t>- لا تستطيع منظمات الأعمال التأثير في ظروف و متغيرات بيئتها في المدى القصير</w:t>
      </w:r>
    </w:p>
    <w:p w:rsidR="00E15FAB" w:rsidRPr="00E15FAB" w:rsidRDefault="00E15FAB" w:rsidP="000A4BA5">
      <w:pPr>
        <w:bidi/>
        <w:rPr>
          <w:rFonts w:asciiTheme="majorBidi" w:hAnsiTheme="majorBidi" w:cstheme="majorBidi"/>
          <w:color w:val="000000"/>
          <w:sz w:val="32"/>
          <w:szCs w:val="32"/>
          <w:shd w:val="clear" w:color="auto" w:fill="F6F6F6"/>
          <w:rtl/>
        </w:rPr>
      </w:pPr>
    </w:p>
    <w:p w:rsidR="00E15FAB" w:rsidRPr="00E15FAB" w:rsidRDefault="00E15FAB" w:rsidP="000A4BA5">
      <w:pPr>
        <w:bidi/>
        <w:rPr>
          <w:rFonts w:asciiTheme="majorBidi" w:hAnsiTheme="majorBidi" w:cstheme="majorBidi"/>
          <w:b/>
          <w:bCs/>
          <w:color w:val="FF0000"/>
          <w:sz w:val="32"/>
          <w:szCs w:val="32"/>
          <w:shd w:val="clear" w:color="auto" w:fill="F6F6F6"/>
          <w:rtl/>
        </w:rPr>
      </w:pPr>
      <w:r w:rsidRPr="00E15FAB">
        <w:rPr>
          <w:rFonts w:asciiTheme="majorBidi" w:hAnsiTheme="majorBidi" w:cstheme="majorBidi" w:hint="cs"/>
          <w:b/>
          <w:bCs/>
          <w:color w:val="FF0000"/>
          <w:sz w:val="32"/>
          <w:szCs w:val="32"/>
          <w:shd w:val="clear" w:color="auto" w:fill="F6F6F6"/>
          <w:rtl/>
        </w:rPr>
        <w:t>صح</w:t>
      </w:r>
    </w:p>
    <w:p w:rsidR="00E15FAB" w:rsidRPr="00E15FAB" w:rsidRDefault="00E15FAB" w:rsidP="000A4BA5">
      <w:pPr>
        <w:bidi/>
        <w:rPr>
          <w:rFonts w:asciiTheme="majorBidi" w:hAnsiTheme="majorBidi" w:cstheme="majorBidi"/>
          <w:color w:val="000000"/>
          <w:sz w:val="32"/>
          <w:szCs w:val="32"/>
          <w:shd w:val="clear" w:color="auto" w:fill="F6F6F6"/>
          <w:rtl/>
        </w:rPr>
      </w:pPr>
    </w:p>
    <w:p w:rsidR="00E15FAB" w:rsidRDefault="00E15FAB" w:rsidP="00EB53F2">
      <w:pPr>
        <w:bidi/>
        <w:rPr>
          <w:rFonts w:asciiTheme="majorBidi" w:hAnsiTheme="majorBidi" w:cstheme="majorBidi" w:hint="cs"/>
          <w:b/>
          <w:bCs/>
          <w:color w:val="FF0000"/>
          <w:sz w:val="32"/>
          <w:szCs w:val="32"/>
          <w:rtl/>
        </w:rPr>
      </w:pPr>
      <w:r w:rsidRPr="00E15FAB">
        <w:rPr>
          <w:rFonts w:asciiTheme="majorBidi" w:hAnsiTheme="majorBidi" w:cstheme="majorBidi"/>
          <w:color w:val="000000"/>
          <w:sz w:val="32"/>
          <w:szCs w:val="32"/>
          <w:shd w:val="clear" w:color="auto" w:fill="F6F6F6"/>
          <w:rtl/>
        </w:rPr>
        <w:lastRenderedPageBreak/>
        <w:t>5</w:t>
      </w:r>
      <w:r w:rsidR="00EB53F2">
        <w:rPr>
          <w:rFonts w:asciiTheme="majorBidi" w:hAnsiTheme="majorBidi" w:cstheme="majorBidi" w:hint="cs"/>
          <w:color w:val="000000"/>
          <w:sz w:val="32"/>
          <w:szCs w:val="32"/>
          <w:shd w:val="clear" w:color="auto" w:fill="F6F6F6"/>
          <w:rtl/>
        </w:rPr>
        <w:t>1</w:t>
      </w:r>
      <w:r w:rsidRPr="00E15FAB">
        <w:rPr>
          <w:rFonts w:asciiTheme="majorBidi" w:hAnsiTheme="majorBidi" w:cstheme="majorBidi"/>
          <w:sz w:val="32"/>
          <w:szCs w:val="32"/>
          <w:shd w:val="clear" w:color="auto" w:fill="F6F6F6"/>
          <w:rtl/>
        </w:rPr>
        <w:t xml:space="preserve">- </w:t>
      </w:r>
      <w:r w:rsidRPr="00E15FAB">
        <w:rPr>
          <w:rFonts w:asciiTheme="majorBidi" w:hAnsiTheme="majorBidi" w:cstheme="majorBidi"/>
          <w:b/>
          <w:bCs/>
          <w:i/>
          <w:iCs/>
          <w:sz w:val="32"/>
          <w:szCs w:val="32"/>
          <w:shd w:val="clear" w:color="auto" w:fill="F1F1F1"/>
          <w:rtl/>
        </w:rPr>
        <w:t>تتميز الغايات بمجموعة من الخصائص ماعدا</w:t>
      </w:r>
      <w:r w:rsidRPr="00E15FAB">
        <w:rPr>
          <w:rFonts w:asciiTheme="majorBidi" w:hAnsiTheme="majorBidi" w:cstheme="majorBidi"/>
          <w:b/>
          <w:bCs/>
          <w:i/>
          <w:iCs/>
          <w:sz w:val="32"/>
          <w:szCs w:val="32"/>
          <w:shd w:val="clear" w:color="auto" w:fill="F1F1F1"/>
        </w:rPr>
        <w:t>:</w:t>
      </w:r>
      <w:r w:rsidRPr="00E15FAB">
        <w:rPr>
          <w:rFonts w:asciiTheme="majorBidi" w:hAnsiTheme="majorBidi" w:cstheme="majorBidi"/>
          <w:b/>
          <w:bCs/>
          <w:i/>
          <w:iCs/>
          <w:color w:val="003E69"/>
          <w:sz w:val="32"/>
          <w:szCs w:val="32"/>
        </w:rPr>
        <w:br/>
      </w:r>
      <w:r w:rsidRPr="00E15FAB">
        <w:rPr>
          <w:rFonts w:asciiTheme="majorBidi" w:hAnsiTheme="majorBidi" w:cstheme="majorBidi"/>
          <w:b/>
          <w:bCs/>
          <w:i/>
          <w:iCs/>
          <w:color w:val="003E69"/>
          <w:sz w:val="32"/>
          <w:szCs w:val="32"/>
        </w:rPr>
        <w:br/>
      </w:r>
      <w:r w:rsidRPr="00E15FAB">
        <w:rPr>
          <w:rFonts w:asciiTheme="majorBidi" w:hAnsiTheme="majorBidi" w:cstheme="majorBidi"/>
          <w:b/>
          <w:bCs/>
          <w:i/>
          <w:iCs/>
          <w:color w:val="FF0000"/>
          <w:sz w:val="32"/>
          <w:szCs w:val="32"/>
          <w:shd w:val="clear" w:color="auto" w:fill="F1F1F1"/>
          <w:rtl/>
        </w:rPr>
        <w:t>التركيز علي التفاصيل الدقيقة</w:t>
      </w:r>
      <w:r w:rsidRPr="00E15FAB">
        <w:rPr>
          <w:rFonts w:asciiTheme="majorBidi" w:hAnsiTheme="majorBidi" w:cstheme="majorBidi"/>
          <w:b/>
          <w:bCs/>
          <w:i/>
          <w:iCs/>
          <w:color w:val="003E69"/>
          <w:sz w:val="32"/>
          <w:szCs w:val="32"/>
        </w:rPr>
        <w:br/>
      </w:r>
      <w:r w:rsidRPr="00E15FAB">
        <w:rPr>
          <w:rFonts w:asciiTheme="majorBidi" w:hAnsiTheme="majorBidi" w:cstheme="majorBidi"/>
          <w:b/>
          <w:bCs/>
          <w:i/>
          <w:iCs/>
          <w:color w:val="003E69"/>
          <w:sz w:val="32"/>
          <w:szCs w:val="32"/>
        </w:rPr>
        <w:br/>
      </w:r>
      <w:r w:rsidRPr="00E15FAB">
        <w:rPr>
          <w:rFonts w:asciiTheme="majorBidi" w:hAnsiTheme="majorBidi" w:cstheme="majorBidi"/>
          <w:b/>
          <w:bCs/>
          <w:i/>
          <w:iCs/>
          <w:sz w:val="32"/>
          <w:szCs w:val="32"/>
          <w:shd w:val="clear" w:color="auto" w:fill="F1F1F1"/>
          <w:rtl/>
        </w:rPr>
        <w:t>البعد عن التفاصيل الدقيق</w:t>
      </w:r>
      <w:r w:rsidRPr="00E15FAB">
        <w:rPr>
          <w:rFonts w:asciiTheme="majorBidi" w:hAnsiTheme="majorBidi" w:cstheme="majorBidi"/>
          <w:b/>
          <w:bCs/>
          <w:i/>
          <w:iCs/>
          <w:sz w:val="32"/>
          <w:szCs w:val="32"/>
        </w:rPr>
        <w:br/>
      </w:r>
      <w:r w:rsidRPr="00E15FAB">
        <w:rPr>
          <w:rFonts w:asciiTheme="majorBidi" w:hAnsiTheme="majorBidi" w:cstheme="majorBidi"/>
          <w:b/>
          <w:bCs/>
          <w:i/>
          <w:iCs/>
          <w:sz w:val="32"/>
          <w:szCs w:val="32"/>
        </w:rPr>
        <w:br/>
      </w:r>
      <w:r w:rsidRPr="00E15FAB">
        <w:rPr>
          <w:rFonts w:asciiTheme="majorBidi" w:hAnsiTheme="majorBidi" w:cstheme="majorBidi"/>
          <w:b/>
          <w:bCs/>
          <w:i/>
          <w:iCs/>
          <w:sz w:val="32"/>
          <w:szCs w:val="32"/>
          <w:shd w:val="clear" w:color="auto" w:fill="F1F1F1"/>
          <w:rtl/>
        </w:rPr>
        <w:t>طول الأجل</w:t>
      </w:r>
      <w:r w:rsidRPr="00E15FAB">
        <w:rPr>
          <w:rFonts w:asciiTheme="majorBidi" w:hAnsiTheme="majorBidi" w:cstheme="majorBidi"/>
          <w:b/>
          <w:bCs/>
          <w:i/>
          <w:iCs/>
          <w:sz w:val="32"/>
          <w:szCs w:val="32"/>
        </w:rPr>
        <w:br/>
      </w:r>
      <w:r w:rsidRPr="00E15FAB">
        <w:rPr>
          <w:rFonts w:asciiTheme="majorBidi" w:hAnsiTheme="majorBidi" w:cstheme="majorBidi"/>
          <w:b/>
          <w:bCs/>
          <w:i/>
          <w:iCs/>
          <w:sz w:val="32"/>
          <w:szCs w:val="32"/>
        </w:rPr>
        <w:br/>
      </w:r>
      <w:r w:rsidRPr="00E15FAB">
        <w:rPr>
          <w:rFonts w:asciiTheme="majorBidi" w:hAnsiTheme="majorBidi" w:cstheme="majorBidi"/>
          <w:b/>
          <w:bCs/>
          <w:i/>
          <w:iCs/>
          <w:sz w:val="32"/>
          <w:szCs w:val="32"/>
          <w:shd w:val="clear" w:color="auto" w:fill="F1F1F1"/>
          <w:rtl/>
        </w:rPr>
        <w:t>الشمول</w:t>
      </w:r>
      <w:r w:rsidRPr="00E15FAB">
        <w:rPr>
          <w:rFonts w:asciiTheme="majorBidi" w:hAnsiTheme="majorBidi" w:cstheme="majorBidi"/>
          <w:b/>
          <w:bCs/>
          <w:i/>
          <w:iCs/>
          <w:sz w:val="32"/>
          <w:szCs w:val="32"/>
        </w:rPr>
        <w:br/>
      </w:r>
      <w:r w:rsidRPr="00E15FAB">
        <w:rPr>
          <w:rFonts w:asciiTheme="majorBidi" w:hAnsiTheme="majorBidi" w:cstheme="majorBidi"/>
          <w:b/>
          <w:bCs/>
          <w:i/>
          <w:iCs/>
          <w:sz w:val="32"/>
          <w:szCs w:val="32"/>
        </w:rPr>
        <w:br/>
      </w:r>
      <w:r w:rsidRPr="00E15FAB">
        <w:rPr>
          <w:rFonts w:asciiTheme="majorBidi" w:hAnsiTheme="majorBidi" w:cstheme="majorBidi"/>
          <w:b/>
          <w:bCs/>
          <w:i/>
          <w:iCs/>
          <w:sz w:val="32"/>
          <w:szCs w:val="32"/>
          <w:shd w:val="clear" w:color="auto" w:fill="F1F1F1"/>
          <w:rtl/>
        </w:rPr>
        <w:t>جميع ما سبق غير صحيح</w:t>
      </w:r>
      <w:r w:rsidRPr="00E15FAB">
        <w:rPr>
          <w:rFonts w:asciiTheme="majorBidi" w:hAnsiTheme="majorBidi" w:cstheme="majorBidi"/>
          <w:b/>
          <w:bCs/>
          <w:i/>
          <w:iCs/>
          <w:color w:val="003E69"/>
          <w:sz w:val="32"/>
          <w:szCs w:val="32"/>
        </w:rPr>
        <w:br/>
      </w:r>
    </w:p>
    <w:p w:rsidR="004B6653" w:rsidRPr="00E15FAB" w:rsidRDefault="004B6653" w:rsidP="000A4BA5">
      <w:pPr>
        <w:bidi/>
        <w:rPr>
          <w:rFonts w:asciiTheme="majorBidi" w:hAnsiTheme="majorBidi" w:cstheme="majorBidi"/>
          <w:b/>
          <w:bCs/>
          <w:color w:val="FF0000"/>
          <w:sz w:val="32"/>
          <w:szCs w:val="32"/>
          <w:rtl/>
        </w:rPr>
      </w:pPr>
    </w:p>
    <w:p w:rsidR="005737BE" w:rsidRPr="004B6653" w:rsidRDefault="004B6653" w:rsidP="00EB53F2">
      <w:pPr>
        <w:bidi/>
        <w:rPr>
          <w:rFonts w:asciiTheme="majorBidi" w:hAnsiTheme="majorBidi" w:cstheme="majorBidi" w:hint="cs"/>
          <w:b/>
          <w:bCs/>
          <w:sz w:val="32"/>
          <w:szCs w:val="32"/>
          <w:rtl/>
        </w:rPr>
      </w:pPr>
      <w:r>
        <w:rPr>
          <w:rFonts w:asciiTheme="majorBidi" w:hAnsiTheme="majorBidi" w:cstheme="majorBidi" w:hint="cs"/>
          <w:b/>
          <w:bCs/>
          <w:color w:val="FF0000"/>
          <w:sz w:val="32"/>
          <w:szCs w:val="32"/>
          <w:rtl/>
        </w:rPr>
        <w:t>5</w:t>
      </w:r>
      <w:r w:rsidR="00EB53F2">
        <w:rPr>
          <w:rFonts w:asciiTheme="majorBidi" w:hAnsiTheme="majorBidi" w:cstheme="majorBidi" w:hint="cs"/>
          <w:b/>
          <w:bCs/>
          <w:color w:val="FF0000"/>
          <w:sz w:val="32"/>
          <w:szCs w:val="32"/>
          <w:rtl/>
        </w:rPr>
        <w:t>2</w:t>
      </w:r>
      <w:r w:rsidRPr="004B6653">
        <w:rPr>
          <w:rFonts w:asciiTheme="majorBidi" w:hAnsiTheme="majorBidi" w:cstheme="majorBidi" w:hint="cs"/>
          <w:b/>
          <w:bCs/>
          <w:sz w:val="32"/>
          <w:szCs w:val="32"/>
          <w:rtl/>
        </w:rPr>
        <w:t>- تعتبر العناصر التالية من العوامل المتعلقة بالبيئة الخاصة ما عدا:</w:t>
      </w:r>
    </w:p>
    <w:p w:rsidR="004B6653" w:rsidRPr="004B6653" w:rsidRDefault="004B6653" w:rsidP="000A4BA5">
      <w:pPr>
        <w:bidi/>
        <w:rPr>
          <w:rFonts w:asciiTheme="majorBidi" w:hAnsiTheme="majorBidi" w:cstheme="majorBidi" w:hint="cs"/>
          <w:b/>
          <w:bCs/>
          <w:sz w:val="32"/>
          <w:szCs w:val="32"/>
          <w:rtl/>
        </w:rPr>
      </w:pPr>
    </w:p>
    <w:p w:rsidR="004B6653" w:rsidRPr="004B6653" w:rsidRDefault="004B6653" w:rsidP="000A4BA5">
      <w:pPr>
        <w:bidi/>
        <w:rPr>
          <w:rFonts w:asciiTheme="majorBidi" w:hAnsiTheme="majorBidi" w:cstheme="majorBidi" w:hint="cs"/>
          <w:b/>
          <w:bCs/>
          <w:sz w:val="32"/>
          <w:szCs w:val="32"/>
          <w:rtl/>
        </w:rPr>
      </w:pPr>
      <w:r w:rsidRPr="004B6653">
        <w:rPr>
          <w:rFonts w:asciiTheme="majorBidi" w:hAnsiTheme="majorBidi" w:cstheme="majorBidi" w:hint="cs"/>
          <w:b/>
          <w:bCs/>
          <w:sz w:val="32"/>
          <w:szCs w:val="32"/>
          <w:rtl/>
        </w:rPr>
        <w:t>العوامل التكنولوجية</w:t>
      </w:r>
    </w:p>
    <w:p w:rsidR="004B6653" w:rsidRDefault="004B6653" w:rsidP="000A4BA5">
      <w:pPr>
        <w:bidi/>
        <w:rPr>
          <w:rFonts w:asciiTheme="majorBidi" w:hAnsiTheme="majorBidi" w:cstheme="majorBidi" w:hint="cs"/>
          <w:b/>
          <w:bCs/>
          <w:color w:val="FF0000"/>
          <w:sz w:val="32"/>
          <w:szCs w:val="32"/>
          <w:rtl/>
        </w:rPr>
      </w:pPr>
    </w:p>
    <w:p w:rsidR="004B6653" w:rsidRPr="004B6653" w:rsidRDefault="004B6653" w:rsidP="000A4BA5">
      <w:pPr>
        <w:bidi/>
        <w:rPr>
          <w:rFonts w:asciiTheme="majorBidi" w:hAnsiTheme="majorBidi" w:cstheme="majorBidi" w:hint="cs"/>
          <w:b/>
          <w:bCs/>
          <w:sz w:val="32"/>
          <w:szCs w:val="32"/>
          <w:rtl/>
        </w:rPr>
      </w:pPr>
      <w:r w:rsidRPr="004B6653">
        <w:rPr>
          <w:rFonts w:asciiTheme="majorBidi" w:hAnsiTheme="majorBidi" w:cstheme="majorBidi" w:hint="cs"/>
          <w:b/>
          <w:bCs/>
          <w:sz w:val="32"/>
          <w:szCs w:val="32"/>
          <w:rtl/>
        </w:rPr>
        <w:t>مقدموا التسهيلات و التيسيرات و الخدمات المختلفة</w:t>
      </w:r>
    </w:p>
    <w:p w:rsidR="004B6653" w:rsidRPr="004B6653" w:rsidRDefault="004B6653" w:rsidP="000A4BA5">
      <w:pPr>
        <w:bidi/>
        <w:rPr>
          <w:rFonts w:asciiTheme="majorBidi" w:hAnsiTheme="majorBidi" w:cstheme="majorBidi" w:hint="cs"/>
          <w:b/>
          <w:bCs/>
          <w:sz w:val="32"/>
          <w:szCs w:val="32"/>
          <w:rtl/>
        </w:rPr>
      </w:pPr>
    </w:p>
    <w:p w:rsidR="004B6653" w:rsidRPr="00E15FAB" w:rsidRDefault="004B6653" w:rsidP="000A4BA5">
      <w:pPr>
        <w:bidi/>
        <w:rPr>
          <w:rFonts w:asciiTheme="majorBidi" w:hAnsiTheme="majorBidi" w:cstheme="majorBidi"/>
          <w:b/>
          <w:bCs/>
          <w:color w:val="FF0000"/>
          <w:sz w:val="32"/>
          <w:szCs w:val="32"/>
          <w:rtl/>
        </w:rPr>
      </w:pPr>
      <w:r w:rsidRPr="004B6653">
        <w:rPr>
          <w:rFonts w:asciiTheme="majorBidi" w:hAnsiTheme="majorBidi" w:cstheme="majorBidi" w:hint="cs"/>
          <w:b/>
          <w:bCs/>
          <w:sz w:val="32"/>
          <w:szCs w:val="32"/>
          <w:rtl/>
        </w:rPr>
        <w:t>الحكومة</w:t>
      </w:r>
    </w:p>
    <w:p w:rsidR="000A4BA5" w:rsidRDefault="000A4BA5" w:rsidP="000A4BA5">
      <w:pPr>
        <w:bidi/>
        <w:rPr>
          <w:rFonts w:asciiTheme="majorBidi" w:hAnsiTheme="majorBidi" w:cstheme="majorBidi" w:hint="cs"/>
          <w:b/>
          <w:bCs/>
          <w:color w:val="FF0000"/>
          <w:sz w:val="32"/>
          <w:szCs w:val="32"/>
          <w:rtl/>
        </w:rPr>
      </w:pPr>
    </w:p>
    <w:p w:rsidR="005737BE" w:rsidRDefault="000A4BA5" w:rsidP="00EB53F2">
      <w:pPr>
        <w:bidi/>
        <w:rPr>
          <w:rFonts w:asciiTheme="majorBidi" w:hAnsiTheme="majorBidi" w:cstheme="majorBidi" w:hint="cs"/>
          <w:color w:val="000000"/>
          <w:sz w:val="32"/>
          <w:szCs w:val="32"/>
          <w:shd w:val="clear" w:color="auto" w:fill="F6F6F6"/>
          <w:rtl/>
        </w:rPr>
      </w:pPr>
      <w:r>
        <w:rPr>
          <w:rFonts w:asciiTheme="majorBidi" w:hAnsiTheme="majorBidi" w:cstheme="majorBidi" w:hint="cs"/>
          <w:b/>
          <w:bCs/>
          <w:color w:val="FF0000"/>
          <w:sz w:val="32"/>
          <w:szCs w:val="32"/>
          <w:rtl/>
        </w:rPr>
        <w:t>5</w:t>
      </w:r>
      <w:r w:rsidR="00EB53F2">
        <w:rPr>
          <w:rFonts w:asciiTheme="majorBidi" w:hAnsiTheme="majorBidi" w:cstheme="majorBidi" w:hint="cs"/>
          <w:b/>
          <w:bCs/>
          <w:color w:val="FF0000"/>
          <w:sz w:val="32"/>
          <w:szCs w:val="32"/>
          <w:rtl/>
        </w:rPr>
        <w:t>3</w:t>
      </w:r>
      <w:r>
        <w:rPr>
          <w:rFonts w:asciiTheme="majorBidi" w:hAnsiTheme="majorBidi" w:cstheme="majorBidi" w:hint="cs"/>
          <w:b/>
          <w:bCs/>
          <w:color w:val="FF0000"/>
          <w:sz w:val="32"/>
          <w:szCs w:val="32"/>
          <w:rtl/>
        </w:rPr>
        <w:t xml:space="preserve">- </w:t>
      </w:r>
      <w:r w:rsidRPr="000A4BA5">
        <w:rPr>
          <w:rFonts w:asciiTheme="majorBidi" w:hAnsiTheme="majorBidi" w:cstheme="majorBidi"/>
          <w:color w:val="000000"/>
          <w:sz w:val="32"/>
          <w:szCs w:val="32"/>
          <w:shd w:val="clear" w:color="auto" w:fill="F6F6F6"/>
          <w:rtl/>
        </w:rPr>
        <w:t>تشير إلي المجالات التي يمكن للمنظمة ان تنافس الغير من خلالها بطريقة اكثر فعالية</w:t>
      </w:r>
      <w:r w:rsidRPr="000A4BA5">
        <w:rPr>
          <w:rFonts w:asciiTheme="majorBidi" w:hAnsiTheme="majorBidi" w:cstheme="majorBidi"/>
          <w:color w:val="000000"/>
          <w:sz w:val="32"/>
          <w:szCs w:val="32"/>
          <w:shd w:val="clear" w:color="auto" w:fill="F6F6F6"/>
        </w:rPr>
        <w:t>:</w:t>
      </w:r>
      <w:r w:rsidRPr="000A4BA5">
        <w:rPr>
          <w:rFonts w:asciiTheme="majorBidi" w:hAnsiTheme="majorBidi" w:cstheme="majorBidi"/>
          <w:color w:val="000000"/>
          <w:sz w:val="32"/>
          <w:szCs w:val="32"/>
        </w:rPr>
        <w:br/>
      </w:r>
      <w:r w:rsidRPr="000A4BA5">
        <w:rPr>
          <w:rFonts w:asciiTheme="majorBidi" w:hAnsiTheme="majorBidi" w:cstheme="majorBidi"/>
          <w:color w:val="000000"/>
          <w:sz w:val="32"/>
          <w:szCs w:val="32"/>
        </w:rPr>
        <w:br/>
      </w:r>
      <w:r w:rsidRPr="000A4BA5">
        <w:rPr>
          <w:rFonts w:asciiTheme="majorBidi" w:hAnsiTheme="majorBidi" w:cstheme="majorBidi"/>
          <w:color w:val="000000"/>
          <w:sz w:val="32"/>
          <w:szCs w:val="32"/>
          <w:shd w:val="clear" w:color="auto" w:fill="F6F6F6"/>
          <w:rtl/>
        </w:rPr>
        <w:t>الميزة التنافسية</w:t>
      </w:r>
      <w:r w:rsidRPr="000A4BA5">
        <w:rPr>
          <w:rFonts w:asciiTheme="majorBidi" w:hAnsiTheme="majorBidi" w:cstheme="majorBidi"/>
          <w:color w:val="000000"/>
          <w:sz w:val="32"/>
          <w:szCs w:val="32"/>
        </w:rPr>
        <w:br/>
      </w:r>
      <w:r w:rsidRPr="000A4BA5">
        <w:rPr>
          <w:rFonts w:asciiTheme="majorBidi" w:hAnsiTheme="majorBidi" w:cstheme="majorBidi"/>
          <w:color w:val="000000"/>
          <w:sz w:val="32"/>
          <w:szCs w:val="32"/>
        </w:rPr>
        <w:br/>
      </w:r>
      <w:r w:rsidRPr="000A4BA5">
        <w:rPr>
          <w:rFonts w:asciiTheme="majorBidi" w:hAnsiTheme="majorBidi" w:cstheme="majorBidi"/>
          <w:color w:val="000000"/>
          <w:sz w:val="32"/>
          <w:szCs w:val="32"/>
          <w:shd w:val="clear" w:color="auto" w:fill="F6F6F6"/>
          <w:rtl/>
        </w:rPr>
        <w:t>الكفاءة الوظيفية</w:t>
      </w:r>
      <w:r w:rsidRPr="000A4BA5">
        <w:rPr>
          <w:rFonts w:asciiTheme="majorBidi" w:hAnsiTheme="majorBidi" w:cstheme="majorBidi"/>
          <w:color w:val="000000"/>
          <w:sz w:val="32"/>
          <w:szCs w:val="32"/>
        </w:rPr>
        <w:br/>
      </w:r>
      <w:r w:rsidRPr="000A4BA5">
        <w:rPr>
          <w:rFonts w:asciiTheme="majorBidi" w:hAnsiTheme="majorBidi" w:cstheme="majorBidi"/>
          <w:color w:val="000000"/>
          <w:sz w:val="32"/>
          <w:szCs w:val="32"/>
        </w:rPr>
        <w:br/>
      </w:r>
      <w:r w:rsidRPr="000A4BA5">
        <w:rPr>
          <w:rFonts w:asciiTheme="majorBidi" w:hAnsiTheme="majorBidi" w:cstheme="majorBidi"/>
          <w:color w:val="000000"/>
          <w:sz w:val="32"/>
          <w:szCs w:val="32"/>
          <w:shd w:val="clear" w:color="auto" w:fill="F6F6F6"/>
          <w:rtl/>
        </w:rPr>
        <w:t>العولمة الإدارية</w:t>
      </w:r>
      <w:r w:rsidRPr="000A4BA5">
        <w:rPr>
          <w:rFonts w:asciiTheme="majorBidi" w:hAnsiTheme="majorBidi" w:cstheme="majorBidi"/>
          <w:color w:val="000000"/>
          <w:sz w:val="32"/>
          <w:szCs w:val="32"/>
        </w:rPr>
        <w:br/>
      </w:r>
      <w:r w:rsidRPr="000A4BA5">
        <w:rPr>
          <w:rFonts w:asciiTheme="majorBidi" w:hAnsiTheme="majorBidi" w:cstheme="majorBidi"/>
          <w:color w:val="000000"/>
          <w:sz w:val="32"/>
          <w:szCs w:val="32"/>
        </w:rPr>
        <w:br/>
      </w:r>
      <w:r w:rsidRPr="000A4BA5">
        <w:rPr>
          <w:rFonts w:asciiTheme="majorBidi" w:hAnsiTheme="majorBidi" w:cstheme="majorBidi"/>
          <w:color w:val="000000"/>
          <w:sz w:val="32"/>
          <w:szCs w:val="32"/>
          <w:shd w:val="clear" w:color="auto" w:fill="F6F6F6"/>
          <w:rtl/>
        </w:rPr>
        <w:lastRenderedPageBreak/>
        <w:t>القواعد الإدارية</w:t>
      </w:r>
      <w:r w:rsidRPr="000A4BA5">
        <w:rPr>
          <w:rFonts w:asciiTheme="majorBidi" w:hAnsiTheme="majorBidi" w:cstheme="majorBidi"/>
          <w:color w:val="000000"/>
          <w:sz w:val="32"/>
          <w:szCs w:val="32"/>
        </w:rPr>
        <w:br/>
      </w:r>
      <w:r w:rsidRPr="000A4BA5">
        <w:rPr>
          <w:rFonts w:asciiTheme="majorBidi" w:hAnsiTheme="majorBidi" w:cstheme="majorBidi"/>
          <w:color w:val="000000"/>
          <w:sz w:val="32"/>
          <w:szCs w:val="32"/>
        </w:rPr>
        <w:br/>
      </w:r>
      <w:r w:rsidRPr="000A4BA5">
        <w:rPr>
          <w:rFonts w:asciiTheme="majorBidi" w:hAnsiTheme="majorBidi" w:cstheme="majorBidi"/>
          <w:color w:val="000000"/>
          <w:sz w:val="32"/>
          <w:szCs w:val="32"/>
          <w:shd w:val="clear" w:color="auto" w:fill="F6F6F6"/>
          <w:rtl/>
        </w:rPr>
        <w:t>جميع ما سبق غير صحيح</w:t>
      </w:r>
    </w:p>
    <w:p w:rsidR="000A4BA5" w:rsidRDefault="000A4BA5" w:rsidP="000A4BA5">
      <w:pPr>
        <w:bidi/>
        <w:rPr>
          <w:rFonts w:asciiTheme="majorBidi" w:hAnsiTheme="majorBidi" w:cstheme="majorBidi" w:hint="cs"/>
          <w:color w:val="000000"/>
          <w:sz w:val="32"/>
          <w:szCs w:val="32"/>
          <w:shd w:val="clear" w:color="auto" w:fill="F6F6F6"/>
          <w:rtl/>
        </w:rPr>
      </w:pPr>
    </w:p>
    <w:p w:rsidR="000A4BA5" w:rsidRDefault="000A4BA5" w:rsidP="00EB53F2">
      <w:pPr>
        <w:bidi/>
        <w:rPr>
          <w:rFonts w:asciiTheme="majorBidi" w:hAnsiTheme="majorBidi" w:cstheme="majorBidi" w:hint="cs"/>
          <w:color w:val="000000"/>
          <w:sz w:val="32"/>
          <w:szCs w:val="32"/>
          <w:shd w:val="clear" w:color="auto" w:fill="F6F6F6"/>
          <w:rtl/>
        </w:rPr>
      </w:pPr>
      <w:r>
        <w:rPr>
          <w:rFonts w:asciiTheme="majorBidi" w:hAnsiTheme="majorBidi" w:cstheme="majorBidi" w:hint="cs"/>
          <w:color w:val="000000"/>
          <w:sz w:val="32"/>
          <w:szCs w:val="32"/>
          <w:shd w:val="clear" w:color="auto" w:fill="F6F6F6"/>
          <w:rtl/>
        </w:rPr>
        <w:t>5</w:t>
      </w:r>
      <w:r w:rsidR="00EB53F2">
        <w:rPr>
          <w:rFonts w:asciiTheme="majorBidi" w:hAnsiTheme="majorBidi" w:cstheme="majorBidi" w:hint="cs"/>
          <w:color w:val="000000"/>
          <w:sz w:val="32"/>
          <w:szCs w:val="32"/>
          <w:shd w:val="clear" w:color="auto" w:fill="F6F6F6"/>
          <w:rtl/>
        </w:rPr>
        <w:t>4</w:t>
      </w:r>
      <w:r>
        <w:rPr>
          <w:rFonts w:asciiTheme="majorBidi" w:hAnsiTheme="majorBidi" w:cstheme="majorBidi" w:hint="cs"/>
          <w:color w:val="000000"/>
          <w:sz w:val="32"/>
          <w:szCs w:val="32"/>
          <w:shd w:val="clear" w:color="auto" w:fill="F6F6F6"/>
          <w:rtl/>
        </w:rPr>
        <w:t>- ليس من الضروري ان تحقق الرسالة التكامل بين اجزاء و مكونات المنظمة</w:t>
      </w:r>
    </w:p>
    <w:p w:rsidR="000A4BA5" w:rsidRDefault="000A4BA5" w:rsidP="000A4BA5">
      <w:pPr>
        <w:bidi/>
        <w:rPr>
          <w:rFonts w:asciiTheme="majorBidi" w:hAnsiTheme="majorBidi" w:cstheme="majorBidi" w:hint="cs"/>
          <w:color w:val="000000"/>
          <w:sz w:val="32"/>
          <w:szCs w:val="32"/>
          <w:shd w:val="clear" w:color="auto" w:fill="F6F6F6"/>
          <w:rtl/>
        </w:rPr>
      </w:pPr>
    </w:p>
    <w:p w:rsidR="000A4BA5" w:rsidRDefault="00EB53F2" w:rsidP="000A4BA5">
      <w:pPr>
        <w:bidi/>
        <w:rPr>
          <w:rFonts w:asciiTheme="majorBidi" w:hAnsiTheme="majorBidi" w:cstheme="majorBidi" w:hint="cs"/>
          <w:b/>
          <w:bCs/>
          <w:color w:val="FF0000"/>
          <w:sz w:val="32"/>
          <w:szCs w:val="32"/>
          <w:rtl/>
        </w:rPr>
      </w:pPr>
      <w:r>
        <w:rPr>
          <w:rFonts w:asciiTheme="majorBidi" w:hAnsiTheme="majorBidi" w:cstheme="majorBidi" w:hint="cs"/>
          <w:b/>
          <w:bCs/>
          <w:color w:val="FF0000"/>
          <w:sz w:val="32"/>
          <w:szCs w:val="32"/>
          <w:rtl/>
        </w:rPr>
        <w:t>خطأ</w:t>
      </w:r>
    </w:p>
    <w:p w:rsidR="00EB53F2" w:rsidRDefault="00EB53F2" w:rsidP="00EB53F2">
      <w:pPr>
        <w:bidi/>
        <w:rPr>
          <w:rFonts w:asciiTheme="majorBidi" w:hAnsiTheme="majorBidi" w:cstheme="majorBidi" w:hint="cs"/>
          <w:b/>
          <w:bCs/>
          <w:color w:val="FF0000"/>
          <w:sz w:val="32"/>
          <w:szCs w:val="32"/>
          <w:rtl/>
        </w:rPr>
      </w:pPr>
    </w:p>
    <w:p w:rsidR="00EB53F2" w:rsidRPr="00E15FAB" w:rsidRDefault="00EB53F2" w:rsidP="00EB53F2">
      <w:pPr>
        <w:bidi/>
        <w:rPr>
          <w:rFonts w:asciiTheme="majorBidi" w:hAnsiTheme="majorBidi" w:cstheme="majorBidi"/>
          <w:b/>
          <w:bCs/>
          <w:color w:val="FF0000"/>
          <w:sz w:val="32"/>
          <w:szCs w:val="32"/>
          <w:rtl/>
        </w:rPr>
      </w:pPr>
    </w:p>
    <w:p w:rsidR="005737BE" w:rsidRPr="00E15FAB" w:rsidRDefault="005737BE" w:rsidP="000A4BA5">
      <w:pPr>
        <w:bidi/>
        <w:rPr>
          <w:rFonts w:asciiTheme="majorBidi" w:hAnsiTheme="majorBidi" w:cstheme="majorBidi"/>
          <w:b/>
          <w:bCs/>
          <w:color w:val="FF0000"/>
          <w:sz w:val="32"/>
          <w:szCs w:val="32"/>
          <w:rtl/>
        </w:rPr>
      </w:pPr>
      <w:r w:rsidRPr="00E15FAB">
        <w:rPr>
          <w:rFonts w:asciiTheme="majorBidi" w:hAnsiTheme="majorBidi" w:cstheme="majorBidi"/>
          <w:b/>
          <w:bCs/>
          <w:color w:val="FF0000"/>
          <w:sz w:val="32"/>
          <w:szCs w:val="32"/>
          <w:rtl/>
        </w:rPr>
        <w:t>دعواتكم</w:t>
      </w:r>
    </w:p>
    <w:p w:rsidR="005737BE" w:rsidRPr="00E15FAB" w:rsidRDefault="005737BE" w:rsidP="000A4BA5">
      <w:pPr>
        <w:bidi/>
        <w:rPr>
          <w:rFonts w:asciiTheme="majorBidi" w:hAnsiTheme="majorBidi" w:cstheme="majorBidi"/>
          <w:b/>
          <w:bCs/>
          <w:color w:val="FF0000"/>
          <w:sz w:val="32"/>
          <w:szCs w:val="32"/>
        </w:rPr>
      </w:pPr>
      <w:r w:rsidRPr="00E15FAB">
        <w:rPr>
          <w:rFonts w:asciiTheme="majorBidi" w:hAnsiTheme="majorBidi" w:cstheme="majorBidi"/>
          <w:b/>
          <w:bCs/>
          <w:color w:val="FF0000"/>
          <w:sz w:val="32"/>
          <w:szCs w:val="32"/>
          <w:rtl/>
        </w:rPr>
        <w:t>ضي</w:t>
      </w:r>
    </w:p>
    <w:sectPr w:rsidR="005737BE" w:rsidRPr="00E15FAB" w:rsidSect="008D6A37">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0F31A2"/>
    <w:multiLevelType w:val="multilevel"/>
    <w:tmpl w:val="A8507E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066F02EE"/>
    <w:multiLevelType w:val="multilevel"/>
    <w:tmpl w:val="40B2536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0CD1524B"/>
    <w:multiLevelType w:val="multilevel"/>
    <w:tmpl w:val="760E7A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120F0776"/>
    <w:multiLevelType w:val="hybridMultilevel"/>
    <w:tmpl w:val="B78C1D4C"/>
    <w:lvl w:ilvl="0" w:tplc="367E1032">
      <w:start w:val="9"/>
      <w:numFmt w:val="decimal"/>
      <w:lvlText w:val="%1-"/>
      <w:lvlJc w:val="left"/>
      <w:pPr>
        <w:ind w:left="1440" w:hanging="360"/>
      </w:pPr>
      <w:rPr>
        <w:rFonts w:hint="default"/>
        <w:b/>
        <w:sz w:val="3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nsid w:val="1E76458D"/>
    <w:multiLevelType w:val="multilevel"/>
    <w:tmpl w:val="FDA2FB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30A721A1"/>
    <w:multiLevelType w:val="multilevel"/>
    <w:tmpl w:val="A32EB2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31C3523A"/>
    <w:multiLevelType w:val="multilevel"/>
    <w:tmpl w:val="9910AB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32A9484C"/>
    <w:multiLevelType w:val="multilevel"/>
    <w:tmpl w:val="ACF2310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32B91ED1"/>
    <w:multiLevelType w:val="multilevel"/>
    <w:tmpl w:val="C5D4E07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46BF518B"/>
    <w:multiLevelType w:val="multilevel"/>
    <w:tmpl w:val="0D3E524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49686D6A"/>
    <w:multiLevelType w:val="multilevel"/>
    <w:tmpl w:val="9DF67D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499E6A4F"/>
    <w:multiLevelType w:val="multilevel"/>
    <w:tmpl w:val="6D46A89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4D6D0F7E"/>
    <w:multiLevelType w:val="multilevel"/>
    <w:tmpl w:val="EA6E0E6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518478BF"/>
    <w:multiLevelType w:val="multilevel"/>
    <w:tmpl w:val="963CF4D0"/>
    <w:lvl w:ilvl="0">
      <w:start w:val="1"/>
      <w:numFmt w:val="decimal"/>
      <w:lvlText w:val="%1."/>
      <w:lvlJc w:val="left"/>
      <w:pPr>
        <w:tabs>
          <w:tab w:val="num" w:pos="720"/>
        </w:tabs>
        <w:ind w:left="720" w:hanging="360"/>
      </w:pPr>
    </w:lvl>
    <w:lvl w:ilvl="1">
      <w:start w:val="5"/>
      <w:numFmt w:val="decimal"/>
      <w:lvlText w:val="%2-"/>
      <w:lvlJc w:val="left"/>
      <w:pPr>
        <w:ind w:left="1440" w:hanging="360"/>
      </w:pPr>
      <w:rPr>
        <w:rFonts w:hint="default"/>
        <w:b/>
        <w:sz w:val="3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519056A8"/>
    <w:multiLevelType w:val="multilevel"/>
    <w:tmpl w:val="DADCCD1C"/>
    <w:lvl w:ilvl="0">
      <w:start w:val="1"/>
      <w:numFmt w:val="decimal"/>
      <w:lvlText w:val="%1."/>
      <w:lvlJc w:val="left"/>
      <w:pPr>
        <w:tabs>
          <w:tab w:val="num" w:pos="720"/>
        </w:tabs>
        <w:ind w:left="720" w:hanging="360"/>
      </w:pPr>
    </w:lvl>
    <w:lvl w:ilvl="1">
      <w:start w:val="3"/>
      <w:numFmt w:val="decimal"/>
      <w:lvlText w:val="%2-"/>
      <w:lvlJc w:val="left"/>
      <w:pPr>
        <w:ind w:left="1440" w:hanging="360"/>
      </w:pPr>
      <w:rPr>
        <w:rFonts w:hint="default"/>
        <w:b/>
        <w:sz w:val="30"/>
      </w:rPr>
    </w:lvl>
    <w:lvl w:ilvl="2">
      <w:start w:val="1"/>
      <w:numFmt w:val="decimal"/>
      <w:lvlText w:val="%3"/>
      <w:lvlJc w:val="left"/>
      <w:pPr>
        <w:ind w:left="2160" w:hanging="360"/>
      </w:pPr>
      <w:rPr>
        <w:rFonts w:hint="default"/>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5304187F"/>
    <w:multiLevelType w:val="multilevel"/>
    <w:tmpl w:val="E4DECB7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nsid w:val="5A2B7945"/>
    <w:multiLevelType w:val="multilevel"/>
    <w:tmpl w:val="51F69C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nsid w:val="5AC179A7"/>
    <w:multiLevelType w:val="multilevel"/>
    <w:tmpl w:val="BA5CDD2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nsid w:val="609B71A3"/>
    <w:multiLevelType w:val="multilevel"/>
    <w:tmpl w:val="A98E3C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nsid w:val="6EBD0D55"/>
    <w:multiLevelType w:val="multilevel"/>
    <w:tmpl w:val="2C9CCD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6F5C7ED2"/>
    <w:multiLevelType w:val="multilevel"/>
    <w:tmpl w:val="6FDA883A"/>
    <w:lvl w:ilvl="0">
      <w:start w:val="1"/>
      <w:numFmt w:val="decimal"/>
      <w:lvlText w:val="%1."/>
      <w:lvlJc w:val="left"/>
      <w:pPr>
        <w:tabs>
          <w:tab w:val="num" w:pos="720"/>
        </w:tabs>
        <w:ind w:left="720" w:hanging="360"/>
      </w:pPr>
    </w:lvl>
    <w:lvl w:ilvl="1">
      <w:start w:val="39"/>
      <w:numFmt w:val="bullet"/>
      <w:lvlText w:val="-"/>
      <w:lvlJc w:val="left"/>
      <w:pPr>
        <w:ind w:left="1440" w:hanging="360"/>
      </w:pPr>
      <w:rPr>
        <w:rFonts w:ascii="Times New Roman" w:eastAsiaTheme="minorHAnsi" w:hAnsi="Times New Roman" w:cs="Times New Roman"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nsid w:val="7C3A1CFC"/>
    <w:multiLevelType w:val="multilevel"/>
    <w:tmpl w:val="853CBA70"/>
    <w:lvl w:ilvl="0">
      <w:start w:val="1"/>
      <w:numFmt w:val="decimal"/>
      <w:lvlText w:val="%1."/>
      <w:lvlJc w:val="left"/>
      <w:pPr>
        <w:tabs>
          <w:tab w:val="num" w:pos="720"/>
        </w:tabs>
        <w:ind w:left="720" w:hanging="360"/>
      </w:pPr>
      <w:rPr>
        <w:lang w:bidi="ar-EG"/>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3"/>
  </w:num>
  <w:num w:numId="2">
    <w:abstractNumId w:val="14"/>
  </w:num>
  <w:num w:numId="3">
    <w:abstractNumId w:val="4"/>
  </w:num>
  <w:num w:numId="4">
    <w:abstractNumId w:val="15"/>
  </w:num>
  <w:num w:numId="5">
    <w:abstractNumId w:val="12"/>
  </w:num>
  <w:num w:numId="6">
    <w:abstractNumId w:val="19"/>
  </w:num>
  <w:num w:numId="7">
    <w:abstractNumId w:val="9"/>
  </w:num>
  <w:num w:numId="8">
    <w:abstractNumId w:val="8"/>
  </w:num>
  <w:num w:numId="9">
    <w:abstractNumId w:val="6"/>
  </w:num>
  <w:num w:numId="10">
    <w:abstractNumId w:val="21"/>
  </w:num>
  <w:num w:numId="11">
    <w:abstractNumId w:val="3"/>
  </w:num>
  <w:num w:numId="12">
    <w:abstractNumId w:val="16"/>
  </w:num>
  <w:num w:numId="13">
    <w:abstractNumId w:val="7"/>
  </w:num>
  <w:num w:numId="14">
    <w:abstractNumId w:val="18"/>
  </w:num>
  <w:num w:numId="15">
    <w:abstractNumId w:val="0"/>
  </w:num>
  <w:num w:numId="16">
    <w:abstractNumId w:val="11"/>
  </w:num>
  <w:num w:numId="17">
    <w:abstractNumId w:val="5"/>
  </w:num>
  <w:num w:numId="18">
    <w:abstractNumId w:val="20"/>
  </w:num>
  <w:num w:numId="19">
    <w:abstractNumId w:val="17"/>
  </w:num>
  <w:num w:numId="20">
    <w:abstractNumId w:val="2"/>
  </w:num>
  <w:num w:numId="21">
    <w:abstractNumId w:val="1"/>
  </w:num>
  <w:num w:numId="22">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compat/>
  <w:rsids>
    <w:rsidRoot w:val="00CF682A"/>
    <w:rsid w:val="000A4BA5"/>
    <w:rsid w:val="000B75E4"/>
    <w:rsid w:val="000D29B7"/>
    <w:rsid w:val="000E4BA8"/>
    <w:rsid w:val="001765CD"/>
    <w:rsid w:val="001A3E36"/>
    <w:rsid w:val="001B3F02"/>
    <w:rsid w:val="0032275C"/>
    <w:rsid w:val="00327E7D"/>
    <w:rsid w:val="00355383"/>
    <w:rsid w:val="003636EF"/>
    <w:rsid w:val="00364AEE"/>
    <w:rsid w:val="003A2F7A"/>
    <w:rsid w:val="004B6653"/>
    <w:rsid w:val="005737BE"/>
    <w:rsid w:val="006C6F90"/>
    <w:rsid w:val="00805F11"/>
    <w:rsid w:val="008D6A37"/>
    <w:rsid w:val="009F7B26"/>
    <w:rsid w:val="00A12420"/>
    <w:rsid w:val="00A166C7"/>
    <w:rsid w:val="00B0517B"/>
    <w:rsid w:val="00B625DE"/>
    <w:rsid w:val="00BF0B07"/>
    <w:rsid w:val="00C42AA2"/>
    <w:rsid w:val="00C761BC"/>
    <w:rsid w:val="00CF682A"/>
    <w:rsid w:val="00D30B58"/>
    <w:rsid w:val="00D94D17"/>
    <w:rsid w:val="00DC30A6"/>
    <w:rsid w:val="00E15FAB"/>
    <w:rsid w:val="00E82888"/>
    <w:rsid w:val="00EB53F2"/>
    <w:rsid w:val="00F0001D"/>
    <w:rsid w:val="00F043EE"/>
    <w:rsid w:val="00F81806"/>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5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8288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CF682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askbuttondiv">
    <w:name w:val="taskbuttondiv"/>
    <w:basedOn w:val="Normal"/>
    <w:rsid w:val="00CF682A"/>
    <w:pPr>
      <w:spacing w:before="100" w:beforeAutospacing="1" w:after="100" w:afterAutospacing="1" w:line="240" w:lineRule="auto"/>
    </w:pPr>
    <w:rPr>
      <w:rFonts w:ascii="Times New Roman" w:eastAsia="Times New Roman" w:hAnsi="Times New Roman" w:cs="Times New Roman"/>
      <w:sz w:val="24"/>
      <w:szCs w:val="24"/>
    </w:rPr>
  </w:style>
  <w:style w:type="paragraph" w:styleId="z-TopofForm">
    <w:name w:val="HTML Top of Form"/>
    <w:basedOn w:val="Normal"/>
    <w:next w:val="Normal"/>
    <w:link w:val="z-TopofFormChar"/>
    <w:hidden/>
    <w:uiPriority w:val="99"/>
    <w:semiHidden/>
    <w:unhideWhenUsed/>
    <w:rsid w:val="001B3F02"/>
    <w:pPr>
      <w:pBdr>
        <w:bottom w:val="single" w:sz="6" w:space="1" w:color="auto"/>
      </w:pBdr>
      <w:spacing w:after="0"/>
      <w:jc w:val="center"/>
    </w:pPr>
    <w:rPr>
      <w:rFonts w:ascii="Arial" w:hAnsi="Arial" w:cs="Arial"/>
      <w:vanish/>
      <w:sz w:val="16"/>
      <w:szCs w:val="16"/>
    </w:rPr>
  </w:style>
  <w:style w:type="character" w:customStyle="1" w:styleId="z-TopofFormChar">
    <w:name w:val="z-Top of Form Char"/>
    <w:basedOn w:val="DefaultParagraphFont"/>
    <w:link w:val="z-TopofForm"/>
    <w:uiPriority w:val="99"/>
    <w:semiHidden/>
    <w:rsid w:val="001B3F02"/>
    <w:rPr>
      <w:rFonts w:ascii="Arial" w:hAnsi="Arial" w:cs="Arial"/>
      <w:vanish/>
      <w:sz w:val="16"/>
      <w:szCs w:val="16"/>
    </w:rPr>
  </w:style>
  <w:style w:type="paragraph" w:styleId="z-BottomofForm">
    <w:name w:val="HTML Bottom of Form"/>
    <w:basedOn w:val="Normal"/>
    <w:next w:val="Normal"/>
    <w:link w:val="z-BottomofFormChar"/>
    <w:hidden/>
    <w:uiPriority w:val="99"/>
    <w:semiHidden/>
    <w:unhideWhenUsed/>
    <w:rsid w:val="001B3F02"/>
    <w:pPr>
      <w:pBdr>
        <w:top w:val="single" w:sz="6" w:space="1" w:color="auto"/>
      </w:pBdr>
      <w:spacing w:after="0"/>
      <w:jc w:val="center"/>
    </w:pPr>
    <w:rPr>
      <w:rFonts w:ascii="Arial" w:hAnsi="Arial" w:cs="Arial"/>
      <w:vanish/>
      <w:sz w:val="16"/>
      <w:szCs w:val="16"/>
    </w:rPr>
  </w:style>
  <w:style w:type="character" w:customStyle="1" w:styleId="z-BottomofFormChar">
    <w:name w:val="z-Bottom of Form Char"/>
    <w:basedOn w:val="DefaultParagraphFont"/>
    <w:link w:val="z-BottomofForm"/>
    <w:uiPriority w:val="99"/>
    <w:semiHidden/>
    <w:rsid w:val="001B3F02"/>
    <w:rPr>
      <w:rFonts w:ascii="Arial" w:hAnsi="Arial" w:cs="Arial"/>
      <w:vanish/>
      <w:sz w:val="16"/>
      <w:szCs w:val="16"/>
    </w:rPr>
  </w:style>
  <w:style w:type="character" w:customStyle="1" w:styleId="apple-converted-space">
    <w:name w:val="apple-converted-space"/>
    <w:basedOn w:val="DefaultParagraphFont"/>
    <w:rsid w:val="001A3E36"/>
  </w:style>
  <w:style w:type="paragraph" w:styleId="ListParagraph">
    <w:name w:val="List Paragraph"/>
    <w:basedOn w:val="Normal"/>
    <w:uiPriority w:val="34"/>
    <w:qFormat/>
    <w:rsid w:val="001A3E36"/>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CF682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askbuttondiv">
    <w:name w:val="taskbuttondiv"/>
    <w:basedOn w:val="Normal"/>
    <w:rsid w:val="00CF682A"/>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368115801">
      <w:bodyDiv w:val="1"/>
      <w:marLeft w:val="0"/>
      <w:marRight w:val="0"/>
      <w:marTop w:val="0"/>
      <w:marBottom w:val="0"/>
      <w:divBdr>
        <w:top w:val="none" w:sz="0" w:space="0" w:color="auto"/>
        <w:left w:val="none" w:sz="0" w:space="0" w:color="auto"/>
        <w:bottom w:val="none" w:sz="0" w:space="0" w:color="auto"/>
        <w:right w:val="none" w:sz="0" w:space="0" w:color="auto"/>
      </w:divBdr>
    </w:div>
    <w:div w:id="714938015">
      <w:bodyDiv w:val="1"/>
      <w:marLeft w:val="0"/>
      <w:marRight w:val="0"/>
      <w:marTop w:val="0"/>
      <w:marBottom w:val="0"/>
      <w:divBdr>
        <w:top w:val="none" w:sz="0" w:space="0" w:color="auto"/>
        <w:left w:val="none" w:sz="0" w:space="0" w:color="auto"/>
        <w:bottom w:val="none" w:sz="0" w:space="0" w:color="auto"/>
        <w:right w:val="none" w:sz="0" w:space="0" w:color="auto"/>
      </w:divBdr>
    </w:div>
    <w:div w:id="1749425359">
      <w:bodyDiv w:val="1"/>
      <w:marLeft w:val="0"/>
      <w:marRight w:val="0"/>
      <w:marTop w:val="0"/>
      <w:marBottom w:val="0"/>
      <w:divBdr>
        <w:top w:val="none" w:sz="0" w:space="0" w:color="auto"/>
        <w:left w:val="none" w:sz="0" w:space="0" w:color="auto"/>
        <w:bottom w:val="none" w:sz="0" w:space="0" w:color="auto"/>
        <w:right w:val="none" w:sz="0" w:space="0" w:color="auto"/>
      </w:divBdr>
    </w:div>
    <w:div w:id="1804929243">
      <w:bodyDiv w:val="1"/>
      <w:marLeft w:val="0"/>
      <w:marRight w:val="0"/>
      <w:marTop w:val="0"/>
      <w:marBottom w:val="0"/>
      <w:divBdr>
        <w:top w:val="none" w:sz="0" w:space="0" w:color="auto"/>
        <w:left w:val="none" w:sz="0" w:space="0" w:color="auto"/>
        <w:bottom w:val="none" w:sz="0" w:space="0" w:color="auto"/>
        <w:right w:val="none" w:sz="0" w:space="0" w:color="auto"/>
      </w:divBdr>
      <w:divsChild>
        <w:div w:id="1935475128">
          <w:marLeft w:val="0"/>
          <w:marRight w:val="0"/>
          <w:marTop w:val="0"/>
          <w:marBottom w:val="0"/>
          <w:divBdr>
            <w:top w:val="none" w:sz="0" w:space="0" w:color="auto"/>
            <w:left w:val="none" w:sz="0" w:space="0" w:color="auto"/>
            <w:bottom w:val="none" w:sz="0" w:space="0" w:color="auto"/>
            <w:right w:val="none" w:sz="0" w:space="0" w:color="auto"/>
          </w:divBdr>
        </w:div>
      </w:divsChild>
    </w:div>
    <w:div w:id="1900938680">
      <w:bodyDiv w:val="1"/>
      <w:marLeft w:val="0"/>
      <w:marRight w:val="0"/>
      <w:marTop w:val="0"/>
      <w:marBottom w:val="0"/>
      <w:divBdr>
        <w:top w:val="none" w:sz="0" w:space="0" w:color="A76FBB"/>
        <w:left w:val="none" w:sz="0" w:space="0" w:color="A76FBB"/>
        <w:bottom w:val="none" w:sz="0" w:space="0" w:color="A76FBB"/>
        <w:right w:val="none" w:sz="0" w:space="0" w:color="A76FBB"/>
      </w:divBdr>
      <w:divsChild>
        <w:div w:id="631206526">
          <w:marLeft w:val="0"/>
          <w:marRight w:val="0"/>
          <w:marTop w:val="180"/>
          <w:marBottom w:val="0"/>
          <w:divBdr>
            <w:top w:val="none" w:sz="0" w:space="0" w:color="auto"/>
            <w:left w:val="none" w:sz="0" w:space="0" w:color="auto"/>
            <w:bottom w:val="none" w:sz="0" w:space="0" w:color="auto"/>
            <w:right w:val="none" w:sz="0" w:space="0" w:color="auto"/>
          </w:divBdr>
          <w:divsChild>
            <w:div w:id="1539586093">
              <w:marLeft w:val="180"/>
              <w:marRight w:val="3330"/>
              <w:marTop w:val="0"/>
              <w:marBottom w:val="0"/>
              <w:divBdr>
                <w:top w:val="none" w:sz="0" w:space="0" w:color="auto"/>
                <w:left w:val="none" w:sz="0" w:space="0" w:color="auto"/>
                <w:bottom w:val="none" w:sz="0" w:space="0" w:color="auto"/>
                <w:right w:val="none" w:sz="0" w:space="0" w:color="auto"/>
              </w:divBdr>
              <w:divsChild>
                <w:div w:id="1124277279">
                  <w:marLeft w:val="0"/>
                  <w:marRight w:val="0"/>
                  <w:marTop w:val="0"/>
                  <w:marBottom w:val="0"/>
                  <w:divBdr>
                    <w:top w:val="none" w:sz="0" w:space="0" w:color="auto"/>
                    <w:left w:val="none" w:sz="0" w:space="0" w:color="auto"/>
                    <w:bottom w:val="none" w:sz="0" w:space="0" w:color="auto"/>
                    <w:right w:val="none" w:sz="0" w:space="0" w:color="auto"/>
                  </w:divBdr>
                  <w:divsChild>
                    <w:div w:id="1796437259">
                      <w:marLeft w:val="0"/>
                      <w:marRight w:val="0"/>
                      <w:marTop w:val="0"/>
                      <w:marBottom w:val="0"/>
                      <w:divBdr>
                        <w:top w:val="none" w:sz="0" w:space="0" w:color="auto"/>
                        <w:left w:val="none" w:sz="0" w:space="0" w:color="auto"/>
                        <w:bottom w:val="none" w:sz="0" w:space="0" w:color="auto"/>
                        <w:right w:val="none" w:sz="0" w:space="0" w:color="auto"/>
                      </w:divBdr>
                      <w:divsChild>
                        <w:div w:id="873421876">
                          <w:marLeft w:val="0"/>
                          <w:marRight w:val="0"/>
                          <w:marTop w:val="0"/>
                          <w:marBottom w:val="0"/>
                          <w:divBdr>
                            <w:top w:val="single" w:sz="6" w:space="0" w:color="FFCA06"/>
                            <w:left w:val="single" w:sz="6" w:space="0" w:color="FFCA06"/>
                            <w:bottom w:val="single" w:sz="6" w:space="0" w:color="FFCA06"/>
                            <w:right w:val="single" w:sz="6" w:space="0" w:color="FFCA06"/>
                          </w:divBdr>
                          <w:divsChild>
                            <w:div w:id="995304482">
                              <w:marLeft w:val="0"/>
                              <w:marRight w:val="0"/>
                              <w:marTop w:val="0"/>
                              <w:marBottom w:val="0"/>
                              <w:divBdr>
                                <w:top w:val="none" w:sz="0" w:space="0" w:color="auto"/>
                                <w:left w:val="none" w:sz="0" w:space="0" w:color="auto"/>
                                <w:bottom w:val="none" w:sz="0" w:space="0" w:color="auto"/>
                                <w:right w:val="none" w:sz="0" w:space="0" w:color="auto"/>
                              </w:divBdr>
                              <w:divsChild>
                                <w:div w:id="1407336554">
                                  <w:marLeft w:val="0"/>
                                  <w:marRight w:val="0"/>
                                  <w:marTop w:val="0"/>
                                  <w:marBottom w:val="0"/>
                                  <w:divBdr>
                                    <w:top w:val="none" w:sz="0" w:space="0" w:color="auto"/>
                                    <w:left w:val="none" w:sz="0" w:space="0" w:color="auto"/>
                                    <w:bottom w:val="none" w:sz="0" w:space="0" w:color="auto"/>
                                    <w:right w:val="none" w:sz="0" w:space="0" w:color="auto"/>
                                  </w:divBdr>
                                  <w:divsChild>
                                    <w:div w:id="1422991521">
                                      <w:marLeft w:val="0"/>
                                      <w:marRight w:val="0"/>
                                      <w:marTop w:val="0"/>
                                      <w:marBottom w:val="0"/>
                                      <w:divBdr>
                                        <w:top w:val="none" w:sz="0" w:space="0" w:color="auto"/>
                                        <w:left w:val="none" w:sz="0" w:space="0" w:color="auto"/>
                                        <w:bottom w:val="none" w:sz="0" w:space="0" w:color="auto"/>
                                        <w:right w:val="none" w:sz="0" w:space="0" w:color="auto"/>
                                      </w:divBdr>
                                      <w:divsChild>
                                        <w:div w:id="335959358">
                                          <w:marLeft w:val="0"/>
                                          <w:marRight w:val="0"/>
                                          <w:marTop w:val="0"/>
                                          <w:marBottom w:val="0"/>
                                          <w:divBdr>
                                            <w:top w:val="none" w:sz="0" w:space="0" w:color="auto"/>
                                            <w:left w:val="none" w:sz="0" w:space="0" w:color="auto"/>
                                            <w:bottom w:val="none" w:sz="0" w:space="0" w:color="auto"/>
                                            <w:right w:val="none" w:sz="0" w:space="0" w:color="auto"/>
                                          </w:divBdr>
                                          <w:divsChild>
                                            <w:div w:id="1959527431">
                                              <w:marLeft w:val="0"/>
                                              <w:marRight w:val="0"/>
                                              <w:marTop w:val="0"/>
                                              <w:marBottom w:val="0"/>
                                              <w:divBdr>
                                                <w:top w:val="none" w:sz="0" w:space="0" w:color="auto"/>
                                                <w:left w:val="none" w:sz="0" w:space="0" w:color="auto"/>
                                                <w:bottom w:val="none" w:sz="0" w:space="0" w:color="auto"/>
                                                <w:right w:val="none" w:sz="0" w:space="0" w:color="auto"/>
                                              </w:divBdr>
                                              <w:divsChild>
                                                <w:div w:id="1713654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6926294">
                                      <w:marLeft w:val="0"/>
                                      <w:marRight w:val="0"/>
                                      <w:marTop w:val="0"/>
                                      <w:marBottom w:val="0"/>
                                      <w:divBdr>
                                        <w:top w:val="none" w:sz="0" w:space="0" w:color="auto"/>
                                        <w:left w:val="none" w:sz="0" w:space="0" w:color="auto"/>
                                        <w:bottom w:val="none" w:sz="0" w:space="0" w:color="auto"/>
                                        <w:right w:val="none" w:sz="0" w:space="0" w:color="auto"/>
                                      </w:divBdr>
                                      <w:divsChild>
                                        <w:div w:id="1119760846">
                                          <w:marLeft w:val="0"/>
                                          <w:marRight w:val="0"/>
                                          <w:marTop w:val="0"/>
                                          <w:marBottom w:val="0"/>
                                          <w:divBdr>
                                            <w:top w:val="none" w:sz="0" w:space="0" w:color="auto"/>
                                            <w:left w:val="none" w:sz="0" w:space="0" w:color="auto"/>
                                            <w:bottom w:val="none" w:sz="0" w:space="0" w:color="auto"/>
                                            <w:right w:val="none" w:sz="0" w:space="0" w:color="auto"/>
                                          </w:divBdr>
                                          <w:divsChild>
                                            <w:div w:id="1284455623">
                                              <w:marLeft w:val="0"/>
                                              <w:marRight w:val="0"/>
                                              <w:marTop w:val="0"/>
                                              <w:marBottom w:val="0"/>
                                              <w:divBdr>
                                                <w:top w:val="none" w:sz="0" w:space="0" w:color="auto"/>
                                                <w:left w:val="none" w:sz="0" w:space="0" w:color="auto"/>
                                                <w:bottom w:val="none" w:sz="0" w:space="0" w:color="auto"/>
                                                <w:right w:val="none" w:sz="0" w:space="0" w:color="auto"/>
                                              </w:divBdr>
                                              <w:divsChild>
                                                <w:div w:id="19904746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2239837">
                                      <w:marLeft w:val="0"/>
                                      <w:marRight w:val="0"/>
                                      <w:marTop w:val="0"/>
                                      <w:marBottom w:val="0"/>
                                      <w:divBdr>
                                        <w:top w:val="none" w:sz="0" w:space="0" w:color="auto"/>
                                        <w:left w:val="none" w:sz="0" w:space="0" w:color="auto"/>
                                        <w:bottom w:val="none" w:sz="0" w:space="0" w:color="auto"/>
                                        <w:right w:val="none" w:sz="0" w:space="0" w:color="auto"/>
                                      </w:divBdr>
                                      <w:divsChild>
                                        <w:div w:id="558201150">
                                          <w:marLeft w:val="0"/>
                                          <w:marRight w:val="0"/>
                                          <w:marTop w:val="0"/>
                                          <w:marBottom w:val="0"/>
                                          <w:divBdr>
                                            <w:top w:val="none" w:sz="0" w:space="0" w:color="auto"/>
                                            <w:left w:val="none" w:sz="0" w:space="0" w:color="auto"/>
                                            <w:bottom w:val="none" w:sz="0" w:space="0" w:color="auto"/>
                                            <w:right w:val="none" w:sz="0" w:space="0" w:color="auto"/>
                                          </w:divBdr>
                                          <w:divsChild>
                                            <w:div w:id="1019355346">
                                              <w:marLeft w:val="0"/>
                                              <w:marRight w:val="0"/>
                                              <w:marTop w:val="0"/>
                                              <w:marBottom w:val="0"/>
                                              <w:divBdr>
                                                <w:top w:val="none" w:sz="0" w:space="0" w:color="auto"/>
                                                <w:left w:val="none" w:sz="0" w:space="0" w:color="auto"/>
                                                <w:bottom w:val="none" w:sz="0" w:space="0" w:color="auto"/>
                                                <w:right w:val="none" w:sz="0" w:space="0" w:color="auto"/>
                                              </w:divBdr>
                                              <w:divsChild>
                                                <w:div w:id="2137135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3860008">
                                      <w:marLeft w:val="0"/>
                                      <w:marRight w:val="0"/>
                                      <w:marTop w:val="0"/>
                                      <w:marBottom w:val="0"/>
                                      <w:divBdr>
                                        <w:top w:val="none" w:sz="0" w:space="0" w:color="auto"/>
                                        <w:left w:val="none" w:sz="0" w:space="0" w:color="auto"/>
                                        <w:bottom w:val="none" w:sz="0" w:space="0" w:color="auto"/>
                                        <w:right w:val="none" w:sz="0" w:space="0" w:color="auto"/>
                                      </w:divBdr>
                                      <w:divsChild>
                                        <w:div w:id="1052315506">
                                          <w:marLeft w:val="0"/>
                                          <w:marRight w:val="0"/>
                                          <w:marTop w:val="0"/>
                                          <w:marBottom w:val="0"/>
                                          <w:divBdr>
                                            <w:top w:val="none" w:sz="0" w:space="0" w:color="auto"/>
                                            <w:left w:val="none" w:sz="0" w:space="0" w:color="auto"/>
                                            <w:bottom w:val="none" w:sz="0" w:space="0" w:color="auto"/>
                                            <w:right w:val="none" w:sz="0" w:space="0" w:color="auto"/>
                                          </w:divBdr>
                                          <w:divsChild>
                                            <w:div w:id="1502508385">
                                              <w:marLeft w:val="0"/>
                                              <w:marRight w:val="0"/>
                                              <w:marTop w:val="0"/>
                                              <w:marBottom w:val="0"/>
                                              <w:divBdr>
                                                <w:top w:val="none" w:sz="0" w:space="0" w:color="A76FBB"/>
                                                <w:left w:val="none" w:sz="0" w:space="0" w:color="A76FBB"/>
                                                <w:bottom w:val="none" w:sz="0" w:space="0" w:color="A76FBB"/>
                                                <w:right w:val="none" w:sz="0" w:space="0" w:color="A76FBB"/>
                                              </w:divBdr>
                                              <w:divsChild>
                                                <w:div w:id="159277125">
                                                  <w:marLeft w:val="0"/>
                                                  <w:marRight w:val="0"/>
                                                  <w:marTop w:val="0"/>
                                                  <w:marBottom w:val="0"/>
                                                  <w:divBdr>
                                                    <w:top w:val="none" w:sz="0" w:space="0" w:color="auto"/>
                                                    <w:left w:val="none" w:sz="0" w:space="0" w:color="auto"/>
                                                    <w:bottom w:val="none" w:sz="0" w:space="0" w:color="auto"/>
                                                    <w:right w:val="none" w:sz="0" w:space="0" w:color="auto"/>
                                                  </w:divBdr>
                                                </w:div>
                                                <w:div w:id="1657683276">
                                                  <w:marLeft w:val="0"/>
                                                  <w:marRight w:val="0"/>
                                                  <w:marTop w:val="0"/>
                                                  <w:marBottom w:val="0"/>
                                                  <w:divBdr>
                                                    <w:top w:val="none" w:sz="0" w:space="0" w:color="auto"/>
                                                    <w:left w:val="none" w:sz="0" w:space="0" w:color="auto"/>
                                                    <w:bottom w:val="none" w:sz="0" w:space="0" w:color="auto"/>
                                                    <w:right w:val="none" w:sz="0" w:space="0" w:color="auto"/>
                                                  </w:divBdr>
                                                </w:div>
                                                <w:div w:id="696154612">
                                                  <w:marLeft w:val="0"/>
                                                  <w:marRight w:val="0"/>
                                                  <w:marTop w:val="0"/>
                                                  <w:marBottom w:val="0"/>
                                                  <w:divBdr>
                                                    <w:top w:val="none" w:sz="0" w:space="0" w:color="auto"/>
                                                    <w:left w:val="none" w:sz="0" w:space="0" w:color="auto"/>
                                                    <w:bottom w:val="none" w:sz="0" w:space="0" w:color="auto"/>
                                                    <w:right w:val="none" w:sz="0" w:space="0" w:color="auto"/>
                                                  </w:divBdr>
                                                </w:div>
                                                <w:div w:id="893010062">
                                                  <w:marLeft w:val="0"/>
                                                  <w:marRight w:val="0"/>
                                                  <w:marTop w:val="0"/>
                                                  <w:marBottom w:val="0"/>
                                                  <w:divBdr>
                                                    <w:top w:val="none" w:sz="0" w:space="0" w:color="auto"/>
                                                    <w:left w:val="none" w:sz="0" w:space="0" w:color="auto"/>
                                                    <w:bottom w:val="none" w:sz="0" w:space="0" w:color="auto"/>
                                                    <w:right w:val="none" w:sz="0" w:space="0" w:color="auto"/>
                                                  </w:divBdr>
                                                </w:div>
                                                <w:div w:id="575751779">
                                                  <w:marLeft w:val="0"/>
                                                  <w:marRight w:val="0"/>
                                                  <w:marTop w:val="0"/>
                                                  <w:marBottom w:val="0"/>
                                                  <w:divBdr>
                                                    <w:top w:val="none" w:sz="0" w:space="0" w:color="auto"/>
                                                    <w:left w:val="none" w:sz="0" w:space="0" w:color="auto"/>
                                                    <w:bottom w:val="none" w:sz="0" w:space="0" w:color="auto"/>
                                                    <w:right w:val="none" w:sz="0" w:space="0" w:color="auto"/>
                                                  </w:divBdr>
                                                </w:div>
                                                <w:div w:id="18861413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7882300">
                                      <w:marLeft w:val="0"/>
                                      <w:marRight w:val="0"/>
                                      <w:marTop w:val="0"/>
                                      <w:marBottom w:val="0"/>
                                      <w:divBdr>
                                        <w:top w:val="none" w:sz="0" w:space="0" w:color="auto"/>
                                        <w:left w:val="none" w:sz="0" w:space="0" w:color="auto"/>
                                        <w:bottom w:val="none" w:sz="0" w:space="0" w:color="auto"/>
                                        <w:right w:val="none" w:sz="0" w:space="0" w:color="auto"/>
                                      </w:divBdr>
                                      <w:divsChild>
                                        <w:div w:id="1895576135">
                                          <w:marLeft w:val="0"/>
                                          <w:marRight w:val="0"/>
                                          <w:marTop w:val="0"/>
                                          <w:marBottom w:val="0"/>
                                          <w:divBdr>
                                            <w:top w:val="none" w:sz="0" w:space="0" w:color="auto"/>
                                            <w:left w:val="none" w:sz="0" w:space="0" w:color="auto"/>
                                            <w:bottom w:val="none" w:sz="0" w:space="0" w:color="auto"/>
                                            <w:right w:val="none" w:sz="0" w:space="0" w:color="auto"/>
                                          </w:divBdr>
                                          <w:divsChild>
                                            <w:div w:id="206184129">
                                              <w:marLeft w:val="0"/>
                                              <w:marRight w:val="0"/>
                                              <w:marTop w:val="0"/>
                                              <w:marBottom w:val="0"/>
                                              <w:divBdr>
                                                <w:top w:val="none" w:sz="0" w:space="0" w:color="A76FBB"/>
                                                <w:left w:val="none" w:sz="0" w:space="0" w:color="A76FBB"/>
                                                <w:bottom w:val="none" w:sz="0" w:space="0" w:color="A76FBB"/>
                                                <w:right w:val="none" w:sz="0" w:space="0" w:color="A76FBB"/>
                                              </w:divBdr>
                                              <w:divsChild>
                                                <w:div w:id="121921122">
                                                  <w:marLeft w:val="0"/>
                                                  <w:marRight w:val="0"/>
                                                  <w:marTop w:val="0"/>
                                                  <w:marBottom w:val="0"/>
                                                  <w:divBdr>
                                                    <w:top w:val="none" w:sz="0" w:space="0" w:color="auto"/>
                                                    <w:left w:val="none" w:sz="0" w:space="0" w:color="auto"/>
                                                    <w:bottom w:val="none" w:sz="0" w:space="0" w:color="auto"/>
                                                    <w:right w:val="none" w:sz="0" w:space="0" w:color="auto"/>
                                                  </w:divBdr>
                                                </w:div>
                                                <w:div w:id="197087839">
                                                  <w:marLeft w:val="0"/>
                                                  <w:marRight w:val="0"/>
                                                  <w:marTop w:val="0"/>
                                                  <w:marBottom w:val="0"/>
                                                  <w:divBdr>
                                                    <w:top w:val="none" w:sz="0" w:space="0" w:color="auto"/>
                                                    <w:left w:val="none" w:sz="0" w:space="0" w:color="auto"/>
                                                    <w:bottom w:val="none" w:sz="0" w:space="0" w:color="auto"/>
                                                    <w:right w:val="none" w:sz="0" w:space="0" w:color="auto"/>
                                                  </w:divBdr>
                                                </w:div>
                                                <w:div w:id="715934671">
                                                  <w:marLeft w:val="0"/>
                                                  <w:marRight w:val="0"/>
                                                  <w:marTop w:val="0"/>
                                                  <w:marBottom w:val="0"/>
                                                  <w:divBdr>
                                                    <w:top w:val="none" w:sz="0" w:space="0" w:color="auto"/>
                                                    <w:left w:val="none" w:sz="0" w:space="0" w:color="auto"/>
                                                    <w:bottom w:val="none" w:sz="0" w:space="0" w:color="auto"/>
                                                    <w:right w:val="none" w:sz="0" w:space="0" w:color="auto"/>
                                                  </w:divBdr>
                                                </w:div>
                                                <w:div w:id="1456295715">
                                                  <w:marLeft w:val="0"/>
                                                  <w:marRight w:val="0"/>
                                                  <w:marTop w:val="0"/>
                                                  <w:marBottom w:val="0"/>
                                                  <w:divBdr>
                                                    <w:top w:val="none" w:sz="0" w:space="0" w:color="auto"/>
                                                    <w:left w:val="none" w:sz="0" w:space="0" w:color="auto"/>
                                                    <w:bottom w:val="none" w:sz="0" w:space="0" w:color="auto"/>
                                                    <w:right w:val="none" w:sz="0" w:space="0" w:color="auto"/>
                                                  </w:divBdr>
                                                </w:div>
                                                <w:div w:id="161824898">
                                                  <w:marLeft w:val="0"/>
                                                  <w:marRight w:val="0"/>
                                                  <w:marTop w:val="0"/>
                                                  <w:marBottom w:val="0"/>
                                                  <w:divBdr>
                                                    <w:top w:val="none" w:sz="0" w:space="0" w:color="auto"/>
                                                    <w:left w:val="none" w:sz="0" w:space="0" w:color="auto"/>
                                                    <w:bottom w:val="none" w:sz="0" w:space="0" w:color="auto"/>
                                                    <w:right w:val="none" w:sz="0" w:space="0" w:color="auto"/>
                                                  </w:divBdr>
                                                </w:div>
                                                <w:div w:id="1737169339">
                                                  <w:marLeft w:val="0"/>
                                                  <w:marRight w:val="0"/>
                                                  <w:marTop w:val="0"/>
                                                  <w:marBottom w:val="0"/>
                                                  <w:divBdr>
                                                    <w:top w:val="none" w:sz="0" w:space="0" w:color="auto"/>
                                                    <w:left w:val="none" w:sz="0" w:space="0" w:color="auto"/>
                                                    <w:bottom w:val="none" w:sz="0" w:space="0" w:color="auto"/>
                                                    <w:right w:val="none" w:sz="0" w:space="0" w:color="auto"/>
                                                  </w:divBdr>
                                                </w:div>
                                                <w:div w:id="983436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209059">
                                      <w:marLeft w:val="0"/>
                                      <w:marRight w:val="0"/>
                                      <w:marTop w:val="0"/>
                                      <w:marBottom w:val="0"/>
                                      <w:divBdr>
                                        <w:top w:val="none" w:sz="0" w:space="0" w:color="auto"/>
                                        <w:left w:val="none" w:sz="0" w:space="0" w:color="auto"/>
                                        <w:bottom w:val="none" w:sz="0" w:space="0" w:color="auto"/>
                                        <w:right w:val="none" w:sz="0" w:space="0" w:color="auto"/>
                                      </w:divBdr>
                                      <w:divsChild>
                                        <w:div w:id="1860925425">
                                          <w:marLeft w:val="0"/>
                                          <w:marRight w:val="0"/>
                                          <w:marTop w:val="0"/>
                                          <w:marBottom w:val="0"/>
                                          <w:divBdr>
                                            <w:top w:val="none" w:sz="0" w:space="0" w:color="auto"/>
                                            <w:left w:val="none" w:sz="0" w:space="0" w:color="auto"/>
                                            <w:bottom w:val="none" w:sz="0" w:space="0" w:color="auto"/>
                                            <w:right w:val="none" w:sz="0" w:space="0" w:color="auto"/>
                                          </w:divBdr>
                                          <w:divsChild>
                                            <w:div w:id="1029405704">
                                              <w:marLeft w:val="0"/>
                                              <w:marRight w:val="0"/>
                                              <w:marTop w:val="0"/>
                                              <w:marBottom w:val="0"/>
                                              <w:divBdr>
                                                <w:top w:val="none" w:sz="0" w:space="0" w:color="auto"/>
                                                <w:left w:val="none" w:sz="0" w:space="0" w:color="auto"/>
                                                <w:bottom w:val="none" w:sz="0" w:space="0" w:color="auto"/>
                                                <w:right w:val="none" w:sz="0" w:space="0" w:color="auto"/>
                                              </w:divBdr>
                                              <w:divsChild>
                                                <w:div w:id="345402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3634767">
                                      <w:marLeft w:val="0"/>
                                      <w:marRight w:val="0"/>
                                      <w:marTop w:val="0"/>
                                      <w:marBottom w:val="0"/>
                                      <w:divBdr>
                                        <w:top w:val="none" w:sz="0" w:space="0" w:color="auto"/>
                                        <w:left w:val="none" w:sz="0" w:space="0" w:color="auto"/>
                                        <w:bottom w:val="none" w:sz="0" w:space="0" w:color="auto"/>
                                        <w:right w:val="none" w:sz="0" w:space="0" w:color="auto"/>
                                      </w:divBdr>
                                      <w:divsChild>
                                        <w:div w:id="538201243">
                                          <w:marLeft w:val="0"/>
                                          <w:marRight w:val="0"/>
                                          <w:marTop w:val="0"/>
                                          <w:marBottom w:val="0"/>
                                          <w:divBdr>
                                            <w:top w:val="none" w:sz="0" w:space="0" w:color="auto"/>
                                            <w:left w:val="none" w:sz="0" w:space="0" w:color="auto"/>
                                            <w:bottom w:val="none" w:sz="0" w:space="0" w:color="auto"/>
                                            <w:right w:val="none" w:sz="0" w:space="0" w:color="auto"/>
                                          </w:divBdr>
                                          <w:divsChild>
                                            <w:div w:id="1199010027">
                                              <w:marLeft w:val="0"/>
                                              <w:marRight w:val="0"/>
                                              <w:marTop w:val="0"/>
                                              <w:marBottom w:val="0"/>
                                              <w:divBdr>
                                                <w:top w:val="none" w:sz="0" w:space="0" w:color="A76FBB"/>
                                                <w:left w:val="none" w:sz="0" w:space="0" w:color="A76FBB"/>
                                                <w:bottom w:val="none" w:sz="0" w:space="0" w:color="A76FBB"/>
                                                <w:right w:val="none" w:sz="0" w:space="0" w:color="A76FBB"/>
                                              </w:divBdr>
                                              <w:divsChild>
                                                <w:div w:id="562563404">
                                                  <w:marLeft w:val="0"/>
                                                  <w:marRight w:val="0"/>
                                                  <w:marTop w:val="0"/>
                                                  <w:marBottom w:val="0"/>
                                                  <w:divBdr>
                                                    <w:top w:val="none" w:sz="0" w:space="0" w:color="auto"/>
                                                    <w:left w:val="none" w:sz="0" w:space="0" w:color="auto"/>
                                                    <w:bottom w:val="none" w:sz="0" w:space="0" w:color="auto"/>
                                                    <w:right w:val="none" w:sz="0" w:space="0" w:color="auto"/>
                                                  </w:divBdr>
                                                </w:div>
                                                <w:div w:id="1054156312">
                                                  <w:marLeft w:val="0"/>
                                                  <w:marRight w:val="0"/>
                                                  <w:marTop w:val="0"/>
                                                  <w:marBottom w:val="0"/>
                                                  <w:divBdr>
                                                    <w:top w:val="none" w:sz="0" w:space="0" w:color="auto"/>
                                                    <w:left w:val="none" w:sz="0" w:space="0" w:color="auto"/>
                                                    <w:bottom w:val="none" w:sz="0" w:space="0" w:color="auto"/>
                                                    <w:right w:val="none" w:sz="0" w:space="0" w:color="auto"/>
                                                  </w:divBdr>
                                                </w:div>
                                                <w:div w:id="134808648">
                                                  <w:marLeft w:val="0"/>
                                                  <w:marRight w:val="0"/>
                                                  <w:marTop w:val="0"/>
                                                  <w:marBottom w:val="0"/>
                                                  <w:divBdr>
                                                    <w:top w:val="none" w:sz="0" w:space="0" w:color="auto"/>
                                                    <w:left w:val="none" w:sz="0" w:space="0" w:color="auto"/>
                                                    <w:bottom w:val="none" w:sz="0" w:space="0" w:color="auto"/>
                                                    <w:right w:val="none" w:sz="0" w:space="0" w:color="auto"/>
                                                  </w:divBdr>
                                                </w:div>
                                                <w:div w:id="1138494505">
                                                  <w:marLeft w:val="0"/>
                                                  <w:marRight w:val="0"/>
                                                  <w:marTop w:val="0"/>
                                                  <w:marBottom w:val="0"/>
                                                  <w:divBdr>
                                                    <w:top w:val="none" w:sz="0" w:space="0" w:color="auto"/>
                                                    <w:left w:val="none" w:sz="0" w:space="0" w:color="auto"/>
                                                    <w:bottom w:val="none" w:sz="0" w:space="0" w:color="auto"/>
                                                    <w:right w:val="none" w:sz="0" w:space="0" w:color="auto"/>
                                                  </w:divBdr>
                                                </w:div>
                                                <w:div w:id="156191610">
                                                  <w:marLeft w:val="0"/>
                                                  <w:marRight w:val="0"/>
                                                  <w:marTop w:val="0"/>
                                                  <w:marBottom w:val="0"/>
                                                  <w:divBdr>
                                                    <w:top w:val="none" w:sz="0" w:space="0" w:color="auto"/>
                                                    <w:left w:val="none" w:sz="0" w:space="0" w:color="auto"/>
                                                    <w:bottom w:val="none" w:sz="0" w:space="0" w:color="auto"/>
                                                    <w:right w:val="none" w:sz="0" w:space="0" w:color="auto"/>
                                                  </w:divBdr>
                                                </w:div>
                                                <w:div w:id="59529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5309128">
                                      <w:marLeft w:val="0"/>
                                      <w:marRight w:val="0"/>
                                      <w:marTop w:val="0"/>
                                      <w:marBottom w:val="0"/>
                                      <w:divBdr>
                                        <w:top w:val="none" w:sz="0" w:space="0" w:color="auto"/>
                                        <w:left w:val="none" w:sz="0" w:space="0" w:color="auto"/>
                                        <w:bottom w:val="none" w:sz="0" w:space="0" w:color="auto"/>
                                        <w:right w:val="none" w:sz="0" w:space="0" w:color="auto"/>
                                      </w:divBdr>
                                      <w:divsChild>
                                        <w:div w:id="844134243">
                                          <w:marLeft w:val="0"/>
                                          <w:marRight w:val="0"/>
                                          <w:marTop w:val="0"/>
                                          <w:marBottom w:val="0"/>
                                          <w:divBdr>
                                            <w:top w:val="none" w:sz="0" w:space="0" w:color="auto"/>
                                            <w:left w:val="none" w:sz="0" w:space="0" w:color="auto"/>
                                            <w:bottom w:val="none" w:sz="0" w:space="0" w:color="auto"/>
                                            <w:right w:val="none" w:sz="0" w:space="0" w:color="auto"/>
                                          </w:divBdr>
                                          <w:divsChild>
                                            <w:div w:id="278142602">
                                              <w:marLeft w:val="0"/>
                                              <w:marRight w:val="0"/>
                                              <w:marTop w:val="0"/>
                                              <w:marBottom w:val="0"/>
                                              <w:divBdr>
                                                <w:top w:val="none" w:sz="0" w:space="0" w:color="auto"/>
                                                <w:left w:val="none" w:sz="0" w:space="0" w:color="auto"/>
                                                <w:bottom w:val="none" w:sz="0" w:space="0" w:color="auto"/>
                                                <w:right w:val="none" w:sz="0" w:space="0" w:color="auto"/>
                                              </w:divBdr>
                                              <w:divsChild>
                                                <w:div w:id="1104612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0744287">
                                      <w:marLeft w:val="0"/>
                                      <w:marRight w:val="0"/>
                                      <w:marTop w:val="0"/>
                                      <w:marBottom w:val="0"/>
                                      <w:divBdr>
                                        <w:top w:val="none" w:sz="0" w:space="0" w:color="auto"/>
                                        <w:left w:val="none" w:sz="0" w:space="0" w:color="auto"/>
                                        <w:bottom w:val="none" w:sz="0" w:space="0" w:color="auto"/>
                                        <w:right w:val="none" w:sz="0" w:space="0" w:color="auto"/>
                                      </w:divBdr>
                                      <w:divsChild>
                                        <w:div w:id="47997588">
                                          <w:marLeft w:val="0"/>
                                          <w:marRight w:val="0"/>
                                          <w:marTop w:val="0"/>
                                          <w:marBottom w:val="0"/>
                                          <w:divBdr>
                                            <w:top w:val="none" w:sz="0" w:space="0" w:color="auto"/>
                                            <w:left w:val="none" w:sz="0" w:space="0" w:color="auto"/>
                                            <w:bottom w:val="none" w:sz="0" w:space="0" w:color="auto"/>
                                            <w:right w:val="none" w:sz="0" w:space="0" w:color="auto"/>
                                          </w:divBdr>
                                          <w:divsChild>
                                            <w:div w:id="624969239">
                                              <w:marLeft w:val="0"/>
                                              <w:marRight w:val="0"/>
                                              <w:marTop w:val="0"/>
                                              <w:marBottom w:val="0"/>
                                              <w:divBdr>
                                                <w:top w:val="none" w:sz="0" w:space="0" w:color="auto"/>
                                                <w:left w:val="none" w:sz="0" w:space="0" w:color="auto"/>
                                                <w:bottom w:val="none" w:sz="0" w:space="0" w:color="auto"/>
                                                <w:right w:val="none" w:sz="0" w:space="0" w:color="auto"/>
                                              </w:divBdr>
                                              <w:divsChild>
                                                <w:div w:id="170681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6880733">
                                      <w:marLeft w:val="0"/>
                                      <w:marRight w:val="0"/>
                                      <w:marTop w:val="0"/>
                                      <w:marBottom w:val="0"/>
                                      <w:divBdr>
                                        <w:top w:val="none" w:sz="0" w:space="0" w:color="auto"/>
                                        <w:left w:val="none" w:sz="0" w:space="0" w:color="auto"/>
                                        <w:bottom w:val="none" w:sz="0" w:space="0" w:color="auto"/>
                                        <w:right w:val="none" w:sz="0" w:space="0" w:color="auto"/>
                                      </w:divBdr>
                                      <w:divsChild>
                                        <w:div w:id="2009290489">
                                          <w:marLeft w:val="0"/>
                                          <w:marRight w:val="0"/>
                                          <w:marTop w:val="0"/>
                                          <w:marBottom w:val="0"/>
                                          <w:divBdr>
                                            <w:top w:val="none" w:sz="0" w:space="0" w:color="auto"/>
                                            <w:left w:val="none" w:sz="0" w:space="0" w:color="auto"/>
                                            <w:bottom w:val="none" w:sz="0" w:space="0" w:color="auto"/>
                                            <w:right w:val="none" w:sz="0" w:space="0" w:color="auto"/>
                                          </w:divBdr>
                                          <w:divsChild>
                                            <w:div w:id="557201965">
                                              <w:marLeft w:val="0"/>
                                              <w:marRight w:val="0"/>
                                              <w:marTop w:val="0"/>
                                              <w:marBottom w:val="0"/>
                                              <w:divBdr>
                                                <w:top w:val="none" w:sz="0" w:space="0" w:color="A76FBB"/>
                                                <w:left w:val="none" w:sz="0" w:space="0" w:color="A76FBB"/>
                                                <w:bottom w:val="none" w:sz="0" w:space="0" w:color="A76FBB"/>
                                                <w:right w:val="none" w:sz="0" w:space="0" w:color="A76FBB"/>
                                              </w:divBdr>
                                              <w:divsChild>
                                                <w:div w:id="1187598765">
                                                  <w:marLeft w:val="0"/>
                                                  <w:marRight w:val="0"/>
                                                  <w:marTop w:val="0"/>
                                                  <w:marBottom w:val="0"/>
                                                  <w:divBdr>
                                                    <w:top w:val="none" w:sz="0" w:space="0" w:color="auto"/>
                                                    <w:left w:val="none" w:sz="0" w:space="0" w:color="auto"/>
                                                    <w:bottom w:val="none" w:sz="0" w:space="0" w:color="auto"/>
                                                    <w:right w:val="none" w:sz="0" w:space="0" w:color="auto"/>
                                                  </w:divBdr>
                                                </w:div>
                                                <w:div w:id="1859661855">
                                                  <w:marLeft w:val="0"/>
                                                  <w:marRight w:val="0"/>
                                                  <w:marTop w:val="0"/>
                                                  <w:marBottom w:val="0"/>
                                                  <w:divBdr>
                                                    <w:top w:val="none" w:sz="0" w:space="0" w:color="auto"/>
                                                    <w:left w:val="none" w:sz="0" w:space="0" w:color="auto"/>
                                                    <w:bottom w:val="none" w:sz="0" w:space="0" w:color="auto"/>
                                                    <w:right w:val="none" w:sz="0" w:space="0" w:color="auto"/>
                                                  </w:divBdr>
                                                </w:div>
                                                <w:div w:id="488180996">
                                                  <w:marLeft w:val="0"/>
                                                  <w:marRight w:val="0"/>
                                                  <w:marTop w:val="0"/>
                                                  <w:marBottom w:val="0"/>
                                                  <w:divBdr>
                                                    <w:top w:val="none" w:sz="0" w:space="0" w:color="auto"/>
                                                    <w:left w:val="none" w:sz="0" w:space="0" w:color="auto"/>
                                                    <w:bottom w:val="none" w:sz="0" w:space="0" w:color="auto"/>
                                                    <w:right w:val="none" w:sz="0" w:space="0" w:color="auto"/>
                                                  </w:divBdr>
                                                </w:div>
                                                <w:div w:id="1289817799">
                                                  <w:marLeft w:val="0"/>
                                                  <w:marRight w:val="0"/>
                                                  <w:marTop w:val="0"/>
                                                  <w:marBottom w:val="0"/>
                                                  <w:divBdr>
                                                    <w:top w:val="none" w:sz="0" w:space="0" w:color="auto"/>
                                                    <w:left w:val="none" w:sz="0" w:space="0" w:color="auto"/>
                                                    <w:bottom w:val="none" w:sz="0" w:space="0" w:color="auto"/>
                                                    <w:right w:val="none" w:sz="0" w:space="0" w:color="auto"/>
                                                  </w:divBdr>
                                                </w:div>
                                                <w:div w:id="2001811194">
                                                  <w:marLeft w:val="0"/>
                                                  <w:marRight w:val="0"/>
                                                  <w:marTop w:val="0"/>
                                                  <w:marBottom w:val="0"/>
                                                  <w:divBdr>
                                                    <w:top w:val="none" w:sz="0" w:space="0" w:color="auto"/>
                                                    <w:left w:val="none" w:sz="0" w:space="0" w:color="auto"/>
                                                    <w:bottom w:val="none" w:sz="0" w:space="0" w:color="auto"/>
                                                    <w:right w:val="none" w:sz="0" w:space="0" w:color="auto"/>
                                                  </w:divBdr>
                                                </w:div>
                                                <w:div w:id="761609783">
                                                  <w:marLeft w:val="0"/>
                                                  <w:marRight w:val="0"/>
                                                  <w:marTop w:val="0"/>
                                                  <w:marBottom w:val="0"/>
                                                  <w:divBdr>
                                                    <w:top w:val="none" w:sz="0" w:space="0" w:color="auto"/>
                                                    <w:left w:val="none" w:sz="0" w:space="0" w:color="auto"/>
                                                    <w:bottom w:val="none" w:sz="0" w:space="0" w:color="auto"/>
                                                    <w:right w:val="none" w:sz="0" w:space="0" w:color="auto"/>
                                                  </w:divBdr>
                                                </w:div>
                                                <w:div w:id="1348484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13" Type="http://schemas.openxmlformats.org/officeDocument/2006/relationships/image" Target="media/image5.wmf"/><Relationship Id="rId18" Type="http://schemas.openxmlformats.org/officeDocument/2006/relationships/control" Target="activeX/activeX7.xml"/><Relationship Id="rId26" Type="http://schemas.openxmlformats.org/officeDocument/2006/relationships/control" Target="activeX/activeX11.xml"/><Relationship Id="rId39" Type="http://schemas.openxmlformats.org/officeDocument/2006/relationships/image" Target="media/image18.wmf"/><Relationship Id="rId21" Type="http://schemas.openxmlformats.org/officeDocument/2006/relationships/image" Target="media/image9.wmf"/><Relationship Id="rId34" Type="http://schemas.openxmlformats.org/officeDocument/2006/relationships/control" Target="activeX/activeX15.xml"/><Relationship Id="rId42" Type="http://schemas.openxmlformats.org/officeDocument/2006/relationships/control" Target="activeX/activeX19.xml"/><Relationship Id="rId47" Type="http://schemas.openxmlformats.org/officeDocument/2006/relationships/image" Target="media/image22.wmf"/><Relationship Id="rId50" Type="http://schemas.openxmlformats.org/officeDocument/2006/relationships/control" Target="activeX/activeX23.xml"/><Relationship Id="rId55" Type="http://schemas.openxmlformats.org/officeDocument/2006/relationships/image" Target="media/image26.wmf"/><Relationship Id="rId63" Type="http://schemas.openxmlformats.org/officeDocument/2006/relationships/image" Target="media/image30.wmf"/><Relationship Id="rId68" Type="http://schemas.openxmlformats.org/officeDocument/2006/relationships/control" Target="activeX/activeX32.xml"/><Relationship Id="rId7" Type="http://schemas.openxmlformats.org/officeDocument/2006/relationships/image" Target="media/image2.wmf"/><Relationship Id="rId71"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control" Target="activeX/activeX6.xml"/><Relationship Id="rId29" Type="http://schemas.openxmlformats.org/officeDocument/2006/relationships/image" Target="media/image13.wmf"/><Relationship Id="rId11" Type="http://schemas.openxmlformats.org/officeDocument/2006/relationships/image" Target="media/image4.wmf"/><Relationship Id="rId24" Type="http://schemas.openxmlformats.org/officeDocument/2006/relationships/control" Target="activeX/activeX10.xml"/><Relationship Id="rId32" Type="http://schemas.openxmlformats.org/officeDocument/2006/relationships/control" Target="activeX/activeX14.xml"/><Relationship Id="rId37" Type="http://schemas.openxmlformats.org/officeDocument/2006/relationships/image" Target="media/image17.wmf"/><Relationship Id="rId40" Type="http://schemas.openxmlformats.org/officeDocument/2006/relationships/control" Target="activeX/activeX18.xml"/><Relationship Id="rId45" Type="http://schemas.openxmlformats.org/officeDocument/2006/relationships/image" Target="media/image21.wmf"/><Relationship Id="rId53" Type="http://schemas.openxmlformats.org/officeDocument/2006/relationships/image" Target="media/image25.wmf"/><Relationship Id="rId58" Type="http://schemas.openxmlformats.org/officeDocument/2006/relationships/control" Target="activeX/activeX27.xml"/><Relationship Id="rId66" Type="http://schemas.openxmlformats.org/officeDocument/2006/relationships/control" Target="activeX/activeX31.xml"/><Relationship Id="rId5" Type="http://schemas.openxmlformats.org/officeDocument/2006/relationships/image" Target="media/image1.wmf"/><Relationship Id="rId15" Type="http://schemas.openxmlformats.org/officeDocument/2006/relationships/image" Target="media/image6.wmf"/><Relationship Id="rId23" Type="http://schemas.openxmlformats.org/officeDocument/2006/relationships/image" Target="media/image10.wmf"/><Relationship Id="rId28" Type="http://schemas.openxmlformats.org/officeDocument/2006/relationships/control" Target="activeX/activeX12.xml"/><Relationship Id="rId36" Type="http://schemas.openxmlformats.org/officeDocument/2006/relationships/control" Target="activeX/activeX16.xml"/><Relationship Id="rId49" Type="http://schemas.openxmlformats.org/officeDocument/2006/relationships/image" Target="media/image23.wmf"/><Relationship Id="rId57" Type="http://schemas.openxmlformats.org/officeDocument/2006/relationships/image" Target="media/image27.wmf"/><Relationship Id="rId61" Type="http://schemas.openxmlformats.org/officeDocument/2006/relationships/image" Target="media/image29.wmf"/><Relationship Id="rId10" Type="http://schemas.openxmlformats.org/officeDocument/2006/relationships/control" Target="activeX/activeX3.xml"/><Relationship Id="rId19" Type="http://schemas.openxmlformats.org/officeDocument/2006/relationships/image" Target="media/image8.wmf"/><Relationship Id="rId31" Type="http://schemas.openxmlformats.org/officeDocument/2006/relationships/image" Target="media/image14.wmf"/><Relationship Id="rId44" Type="http://schemas.openxmlformats.org/officeDocument/2006/relationships/control" Target="activeX/activeX20.xml"/><Relationship Id="rId52" Type="http://schemas.openxmlformats.org/officeDocument/2006/relationships/control" Target="activeX/activeX24.xml"/><Relationship Id="rId60" Type="http://schemas.openxmlformats.org/officeDocument/2006/relationships/control" Target="activeX/activeX28.xml"/><Relationship Id="rId65" Type="http://schemas.openxmlformats.org/officeDocument/2006/relationships/image" Target="media/image31.wmf"/><Relationship Id="rId73" Type="http://schemas.microsoft.com/office/2007/relationships/stylesWithEffects" Target="stylesWithEffects.xml"/><Relationship Id="rId4" Type="http://schemas.openxmlformats.org/officeDocument/2006/relationships/webSettings" Target="webSettings.xml"/><Relationship Id="rId9" Type="http://schemas.openxmlformats.org/officeDocument/2006/relationships/image" Target="media/image3.wmf"/><Relationship Id="rId14" Type="http://schemas.openxmlformats.org/officeDocument/2006/relationships/control" Target="activeX/activeX5.xml"/><Relationship Id="rId22" Type="http://schemas.openxmlformats.org/officeDocument/2006/relationships/control" Target="activeX/activeX9.xml"/><Relationship Id="rId27" Type="http://schemas.openxmlformats.org/officeDocument/2006/relationships/image" Target="media/image12.wmf"/><Relationship Id="rId30" Type="http://schemas.openxmlformats.org/officeDocument/2006/relationships/control" Target="activeX/activeX13.xml"/><Relationship Id="rId35" Type="http://schemas.openxmlformats.org/officeDocument/2006/relationships/image" Target="media/image16.wmf"/><Relationship Id="rId43" Type="http://schemas.openxmlformats.org/officeDocument/2006/relationships/image" Target="media/image20.wmf"/><Relationship Id="rId48" Type="http://schemas.openxmlformats.org/officeDocument/2006/relationships/control" Target="activeX/activeX22.xml"/><Relationship Id="rId56" Type="http://schemas.openxmlformats.org/officeDocument/2006/relationships/control" Target="activeX/activeX26.xml"/><Relationship Id="rId64" Type="http://schemas.openxmlformats.org/officeDocument/2006/relationships/control" Target="activeX/activeX30.xml"/><Relationship Id="rId69" Type="http://schemas.openxmlformats.org/officeDocument/2006/relationships/image" Target="media/image33.wmf"/><Relationship Id="rId8" Type="http://schemas.openxmlformats.org/officeDocument/2006/relationships/control" Target="activeX/activeX2.xml"/><Relationship Id="rId51" Type="http://schemas.openxmlformats.org/officeDocument/2006/relationships/image" Target="media/image24.wmf"/><Relationship Id="rId72" Type="http://schemas.openxmlformats.org/officeDocument/2006/relationships/theme" Target="theme/theme1.xml"/><Relationship Id="rId3" Type="http://schemas.openxmlformats.org/officeDocument/2006/relationships/settings" Target="settings.xml"/><Relationship Id="rId12" Type="http://schemas.openxmlformats.org/officeDocument/2006/relationships/control" Target="activeX/activeX4.xml"/><Relationship Id="rId17" Type="http://schemas.openxmlformats.org/officeDocument/2006/relationships/image" Target="media/image7.wmf"/><Relationship Id="rId25" Type="http://schemas.openxmlformats.org/officeDocument/2006/relationships/image" Target="media/image11.wmf"/><Relationship Id="rId33" Type="http://schemas.openxmlformats.org/officeDocument/2006/relationships/image" Target="media/image15.wmf"/><Relationship Id="rId38" Type="http://schemas.openxmlformats.org/officeDocument/2006/relationships/control" Target="activeX/activeX17.xml"/><Relationship Id="rId46" Type="http://schemas.openxmlformats.org/officeDocument/2006/relationships/control" Target="activeX/activeX21.xml"/><Relationship Id="rId59" Type="http://schemas.openxmlformats.org/officeDocument/2006/relationships/image" Target="media/image28.wmf"/><Relationship Id="rId67" Type="http://schemas.openxmlformats.org/officeDocument/2006/relationships/image" Target="media/image32.wmf"/><Relationship Id="rId20" Type="http://schemas.openxmlformats.org/officeDocument/2006/relationships/control" Target="activeX/activeX8.xml"/><Relationship Id="rId41" Type="http://schemas.openxmlformats.org/officeDocument/2006/relationships/image" Target="media/image19.wmf"/><Relationship Id="rId54" Type="http://schemas.openxmlformats.org/officeDocument/2006/relationships/control" Target="activeX/activeX25.xml"/><Relationship Id="rId62" Type="http://schemas.openxmlformats.org/officeDocument/2006/relationships/control" Target="activeX/activeX29.xml"/><Relationship Id="rId70" Type="http://schemas.openxmlformats.org/officeDocument/2006/relationships/control" Target="activeX/activeX33.xml"/><Relationship Id="rId1" Type="http://schemas.openxmlformats.org/officeDocument/2006/relationships/numbering" Target="numbering.xml"/><Relationship Id="rId6" Type="http://schemas.openxmlformats.org/officeDocument/2006/relationships/control" Target="activeX/activeX1.xm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_rels/activeX3.xml.rels><?xml version="1.0" encoding="UTF-8" standalone="yes"?>
<Relationships xmlns="http://schemas.openxmlformats.org/package/2006/relationships"><Relationship Id="rId1" Type="http://schemas.microsoft.com/office/2006/relationships/activeXControlBinary" Target="activeX3.bin"/></Relationships>
</file>

<file path=word/activeX/_rels/activeX4.xml.rels><?xml version="1.0" encoding="UTF-8" standalone="yes"?>
<Relationships xmlns="http://schemas.openxmlformats.org/package/2006/relationships"><Relationship Id="rId1" Type="http://schemas.microsoft.com/office/2006/relationships/activeXControlBinary" Target="activeX4.bin"/></Relationships>
</file>

<file path=word/activeX/_rels/activeX5.xml.rels><?xml version="1.0" encoding="UTF-8" standalone="yes"?>
<Relationships xmlns="http://schemas.openxmlformats.org/package/2006/relationships"><Relationship Id="rId1" Type="http://schemas.microsoft.com/office/2006/relationships/activeXControlBinary" Target="activeX5.bin"/></Relationships>
</file>

<file path=word/activeX/_rels/activeX6.xml.rels><?xml version="1.0" encoding="UTF-8" standalone="yes"?>
<Relationships xmlns="http://schemas.openxmlformats.org/package/2006/relationships"><Relationship Id="rId1" Type="http://schemas.microsoft.com/office/2006/relationships/activeXControlBinary" Target="activeX6.bin"/></Relationships>
</file>

<file path=word/activeX/_rels/activeX7.xml.rels><?xml version="1.0" encoding="UTF-8" standalone="yes"?>
<Relationships xmlns="http://schemas.openxmlformats.org/package/2006/relationships"><Relationship Id="rId1" Type="http://schemas.microsoft.com/office/2006/relationships/activeXControlBinary" Target="activeX7.bin"/></Relationships>
</file>

<file path=word/activeX/_rels/activeX8.xml.rels><?xml version="1.0" encoding="UTF-8" standalone="yes"?>
<Relationships xmlns="http://schemas.openxmlformats.org/package/2006/relationships"><Relationship Id="rId1" Type="http://schemas.microsoft.com/office/2006/relationships/activeXControlBinary" Target="activeX8.bin"/></Relationships>
</file>

<file path=word/activeX/_rels/activeX9.xml.rels><?xml version="1.0" encoding="UTF-8" standalone="yes"?>
<Relationships xmlns="http://schemas.openxmlformats.org/package/2006/relationships"><Relationship Id="rId1" Type="http://schemas.microsoft.com/office/2006/relationships/activeXControlBinary" Target="activeX9.bin"/></Relationships>
</file>

<file path=word/activeX/_rels/activeX10.xml.rels><?xml version="1.0" encoding="UTF-8" standalone="yes"?>
<Relationships xmlns="http://schemas.openxmlformats.org/package/2006/relationships"><Relationship Id="rId1" Type="http://schemas.microsoft.com/office/2006/relationships/activeXControlBinary" Target="activeX10.bin"/></Relationships>
</file>

<file path=word/activeX/_rels/activeX11.xml.rels><?xml version="1.0" encoding="UTF-8" standalone="yes"?>
<Relationships xmlns="http://schemas.openxmlformats.org/package/2006/relationships"><Relationship Id="rId1" Type="http://schemas.microsoft.com/office/2006/relationships/activeXControlBinary" Target="activeX11.bin"/></Relationships>
</file>

<file path=word/activeX/_rels/activeX12.xml.rels><?xml version="1.0" encoding="UTF-8" standalone="yes"?>
<Relationships xmlns="http://schemas.openxmlformats.org/package/2006/relationships"><Relationship Id="rId1" Type="http://schemas.microsoft.com/office/2006/relationships/activeXControlBinary" Target="activeX12.bin"/></Relationships>
</file>

<file path=word/activeX/_rels/activeX13.xml.rels><?xml version="1.0" encoding="UTF-8" standalone="yes"?>
<Relationships xmlns="http://schemas.openxmlformats.org/package/2006/relationships"><Relationship Id="rId1" Type="http://schemas.microsoft.com/office/2006/relationships/activeXControlBinary" Target="activeX13.bin"/></Relationships>
</file>

<file path=word/activeX/_rels/activeX14.xml.rels><?xml version="1.0" encoding="UTF-8" standalone="yes"?>
<Relationships xmlns="http://schemas.openxmlformats.org/package/2006/relationships"><Relationship Id="rId1" Type="http://schemas.microsoft.com/office/2006/relationships/activeXControlBinary" Target="activeX14.bin"/></Relationships>
</file>

<file path=word/activeX/_rels/activeX15.xml.rels><?xml version="1.0" encoding="UTF-8" standalone="yes"?>
<Relationships xmlns="http://schemas.openxmlformats.org/package/2006/relationships"><Relationship Id="rId1" Type="http://schemas.microsoft.com/office/2006/relationships/activeXControlBinary" Target="activeX15.bin"/></Relationships>
</file>

<file path=word/activeX/_rels/activeX16.xml.rels><?xml version="1.0" encoding="UTF-8" standalone="yes"?>
<Relationships xmlns="http://schemas.openxmlformats.org/package/2006/relationships"><Relationship Id="rId1" Type="http://schemas.microsoft.com/office/2006/relationships/activeXControlBinary" Target="activeX16.bin"/></Relationships>
</file>

<file path=word/activeX/_rels/activeX17.xml.rels><?xml version="1.0" encoding="UTF-8" standalone="yes"?>
<Relationships xmlns="http://schemas.openxmlformats.org/package/2006/relationships"><Relationship Id="rId1" Type="http://schemas.microsoft.com/office/2006/relationships/activeXControlBinary" Target="activeX17.bin"/></Relationships>
</file>

<file path=word/activeX/_rels/activeX18.xml.rels><?xml version="1.0" encoding="UTF-8" standalone="yes"?>
<Relationships xmlns="http://schemas.openxmlformats.org/package/2006/relationships"><Relationship Id="rId1" Type="http://schemas.microsoft.com/office/2006/relationships/activeXControlBinary" Target="activeX18.bin"/></Relationships>
</file>

<file path=word/activeX/_rels/activeX19.xml.rels><?xml version="1.0" encoding="UTF-8" standalone="yes"?>
<Relationships xmlns="http://schemas.openxmlformats.org/package/2006/relationships"><Relationship Id="rId1" Type="http://schemas.microsoft.com/office/2006/relationships/activeXControlBinary" Target="activeX19.bin"/></Relationships>
</file>

<file path=word/activeX/_rels/activeX20.xml.rels><?xml version="1.0" encoding="UTF-8" standalone="yes"?>
<Relationships xmlns="http://schemas.openxmlformats.org/package/2006/relationships"><Relationship Id="rId1" Type="http://schemas.microsoft.com/office/2006/relationships/activeXControlBinary" Target="activeX20.bin"/></Relationships>
</file>

<file path=word/activeX/_rels/activeX21.xml.rels><?xml version="1.0" encoding="UTF-8" standalone="yes"?>
<Relationships xmlns="http://schemas.openxmlformats.org/package/2006/relationships"><Relationship Id="rId1" Type="http://schemas.microsoft.com/office/2006/relationships/activeXControlBinary" Target="activeX21.bin"/></Relationships>
</file>

<file path=word/activeX/_rels/activeX22.xml.rels><?xml version="1.0" encoding="UTF-8" standalone="yes"?>
<Relationships xmlns="http://schemas.openxmlformats.org/package/2006/relationships"><Relationship Id="rId1" Type="http://schemas.microsoft.com/office/2006/relationships/activeXControlBinary" Target="activeX22.bin"/></Relationships>
</file>

<file path=word/activeX/_rels/activeX23.xml.rels><?xml version="1.0" encoding="UTF-8" standalone="yes"?>
<Relationships xmlns="http://schemas.openxmlformats.org/package/2006/relationships"><Relationship Id="rId1" Type="http://schemas.microsoft.com/office/2006/relationships/activeXControlBinary" Target="activeX23.bin"/></Relationships>
</file>

<file path=word/activeX/_rels/activeX24.xml.rels><?xml version="1.0" encoding="UTF-8" standalone="yes"?>
<Relationships xmlns="http://schemas.openxmlformats.org/package/2006/relationships"><Relationship Id="rId1" Type="http://schemas.microsoft.com/office/2006/relationships/activeXControlBinary" Target="activeX24.bin"/></Relationships>
</file>

<file path=word/activeX/_rels/activeX25.xml.rels><?xml version="1.0" encoding="UTF-8" standalone="yes"?>
<Relationships xmlns="http://schemas.openxmlformats.org/package/2006/relationships"><Relationship Id="rId1" Type="http://schemas.microsoft.com/office/2006/relationships/activeXControlBinary" Target="activeX25.bin"/></Relationships>
</file>

<file path=word/activeX/_rels/activeX26.xml.rels><?xml version="1.0" encoding="UTF-8" standalone="yes"?>
<Relationships xmlns="http://schemas.openxmlformats.org/package/2006/relationships"><Relationship Id="rId1" Type="http://schemas.microsoft.com/office/2006/relationships/activeXControlBinary" Target="activeX26.bin"/></Relationships>
</file>

<file path=word/activeX/_rels/activeX27.xml.rels><?xml version="1.0" encoding="UTF-8" standalone="yes"?>
<Relationships xmlns="http://schemas.openxmlformats.org/package/2006/relationships"><Relationship Id="rId1" Type="http://schemas.microsoft.com/office/2006/relationships/activeXControlBinary" Target="activeX27.bin"/></Relationships>
</file>

<file path=word/activeX/_rels/activeX28.xml.rels><?xml version="1.0" encoding="UTF-8" standalone="yes"?>
<Relationships xmlns="http://schemas.openxmlformats.org/package/2006/relationships"><Relationship Id="rId1" Type="http://schemas.microsoft.com/office/2006/relationships/activeXControlBinary" Target="activeX28.bin"/></Relationships>
</file>

<file path=word/activeX/_rels/activeX29.xml.rels><?xml version="1.0" encoding="UTF-8" standalone="yes"?>
<Relationships xmlns="http://schemas.openxmlformats.org/package/2006/relationships"><Relationship Id="rId1" Type="http://schemas.microsoft.com/office/2006/relationships/activeXControlBinary" Target="activeX29.bin"/></Relationships>
</file>

<file path=word/activeX/_rels/activeX30.xml.rels><?xml version="1.0" encoding="UTF-8" standalone="yes"?>
<Relationships xmlns="http://schemas.openxmlformats.org/package/2006/relationships"><Relationship Id="rId1" Type="http://schemas.microsoft.com/office/2006/relationships/activeXControlBinary" Target="activeX30.bin"/></Relationships>
</file>

<file path=word/activeX/_rels/activeX31.xml.rels><?xml version="1.0" encoding="UTF-8" standalone="yes"?>
<Relationships xmlns="http://schemas.openxmlformats.org/package/2006/relationships"><Relationship Id="rId1" Type="http://schemas.microsoft.com/office/2006/relationships/activeXControlBinary" Target="activeX31.bin"/></Relationships>
</file>

<file path=word/activeX/_rels/activeX32.xml.rels><?xml version="1.0" encoding="UTF-8" standalone="yes"?>
<Relationships xmlns="http://schemas.openxmlformats.org/package/2006/relationships"><Relationship Id="rId1" Type="http://schemas.microsoft.com/office/2006/relationships/activeXControlBinary" Target="activeX32.bin"/></Relationships>
</file>

<file path=word/activeX/_rels/activeX33.xml.rels><?xml version="1.0" encoding="UTF-8" standalone="yes"?>
<Relationships xmlns="http://schemas.openxmlformats.org/package/2006/relationships"><Relationship Id="rId1" Type="http://schemas.microsoft.com/office/2006/relationships/activeXControlBinary" Target="activeX33.bin"/></Relationships>
</file>

<file path=word/activeX/activeX1.xml><?xml version="1.0" encoding="utf-8"?>
<ax:ocx xmlns:ax="http://schemas.microsoft.com/office/2006/activeX" xmlns:r="http://schemas.openxmlformats.org/officeDocument/2006/relationships" ax:classid="{5512D118-5CC6-11CF-8D67-00AA00BDCE1D}" ax:persistence="persistStream" r:id="rId1"/>
</file>

<file path=word/activeX/activeX2.xml><?xml version="1.0" encoding="utf-8"?>
<ax:ocx xmlns:ax="http://schemas.microsoft.com/office/2006/activeX" xmlns:r="http://schemas.openxmlformats.org/officeDocument/2006/relationships" ax:classid="{5512D118-5CC6-11CF-8D67-00AA00BDCE1D}" ax:persistence="persistStream" r:id="rId1"/>
</file>

<file path=word/activeX/activeX3.xml><?xml version="1.0" encoding="utf-8"?>
<ax:ocx xmlns:ax="http://schemas.microsoft.com/office/2006/activeX" xmlns:r="http://schemas.openxmlformats.org/officeDocument/2006/relationships" ax:classid="{5512D118-5CC6-11CF-8D67-00AA00BDCE1D}" ax:persistence="persistStream" r:id="rId1"/>
</file>

<file path=word/activeX/activeX4.xml><?xml version="1.0" encoding="utf-8"?>
<ax:ocx xmlns:ax="http://schemas.microsoft.com/office/2006/activeX" xmlns:r="http://schemas.openxmlformats.org/officeDocument/2006/relationships" ax:classid="{5512D118-5CC6-11CF-8D67-00AA00BDCE1D}" ax:persistence="persistStream" r:id="rId1"/>
</file>

<file path=word/activeX/activeX5.xml><?xml version="1.0" encoding="utf-8"?>
<ax:ocx xmlns:ax="http://schemas.microsoft.com/office/2006/activeX" xmlns:r="http://schemas.openxmlformats.org/officeDocument/2006/relationships" ax:classid="{5512D118-5CC6-11CF-8D67-00AA00BDCE1D}" ax:persistence="persistStream" r:id="rId1"/>
</file>

<file path=word/activeX/activeX6.xml><?xml version="1.0" encoding="utf-8"?>
<ax:ocx xmlns:ax="http://schemas.microsoft.com/office/2006/activeX" xmlns:r="http://schemas.openxmlformats.org/officeDocument/2006/relationships" ax:classid="{5512D118-5CC6-11CF-8D67-00AA00BDCE1D}" ax:persistence="persistStream" r:id="rId1"/>
</file>

<file path=word/activeX/activeX7.xml><?xml version="1.0" encoding="utf-8"?>
<ax:ocx xmlns:ax="http://schemas.microsoft.com/office/2006/activeX" xmlns:r="http://schemas.openxmlformats.org/officeDocument/2006/relationships" ax:classid="{5512D118-5CC6-11CF-8D67-00AA00BDCE1D}" ax:persistence="persistStream" r:id="rId1"/>
</file>

<file path=word/activeX/activeX8.xml><?xml version="1.0" encoding="utf-8"?>
<ax:ocx xmlns:ax="http://schemas.microsoft.com/office/2006/activeX" xmlns:r="http://schemas.openxmlformats.org/officeDocument/2006/relationships" ax:classid="{5512D118-5CC6-11CF-8D67-00AA00BDCE1D}" ax:persistence="persistStream" r:id="rId1"/>
</file>

<file path=word/activeX/activeX9.xml><?xml version="1.0" encoding="utf-8"?>
<ax:ocx xmlns:ax="http://schemas.microsoft.com/office/2006/activeX" xmlns:r="http://schemas.openxmlformats.org/officeDocument/2006/relationships" ax:classid="{5512D118-5CC6-11CF-8D67-00AA00BDCE1D}" ax:persistence="persistStream" r:id="rId1"/>
</file>

<file path=word/activeX/activeX10.xml><?xml version="1.0" encoding="utf-8"?>
<ax:ocx xmlns:ax="http://schemas.microsoft.com/office/2006/activeX" xmlns:r="http://schemas.openxmlformats.org/officeDocument/2006/relationships" ax:classid="{5512D118-5CC6-11CF-8D67-00AA00BDCE1D}" ax:persistence="persistStream" r:id="rId1"/>
</file>

<file path=word/activeX/activeX11.xml><?xml version="1.0" encoding="utf-8"?>
<ax:ocx xmlns:ax="http://schemas.microsoft.com/office/2006/activeX" xmlns:r="http://schemas.openxmlformats.org/officeDocument/2006/relationships" ax:classid="{5512D118-5CC6-11CF-8D67-00AA00BDCE1D}" ax:persistence="persistStream" r:id="rId1"/>
</file>

<file path=word/activeX/activeX12.xml><?xml version="1.0" encoding="utf-8"?>
<ax:ocx xmlns:ax="http://schemas.microsoft.com/office/2006/activeX" xmlns:r="http://schemas.openxmlformats.org/officeDocument/2006/relationships" ax:classid="{5512D118-5CC6-11CF-8D67-00AA00BDCE1D}" ax:persistence="persistStream" r:id="rId1"/>
</file>

<file path=word/activeX/activeX13.xml><?xml version="1.0" encoding="utf-8"?>
<ax:ocx xmlns:ax="http://schemas.microsoft.com/office/2006/activeX" xmlns:r="http://schemas.openxmlformats.org/officeDocument/2006/relationships" ax:classid="{5512D118-5CC6-11CF-8D67-00AA00BDCE1D}" ax:persistence="persistStream" r:id="rId1"/>
</file>

<file path=word/activeX/activeX14.xml><?xml version="1.0" encoding="utf-8"?>
<ax:ocx xmlns:ax="http://schemas.microsoft.com/office/2006/activeX" xmlns:r="http://schemas.openxmlformats.org/officeDocument/2006/relationships" ax:classid="{5512D118-5CC6-11CF-8D67-00AA00BDCE1D}" ax:persistence="persistStream" r:id="rId1"/>
</file>

<file path=word/activeX/activeX15.xml><?xml version="1.0" encoding="utf-8"?>
<ax:ocx xmlns:ax="http://schemas.microsoft.com/office/2006/activeX" xmlns:r="http://schemas.openxmlformats.org/officeDocument/2006/relationships" ax:classid="{5512D118-5CC6-11CF-8D67-00AA00BDCE1D}" ax:persistence="persistStream" r:id="rId1"/>
</file>

<file path=word/activeX/activeX16.xml><?xml version="1.0" encoding="utf-8"?>
<ax:ocx xmlns:ax="http://schemas.microsoft.com/office/2006/activeX" xmlns:r="http://schemas.openxmlformats.org/officeDocument/2006/relationships" ax:classid="{5512D118-5CC6-11CF-8D67-00AA00BDCE1D}" ax:persistence="persistStream" r:id="rId1"/>
</file>

<file path=word/activeX/activeX17.xml><?xml version="1.0" encoding="utf-8"?>
<ax:ocx xmlns:ax="http://schemas.microsoft.com/office/2006/activeX" xmlns:r="http://schemas.openxmlformats.org/officeDocument/2006/relationships" ax:classid="{5512D118-5CC6-11CF-8D67-00AA00BDCE1D}" ax:persistence="persistStream" r:id="rId1"/>
</file>

<file path=word/activeX/activeX18.xml><?xml version="1.0" encoding="utf-8"?>
<ax:ocx xmlns:ax="http://schemas.microsoft.com/office/2006/activeX" xmlns:r="http://schemas.openxmlformats.org/officeDocument/2006/relationships" ax:classid="{5512D118-5CC6-11CF-8D67-00AA00BDCE1D}" ax:persistence="persistStream" r:id="rId1"/>
</file>

<file path=word/activeX/activeX19.xml><?xml version="1.0" encoding="utf-8"?>
<ax:ocx xmlns:ax="http://schemas.microsoft.com/office/2006/activeX" xmlns:r="http://schemas.openxmlformats.org/officeDocument/2006/relationships" ax:classid="{5512D118-5CC6-11CF-8D67-00AA00BDCE1D}" ax:persistence="persistStream" r:id="rId1"/>
</file>

<file path=word/activeX/activeX20.xml><?xml version="1.0" encoding="utf-8"?>
<ax:ocx xmlns:ax="http://schemas.microsoft.com/office/2006/activeX" xmlns:r="http://schemas.openxmlformats.org/officeDocument/2006/relationships" ax:classid="{5512D118-5CC6-11CF-8D67-00AA00BDCE1D}" ax:persistence="persistStream" r:id="rId1"/>
</file>

<file path=word/activeX/activeX21.xml><?xml version="1.0" encoding="utf-8"?>
<ax:ocx xmlns:ax="http://schemas.microsoft.com/office/2006/activeX" xmlns:r="http://schemas.openxmlformats.org/officeDocument/2006/relationships" ax:classid="{5512D118-5CC6-11CF-8D67-00AA00BDCE1D}" ax:persistence="persistStream" r:id="rId1"/>
</file>

<file path=word/activeX/activeX22.xml><?xml version="1.0" encoding="utf-8"?>
<ax:ocx xmlns:ax="http://schemas.microsoft.com/office/2006/activeX" xmlns:r="http://schemas.openxmlformats.org/officeDocument/2006/relationships" ax:classid="{5512D118-5CC6-11CF-8D67-00AA00BDCE1D}" ax:persistence="persistStream" r:id="rId1"/>
</file>

<file path=word/activeX/activeX23.xml><?xml version="1.0" encoding="utf-8"?>
<ax:ocx xmlns:ax="http://schemas.microsoft.com/office/2006/activeX" xmlns:r="http://schemas.openxmlformats.org/officeDocument/2006/relationships" ax:classid="{5512D118-5CC6-11CF-8D67-00AA00BDCE1D}" ax:persistence="persistStream" r:id="rId1"/>
</file>

<file path=word/activeX/activeX24.xml><?xml version="1.0" encoding="utf-8"?>
<ax:ocx xmlns:ax="http://schemas.microsoft.com/office/2006/activeX" xmlns:r="http://schemas.openxmlformats.org/officeDocument/2006/relationships" ax:classid="{5512D118-5CC6-11CF-8D67-00AA00BDCE1D}" ax:persistence="persistStream" r:id="rId1"/>
</file>

<file path=word/activeX/activeX25.xml><?xml version="1.0" encoding="utf-8"?>
<ax:ocx xmlns:ax="http://schemas.microsoft.com/office/2006/activeX" xmlns:r="http://schemas.openxmlformats.org/officeDocument/2006/relationships" ax:classid="{5512D118-5CC6-11CF-8D67-00AA00BDCE1D}" ax:persistence="persistStream" r:id="rId1"/>
</file>

<file path=word/activeX/activeX26.xml><?xml version="1.0" encoding="utf-8"?>
<ax:ocx xmlns:ax="http://schemas.microsoft.com/office/2006/activeX" xmlns:r="http://schemas.openxmlformats.org/officeDocument/2006/relationships" ax:classid="{5512D118-5CC6-11CF-8D67-00AA00BDCE1D}" ax:persistence="persistStream" r:id="rId1"/>
</file>

<file path=word/activeX/activeX27.xml><?xml version="1.0" encoding="utf-8"?>
<ax:ocx xmlns:ax="http://schemas.microsoft.com/office/2006/activeX" xmlns:r="http://schemas.openxmlformats.org/officeDocument/2006/relationships" ax:classid="{5512D118-5CC6-11CF-8D67-00AA00BDCE1D}" ax:persistence="persistStream" r:id="rId1"/>
</file>

<file path=word/activeX/activeX28.xml><?xml version="1.0" encoding="utf-8"?>
<ax:ocx xmlns:ax="http://schemas.microsoft.com/office/2006/activeX" xmlns:r="http://schemas.openxmlformats.org/officeDocument/2006/relationships" ax:classid="{5512D118-5CC6-11CF-8D67-00AA00BDCE1D}" ax:persistence="persistStream" r:id="rId1"/>
</file>

<file path=word/activeX/activeX29.xml><?xml version="1.0" encoding="utf-8"?>
<ax:ocx xmlns:ax="http://schemas.microsoft.com/office/2006/activeX" xmlns:r="http://schemas.openxmlformats.org/officeDocument/2006/relationships" ax:classid="{5512D118-5CC6-11CF-8D67-00AA00BDCE1D}" ax:persistence="persistStream" r:id="rId1"/>
</file>

<file path=word/activeX/activeX30.xml><?xml version="1.0" encoding="utf-8"?>
<ax:ocx xmlns:ax="http://schemas.microsoft.com/office/2006/activeX" xmlns:r="http://schemas.openxmlformats.org/officeDocument/2006/relationships" ax:classid="{5512D118-5CC6-11CF-8D67-00AA00BDCE1D}" ax:persistence="persistStream" r:id="rId1"/>
</file>

<file path=word/activeX/activeX31.xml><?xml version="1.0" encoding="utf-8"?>
<ax:ocx xmlns:ax="http://schemas.microsoft.com/office/2006/activeX" xmlns:r="http://schemas.openxmlformats.org/officeDocument/2006/relationships" ax:classid="{5512D118-5CC6-11CF-8D67-00AA00BDCE1D}" ax:persistence="persistStream" r:id="rId1"/>
</file>

<file path=word/activeX/activeX32.xml><?xml version="1.0" encoding="utf-8"?>
<ax:ocx xmlns:ax="http://schemas.microsoft.com/office/2006/activeX" xmlns:r="http://schemas.openxmlformats.org/officeDocument/2006/relationships" ax:classid="{5512D118-5CC6-11CF-8D67-00AA00BDCE1D}" ax:persistence="persistStream" r:id="rId1"/>
</file>

<file path=word/activeX/activeX33.xml><?xml version="1.0" encoding="utf-8"?>
<ax:ocx xmlns:ax="http://schemas.microsoft.com/office/2006/activeX" xmlns:r="http://schemas.openxmlformats.org/officeDocument/2006/relationships" ax:classid="{5512D118-5CC6-11CF-8D67-00AA00BDCE1D}" ax:persistence="persistStream" r:id="rId1"/>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173</TotalTime>
  <Pages>14</Pages>
  <Words>1325</Words>
  <Characters>7554</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Chevron Phillips Chemical</Company>
  <LinksUpToDate>false</LinksUpToDate>
  <CharactersWithSpaces>8862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Al-Marri, Abdullah H</dc:creator>
  <cp:lastModifiedBy>Khaled</cp:lastModifiedBy>
  <cp:revision>12</cp:revision>
  <dcterms:created xsi:type="dcterms:W3CDTF">2014-04-02T14:30:00Z</dcterms:created>
  <dcterms:modified xsi:type="dcterms:W3CDTF">2014-04-02T17:50:00Z</dcterms:modified>
</cp:coreProperties>
</file>