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E96" w:rsidRPr="005D47D3" w:rsidRDefault="00994044" w:rsidP="00994044">
      <w:pPr>
        <w:spacing w:before="240" w:line="240" w:lineRule="auto"/>
        <w:jc w:val="center"/>
        <w:rPr>
          <w:rFonts w:hint="cs"/>
          <w:b/>
          <w:bCs/>
          <w:rtl/>
          <w:lang w:bidi="ar-SA"/>
        </w:rPr>
      </w:pPr>
      <w:r w:rsidRPr="005D47D3">
        <w:rPr>
          <w:rFonts w:hint="cs"/>
          <w:b/>
          <w:bCs/>
          <w:rtl/>
          <w:lang w:bidi="ar-SA"/>
        </w:rPr>
        <w:t xml:space="preserve">المحاضرة السادسة </w:t>
      </w:r>
      <w:r w:rsidRPr="005D47D3">
        <w:rPr>
          <w:b/>
          <w:bCs/>
          <w:rtl/>
          <w:lang w:bidi="ar-SA"/>
        </w:rPr>
        <w:t>–</w:t>
      </w:r>
      <w:r w:rsidRPr="005D47D3">
        <w:rPr>
          <w:rFonts w:hint="cs"/>
          <w:b/>
          <w:bCs/>
          <w:rtl/>
          <w:lang w:bidi="ar-SA"/>
        </w:rPr>
        <w:t xml:space="preserve"> تابع تحليل سلوك عناصر التكاليف</w:t>
      </w:r>
    </w:p>
    <w:p w:rsidR="00994044" w:rsidRPr="005D47D3" w:rsidRDefault="00994044" w:rsidP="00994044">
      <w:pPr>
        <w:spacing w:before="240" w:line="240" w:lineRule="auto"/>
        <w:rPr>
          <w:rFonts w:hint="cs"/>
          <w:b/>
          <w:bCs/>
          <w:rtl/>
          <w:lang w:bidi="ar-SA"/>
        </w:rPr>
      </w:pPr>
      <w:r w:rsidRPr="005D47D3">
        <w:rPr>
          <w:rFonts w:cs="Arial" w:hint="cs"/>
          <w:b/>
          <w:bCs/>
          <w:noProof/>
          <w:rtl/>
          <w:lang w:bidi="ar-SA"/>
        </w:rPr>
        <w:drawing>
          <wp:inline distT="0" distB="0" distL="0" distR="0">
            <wp:extent cx="3552825" cy="2147779"/>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561969" cy="2153307"/>
                    </a:xfrm>
                    <a:prstGeom prst="rect">
                      <a:avLst/>
                    </a:prstGeom>
                    <a:noFill/>
                    <a:ln w="9525">
                      <a:noFill/>
                      <a:miter lim="800000"/>
                      <a:headEnd/>
                      <a:tailEnd/>
                    </a:ln>
                  </pic:spPr>
                </pic:pic>
              </a:graphicData>
            </a:graphic>
          </wp:inline>
        </w:drawing>
      </w:r>
    </w:p>
    <w:p w:rsidR="00994044" w:rsidRPr="005D47D3" w:rsidRDefault="00994044" w:rsidP="00994044">
      <w:pPr>
        <w:spacing w:before="240" w:line="240" w:lineRule="auto"/>
        <w:rPr>
          <w:rFonts w:hint="cs"/>
          <w:b/>
          <w:bCs/>
          <w:rtl/>
          <w:lang w:bidi="ar-SA"/>
        </w:rPr>
      </w:pPr>
      <w:r w:rsidRPr="005D47D3">
        <w:rPr>
          <w:rFonts w:hint="cs"/>
          <w:b/>
          <w:bCs/>
          <w:color w:val="FF0000"/>
          <w:rtl/>
          <w:lang w:bidi="ar-SA"/>
        </w:rPr>
        <w:t>الحل</w:t>
      </w:r>
      <w:r w:rsidRPr="005D47D3">
        <w:rPr>
          <w:rFonts w:hint="cs"/>
          <w:b/>
          <w:bCs/>
          <w:rtl/>
          <w:lang w:bidi="ar-SA"/>
        </w:rPr>
        <w:t xml:space="preserve"> : يتطلب التعرف على عناصر التكاليف المتغيرة اتباع الخطوات التالية </w:t>
      </w:r>
    </w:p>
    <w:p w:rsidR="00994044" w:rsidRPr="005D47D3" w:rsidRDefault="00994044" w:rsidP="00994044">
      <w:pPr>
        <w:pStyle w:val="a9"/>
        <w:numPr>
          <w:ilvl w:val="0"/>
          <w:numId w:val="1"/>
        </w:numPr>
        <w:bidi/>
        <w:spacing w:line="240" w:lineRule="auto"/>
        <w:rPr>
          <w:rFonts w:hint="cs"/>
          <w:b/>
          <w:bCs/>
        </w:rPr>
      </w:pPr>
      <w:r w:rsidRPr="005D47D3">
        <w:rPr>
          <w:rFonts w:hint="cs"/>
          <w:b/>
          <w:bCs/>
          <w:rtl/>
          <w:lang w:bidi="ar-SA"/>
        </w:rPr>
        <w:t xml:space="preserve">تحديد نسبة التغير في حجم النشاط (حجم </w:t>
      </w:r>
      <w:r w:rsidR="009C2AAE" w:rsidRPr="005D47D3">
        <w:rPr>
          <w:rFonts w:hint="cs"/>
          <w:b/>
          <w:bCs/>
          <w:rtl/>
          <w:lang w:bidi="ar-SA"/>
        </w:rPr>
        <w:t>والإنتاج</w:t>
      </w:r>
      <w:r w:rsidRPr="005D47D3">
        <w:rPr>
          <w:rFonts w:hint="cs"/>
          <w:b/>
          <w:bCs/>
          <w:rtl/>
          <w:lang w:bidi="ar-SA"/>
        </w:rPr>
        <w:t xml:space="preserve"> )والتي تحتسب بالمعادلة التالية :</w:t>
      </w:r>
    </w:p>
    <w:p w:rsidR="00994044" w:rsidRPr="005D47D3" w:rsidRDefault="00994044" w:rsidP="00994044">
      <w:pPr>
        <w:spacing w:line="240" w:lineRule="auto"/>
        <w:rPr>
          <w:rFonts w:hint="cs"/>
          <w:b/>
          <w:bCs/>
          <w:rtl/>
          <w:lang w:bidi="ar-SA"/>
        </w:rPr>
      </w:pPr>
      <w:r w:rsidRPr="005D47D3">
        <w:rPr>
          <w:rFonts w:cs="Arial" w:hint="cs"/>
          <w:b/>
          <w:bCs/>
          <w:noProof/>
          <w:rtl/>
          <w:lang w:bidi="ar-SA"/>
        </w:rPr>
        <w:drawing>
          <wp:inline distT="0" distB="0" distL="0" distR="0">
            <wp:extent cx="3552825" cy="528723"/>
            <wp:effectExtent l="1905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552825" cy="528723"/>
                    </a:xfrm>
                    <a:prstGeom prst="rect">
                      <a:avLst/>
                    </a:prstGeom>
                    <a:noFill/>
                    <a:ln w="9525">
                      <a:noFill/>
                      <a:miter lim="800000"/>
                      <a:headEnd/>
                      <a:tailEnd/>
                    </a:ln>
                  </pic:spPr>
                </pic:pic>
              </a:graphicData>
            </a:graphic>
          </wp:inline>
        </w:drawing>
      </w:r>
    </w:p>
    <w:p w:rsidR="00994044" w:rsidRPr="005D47D3" w:rsidRDefault="00994044" w:rsidP="00994044">
      <w:pPr>
        <w:spacing w:line="240" w:lineRule="auto"/>
        <w:rPr>
          <w:rFonts w:hint="cs"/>
          <w:b/>
          <w:bCs/>
          <w:rtl/>
          <w:lang w:bidi="ar-SA"/>
        </w:rPr>
      </w:pPr>
      <w:r w:rsidRPr="005D47D3">
        <w:rPr>
          <w:rFonts w:cs="Arial" w:hint="cs"/>
          <w:b/>
          <w:bCs/>
          <w:noProof/>
          <w:rtl/>
          <w:lang w:bidi="ar-SA"/>
        </w:rPr>
        <w:drawing>
          <wp:inline distT="0" distB="0" distL="0" distR="0">
            <wp:extent cx="2095500" cy="363306"/>
            <wp:effectExtent l="1905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2095500" cy="363306"/>
                    </a:xfrm>
                    <a:prstGeom prst="rect">
                      <a:avLst/>
                    </a:prstGeom>
                    <a:noFill/>
                    <a:ln w="9525">
                      <a:noFill/>
                      <a:miter lim="800000"/>
                      <a:headEnd/>
                      <a:tailEnd/>
                    </a:ln>
                  </pic:spPr>
                </pic:pic>
              </a:graphicData>
            </a:graphic>
          </wp:inline>
        </w:drawing>
      </w:r>
    </w:p>
    <w:p w:rsidR="00994044" w:rsidRPr="005D47D3" w:rsidRDefault="00994044" w:rsidP="00994044">
      <w:pPr>
        <w:spacing w:line="240" w:lineRule="auto"/>
        <w:rPr>
          <w:rFonts w:hint="cs"/>
          <w:b/>
          <w:bCs/>
          <w:rtl/>
          <w:lang w:bidi="ar-SA"/>
        </w:rPr>
      </w:pPr>
      <w:r w:rsidRPr="005D47D3">
        <w:rPr>
          <w:rFonts w:hint="eastAsia"/>
          <w:b/>
          <w:bCs/>
          <w:rtl/>
          <w:lang w:bidi="ar-SA"/>
        </w:rPr>
        <w:t>أي</w:t>
      </w:r>
      <w:r w:rsidRPr="005D47D3">
        <w:rPr>
          <w:rFonts w:hint="cs"/>
          <w:b/>
          <w:bCs/>
          <w:rtl/>
          <w:lang w:bidi="ar-SA"/>
        </w:rPr>
        <w:t xml:space="preserve"> ان حجم النشاط خلال صفر  زاد بمعدل 50% عن حجم النشاط المنفذ خلال شهر محرم </w:t>
      </w:r>
    </w:p>
    <w:p w:rsidR="00994044" w:rsidRPr="005D47D3" w:rsidRDefault="00994044" w:rsidP="00994044">
      <w:pPr>
        <w:pStyle w:val="a9"/>
        <w:numPr>
          <w:ilvl w:val="0"/>
          <w:numId w:val="1"/>
        </w:numPr>
        <w:bidi/>
        <w:spacing w:line="240" w:lineRule="auto"/>
        <w:rPr>
          <w:rFonts w:hint="cs"/>
          <w:b/>
          <w:bCs/>
          <w:lang w:bidi="ar-SA"/>
        </w:rPr>
      </w:pPr>
      <w:r w:rsidRPr="005D47D3">
        <w:rPr>
          <w:rFonts w:hint="cs"/>
          <w:b/>
          <w:bCs/>
          <w:rtl/>
          <w:lang w:bidi="ar-SA"/>
        </w:rPr>
        <w:t xml:space="preserve">تحديد نسبة التغير </w:t>
      </w:r>
      <w:r w:rsidR="009C2AAE" w:rsidRPr="005D47D3">
        <w:rPr>
          <w:rFonts w:hint="cs"/>
          <w:b/>
          <w:bCs/>
          <w:rtl/>
          <w:lang w:bidi="ar-SA"/>
        </w:rPr>
        <w:t>لإجمالي</w:t>
      </w:r>
      <w:r w:rsidRPr="005D47D3">
        <w:rPr>
          <w:rFonts w:hint="cs"/>
          <w:b/>
          <w:bCs/>
          <w:rtl/>
          <w:lang w:bidi="ar-SA"/>
        </w:rPr>
        <w:t xml:space="preserve"> تكلفة كل عنصر من عناصر التكاليف ويتم ذلك باتباع المعادلة التالية : </w:t>
      </w:r>
    </w:p>
    <w:p w:rsidR="002A7998" w:rsidRPr="005D47D3" w:rsidRDefault="002A7998" w:rsidP="002A7998">
      <w:pPr>
        <w:spacing w:line="240" w:lineRule="auto"/>
        <w:rPr>
          <w:rFonts w:hint="cs"/>
          <w:b/>
          <w:bCs/>
          <w:rtl/>
          <w:lang w:bidi="ar-SA"/>
        </w:rPr>
      </w:pPr>
      <w:r w:rsidRPr="005D47D3">
        <w:rPr>
          <w:rFonts w:cs="Arial" w:hint="cs"/>
          <w:b/>
          <w:bCs/>
          <w:noProof/>
          <w:rtl/>
          <w:lang w:bidi="ar-SA"/>
        </w:rPr>
        <w:drawing>
          <wp:inline distT="0" distB="0" distL="0" distR="0">
            <wp:extent cx="4754546" cy="628650"/>
            <wp:effectExtent l="19050" t="0" r="7954"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776291" cy="631525"/>
                    </a:xfrm>
                    <a:prstGeom prst="rect">
                      <a:avLst/>
                    </a:prstGeom>
                    <a:noFill/>
                    <a:ln w="9525">
                      <a:noFill/>
                      <a:miter lim="800000"/>
                      <a:headEnd/>
                      <a:tailEnd/>
                    </a:ln>
                  </pic:spPr>
                </pic:pic>
              </a:graphicData>
            </a:graphic>
          </wp:inline>
        </w:drawing>
      </w:r>
    </w:p>
    <w:p w:rsidR="002A7998" w:rsidRPr="005D47D3" w:rsidRDefault="00EC52E9" w:rsidP="002A7998">
      <w:pPr>
        <w:spacing w:before="240" w:line="240" w:lineRule="auto"/>
        <w:ind w:left="360"/>
        <w:rPr>
          <w:rFonts w:hint="cs"/>
          <w:b/>
          <w:bCs/>
          <w:lang w:bidi="ar-SA"/>
        </w:rPr>
      </w:pPr>
      <w:r w:rsidRPr="005D47D3">
        <w:rPr>
          <w:rFonts w:cs="Arial" w:hint="cs"/>
          <w:b/>
          <w:bCs/>
          <w:noProof/>
          <w:rtl/>
          <w:lang w:bidi="ar-SA"/>
        </w:rPr>
        <w:drawing>
          <wp:inline distT="0" distB="0" distL="0" distR="0">
            <wp:extent cx="4353554" cy="1262590"/>
            <wp:effectExtent l="19050" t="0" r="8896" b="0"/>
            <wp:docPr id="9"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4354803" cy="1262952"/>
                    </a:xfrm>
                    <a:prstGeom prst="rect">
                      <a:avLst/>
                    </a:prstGeom>
                    <a:noFill/>
                    <a:ln w="9525">
                      <a:noFill/>
                      <a:miter lim="800000"/>
                      <a:headEnd/>
                      <a:tailEnd/>
                    </a:ln>
                  </pic:spPr>
                </pic:pic>
              </a:graphicData>
            </a:graphic>
          </wp:inline>
        </w:drawing>
      </w:r>
    </w:p>
    <w:p w:rsidR="002A7998" w:rsidRPr="005D47D3" w:rsidRDefault="002A7998" w:rsidP="002A7998">
      <w:pPr>
        <w:spacing w:before="240" w:line="240" w:lineRule="auto"/>
        <w:ind w:left="360"/>
        <w:rPr>
          <w:rFonts w:hint="cs"/>
          <w:b/>
          <w:bCs/>
          <w:rtl/>
          <w:lang w:bidi="ar-SA"/>
        </w:rPr>
      </w:pPr>
    </w:p>
    <w:p w:rsidR="002A7998" w:rsidRPr="005D47D3" w:rsidRDefault="00EC52E9" w:rsidP="009C2AAE">
      <w:pPr>
        <w:pStyle w:val="a9"/>
        <w:numPr>
          <w:ilvl w:val="0"/>
          <w:numId w:val="1"/>
        </w:numPr>
        <w:bidi/>
        <w:spacing w:line="240" w:lineRule="auto"/>
        <w:rPr>
          <w:rFonts w:hint="cs"/>
          <w:b/>
          <w:bCs/>
          <w:lang w:bidi="ar-SA"/>
        </w:rPr>
      </w:pPr>
      <w:r w:rsidRPr="005D47D3">
        <w:rPr>
          <w:rFonts w:hint="cs"/>
          <w:b/>
          <w:bCs/>
          <w:rtl/>
          <w:lang w:bidi="ar-SA"/>
        </w:rPr>
        <w:t xml:space="preserve">يتم اجراء مقارنة بين نسبة التغير في اجمالي قيمة  كل عنصر من عناصر التكاليف  وبين نسبة التغير حجم النشاط  </w:t>
      </w:r>
      <w:r w:rsidR="009C2AAE" w:rsidRPr="005D47D3">
        <w:rPr>
          <w:rFonts w:hint="cs"/>
          <w:b/>
          <w:bCs/>
          <w:rtl/>
          <w:lang w:bidi="ar-SA"/>
        </w:rPr>
        <w:t>فإذا</w:t>
      </w:r>
      <w:r w:rsidRPr="005D47D3">
        <w:rPr>
          <w:rFonts w:hint="cs"/>
          <w:b/>
          <w:bCs/>
          <w:rtl/>
          <w:lang w:bidi="ar-SA"/>
        </w:rPr>
        <w:t xml:space="preserve"> حدث تطابق بين النسبتين فغن عنصر التكلفة المعين يوصف بأنه متغير واذ لم يحدث فأنه لايعد عندئذ من عناصر المتغيرة  وبناء على ماسبق  نجد ان عناصر التكاليف المتغيرة  في المثال السابق تتمثل في </w:t>
      </w:r>
      <w:r w:rsidRPr="005D47D3">
        <w:rPr>
          <w:rFonts w:hint="cs"/>
          <w:b/>
          <w:bCs/>
          <w:rtl/>
          <w:lang w:bidi="ar-SA"/>
        </w:rPr>
        <w:lastRenderedPageBreak/>
        <w:t xml:space="preserve">عنصري الخامات الرئيسية  </w:t>
      </w:r>
      <w:r w:rsidR="009C2AAE" w:rsidRPr="005D47D3">
        <w:rPr>
          <w:rFonts w:hint="cs"/>
          <w:b/>
          <w:bCs/>
          <w:rtl/>
          <w:lang w:bidi="ar-SA"/>
        </w:rPr>
        <w:t>وأجور</w:t>
      </w:r>
      <w:r w:rsidRPr="005D47D3">
        <w:rPr>
          <w:rFonts w:hint="cs"/>
          <w:b/>
          <w:bCs/>
          <w:rtl/>
          <w:lang w:bidi="ar-SA"/>
        </w:rPr>
        <w:t xml:space="preserve"> عمال الانتاج حيث ان نسبة التغير في اجمالي تكلفة كل عنصر 50% وهي تساوي </w:t>
      </w:r>
      <w:r w:rsidR="009C2AAE" w:rsidRPr="005D47D3">
        <w:rPr>
          <w:rFonts w:hint="cs"/>
          <w:b/>
          <w:bCs/>
          <w:rtl/>
          <w:lang w:bidi="ar-SA"/>
        </w:rPr>
        <w:t>نسيبة التغير في حجم النشاط (50 %)</w:t>
      </w:r>
    </w:p>
    <w:p w:rsidR="009C2AAE" w:rsidRPr="005D47D3" w:rsidRDefault="009C2AAE" w:rsidP="009C2AAE">
      <w:pPr>
        <w:spacing w:line="240" w:lineRule="auto"/>
        <w:rPr>
          <w:rFonts w:hint="cs"/>
          <w:b/>
          <w:bCs/>
          <w:lang w:bidi="ar-SA"/>
        </w:rPr>
      </w:pPr>
    </w:p>
    <w:p w:rsidR="009C2AAE" w:rsidRPr="005D47D3" w:rsidRDefault="009C2AAE" w:rsidP="009C2AAE">
      <w:pPr>
        <w:pStyle w:val="a9"/>
        <w:numPr>
          <w:ilvl w:val="0"/>
          <w:numId w:val="3"/>
        </w:numPr>
        <w:bidi/>
        <w:spacing w:line="240" w:lineRule="auto"/>
        <w:rPr>
          <w:rFonts w:hint="cs"/>
          <w:b/>
          <w:bCs/>
          <w:lang w:bidi="ar-SA"/>
        </w:rPr>
      </w:pPr>
      <w:r w:rsidRPr="005D47D3">
        <w:rPr>
          <w:rFonts w:hint="cs"/>
          <w:b/>
          <w:bCs/>
          <w:rtl/>
          <w:lang w:bidi="ar-SA"/>
        </w:rPr>
        <w:t xml:space="preserve">اما العنصرين الاخرين  فلم يحدث تطابق بين نسبة التغير في اجمالي تكلفة كل منهما وبين نسبة التغير في حجم النشاط  حيث ان نسبة التغير في تكلفة الخامات المساعدة بلغت 25 % وفي تكلفة عنصر قطع الغيار بلغت 20% بينما نسبة التغير في حجم النشاط  كانت 50 % وبالتالي لايعتبران من عناصر التكاليف المتغيرة </w:t>
      </w:r>
    </w:p>
    <w:p w:rsidR="009C2AAE" w:rsidRPr="005D47D3" w:rsidRDefault="009C2AAE" w:rsidP="009C2AAE">
      <w:pPr>
        <w:spacing w:before="240" w:line="240" w:lineRule="auto"/>
        <w:ind w:left="60"/>
        <w:rPr>
          <w:rFonts w:hint="cs"/>
          <w:b/>
          <w:bCs/>
          <w:rtl/>
          <w:lang w:bidi="ar-SA"/>
        </w:rPr>
      </w:pPr>
      <w:r w:rsidRPr="005D47D3">
        <w:rPr>
          <w:rFonts w:hint="cs"/>
          <w:b/>
          <w:bCs/>
          <w:rtl/>
          <w:lang w:bidi="ar-SA"/>
        </w:rPr>
        <w:t xml:space="preserve">ينبغي الاشارة الى ان سلوك عناصر التكاليف المتغيرة  يكون متغيرا من حيث اجمالي تكلفة كل عنصر ولكن نصيب الوحدة من تلك التكاليف  يكون مبلغا ثابتا </w:t>
      </w:r>
    </w:p>
    <w:p w:rsidR="009C2AAE" w:rsidRPr="005D47D3" w:rsidRDefault="009C2AAE" w:rsidP="009C2AAE">
      <w:pPr>
        <w:spacing w:before="240" w:line="240" w:lineRule="auto"/>
        <w:ind w:left="60"/>
        <w:rPr>
          <w:rFonts w:hint="cs"/>
          <w:b/>
          <w:bCs/>
          <w:rtl/>
          <w:lang w:bidi="ar-SA"/>
        </w:rPr>
      </w:pPr>
      <w:r w:rsidRPr="005D47D3">
        <w:rPr>
          <w:rFonts w:hint="cs"/>
          <w:b/>
          <w:bCs/>
          <w:rtl/>
          <w:lang w:bidi="ar-SA"/>
        </w:rPr>
        <w:t xml:space="preserve">وللتدليل على ذلك يمكن الرجوع لبيانات المثال السابق لتحديد تكلفة الوحدة المنتجة لكل من عنصري تكلفة الخامات الرئيسية وأجور عمال الانتاج وذلك باستخدام المعادلة التالية </w:t>
      </w:r>
    </w:p>
    <w:p w:rsidR="009C2AAE" w:rsidRPr="005D47D3" w:rsidRDefault="009C2AAE" w:rsidP="009C2AAE">
      <w:pPr>
        <w:spacing w:before="240" w:line="240" w:lineRule="auto"/>
        <w:ind w:left="60"/>
        <w:rPr>
          <w:rFonts w:hint="cs"/>
          <w:b/>
          <w:bCs/>
          <w:rtl/>
          <w:lang w:bidi="ar-SA"/>
        </w:rPr>
      </w:pPr>
      <w:r w:rsidRPr="005D47D3">
        <w:rPr>
          <w:rFonts w:cs="Arial" w:hint="cs"/>
          <w:b/>
          <w:bCs/>
          <w:noProof/>
          <w:rtl/>
          <w:lang w:bidi="ar-SA"/>
        </w:rPr>
        <w:drawing>
          <wp:inline distT="0" distB="0" distL="0" distR="0">
            <wp:extent cx="3971925" cy="659194"/>
            <wp:effectExtent l="19050" t="0" r="9525" b="0"/>
            <wp:docPr id="10"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3971925" cy="659194"/>
                    </a:xfrm>
                    <a:prstGeom prst="rect">
                      <a:avLst/>
                    </a:prstGeom>
                    <a:noFill/>
                    <a:ln w="9525">
                      <a:noFill/>
                      <a:miter lim="800000"/>
                      <a:headEnd/>
                      <a:tailEnd/>
                    </a:ln>
                  </pic:spPr>
                </pic:pic>
              </a:graphicData>
            </a:graphic>
          </wp:inline>
        </w:drawing>
      </w:r>
    </w:p>
    <w:p w:rsidR="009C2AAE" w:rsidRPr="005D47D3" w:rsidRDefault="009C2AAE" w:rsidP="009C2AAE">
      <w:pPr>
        <w:spacing w:before="240" w:line="240" w:lineRule="auto"/>
        <w:ind w:left="60"/>
        <w:rPr>
          <w:rFonts w:hint="cs"/>
          <w:b/>
          <w:bCs/>
          <w:rtl/>
          <w:lang w:bidi="ar-SA"/>
        </w:rPr>
      </w:pPr>
      <w:r w:rsidRPr="005D47D3">
        <w:rPr>
          <w:rFonts w:hint="cs"/>
          <w:b/>
          <w:bCs/>
          <w:rtl/>
          <w:lang w:bidi="ar-SA"/>
        </w:rPr>
        <w:t xml:space="preserve">وباستخدام المعادلة السابقة يمكن حساب تكلفة الوحدة من العنصر خلال شهري محرم وصفر كما يلي </w:t>
      </w:r>
    </w:p>
    <w:p w:rsidR="009C2AAE" w:rsidRPr="00B03A62" w:rsidRDefault="009C2AAE" w:rsidP="00B03A62">
      <w:pPr>
        <w:pStyle w:val="a9"/>
        <w:numPr>
          <w:ilvl w:val="0"/>
          <w:numId w:val="3"/>
        </w:numPr>
        <w:bidi/>
        <w:spacing w:before="240" w:line="240" w:lineRule="auto"/>
        <w:rPr>
          <w:rFonts w:hint="cs"/>
          <w:b/>
          <w:bCs/>
          <w:color w:val="FF0000"/>
          <w:rtl/>
          <w:lang w:bidi="ar-SA"/>
        </w:rPr>
      </w:pPr>
      <w:r w:rsidRPr="00B03A62">
        <w:rPr>
          <w:rFonts w:hint="cs"/>
          <w:b/>
          <w:bCs/>
          <w:color w:val="FF0000"/>
          <w:rtl/>
          <w:lang w:bidi="ar-SA"/>
        </w:rPr>
        <w:t>تكلفة الوحدة من الخامات الرئيسية :</w:t>
      </w:r>
    </w:p>
    <w:p w:rsidR="009C2AAE" w:rsidRPr="005D47D3" w:rsidRDefault="009C2AAE" w:rsidP="009C2AAE">
      <w:pPr>
        <w:spacing w:before="240" w:line="240" w:lineRule="auto"/>
        <w:ind w:left="60"/>
        <w:rPr>
          <w:rFonts w:hint="cs"/>
          <w:b/>
          <w:bCs/>
          <w:rtl/>
          <w:lang w:bidi="ar-SA"/>
        </w:rPr>
      </w:pPr>
      <w:r w:rsidRPr="005D47D3">
        <w:rPr>
          <w:rFonts w:hint="cs"/>
          <w:b/>
          <w:bCs/>
          <w:rtl/>
          <w:lang w:bidi="ar-SA"/>
        </w:rPr>
        <w:t xml:space="preserve">خلال شهر محرم </w:t>
      </w:r>
      <w:proofErr w:type="spellStart"/>
      <w:r w:rsidRPr="005D47D3">
        <w:rPr>
          <w:rFonts w:hint="cs"/>
          <w:b/>
          <w:bCs/>
          <w:rtl/>
          <w:lang w:bidi="ar-SA"/>
        </w:rPr>
        <w:t>=</w:t>
      </w:r>
      <w:proofErr w:type="spellEnd"/>
      <w:r w:rsidRPr="005D47D3">
        <w:rPr>
          <w:rFonts w:hint="cs"/>
          <w:b/>
          <w:bCs/>
          <w:rtl/>
          <w:lang w:bidi="ar-SA"/>
        </w:rPr>
        <w:t xml:space="preserve"> </w:t>
      </w:r>
      <m:oMath>
        <m:f>
          <m:fPr>
            <m:ctrlPr>
              <w:rPr>
                <w:rFonts w:ascii="Cambria Math" w:hAnsi="Cambria Math"/>
                <w:b/>
                <w:bCs/>
                <w:lang w:bidi="ar-SA"/>
              </w:rPr>
            </m:ctrlPr>
          </m:fPr>
          <m:num>
            <m:r>
              <m:rPr>
                <m:sty m:val="b"/>
              </m:rPr>
              <w:rPr>
                <w:rFonts w:ascii="Cambria Math" w:hAnsi="Cambria Math"/>
                <w:lang w:bidi="ar-SA"/>
              </w:rPr>
              <m:t>100000</m:t>
            </m:r>
          </m:num>
          <m:den>
            <m:r>
              <m:rPr>
                <m:sty m:val="b"/>
              </m:rPr>
              <w:rPr>
                <w:rFonts w:ascii="Cambria Math" w:hAnsi="Cambria Math"/>
                <w:lang w:bidi="ar-SA"/>
              </w:rPr>
              <m:t>1000</m:t>
            </m:r>
          </m:den>
        </m:f>
      </m:oMath>
      <w:r w:rsidRPr="005D47D3">
        <w:rPr>
          <w:rFonts w:hint="cs"/>
          <w:b/>
          <w:bCs/>
          <w:rtl/>
          <w:lang w:bidi="ar-SA"/>
        </w:rPr>
        <w:t xml:space="preserve"> = 100 ريال /وحدة </w:t>
      </w:r>
    </w:p>
    <w:p w:rsidR="009C2AAE" w:rsidRPr="005D47D3" w:rsidRDefault="009C2AAE" w:rsidP="009C2AAE">
      <w:pPr>
        <w:spacing w:before="240" w:line="240" w:lineRule="auto"/>
        <w:ind w:left="60"/>
        <w:rPr>
          <w:rFonts w:hint="cs"/>
          <w:b/>
          <w:bCs/>
          <w:rtl/>
          <w:lang w:bidi="ar-SA"/>
        </w:rPr>
      </w:pPr>
      <w:r w:rsidRPr="005D47D3">
        <w:rPr>
          <w:rFonts w:hint="cs"/>
          <w:b/>
          <w:bCs/>
          <w:rtl/>
          <w:lang w:bidi="ar-SA"/>
        </w:rPr>
        <w:t xml:space="preserve">خلال شهر صفر = </w:t>
      </w:r>
      <m:oMath>
        <m:f>
          <m:fPr>
            <m:ctrlPr>
              <w:rPr>
                <w:rFonts w:ascii="Cambria Math" w:hAnsi="Cambria Math"/>
                <w:b/>
                <w:bCs/>
                <w:lang w:bidi="ar-SA"/>
              </w:rPr>
            </m:ctrlPr>
          </m:fPr>
          <m:num>
            <m:r>
              <m:rPr>
                <m:sty m:val="b"/>
              </m:rPr>
              <w:rPr>
                <w:rFonts w:ascii="Cambria Math" w:hAnsi="Cambria Math"/>
                <w:lang w:bidi="ar-SA"/>
              </w:rPr>
              <m:t>150000</m:t>
            </m:r>
          </m:num>
          <m:den>
            <m:r>
              <m:rPr>
                <m:sty m:val="b"/>
              </m:rPr>
              <w:rPr>
                <w:rFonts w:ascii="Cambria Math" w:hAnsi="Cambria Math"/>
                <w:lang w:bidi="ar-SA"/>
              </w:rPr>
              <m:t>1500</m:t>
            </m:r>
          </m:den>
        </m:f>
      </m:oMath>
      <w:r w:rsidR="00FA24DA" w:rsidRPr="005D47D3">
        <w:rPr>
          <w:rFonts w:hint="cs"/>
          <w:b/>
          <w:bCs/>
          <w:rtl/>
          <w:lang w:bidi="ar-SA"/>
        </w:rPr>
        <w:t xml:space="preserve"> = 100 ريال /وحدة </w:t>
      </w:r>
    </w:p>
    <w:p w:rsidR="00FA24DA" w:rsidRPr="005D47D3" w:rsidRDefault="00FA24DA" w:rsidP="00FA24DA">
      <w:pPr>
        <w:pStyle w:val="a9"/>
        <w:numPr>
          <w:ilvl w:val="0"/>
          <w:numId w:val="4"/>
        </w:numPr>
        <w:bidi/>
        <w:spacing w:before="240" w:line="240" w:lineRule="auto"/>
        <w:rPr>
          <w:rFonts w:hint="cs"/>
          <w:b/>
          <w:bCs/>
          <w:lang w:bidi="ar-SA"/>
        </w:rPr>
      </w:pPr>
      <w:r w:rsidRPr="005D47D3">
        <w:rPr>
          <w:rFonts w:hint="cs"/>
          <w:b/>
          <w:bCs/>
          <w:rtl/>
          <w:lang w:bidi="ar-SA"/>
        </w:rPr>
        <w:t xml:space="preserve">ويلاحظ ان تكلفة الوحدة من الخامات الرئيسية لم تتغير في شهر صفر عما كانت عليه في شهر محرم بالرغم من تغير حجم النشاط وبالرغم من تغير اجمالي تكلفة عنصر الخامات في شهر صفر  حيث اصبح 150000 ريال بينما كان في شهر محرم 100000 </w:t>
      </w:r>
    </w:p>
    <w:p w:rsidR="00FA24DA" w:rsidRPr="005D47D3" w:rsidRDefault="00FA24DA" w:rsidP="00FA24DA">
      <w:pPr>
        <w:spacing w:before="240" w:line="240" w:lineRule="auto"/>
        <w:ind w:left="60"/>
        <w:rPr>
          <w:rFonts w:hint="cs"/>
          <w:b/>
          <w:bCs/>
          <w:rtl/>
          <w:lang w:bidi="ar-SA"/>
        </w:rPr>
      </w:pPr>
      <w:r w:rsidRPr="005D47D3">
        <w:rPr>
          <w:rFonts w:hint="cs"/>
          <w:b/>
          <w:bCs/>
          <w:rtl/>
          <w:lang w:bidi="ar-SA"/>
        </w:rPr>
        <w:t xml:space="preserve">وينطبق نفس القول على تكلفة اجور عمال الانتاج </w:t>
      </w:r>
    </w:p>
    <w:p w:rsidR="00FA24DA" w:rsidRPr="00B03A62" w:rsidRDefault="00FA24DA" w:rsidP="00FA24DA">
      <w:pPr>
        <w:pStyle w:val="a9"/>
        <w:numPr>
          <w:ilvl w:val="0"/>
          <w:numId w:val="3"/>
        </w:numPr>
        <w:bidi/>
        <w:spacing w:before="240" w:line="240" w:lineRule="auto"/>
        <w:rPr>
          <w:rFonts w:hint="cs"/>
          <w:b/>
          <w:bCs/>
          <w:color w:val="FF0000"/>
          <w:lang w:bidi="ar-SA"/>
        </w:rPr>
      </w:pPr>
      <w:r w:rsidRPr="00B03A62">
        <w:rPr>
          <w:rFonts w:hint="cs"/>
          <w:b/>
          <w:bCs/>
          <w:color w:val="FF0000"/>
          <w:rtl/>
          <w:lang w:bidi="ar-SA"/>
        </w:rPr>
        <w:t xml:space="preserve">تكلفة الوحدة من اجور عمال الانتاج </w:t>
      </w:r>
    </w:p>
    <w:p w:rsidR="00FA24DA" w:rsidRPr="005D47D3" w:rsidRDefault="00FA24DA" w:rsidP="00FA24DA">
      <w:pPr>
        <w:spacing w:before="240" w:line="240" w:lineRule="auto"/>
        <w:ind w:left="60"/>
        <w:rPr>
          <w:rFonts w:hint="cs"/>
          <w:b/>
          <w:bCs/>
          <w:rtl/>
          <w:lang w:bidi="ar-SA"/>
        </w:rPr>
      </w:pPr>
      <w:r w:rsidRPr="005D47D3">
        <w:rPr>
          <w:rFonts w:hint="cs"/>
          <w:b/>
          <w:bCs/>
          <w:rtl/>
          <w:lang w:bidi="ar-SA"/>
        </w:rPr>
        <w:t xml:space="preserve">خلال شهر محرم = </w:t>
      </w:r>
      <m:oMath>
        <m:f>
          <m:fPr>
            <m:ctrlPr>
              <w:rPr>
                <w:rFonts w:ascii="Cambria Math" w:hAnsi="Cambria Math"/>
                <w:b/>
                <w:bCs/>
                <w:lang w:bidi="ar-SA"/>
              </w:rPr>
            </m:ctrlPr>
          </m:fPr>
          <m:num>
            <m:r>
              <m:rPr>
                <m:sty m:val="b"/>
              </m:rPr>
              <w:rPr>
                <w:rFonts w:ascii="Cambria Math" w:hAnsi="Cambria Math"/>
                <w:lang w:bidi="ar-SA"/>
              </w:rPr>
              <m:t>30000</m:t>
            </m:r>
          </m:num>
          <m:den>
            <m:r>
              <m:rPr>
                <m:sty m:val="b"/>
              </m:rPr>
              <w:rPr>
                <w:rFonts w:ascii="Cambria Math" w:hAnsi="Cambria Math"/>
                <w:lang w:bidi="ar-SA"/>
              </w:rPr>
              <m:t>1000</m:t>
            </m:r>
          </m:den>
        </m:f>
      </m:oMath>
      <w:r w:rsidRPr="005D47D3">
        <w:rPr>
          <w:rFonts w:hint="cs"/>
          <w:b/>
          <w:bCs/>
          <w:rtl/>
          <w:lang w:bidi="ar-SA"/>
        </w:rPr>
        <w:t xml:space="preserve"> =30 ريال /الوحدة </w:t>
      </w:r>
    </w:p>
    <w:p w:rsidR="00FA24DA" w:rsidRPr="005D47D3" w:rsidRDefault="00FA24DA" w:rsidP="00FA24DA">
      <w:pPr>
        <w:spacing w:before="240" w:line="240" w:lineRule="auto"/>
        <w:ind w:left="60"/>
        <w:rPr>
          <w:rFonts w:hint="cs"/>
          <w:b/>
          <w:bCs/>
          <w:rtl/>
          <w:lang w:bidi="ar-SA"/>
        </w:rPr>
      </w:pPr>
      <w:r w:rsidRPr="005D47D3">
        <w:rPr>
          <w:rFonts w:hint="cs"/>
          <w:b/>
          <w:bCs/>
          <w:rtl/>
          <w:lang w:bidi="ar-SA"/>
        </w:rPr>
        <w:t xml:space="preserve">خلال شهر صفر = </w:t>
      </w:r>
      <m:oMath>
        <m:f>
          <m:fPr>
            <m:ctrlPr>
              <w:rPr>
                <w:rFonts w:ascii="Cambria Math" w:hAnsi="Cambria Math"/>
                <w:b/>
                <w:bCs/>
                <w:lang w:bidi="ar-SA"/>
              </w:rPr>
            </m:ctrlPr>
          </m:fPr>
          <m:num>
            <m:r>
              <m:rPr>
                <m:sty m:val="b"/>
              </m:rPr>
              <w:rPr>
                <w:rFonts w:ascii="Cambria Math" w:hAnsi="Cambria Math"/>
                <w:lang w:bidi="ar-SA"/>
              </w:rPr>
              <m:t>45000</m:t>
            </m:r>
          </m:num>
          <m:den>
            <m:r>
              <m:rPr>
                <m:sty m:val="b"/>
              </m:rPr>
              <w:rPr>
                <w:rFonts w:ascii="Cambria Math" w:hAnsi="Cambria Math"/>
                <w:lang w:bidi="ar-SA"/>
              </w:rPr>
              <m:t>1500</m:t>
            </m:r>
          </m:den>
        </m:f>
      </m:oMath>
      <w:r w:rsidRPr="005D47D3">
        <w:rPr>
          <w:rFonts w:hint="cs"/>
          <w:b/>
          <w:bCs/>
          <w:rtl/>
          <w:lang w:bidi="ar-SA"/>
        </w:rPr>
        <w:t xml:space="preserve"> = 30 ريال /الوحدة </w:t>
      </w:r>
    </w:p>
    <w:p w:rsidR="00FA24DA" w:rsidRPr="005D47D3" w:rsidRDefault="00FA24DA" w:rsidP="00FA24DA">
      <w:pPr>
        <w:spacing w:before="240" w:line="240" w:lineRule="auto"/>
        <w:ind w:left="60"/>
        <w:rPr>
          <w:rFonts w:hint="cs"/>
          <w:b/>
          <w:bCs/>
          <w:lang w:bidi="ar-SA"/>
        </w:rPr>
      </w:pPr>
      <w:r w:rsidRPr="005D47D3">
        <w:rPr>
          <w:rFonts w:hint="cs"/>
          <w:b/>
          <w:bCs/>
          <w:rtl/>
          <w:lang w:bidi="ar-SA"/>
        </w:rPr>
        <w:t>يتضح مما سب</w:t>
      </w:r>
      <w:r w:rsidRPr="005D47D3">
        <w:rPr>
          <w:rFonts w:hint="eastAsia"/>
          <w:b/>
          <w:bCs/>
          <w:rtl/>
          <w:lang w:bidi="ar-SA"/>
        </w:rPr>
        <w:t>ق</w:t>
      </w:r>
      <w:r w:rsidRPr="005D47D3">
        <w:rPr>
          <w:rFonts w:hint="cs"/>
          <w:b/>
          <w:bCs/>
          <w:rtl/>
          <w:lang w:bidi="ar-SA"/>
        </w:rPr>
        <w:t xml:space="preserve"> ان تكلفة الوحدة من عنصر أجور عمال الانتاج لم تتغير بالرغم من تغيير حجم النشاط بينما حدث تغير في اجمالي  تكلفة اجور عمال الانتاج نتيجة لتغير حجم النشاط </w:t>
      </w:r>
      <w:r w:rsidR="00137584" w:rsidRPr="005D47D3">
        <w:rPr>
          <w:rFonts w:hint="cs"/>
          <w:b/>
          <w:bCs/>
          <w:rtl/>
          <w:lang w:bidi="ar-SA"/>
        </w:rPr>
        <w:t xml:space="preserve"> </w:t>
      </w:r>
    </w:p>
    <w:p w:rsidR="009C2AAE" w:rsidRPr="005D47D3" w:rsidRDefault="00137584" w:rsidP="00FA24DA">
      <w:pPr>
        <w:spacing w:line="240" w:lineRule="auto"/>
        <w:rPr>
          <w:rFonts w:hint="cs"/>
          <w:b/>
          <w:bCs/>
          <w:rtl/>
          <w:lang w:bidi="ar-SA"/>
        </w:rPr>
      </w:pPr>
      <w:r w:rsidRPr="005D47D3">
        <w:rPr>
          <w:rFonts w:cs="Arial" w:hint="cs"/>
          <w:b/>
          <w:bCs/>
          <w:noProof/>
          <w:rtl/>
          <w:lang w:bidi="ar-SA"/>
        </w:rPr>
        <w:lastRenderedPageBreak/>
        <w:drawing>
          <wp:inline distT="0" distB="0" distL="0" distR="0">
            <wp:extent cx="3143250" cy="1978117"/>
            <wp:effectExtent l="19050" t="0" r="0" b="0"/>
            <wp:docPr id="11"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3190166" cy="2007643"/>
                    </a:xfrm>
                    <a:prstGeom prst="rect">
                      <a:avLst/>
                    </a:prstGeom>
                    <a:noFill/>
                    <a:ln w="9525">
                      <a:noFill/>
                      <a:miter lim="800000"/>
                      <a:headEnd/>
                      <a:tailEnd/>
                    </a:ln>
                  </pic:spPr>
                </pic:pic>
              </a:graphicData>
            </a:graphic>
          </wp:inline>
        </w:drawing>
      </w:r>
    </w:p>
    <w:p w:rsidR="00137584" w:rsidRPr="00B03A62" w:rsidRDefault="00137584" w:rsidP="00137584">
      <w:pPr>
        <w:spacing w:line="240" w:lineRule="auto"/>
        <w:rPr>
          <w:rFonts w:hint="cs"/>
          <w:b/>
          <w:bCs/>
          <w:color w:val="FF0000"/>
          <w:rtl/>
          <w:lang w:bidi="ar-SA"/>
        </w:rPr>
      </w:pPr>
      <w:r w:rsidRPr="00B03A62">
        <w:rPr>
          <w:rFonts w:hint="cs"/>
          <w:b/>
          <w:bCs/>
          <w:color w:val="FF0000"/>
          <w:rtl/>
          <w:lang w:bidi="ar-SA"/>
        </w:rPr>
        <w:t>تذكر ان :</w:t>
      </w:r>
    </w:p>
    <w:p w:rsidR="00137584" w:rsidRPr="005D47D3" w:rsidRDefault="00137584" w:rsidP="00137584">
      <w:pPr>
        <w:pStyle w:val="a9"/>
        <w:numPr>
          <w:ilvl w:val="0"/>
          <w:numId w:val="3"/>
        </w:numPr>
        <w:bidi/>
        <w:spacing w:line="240" w:lineRule="auto"/>
        <w:rPr>
          <w:rFonts w:hint="cs"/>
          <w:b/>
          <w:bCs/>
          <w:lang w:bidi="ar-SA"/>
        </w:rPr>
      </w:pPr>
      <w:r w:rsidRPr="005D47D3">
        <w:rPr>
          <w:rFonts w:hint="cs"/>
          <w:b/>
          <w:bCs/>
          <w:rtl/>
          <w:lang w:bidi="ar-SA"/>
        </w:rPr>
        <w:t xml:space="preserve">اجمالي التكاليف المتغير يتغير بنفس نسبة تغير حجم النشاط </w:t>
      </w:r>
    </w:p>
    <w:p w:rsidR="00137584" w:rsidRPr="005D47D3" w:rsidRDefault="00137584" w:rsidP="00137584">
      <w:pPr>
        <w:pStyle w:val="a9"/>
        <w:numPr>
          <w:ilvl w:val="0"/>
          <w:numId w:val="3"/>
        </w:numPr>
        <w:bidi/>
        <w:spacing w:line="240" w:lineRule="auto"/>
        <w:rPr>
          <w:rFonts w:hint="cs"/>
          <w:b/>
          <w:bCs/>
          <w:lang w:bidi="ar-SA"/>
        </w:rPr>
      </w:pPr>
      <w:r w:rsidRPr="005D47D3">
        <w:rPr>
          <w:rFonts w:hint="cs"/>
          <w:b/>
          <w:bCs/>
          <w:rtl/>
          <w:lang w:bidi="ar-SA"/>
        </w:rPr>
        <w:t xml:space="preserve">التكلفة المتغيرة للوحدة ثابتة ولاتتغير مهما تغير حجم النشاط </w:t>
      </w:r>
    </w:p>
    <w:p w:rsidR="00137584" w:rsidRPr="00B03A62" w:rsidRDefault="00137584" w:rsidP="00137584">
      <w:pPr>
        <w:pStyle w:val="a9"/>
        <w:numPr>
          <w:ilvl w:val="0"/>
          <w:numId w:val="6"/>
        </w:numPr>
        <w:bidi/>
        <w:spacing w:line="240" w:lineRule="auto"/>
        <w:rPr>
          <w:rFonts w:hint="cs"/>
          <w:b/>
          <w:bCs/>
          <w:color w:val="FF0000"/>
          <w:lang w:bidi="ar-SA"/>
        </w:rPr>
      </w:pPr>
      <w:r w:rsidRPr="00B03A62">
        <w:rPr>
          <w:rFonts w:hint="cs"/>
          <w:b/>
          <w:bCs/>
          <w:color w:val="FF0000"/>
          <w:rtl/>
          <w:lang w:bidi="ar-SA"/>
        </w:rPr>
        <w:t>التكاليف الثابتة :</w:t>
      </w:r>
    </w:p>
    <w:p w:rsidR="00137584" w:rsidRPr="005D47D3" w:rsidRDefault="00137584" w:rsidP="00137584">
      <w:pPr>
        <w:spacing w:line="240" w:lineRule="auto"/>
        <w:rPr>
          <w:rFonts w:hint="cs"/>
          <w:b/>
          <w:bCs/>
          <w:rtl/>
          <w:lang w:bidi="ar-SA"/>
        </w:rPr>
      </w:pPr>
      <w:r w:rsidRPr="005D47D3">
        <w:rPr>
          <w:rFonts w:hint="cs"/>
          <w:b/>
          <w:bCs/>
          <w:rtl/>
          <w:lang w:bidi="ar-SA"/>
        </w:rPr>
        <w:t xml:space="preserve">وتتضمن عناصر التكاليف التي لايتغير مبلغها الاجمالي مع تغير حجم النشاط وذلك خلال مدى معين يسمى المدى الملائم لحجم النشاط العادي للمنشأة </w:t>
      </w:r>
    </w:p>
    <w:p w:rsidR="00137584" w:rsidRPr="005D47D3" w:rsidRDefault="00137584" w:rsidP="00137584">
      <w:pPr>
        <w:spacing w:line="240" w:lineRule="auto"/>
        <w:rPr>
          <w:rFonts w:hint="cs"/>
          <w:b/>
          <w:bCs/>
          <w:rtl/>
          <w:lang w:bidi="ar-SA"/>
        </w:rPr>
      </w:pPr>
      <w:r w:rsidRPr="005D47D3">
        <w:rPr>
          <w:rFonts w:hint="cs"/>
          <w:b/>
          <w:bCs/>
          <w:rtl/>
          <w:lang w:bidi="ar-SA"/>
        </w:rPr>
        <w:t xml:space="preserve">ويقصد بالمدى الملائم أنه نطاق او حدود النشاط الذي تكون خلاله العلاقة محددة بين عنصر التكلفة المعين وحجم النشاط  وطالما ان التغيرات في حجم النشاط لم تتجاوز هذا المدى فإنه اجمالي التكاليف الثابتة لايتغير </w:t>
      </w:r>
    </w:p>
    <w:p w:rsidR="006B448E" w:rsidRPr="005D47D3" w:rsidRDefault="00137584" w:rsidP="00137584">
      <w:pPr>
        <w:spacing w:line="240" w:lineRule="auto"/>
        <w:rPr>
          <w:rFonts w:hint="cs"/>
          <w:b/>
          <w:bCs/>
          <w:rtl/>
          <w:lang w:bidi="ar-SA"/>
        </w:rPr>
      </w:pPr>
      <w:r w:rsidRPr="005D47D3">
        <w:rPr>
          <w:rFonts w:hint="cs"/>
          <w:b/>
          <w:bCs/>
          <w:rtl/>
          <w:lang w:bidi="ar-SA"/>
        </w:rPr>
        <w:t xml:space="preserve">وهذا يعني ان عناصر التكاليف الثابتة عديمة المرونة حيث ان نسبة مرونتها تساوي صفرا في نطاق المدى الملائم فهي على النقيض  تمام من التكاليف المتغيرة </w:t>
      </w:r>
    </w:p>
    <w:p w:rsidR="00137584" w:rsidRPr="005D47D3" w:rsidRDefault="00137584" w:rsidP="006B448E">
      <w:pPr>
        <w:spacing w:line="240" w:lineRule="auto"/>
        <w:rPr>
          <w:rFonts w:hint="cs"/>
          <w:b/>
          <w:bCs/>
          <w:lang w:bidi="ar-SA"/>
        </w:rPr>
      </w:pPr>
      <w:r w:rsidRPr="005D47D3">
        <w:rPr>
          <w:rFonts w:hint="cs"/>
          <w:b/>
          <w:bCs/>
          <w:rtl/>
          <w:lang w:bidi="ar-SA"/>
        </w:rPr>
        <w:t xml:space="preserve"> </w:t>
      </w:r>
      <w:r w:rsidRPr="005D47D3">
        <w:rPr>
          <w:rFonts w:cs="Arial" w:hint="cs"/>
          <w:b/>
          <w:bCs/>
          <w:noProof/>
          <w:rtl/>
          <w:lang w:bidi="ar-SA"/>
        </w:rPr>
        <w:drawing>
          <wp:inline distT="0" distB="0" distL="0" distR="0">
            <wp:extent cx="4067175" cy="1951713"/>
            <wp:effectExtent l="19050" t="0" r="9525" b="0"/>
            <wp:docPr id="13"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4077261" cy="1956553"/>
                    </a:xfrm>
                    <a:prstGeom prst="rect">
                      <a:avLst/>
                    </a:prstGeom>
                    <a:noFill/>
                    <a:ln w="9525">
                      <a:noFill/>
                      <a:miter lim="800000"/>
                      <a:headEnd/>
                      <a:tailEnd/>
                    </a:ln>
                  </pic:spPr>
                </pic:pic>
              </a:graphicData>
            </a:graphic>
          </wp:inline>
        </w:drawing>
      </w:r>
    </w:p>
    <w:p w:rsidR="00137584" w:rsidRPr="005D47D3" w:rsidRDefault="006B448E" w:rsidP="00137584">
      <w:pPr>
        <w:spacing w:line="240" w:lineRule="auto"/>
        <w:ind w:left="60"/>
        <w:rPr>
          <w:rFonts w:hint="cs"/>
          <w:b/>
          <w:bCs/>
          <w:rtl/>
          <w:lang w:bidi="ar-SA"/>
        </w:rPr>
      </w:pPr>
      <w:r w:rsidRPr="005D47D3">
        <w:rPr>
          <w:rFonts w:cs="Arial" w:hint="cs"/>
          <w:b/>
          <w:bCs/>
          <w:noProof/>
          <w:rtl/>
          <w:lang w:bidi="ar-SA"/>
        </w:rPr>
        <w:drawing>
          <wp:inline distT="0" distB="0" distL="0" distR="0">
            <wp:extent cx="3819525" cy="169993"/>
            <wp:effectExtent l="19050" t="0" r="0" b="0"/>
            <wp:docPr id="14"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3902113" cy="173669"/>
                    </a:xfrm>
                    <a:prstGeom prst="rect">
                      <a:avLst/>
                    </a:prstGeom>
                    <a:noFill/>
                    <a:ln w="9525">
                      <a:noFill/>
                      <a:miter lim="800000"/>
                      <a:headEnd/>
                      <a:tailEnd/>
                    </a:ln>
                  </pic:spPr>
                </pic:pic>
              </a:graphicData>
            </a:graphic>
          </wp:inline>
        </w:drawing>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يلاحظ ان حجم الانتاج قد زاد في شهر صفر عما كان عليه في شهر محرم بنسبة 50 % بينما لم تحدث </w:t>
      </w:r>
      <w:r w:rsidRPr="005D47D3">
        <w:rPr>
          <w:rFonts w:hint="eastAsia"/>
          <w:b/>
          <w:bCs/>
          <w:rtl/>
          <w:lang w:bidi="ar-SA"/>
        </w:rPr>
        <w:t>أي</w:t>
      </w:r>
      <w:r w:rsidRPr="005D47D3">
        <w:rPr>
          <w:rFonts w:hint="cs"/>
          <w:b/>
          <w:bCs/>
          <w:rtl/>
          <w:lang w:bidi="ar-SA"/>
        </w:rPr>
        <w:t xml:space="preserve"> زيادة  في اجمالي تكاليف عنصري ايجار المصنع والتأمين على الالات وعليه تعتبر هذه العناصر من التكاليف الثابتة </w:t>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الا ان هناك تغير قد طرأ على اجمالي تكاليف الإنارة وبذلك لاتعتبر  من التكاليف الثابتة </w:t>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وينبغي الاشارة الى ان سلوك عناصر التكاليف الثابتة يكون ثابتا من حيث اجمالي التكلفة كل عنصر  ولكن هذا السلوك يكون متغيرا بنسبة لمتوسط نصيب الوحدة من تلك التكاليف وللتدلي على ذلك  يمكن الرجوع لبيانات المثال السابق لتحديد تكلفة الوحدة من عنصري ايجار المصنع والتأمين على الالات  وذلك على النحو الاتي : </w:t>
      </w:r>
    </w:p>
    <w:p w:rsidR="006B448E" w:rsidRPr="00B03A62" w:rsidRDefault="006B448E" w:rsidP="006B448E">
      <w:pPr>
        <w:pStyle w:val="a9"/>
        <w:numPr>
          <w:ilvl w:val="0"/>
          <w:numId w:val="7"/>
        </w:numPr>
        <w:bidi/>
        <w:spacing w:line="240" w:lineRule="auto"/>
        <w:rPr>
          <w:rFonts w:hint="cs"/>
          <w:b/>
          <w:bCs/>
          <w:color w:val="FF0000"/>
          <w:lang w:bidi="ar-SA"/>
        </w:rPr>
      </w:pPr>
      <w:r w:rsidRPr="00B03A62">
        <w:rPr>
          <w:rFonts w:hint="cs"/>
          <w:b/>
          <w:bCs/>
          <w:color w:val="FF0000"/>
          <w:rtl/>
          <w:lang w:bidi="ar-SA"/>
        </w:rPr>
        <w:lastRenderedPageBreak/>
        <w:t xml:space="preserve">تكلفة الوحدة من ايجار المصنع </w:t>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خلال شهر محرم = </w:t>
      </w:r>
      <m:oMath>
        <m:f>
          <m:fPr>
            <m:ctrlPr>
              <w:rPr>
                <w:rFonts w:ascii="Cambria Math" w:hAnsi="Cambria Math"/>
                <w:b/>
                <w:bCs/>
                <w:lang w:bidi="ar-SA"/>
              </w:rPr>
            </m:ctrlPr>
          </m:fPr>
          <m:num>
            <m:r>
              <m:rPr>
                <m:sty m:val="b"/>
              </m:rPr>
              <w:rPr>
                <w:rFonts w:ascii="Cambria Math" w:hAnsi="Cambria Math"/>
                <w:lang w:bidi="ar-SA"/>
              </w:rPr>
              <m:t>60000</m:t>
            </m:r>
          </m:num>
          <m:den>
            <m:r>
              <m:rPr>
                <m:sty m:val="b"/>
              </m:rPr>
              <w:rPr>
                <w:rFonts w:ascii="Cambria Math" w:hAnsi="Cambria Math"/>
                <w:lang w:bidi="ar-SA"/>
              </w:rPr>
              <m:t>1000</m:t>
            </m:r>
          </m:den>
        </m:f>
      </m:oMath>
      <w:r w:rsidRPr="005D47D3">
        <w:rPr>
          <w:rFonts w:hint="cs"/>
          <w:b/>
          <w:bCs/>
          <w:rtl/>
          <w:lang w:bidi="ar-SA"/>
        </w:rPr>
        <w:t xml:space="preserve"> =60 ريال / الوحدة</w:t>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خلال شهر صفر = </w:t>
      </w:r>
      <m:oMath>
        <m:f>
          <m:fPr>
            <m:ctrlPr>
              <w:rPr>
                <w:rFonts w:ascii="Cambria Math" w:hAnsi="Cambria Math"/>
                <w:b/>
                <w:bCs/>
                <w:lang w:bidi="ar-SA"/>
              </w:rPr>
            </m:ctrlPr>
          </m:fPr>
          <m:num>
            <m:r>
              <m:rPr>
                <m:sty m:val="b"/>
              </m:rPr>
              <w:rPr>
                <w:rFonts w:ascii="Cambria Math" w:hAnsi="Cambria Math"/>
                <w:lang w:bidi="ar-SA"/>
              </w:rPr>
              <m:t>60000</m:t>
            </m:r>
          </m:num>
          <m:den>
            <m:r>
              <m:rPr>
                <m:sty m:val="b"/>
              </m:rPr>
              <w:rPr>
                <w:rFonts w:ascii="Cambria Math" w:hAnsi="Cambria Math"/>
                <w:lang w:bidi="ar-SA"/>
              </w:rPr>
              <m:t>1</m:t>
            </m:r>
            <m:r>
              <m:rPr>
                <m:sty m:val="b"/>
              </m:rPr>
              <w:rPr>
                <w:rFonts w:ascii="Cambria Math" w:hAnsi="Cambria Math"/>
                <w:lang w:bidi="ar-SA"/>
              </w:rPr>
              <m:t xml:space="preserve">500 </m:t>
            </m:r>
          </m:den>
        </m:f>
      </m:oMath>
      <w:r w:rsidRPr="005D47D3">
        <w:rPr>
          <w:rFonts w:hint="cs"/>
          <w:b/>
          <w:bCs/>
          <w:rtl/>
          <w:lang w:bidi="ar-SA"/>
        </w:rPr>
        <w:t xml:space="preserve">  = 40 ريال / الوحدة</w:t>
      </w:r>
    </w:p>
    <w:p w:rsidR="006B448E" w:rsidRPr="00B03A62" w:rsidRDefault="006B448E" w:rsidP="006B448E">
      <w:pPr>
        <w:pStyle w:val="a9"/>
        <w:numPr>
          <w:ilvl w:val="0"/>
          <w:numId w:val="7"/>
        </w:numPr>
        <w:bidi/>
        <w:spacing w:line="240" w:lineRule="auto"/>
        <w:rPr>
          <w:rFonts w:hint="cs"/>
          <w:b/>
          <w:bCs/>
          <w:color w:val="FF0000"/>
          <w:lang w:bidi="ar-SA"/>
        </w:rPr>
      </w:pPr>
      <w:r w:rsidRPr="00B03A62">
        <w:rPr>
          <w:rFonts w:hint="cs"/>
          <w:b/>
          <w:bCs/>
          <w:color w:val="FF0000"/>
          <w:rtl/>
          <w:lang w:bidi="ar-SA"/>
        </w:rPr>
        <w:t xml:space="preserve">تكلفة الوحدة من التأمين على الالات </w:t>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خلال شهر محرم = </w:t>
      </w:r>
      <m:oMath>
        <m:f>
          <m:fPr>
            <m:ctrlPr>
              <w:rPr>
                <w:rFonts w:ascii="Cambria Math" w:hAnsi="Cambria Math"/>
                <w:b/>
                <w:bCs/>
                <w:lang w:bidi="ar-SA"/>
              </w:rPr>
            </m:ctrlPr>
          </m:fPr>
          <m:num>
            <m:r>
              <m:rPr>
                <m:sty m:val="b"/>
              </m:rPr>
              <w:rPr>
                <w:rFonts w:ascii="Cambria Math" w:hAnsi="Cambria Math"/>
                <w:lang w:bidi="ar-SA"/>
              </w:rPr>
              <m:t>90000</m:t>
            </m:r>
          </m:num>
          <m:den>
            <m:r>
              <m:rPr>
                <m:sty m:val="b"/>
              </m:rPr>
              <w:rPr>
                <w:rFonts w:ascii="Cambria Math" w:hAnsi="Cambria Math"/>
                <w:lang w:bidi="ar-SA"/>
              </w:rPr>
              <m:t>1000</m:t>
            </m:r>
          </m:den>
        </m:f>
      </m:oMath>
      <w:r w:rsidRPr="005D47D3">
        <w:rPr>
          <w:rFonts w:hint="cs"/>
          <w:b/>
          <w:bCs/>
          <w:rtl/>
          <w:lang w:bidi="ar-SA"/>
        </w:rPr>
        <w:t xml:space="preserve"> = 90 ريال / الوحدة </w:t>
      </w:r>
    </w:p>
    <w:p w:rsidR="006B448E" w:rsidRPr="005D47D3" w:rsidRDefault="006B448E" w:rsidP="006B448E">
      <w:pPr>
        <w:spacing w:line="240" w:lineRule="auto"/>
        <w:ind w:left="60"/>
        <w:rPr>
          <w:rFonts w:hint="cs"/>
          <w:b/>
          <w:bCs/>
          <w:rtl/>
          <w:lang w:bidi="ar-SA"/>
        </w:rPr>
      </w:pPr>
      <w:r w:rsidRPr="005D47D3">
        <w:rPr>
          <w:rFonts w:hint="cs"/>
          <w:b/>
          <w:bCs/>
          <w:rtl/>
          <w:lang w:bidi="ar-SA"/>
        </w:rPr>
        <w:t xml:space="preserve">خلال شهر صفر = </w:t>
      </w:r>
      <m:oMath>
        <m:f>
          <m:fPr>
            <m:ctrlPr>
              <w:rPr>
                <w:rFonts w:ascii="Cambria Math" w:hAnsi="Cambria Math"/>
                <w:b/>
                <w:bCs/>
                <w:lang w:bidi="ar-SA"/>
              </w:rPr>
            </m:ctrlPr>
          </m:fPr>
          <m:num>
            <m:r>
              <m:rPr>
                <m:sty m:val="b"/>
              </m:rPr>
              <w:rPr>
                <w:rFonts w:ascii="Cambria Math" w:hAnsi="Cambria Math"/>
                <w:lang w:bidi="ar-SA"/>
              </w:rPr>
              <m:t>90000</m:t>
            </m:r>
          </m:num>
          <m:den>
            <m:r>
              <m:rPr>
                <m:sty m:val="b"/>
              </m:rPr>
              <w:rPr>
                <w:rFonts w:ascii="Cambria Math" w:hAnsi="Cambria Math"/>
                <w:lang w:bidi="ar-SA"/>
              </w:rPr>
              <m:t>1500</m:t>
            </m:r>
          </m:den>
        </m:f>
      </m:oMath>
      <w:r w:rsidR="001F3F21" w:rsidRPr="005D47D3">
        <w:rPr>
          <w:rFonts w:hint="cs"/>
          <w:b/>
          <w:bCs/>
          <w:rtl/>
          <w:lang w:bidi="ar-SA"/>
        </w:rPr>
        <w:t xml:space="preserve"> = 60 ريال / الوحدة </w:t>
      </w:r>
    </w:p>
    <w:p w:rsidR="001F3F21" w:rsidRPr="005D47D3" w:rsidRDefault="001F3F21" w:rsidP="001F3F21">
      <w:pPr>
        <w:pStyle w:val="a9"/>
        <w:numPr>
          <w:ilvl w:val="0"/>
          <w:numId w:val="7"/>
        </w:numPr>
        <w:bidi/>
        <w:spacing w:line="240" w:lineRule="auto"/>
        <w:rPr>
          <w:rFonts w:hint="cs"/>
          <w:b/>
          <w:bCs/>
          <w:lang w:bidi="ar-SA"/>
        </w:rPr>
      </w:pPr>
      <w:r w:rsidRPr="005D47D3">
        <w:rPr>
          <w:rFonts w:hint="cs"/>
          <w:b/>
          <w:bCs/>
          <w:rtl/>
          <w:lang w:bidi="ar-SA"/>
        </w:rPr>
        <w:t xml:space="preserve">يتضح مما سبق ان تكلفة الوحدة من عنصري الايجار والتأمين قد انخفض في شهر صفر عما كانت عليه في شهر محرم على الرغم من ثبات اجمالي التكاليف العنصريين  وبالطبع تسعى المنشأة غالبا الى زيادة حجم النشاط لتخفيض نصيب الوحدة المنتجة من التكاليف الثابتة بالشكل الذي يؤدي الى تعظيم ارباحها </w:t>
      </w:r>
    </w:p>
    <w:p w:rsidR="001F3F21" w:rsidRPr="005D47D3" w:rsidRDefault="001F3F21" w:rsidP="001F3F21">
      <w:pPr>
        <w:spacing w:line="240" w:lineRule="auto"/>
        <w:rPr>
          <w:rFonts w:hint="cs"/>
          <w:b/>
          <w:bCs/>
          <w:rtl/>
          <w:lang w:bidi="ar-SA"/>
        </w:rPr>
      </w:pPr>
      <w:r w:rsidRPr="005D47D3">
        <w:rPr>
          <w:rFonts w:hint="cs"/>
          <w:b/>
          <w:bCs/>
          <w:rtl/>
          <w:lang w:bidi="ar-SA"/>
        </w:rPr>
        <w:t xml:space="preserve">وبالعكس فإن انخفاض حجم النشاط يؤدي الى نصيب الوحدة المنتجة  من التكاليف الثابتة بما يؤدي الى تقليل ارباح المنشأة او تعرضها لخسائر  </w:t>
      </w:r>
    </w:p>
    <w:p w:rsidR="001F3F21" w:rsidRPr="005D47D3" w:rsidRDefault="001F3F21" w:rsidP="001F3F21">
      <w:pPr>
        <w:spacing w:line="240" w:lineRule="auto"/>
        <w:rPr>
          <w:rFonts w:hint="cs"/>
          <w:b/>
          <w:bCs/>
          <w:rtl/>
          <w:lang w:bidi="ar-SA"/>
        </w:rPr>
      </w:pPr>
      <w:r w:rsidRPr="005D47D3">
        <w:rPr>
          <w:rFonts w:cs="Arial" w:hint="cs"/>
          <w:b/>
          <w:bCs/>
          <w:noProof/>
          <w:rtl/>
          <w:lang w:bidi="ar-SA"/>
        </w:rPr>
        <w:drawing>
          <wp:inline distT="0" distB="0" distL="0" distR="0">
            <wp:extent cx="3495675" cy="2103923"/>
            <wp:effectExtent l="19050" t="0" r="0" b="0"/>
            <wp:docPr id="16"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3505954" cy="2110110"/>
                    </a:xfrm>
                    <a:prstGeom prst="rect">
                      <a:avLst/>
                    </a:prstGeom>
                    <a:noFill/>
                    <a:ln w="9525">
                      <a:noFill/>
                      <a:miter lim="800000"/>
                      <a:headEnd/>
                      <a:tailEnd/>
                    </a:ln>
                  </pic:spPr>
                </pic:pic>
              </a:graphicData>
            </a:graphic>
          </wp:inline>
        </w:drawing>
      </w:r>
    </w:p>
    <w:p w:rsidR="001F3F21" w:rsidRPr="00B03A62" w:rsidRDefault="001F3F21" w:rsidP="00B03A62">
      <w:pPr>
        <w:pStyle w:val="a9"/>
        <w:numPr>
          <w:ilvl w:val="0"/>
          <w:numId w:val="7"/>
        </w:numPr>
        <w:bidi/>
        <w:spacing w:line="240" w:lineRule="auto"/>
        <w:rPr>
          <w:rFonts w:hint="cs"/>
          <w:b/>
          <w:bCs/>
          <w:color w:val="FF0000"/>
          <w:lang w:bidi="ar-SA"/>
        </w:rPr>
      </w:pPr>
      <w:r w:rsidRPr="00B03A62">
        <w:rPr>
          <w:rFonts w:hint="cs"/>
          <w:b/>
          <w:bCs/>
          <w:color w:val="FF0000"/>
          <w:rtl/>
          <w:lang w:bidi="ar-SA"/>
        </w:rPr>
        <w:t>لاحظ ان :</w:t>
      </w:r>
    </w:p>
    <w:p w:rsidR="001F3F21" w:rsidRPr="005D47D3" w:rsidRDefault="001F3F21" w:rsidP="001F3F21">
      <w:pPr>
        <w:spacing w:line="240" w:lineRule="auto"/>
        <w:ind w:left="60"/>
        <w:rPr>
          <w:rFonts w:hint="cs"/>
          <w:b/>
          <w:bCs/>
          <w:rtl/>
          <w:lang w:bidi="ar-SA"/>
        </w:rPr>
      </w:pPr>
      <w:r w:rsidRPr="005D47D3">
        <w:rPr>
          <w:rFonts w:hint="cs"/>
          <w:b/>
          <w:bCs/>
          <w:rtl/>
          <w:lang w:bidi="ar-SA"/>
        </w:rPr>
        <w:t xml:space="preserve">- اجمالي التكاليف الثابتة لايتغير مع تغير حجم النشاط مادام التغير في حدود المدى الملائم </w:t>
      </w:r>
    </w:p>
    <w:p w:rsidR="001F3F21" w:rsidRPr="005D47D3" w:rsidRDefault="001F3F21" w:rsidP="001F3F21">
      <w:pPr>
        <w:spacing w:line="240" w:lineRule="auto"/>
        <w:ind w:left="60"/>
        <w:rPr>
          <w:rFonts w:hint="cs"/>
          <w:b/>
          <w:bCs/>
          <w:rtl/>
          <w:lang w:bidi="ar-SA"/>
        </w:rPr>
      </w:pPr>
      <w:r w:rsidRPr="005D47D3">
        <w:rPr>
          <w:rFonts w:hint="cs"/>
          <w:b/>
          <w:bCs/>
          <w:rtl/>
          <w:lang w:bidi="ar-SA"/>
        </w:rPr>
        <w:t xml:space="preserve">التكلفة الثابتة للوحدة تتغير مع تغير حجم النشاط تغيرا عكسيا </w:t>
      </w:r>
    </w:p>
    <w:p w:rsidR="006B448E" w:rsidRPr="00B03A62" w:rsidRDefault="001F3F21" w:rsidP="001F3F21">
      <w:pPr>
        <w:spacing w:line="240" w:lineRule="auto"/>
        <w:ind w:left="360"/>
        <w:rPr>
          <w:b/>
          <w:bCs/>
          <w:color w:val="FF0000"/>
          <w:lang w:bidi="ar-SA"/>
        </w:rPr>
      </w:pPr>
      <w:r w:rsidRPr="00B03A62">
        <w:rPr>
          <w:rFonts w:hint="cs"/>
          <w:b/>
          <w:bCs/>
          <w:color w:val="FF0000"/>
          <w:rtl/>
          <w:lang w:bidi="ar-SA"/>
        </w:rPr>
        <w:t xml:space="preserve">3 ) التكاليف المختلطة  </w:t>
      </w:r>
      <w:r w:rsidRPr="00B03A62">
        <w:rPr>
          <w:b/>
          <w:bCs/>
          <w:color w:val="FF0000"/>
          <w:lang w:bidi="ar-SA"/>
        </w:rPr>
        <w:t>)</w:t>
      </w:r>
      <w:r w:rsidRPr="00B03A62">
        <w:rPr>
          <w:rFonts w:hint="cs"/>
          <w:b/>
          <w:bCs/>
          <w:color w:val="FF0000"/>
          <w:rtl/>
          <w:lang w:bidi="ar-SA"/>
        </w:rPr>
        <w:t xml:space="preserve">   </w:t>
      </w:r>
      <w:r w:rsidRPr="00B03A62">
        <w:rPr>
          <w:b/>
          <w:bCs/>
          <w:color w:val="FF0000"/>
          <w:lang w:bidi="ar-SA"/>
        </w:rPr>
        <w:t>mixed cost</w:t>
      </w:r>
      <w:r w:rsidRPr="00B03A62">
        <w:rPr>
          <w:rFonts w:hint="cs"/>
          <w:b/>
          <w:bCs/>
          <w:color w:val="FF0000"/>
          <w:rtl/>
          <w:lang w:bidi="ar-SA"/>
        </w:rPr>
        <w:t xml:space="preserve">  )</w:t>
      </w:r>
    </w:p>
    <w:p w:rsidR="001F3F21" w:rsidRPr="005D47D3" w:rsidRDefault="001F3F21" w:rsidP="00444FFD">
      <w:pPr>
        <w:spacing w:line="240" w:lineRule="auto"/>
        <w:ind w:left="360"/>
        <w:rPr>
          <w:rFonts w:hint="cs"/>
          <w:b/>
          <w:bCs/>
          <w:rtl/>
          <w:lang w:bidi="ar-SA"/>
        </w:rPr>
      </w:pPr>
      <w:r w:rsidRPr="005D47D3">
        <w:rPr>
          <w:rFonts w:hint="cs"/>
          <w:b/>
          <w:bCs/>
          <w:rtl/>
          <w:lang w:bidi="ar-SA"/>
        </w:rPr>
        <w:t xml:space="preserve">ويطلق عليها التكاليف شبه المتغيرة او شبه ثابتة وتشتمل على النوعين السابقين من التكاليف  وبالتالي يمكن القول بأنها تتضمن عناصر التكاليف التي يتغير اجمالها مع تغير حجم النشاط ولكن ليس بنفس نسبة التغير في حجم النشاط فإذا زاد حجم النشاط  بنسبة 20 % مثلا يزيد اجمالي  تلك التكاليف بنسبة  اقل من 20 % واذ انخفض حجم النشاط  بنسبة </w:t>
      </w:r>
      <w:r w:rsidR="00444FFD" w:rsidRPr="005D47D3">
        <w:rPr>
          <w:rFonts w:hint="cs"/>
          <w:b/>
          <w:bCs/>
          <w:rtl/>
          <w:lang w:bidi="ar-SA"/>
        </w:rPr>
        <w:t xml:space="preserve"> </w:t>
      </w:r>
      <w:r w:rsidRPr="005D47D3">
        <w:rPr>
          <w:rFonts w:hint="cs"/>
          <w:b/>
          <w:bCs/>
          <w:rtl/>
          <w:lang w:bidi="ar-SA"/>
        </w:rPr>
        <w:t xml:space="preserve">15 </w:t>
      </w:r>
      <w:r w:rsidR="00444FFD" w:rsidRPr="005D47D3">
        <w:rPr>
          <w:rFonts w:hint="cs"/>
          <w:b/>
          <w:bCs/>
          <w:rtl/>
          <w:lang w:bidi="ar-SA"/>
        </w:rPr>
        <w:t>%  ينخفض اجمالي تلك التكاليف بنسبة اقل من 15 %</w:t>
      </w:r>
    </w:p>
    <w:p w:rsidR="00444FFD" w:rsidRPr="005D47D3" w:rsidRDefault="00444FFD" w:rsidP="00444FFD">
      <w:pPr>
        <w:spacing w:line="240" w:lineRule="auto"/>
        <w:ind w:left="360"/>
        <w:rPr>
          <w:rFonts w:hint="cs"/>
          <w:b/>
          <w:bCs/>
          <w:rtl/>
          <w:lang w:bidi="ar-SA"/>
        </w:rPr>
      </w:pPr>
      <w:r w:rsidRPr="005D47D3">
        <w:rPr>
          <w:rFonts w:hint="cs"/>
          <w:b/>
          <w:bCs/>
          <w:rtl/>
          <w:lang w:bidi="ar-SA"/>
        </w:rPr>
        <w:t xml:space="preserve">وهذا يعني انها مرنة في علاقتها بحجم النشاط ولكن مرونتها ليست كاملة </w:t>
      </w:r>
      <w:r w:rsidRPr="005D47D3">
        <w:rPr>
          <w:rFonts w:hint="eastAsia"/>
          <w:b/>
          <w:bCs/>
          <w:rtl/>
          <w:lang w:bidi="ar-SA"/>
        </w:rPr>
        <w:t>أي</w:t>
      </w:r>
      <w:r w:rsidRPr="005D47D3">
        <w:rPr>
          <w:rFonts w:hint="cs"/>
          <w:b/>
          <w:bCs/>
          <w:rtl/>
          <w:lang w:bidi="ar-SA"/>
        </w:rPr>
        <w:t xml:space="preserve"> ان مرونتها اقل من 100% ولكنها لاتصل الى الصفر  لأن المرونة  لو وصلت الى 100 % لكانت تكلفة متغيرة ولو انخفضت مرونتها الى الصفر لكانت تكلفة ثابتة </w:t>
      </w:r>
    </w:p>
    <w:p w:rsidR="00444FFD" w:rsidRPr="005D47D3" w:rsidRDefault="00444FFD" w:rsidP="00444FFD">
      <w:pPr>
        <w:spacing w:line="240" w:lineRule="auto"/>
        <w:ind w:left="360"/>
        <w:rPr>
          <w:rFonts w:hint="cs"/>
          <w:b/>
          <w:bCs/>
          <w:rtl/>
          <w:lang w:bidi="ar-SA"/>
        </w:rPr>
      </w:pPr>
      <w:r w:rsidRPr="005D47D3">
        <w:rPr>
          <w:rFonts w:hint="cs"/>
          <w:b/>
          <w:bCs/>
          <w:rtl/>
          <w:lang w:bidi="ar-SA"/>
        </w:rPr>
        <w:t xml:space="preserve">السبب في نقص مرونة التكاليف المختلطة هو ان هناك جزء من تلك التكاليف متغير والجزء الاخر ثابت </w:t>
      </w:r>
    </w:p>
    <w:p w:rsidR="00444FFD" w:rsidRPr="005D47D3" w:rsidRDefault="00444FFD" w:rsidP="00444FFD">
      <w:pPr>
        <w:spacing w:line="240" w:lineRule="auto"/>
        <w:ind w:left="360"/>
        <w:rPr>
          <w:rFonts w:hint="cs"/>
          <w:b/>
          <w:bCs/>
          <w:rtl/>
          <w:lang w:bidi="ar-SA"/>
        </w:rPr>
      </w:pPr>
      <w:r w:rsidRPr="005D47D3">
        <w:rPr>
          <w:rFonts w:cs="Arial" w:hint="cs"/>
          <w:b/>
          <w:bCs/>
          <w:noProof/>
          <w:rtl/>
          <w:lang w:bidi="ar-SA"/>
        </w:rPr>
        <w:lastRenderedPageBreak/>
        <w:drawing>
          <wp:inline distT="0" distB="0" distL="0" distR="0">
            <wp:extent cx="3981450" cy="2779503"/>
            <wp:effectExtent l="19050" t="0" r="0" b="0"/>
            <wp:docPr id="17"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srcRect/>
                    <a:stretch>
                      <a:fillRect/>
                    </a:stretch>
                  </pic:blipFill>
                  <pic:spPr bwMode="auto">
                    <a:xfrm>
                      <a:off x="0" y="0"/>
                      <a:ext cx="3988710" cy="2784572"/>
                    </a:xfrm>
                    <a:prstGeom prst="rect">
                      <a:avLst/>
                    </a:prstGeom>
                    <a:noFill/>
                    <a:ln w="9525">
                      <a:noFill/>
                      <a:miter lim="800000"/>
                      <a:headEnd/>
                      <a:tailEnd/>
                    </a:ln>
                  </pic:spPr>
                </pic:pic>
              </a:graphicData>
            </a:graphic>
          </wp:inline>
        </w:drawing>
      </w:r>
    </w:p>
    <w:p w:rsidR="00444FFD" w:rsidRPr="005D47D3" w:rsidRDefault="00444FFD" w:rsidP="00444FFD">
      <w:pPr>
        <w:spacing w:line="240" w:lineRule="auto"/>
        <w:ind w:left="360"/>
        <w:rPr>
          <w:rFonts w:hint="cs"/>
          <w:b/>
          <w:bCs/>
          <w:rtl/>
          <w:lang w:bidi="ar-SA"/>
        </w:rPr>
      </w:pPr>
    </w:p>
    <w:p w:rsidR="00444FFD" w:rsidRPr="005D47D3" w:rsidRDefault="00444FFD" w:rsidP="00444FFD">
      <w:pPr>
        <w:spacing w:line="240" w:lineRule="auto"/>
        <w:ind w:left="360"/>
        <w:rPr>
          <w:rFonts w:hint="cs"/>
          <w:b/>
          <w:bCs/>
          <w:rtl/>
          <w:lang w:bidi="ar-SA"/>
        </w:rPr>
      </w:pPr>
      <w:r w:rsidRPr="005D47D3">
        <w:rPr>
          <w:rFonts w:hint="cs"/>
          <w:b/>
          <w:bCs/>
          <w:rtl/>
          <w:lang w:bidi="ar-SA"/>
        </w:rPr>
        <w:t xml:space="preserve">لتبويب عناصر التكاليف حسب علاقتها بحجم النشاط يجب احتساب كل من نسبة التغير في حجم النشاط ونسبة التغير في اجمالي تكلفة كل من عنصر من العناصر السابقة وقد تم احتساب هذه النسب من واقع البيانات السابقة وكانت النتيجة كما في الجدوال التالي </w:t>
      </w:r>
      <w:r w:rsidR="005D47D3" w:rsidRPr="005D47D3">
        <w:rPr>
          <w:rFonts w:hint="cs"/>
          <w:b/>
          <w:bCs/>
          <w:rtl/>
          <w:lang w:bidi="ar-SA"/>
        </w:rPr>
        <w:t xml:space="preserve"> </w:t>
      </w:r>
    </w:p>
    <w:p w:rsidR="005D47D3" w:rsidRPr="005D47D3" w:rsidRDefault="005D47D3" w:rsidP="00444FFD">
      <w:pPr>
        <w:spacing w:line="240" w:lineRule="auto"/>
        <w:ind w:left="360"/>
        <w:rPr>
          <w:rFonts w:hint="cs"/>
          <w:b/>
          <w:bCs/>
          <w:rtl/>
          <w:lang w:bidi="ar-SA"/>
        </w:rPr>
      </w:pPr>
      <w:r w:rsidRPr="005D47D3">
        <w:rPr>
          <w:rFonts w:cs="Arial" w:hint="cs"/>
          <w:b/>
          <w:bCs/>
          <w:noProof/>
          <w:rtl/>
          <w:lang w:bidi="ar-SA"/>
        </w:rPr>
        <w:drawing>
          <wp:inline distT="0" distB="0" distL="0" distR="0">
            <wp:extent cx="2324100" cy="1818862"/>
            <wp:effectExtent l="19050" t="0" r="0" b="0"/>
            <wp:docPr id="19"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2334213" cy="1826777"/>
                    </a:xfrm>
                    <a:prstGeom prst="rect">
                      <a:avLst/>
                    </a:prstGeom>
                    <a:noFill/>
                    <a:ln w="9525">
                      <a:noFill/>
                      <a:miter lim="800000"/>
                      <a:headEnd/>
                      <a:tailEnd/>
                    </a:ln>
                  </pic:spPr>
                </pic:pic>
              </a:graphicData>
            </a:graphic>
          </wp:inline>
        </w:drawing>
      </w:r>
    </w:p>
    <w:p w:rsidR="005D47D3" w:rsidRPr="005D47D3" w:rsidRDefault="005D47D3" w:rsidP="00444FFD">
      <w:pPr>
        <w:spacing w:line="240" w:lineRule="auto"/>
        <w:ind w:left="360"/>
        <w:rPr>
          <w:rFonts w:hint="cs"/>
          <w:b/>
          <w:bCs/>
          <w:rtl/>
          <w:lang w:bidi="ar-SA"/>
        </w:rPr>
      </w:pPr>
      <w:r w:rsidRPr="005D47D3">
        <w:rPr>
          <w:rFonts w:hint="cs"/>
          <w:b/>
          <w:bCs/>
          <w:rtl/>
          <w:lang w:bidi="ar-SA"/>
        </w:rPr>
        <w:t xml:space="preserve">وبناء على ذلك يمكن تبويب عناصر التكاليف حسب علاقتها بحجم النشاط </w:t>
      </w:r>
    </w:p>
    <w:p w:rsidR="005D47D3" w:rsidRPr="005D47D3" w:rsidRDefault="005D47D3" w:rsidP="005D47D3">
      <w:pPr>
        <w:pStyle w:val="a9"/>
        <w:numPr>
          <w:ilvl w:val="0"/>
          <w:numId w:val="10"/>
        </w:numPr>
        <w:bidi/>
        <w:spacing w:line="240" w:lineRule="auto"/>
        <w:rPr>
          <w:rFonts w:hint="cs"/>
          <w:b/>
          <w:bCs/>
          <w:lang w:bidi="ar-SA"/>
        </w:rPr>
      </w:pPr>
      <w:r w:rsidRPr="005D47D3">
        <w:rPr>
          <w:rFonts w:hint="cs"/>
          <w:b/>
          <w:bCs/>
          <w:rtl/>
          <w:lang w:bidi="ar-SA"/>
        </w:rPr>
        <w:t>تكاليف متغيرة (مواد خام ، مواد تعبئة والتغليف )</w:t>
      </w:r>
    </w:p>
    <w:p w:rsidR="005D47D3" w:rsidRPr="005D47D3" w:rsidRDefault="005D47D3" w:rsidP="005D47D3">
      <w:pPr>
        <w:pStyle w:val="a9"/>
        <w:numPr>
          <w:ilvl w:val="0"/>
          <w:numId w:val="10"/>
        </w:numPr>
        <w:bidi/>
        <w:spacing w:line="240" w:lineRule="auto"/>
        <w:rPr>
          <w:rFonts w:hint="cs"/>
          <w:b/>
          <w:bCs/>
          <w:lang w:bidi="ar-SA"/>
        </w:rPr>
      </w:pPr>
      <w:r w:rsidRPr="005D47D3">
        <w:rPr>
          <w:rFonts w:hint="cs"/>
          <w:b/>
          <w:bCs/>
          <w:rtl/>
          <w:lang w:bidi="ar-SA"/>
        </w:rPr>
        <w:t>تكاليف مختلطة (قطع غيار  ،صيانة الالات )</w:t>
      </w:r>
    </w:p>
    <w:p w:rsidR="005D47D3" w:rsidRPr="005D47D3" w:rsidRDefault="005D47D3" w:rsidP="005D47D3">
      <w:pPr>
        <w:pStyle w:val="a9"/>
        <w:numPr>
          <w:ilvl w:val="0"/>
          <w:numId w:val="10"/>
        </w:numPr>
        <w:bidi/>
        <w:spacing w:line="240" w:lineRule="auto"/>
        <w:rPr>
          <w:rFonts w:hint="cs"/>
          <w:b/>
          <w:bCs/>
          <w:lang w:bidi="ar-SA"/>
        </w:rPr>
      </w:pPr>
      <w:r w:rsidRPr="005D47D3">
        <w:rPr>
          <w:rFonts w:hint="cs"/>
          <w:b/>
          <w:bCs/>
          <w:rtl/>
          <w:lang w:bidi="ar-SA"/>
        </w:rPr>
        <w:t>تكاليف ثابتة (التأمين على الالات ، رواتب الملاحظين )</w:t>
      </w:r>
    </w:p>
    <w:p w:rsidR="005D47D3" w:rsidRPr="005D47D3" w:rsidRDefault="005D47D3" w:rsidP="005D47D3">
      <w:pPr>
        <w:spacing w:line="240" w:lineRule="auto"/>
        <w:rPr>
          <w:rFonts w:hint="cs"/>
          <w:b/>
          <w:bCs/>
          <w:rtl/>
          <w:lang w:bidi="ar-SA"/>
        </w:rPr>
      </w:pPr>
      <w:r w:rsidRPr="005D47D3">
        <w:rPr>
          <w:rFonts w:hint="cs"/>
          <w:b/>
          <w:bCs/>
          <w:rtl/>
          <w:lang w:bidi="ar-SA"/>
        </w:rPr>
        <w:t xml:space="preserve">طرق تحليل التكاليف المختلطة </w:t>
      </w:r>
    </w:p>
    <w:p w:rsidR="005D47D3" w:rsidRPr="005D47D3" w:rsidRDefault="005D47D3" w:rsidP="005D47D3">
      <w:pPr>
        <w:spacing w:line="240" w:lineRule="auto"/>
        <w:rPr>
          <w:rFonts w:hint="cs"/>
          <w:b/>
          <w:bCs/>
          <w:rtl/>
          <w:lang w:bidi="ar-SA"/>
        </w:rPr>
      </w:pPr>
      <w:r w:rsidRPr="005D47D3">
        <w:rPr>
          <w:rFonts w:hint="cs"/>
          <w:b/>
          <w:bCs/>
          <w:rtl/>
          <w:lang w:bidi="ar-SA"/>
        </w:rPr>
        <w:t xml:space="preserve">نظر لأن التكاليف المختلطة مكونة من شقين احدهما متغير والاخر ثابت فأن ذلك يشكل بعض الصعوبات لمحاسب التكاليف عند القيام بتقدير تكاليف الانشطة خلال الفترة الحالية او الفترات القادمة حيث يجب عليه تحديد مقدار كل من الشق المتغير والثابت وبالتالي ظهرت الحاجة الى ضرورة فصل الشق الثابت عن الشق المتغير للتكاليف المختلطة حتى يمكن تبويب عناصرها حسب علاقتها بحجم النشاط الى مجموعتين رئيسيتين هما التكاليف المتغيرة والتكاليف الثابتة </w:t>
      </w:r>
    </w:p>
    <w:p w:rsidR="005D47D3" w:rsidRPr="005D47D3" w:rsidRDefault="005D47D3" w:rsidP="005D47D3">
      <w:pPr>
        <w:spacing w:line="240" w:lineRule="auto"/>
        <w:rPr>
          <w:rFonts w:hint="cs"/>
          <w:b/>
          <w:bCs/>
          <w:rtl/>
          <w:lang w:bidi="ar-SA"/>
        </w:rPr>
      </w:pPr>
      <w:r w:rsidRPr="005D47D3">
        <w:rPr>
          <w:rFonts w:hint="cs"/>
          <w:b/>
          <w:bCs/>
          <w:rtl/>
          <w:lang w:bidi="ar-SA"/>
        </w:rPr>
        <w:t xml:space="preserve">وفيما يلي اهم الطرق وابسطها لفصل التكاليف المختلطة الى شقيها المتغير والثابت </w:t>
      </w:r>
    </w:p>
    <w:p w:rsidR="00B03A62" w:rsidRPr="005D47D3" w:rsidRDefault="00B03A62" w:rsidP="00B03A62">
      <w:pPr>
        <w:spacing w:line="240" w:lineRule="auto"/>
        <w:jc w:val="center"/>
        <w:rPr>
          <w:rFonts w:hint="cs"/>
          <w:b/>
          <w:bCs/>
          <w:rtl/>
          <w:lang w:bidi="ar-SA"/>
        </w:rPr>
      </w:pPr>
      <w:r w:rsidRPr="00B03A62">
        <w:rPr>
          <w:rFonts w:hint="cs"/>
          <w:b/>
          <w:bCs/>
          <w:color w:val="FF0000"/>
          <w:rtl/>
          <w:lang w:bidi="ar-SA"/>
        </w:rPr>
        <w:t xml:space="preserve">                                                        مريم اليوسف  </w:t>
      </w:r>
    </w:p>
    <w:sectPr w:rsidR="00B03A62" w:rsidRPr="005D47D3" w:rsidSect="00B03A62">
      <w:pgSz w:w="12240" w:h="15840"/>
      <w:pgMar w:top="1440" w:right="1800" w:bottom="1440" w:left="1800" w:header="708" w:footer="708" w:gutter="0"/>
      <w:pgBorders w:offsetFrom="page">
        <w:top w:val="single" w:sz="12" w:space="24" w:color="auto" w:shadow="1"/>
        <w:left w:val="single" w:sz="12" w:space="24" w:color="auto" w:shadow="1"/>
        <w:bottom w:val="single" w:sz="12" w:space="24" w:color="auto" w:shadow="1"/>
        <w:right w:val="single" w:sz="12" w:space="24" w:color="auto" w:shadow="1"/>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35A59"/>
    <w:multiLevelType w:val="hybridMultilevel"/>
    <w:tmpl w:val="34A2A4C4"/>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FC0E4C"/>
    <w:multiLevelType w:val="hybridMultilevel"/>
    <w:tmpl w:val="4896329C"/>
    <w:lvl w:ilvl="0" w:tplc="174C2DAA">
      <w:numFmt w:val="bullet"/>
      <w:lvlText w:val="-"/>
      <w:lvlJc w:val="left"/>
      <w:pPr>
        <w:ind w:left="420" w:hanging="360"/>
      </w:pPr>
      <w:rPr>
        <w:rFonts w:ascii="Arial" w:eastAsiaTheme="minorEastAsia"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nsid w:val="126C69D8"/>
    <w:multiLevelType w:val="hybridMultilevel"/>
    <w:tmpl w:val="AEA220D0"/>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274076C3"/>
    <w:multiLevelType w:val="hybridMultilevel"/>
    <w:tmpl w:val="A0C06236"/>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4001F5"/>
    <w:multiLevelType w:val="hybridMultilevel"/>
    <w:tmpl w:val="97E80E04"/>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4B105A08"/>
    <w:multiLevelType w:val="hybridMultilevel"/>
    <w:tmpl w:val="F2B822C0"/>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772270"/>
    <w:multiLevelType w:val="hybridMultilevel"/>
    <w:tmpl w:val="34A2A4C4"/>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9F4EE8"/>
    <w:multiLevelType w:val="hybridMultilevel"/>
    <w:tmpl w:val="AD4CC8CA"/>
    <w:lvl w:ilvl="0" w:tplc="387AF6A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225D41"/>
    <w:multiLevelType w:val="hybridMultilevel"/>
    <w:tmpl w:val="3630227A"/>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DCC0B10"/>
    <w:multiLevelType w:val="hybridMultilevel"/>
    <w:tmpl w:val="EFC029C4"/>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1"/>
  </w:num>
  <w:num w:numId="5">
    <w:abstractNumId w:val="9"/>
  </w:num>
  <w:num w:numId="6">
    <w:abstractNumId w:val="0"/>
  </w:num>
  <w:num w:numId="7">
    <w:abstractNumId w:val="4"/>
  </w:num>
  <w:num w:numId="8">
    <w:abstractNumId w:val="5"/>
  </w:num>
  <w:num w:numId="9">
    <w:abstractNumId w:val="8"/>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994044"/>
    <w:rsid w:val="00065F04"/>
    <w:rsid w:val="000D6101"/>
    <w:rsid w:val="00137584"/>
    <w:rsid w:val="001F3F21"/>
    <w:rsid w:val="00256DBB"/>
    <w:rsid w:val="002A7998"/>
    <w:rsid w:val="00444FFD"/>
    <w:rsid w:val="005D47D3"/>
    <w:rsid w:val="006B448E"/>
    <w:rsid w:val="007F176F"/>
    <w:rsid w:val="00910E96"/>
    <w:rsid w:val="009672E4"/>
    <w:rsid w:val="00994044"/>
    <w:rsid w:val="009C2AAE"/>
    <w:rsid w:val="00B03A62"/>
    <w:rsid w:val="00EC52E9"/>
    <w:rsid w:val="00FA24D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044"/>
    <w:pPr>
      <w:bidi/>
    </w:pPr>
  </w:style>
  <w:style w:type="paragraph" w:styleId="1">
    <w:name w:val="heading 1"/>
    <w:basedOn w:val="a"/>
    <w:next w:val="a"/>
    <w:link w:val="1Char"/>
    <w:uiPriority w:val="9"/>
    <w:qFormat/>
    <w:rsid w:val="00994044"/>
    <w:pPr>
      <w:bidi w:val="0"/>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unhideWhenUsed/>
    <w:qFormat/>
    <w:rsid w:val="00994044"/>
    <w:pPr>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semiHidden/>
    <w:unhideWhenUsed/>
    <w:qFormat/>
    <w:rsid w:val="00994044"/>
    <w:pPr>
      <w:bidi w:val="0"/>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semiHidden/>
    <w:unhideWhenUsed/>
    <w:qFormat/>
    <w:rsid w:val="00994044"/>
    <w:pPr>
      <w:bidi w:val="0"/>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semiHidden/>
    <w:unhideWhenUsed/>
    <w:qFormat/>
    <w:rsid w:val="00994044"/>
    <w:pPr>
      <w:bidi w:val="0"/>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994044"/>
    <w:pPr>
      <w:bidi w:val="0"/>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994044"/>
    <w:pPr>
      <w:bidi w:val="0"/>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994044"/>
    <w:pPr>
      <w:bidi w:val="0"/>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994044"/>
    <w:pPr>
      <w:bidi w:val="0"/>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94044"/>
    <w:rPr>
      <w:rFonts w:asciiTheme="majorHAnsi" w:eastAsiaTheme="majorEastAsia" w:hAnsiTheme="majorHAnsi" w:cstheme="majorBidi"/>
      <w:b/>
      <w:bCs/>
      <w:sz w:val="28"/>
      <w:szCs w:val="28"/>
    </w:rPr>
  </w:style>
  <w:style w:type="character" w:customStyle="1" w:styleId="2Char">
    <w:name w:val="عنوان 2 Char"/>
    <w:basedOn w:val="a0"/>
    <w:link w:val="2"/>
    <w:uiPriority w:val="9"/>
    <w:rsid w:val="00994044"/>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994044"/>
    <w:rPr>
      <w:rFonts w:asciiTheme="majorHAnsi" w:eastAsiaTheme="majorEastAsia" w:hAnsiTheme="majorHAnsi" w:cstheme="majorBidi"/>
      <w:b/>
      <w:bCs/>
    </w:rPr>
  </w:style>
  <w:style w:type="character" w:customStyle="1" w:styleId="4Char">
    <w:name w:val="عنوان 4 Char"/>
    <w:basedOn w:val="a0"/>
    <w:link w:val="4"/>
    <w:uiPriority w:val="9"/>
    <w:semiHidden/>
    <w:rsid w:val="00994044"/>
    <w:rPr>
      <w:rFonts w:asciiTheme="majorHAnsi" w:eastAsiaTheme="majorEastAsia" w:hAnsiTheme="majorHAnsi" w:cstheme="majorBidi"/>
      <w:b/>
      <w:bCs/>
      <w:i/>
      <w:iCs/>
    </w:rPr>
  </w:style>
  <w:style w:type="character" w:customStyle="1" w:styleId="5Char">
    <w:name w:val="عنوان 5 Char"/>
    <w:basedOn w:val="a0"/>
    <w:link w:val="5"/>
    <w:uiPriority w:val="9"/>
    <w:semiHidden/>
    <w:rsid w:val="00994044"/>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994044"/>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994044"/>
    <w:rPr>
      <w:rFonts w:asciiTheme="majorHAnsi" w:eastAsiaTheme="majorEastAsia" w:hAnsiTheme="majorHAnsi" w:cstheme="majorBidi"/>
      <w:i/>
      <w:iCs/>
    </w:rPr>
  </w:style>
  <w:style w:type="character" w:customStyle="1" w:styleId="8Char">
    <w:name w:val="عنوان 8 Char"/>
    <w:basedOn w:val="a0"/>
    <w:link w:val="8"/>
    <w:uiPriority w:val="9"/>
    <w:semiHidden/>
    <w:rsid w:val="00994044"/>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994044"/>
    <w:rPr>
      <w:rFonts w:asciiTheme="majorHAnsi" w:eastAsiaTheme="majorEastAsia" w:hAnsiTheme="majorHAnsi" w:cstheme="majorBidi"/>
      <w:i/>
      <w:iCs/>
      <w:spacing w:val="5"/>
      <w:sz w:val="20"/>
      <w:szCs w:val="20"/>
    </w:rPr>
  </w:style>
  <w:style w:type="paragraph" w:styleId="a3">
    <w:name w:val="caption"/>
    <w:basedOn w:val="a"/>
    <w:next w:val="a"/>
    <w:uiPriority w:val="35"/>
    <w:semiHidden/>
    <w:unhideWhenUsed/>
    <w:rsid w:val="007F176F"/>
    <w:pPr>
      <w:bidi w:val="0"/>
    </w:pPr>
    <w:rPr>
      <w:b/>
      <w:bCs/>
      <w:color w:val="AA0042" w:themeColor="accent2" w:themeShade="BF"/>
      <w:sz w:val="18"/>
      <w:szCs w:val="18"/>
    </w:rPr>
  </w:style>
  <w:style w:type="paragraph" w:styleId="a4">
    <w:name w:val="Title"/>
    <w:basedOn w:val="a"/>
    <w:next w:val="a"/>
    <w:link w:val="Char"/>
    <w:uiPriority w:val="10"/>
    <w:qFormat/>
    <w:rsid w:val="00994044"/>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4"/>
    <w:uiPriority w:val="10"/>
    <w:rsid w:val="00994044"/>
    <w:rPr>
      <w:rFonts w:asciiTheme="majorHAnsi" w:eastAsiaTheme="majorEastAsia" w:hAnsiTheme="majorHAnsi" w:cstheme="majorBidi"/>
      <w:spacing w:val="5"/>
      <w:sz w:val="52"/>
      <w:szCs w:val="52"/>
    </w:rPr>
  </w:style>
  <w:style w:type="paragraph" w:styleId="a5">
    <w:name w:val="Subtitle"/>
    <w:basedOn w:val="a"/>
    <w:next w:val="a"/>
    <w:link w:val="Char0"/>
    <w:uiPriority w:val="11"/>
    <w:qFormat/>
    <w:rsid w:val="00994044"/>
    <w:pPr>
      <w:bidi w:val="0"/>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5"/>
    <w:uiPriority w:val="11"/>
    <w:rsid w:val="00994044"/>
    <w:rPr>
      <w:rFonts w:asciiTheme="majorHAnsi" w:eastAsiaTheme="majorEastAsia" w:hAnsiTheme="majorHAnsi" w:cstheme="majorBidi"/>
      <w:i/>
      <w:iCs/>
      <w:spacing w:val="13"/>
      <w:sz w:val="24"/>
      <w:szCs w:val="24"/>
    </w:rPr>
  </w:style>
  <w:style w:type="character" w:styleId="a6">
    <w:name w:val="Strong"/>
    <w:uiPriority w:val="22"/>
    <w:qFormat/>
    <w:rsid w:val="00994044"/>
    <w:rPr>
      <w:b/>
      <w:bCs/>
    </w:rPr>
  </w:style>
  <w:style w:type="character" w:styleId="a7">
    <w:name w:val="Emphasis"/>
    <w:uiPriority w:val="20"/>
    <w:qFormat/>
    <w:rsid w:val="00994044"/>
    <w:rPr>
      <w:b/>
      <w:bCs/>
      <w:i/>
      <w:iCs/>
      <w:spacing w:val="10"/>
      <w:bdr w:val="none" w:sz="0" w:space="0" w:color="auto"/>
      <w:shd w:val="clear" w:color="auto" w:fill="auto"/>
    </w:rPr>
  </w:style>
  <w:style w:type="paragraph" w:styleId="a8">
    <w:name w:val="No Spacing"/>
    <w:basedOn w:val="a"/>
    <w:uiPriority w:val="1"/>
    <w:qFormat/>
    <w:rsid w:val="00994044"/>
    <w:pPr>
      <w:bidi w:val="0"/>
      <w:spacing w:after="0" w:line="240" w:lineRule="auto"/>
    </w:pPr>
  </w:style>
  <w:style w:type="paragraph" w:styleId="a9">
    <w:name w:val="List Paragraph"/>
    <w:basedOn w:val="a"/>
    <w:uiPriority w:val="34"/>
    <w:qFormat/>
    <w:rsid w:val="00994044"/>
    <w:pPr>
      <w:bidi w:val="0"/>
      <w:ind w:left="720"/>
      <w:contextualSpacing/>
    </w:pPr>
  </w:style>
  <w:style w:type="paragraph" w:styleId="aa">
    <w:name w:val="Quote"/>
    <w:basedOn w:val="a"/>
    <w:next w:val="a"/>
    <w:link w:val="Char1"/>
    <w:uiPriority w:val="29"/>
    <w:qFormat/>
    <w:rsid w:val="00994044"/>
    <w:pPr>
      <w:bidi w:val="0"/>
      <w:spacing w:before="200" w:after="0"/>
      <w:ind w:left="360" w:right="360"/>
    </w:pPr>
    <w:rPr>
      <w:i/>
      <w:iCs/>
    </w:rPr>
  </w:style>
  <w:style w:type="character" w:customStyle="1" w:styleId="Char1">
    <w:name w:val="اقتباس Char"/>
    <w:basedOn w:val="a0"/>
    <w:link w:val="aa"/>
    <w:uiPriority w:val="29"/>
    <w:rsid w:val="00994044"/>
    <w:rPr>
      <w:i/>
      <w:iCs/>
    </w:rPr>
  </w:style>
  <w:style w:type="paragraph" w:styleId="ab">
    <w:name w:val="Intense Quote"/>
    <w:basedOn w:val="a"/>
    <w:next w:val="a"/>
    <w:link w:val="Char2"/>
    <w:uiPriority w:val="30"/>
    <w:qFormat/>
    <w:rsid w:val="00994044"/>
    <w:pPr>
      <w:pBdr>
        <w:bottom w:val="single" w:sz="4" w:space="1" w:color="auto"/>
      </w:pBdr>
      <w:bidi w:val="0"/>
      <w:spacing w:before="200" w:after="280"/>
      <w:ind w:left="1008" w:right="1152"/>
      <w:jc w:val="both"/>
    </w:pPr>
    <w:rPr>
      <w:b/>
      <w:bCs/>
      <w:i/>
      <w:iCs/>
    </w:rPr>
  </w:style>
  <w:style w:type="character" w:customStyle="1" w:styleId="Char2">
    <w:name w:val="اقتباس مكثف Char"/>
    <w:basedOn w:val="a0"/>
    <w:link w:val="ab"/>
    <w:uiPriority w:val="30"/>
    <w:rsid w:val="00994044"/>
    <w:rPr>
      <w:b/>
      <w:bCs/>
      <w:i/>
      <w:iCs/>
    </w:rPr>
  </w:style>
  <w:style w:type="character" w:styleId="ac">
    <w:name w:val="Subtle Emphasis"/>
    <w:uiPriority w:val="19"/>
    <w:qFormat/>
    <w:rsid w:val="00994044"/>
    <w:rPr>
      <w:i/>
      <w:iCs/>
    </w:rPr>
  </w:style>
  <w:style w:type="character" w:styleId="ad">
    <w:name w:val="Intense Emphasis"/>
    <w:uiPriority w:val="21"/>
    <w:qFormat/>
    <w:rsid w:val="00994044"/>
    <w:rPr>
      <w:b/>
      <w:bCs/>
    </w:rPr>
  </w:style>
  <w:style w:type="character" w:styleId="ae">
    <w:name w:val="Subtle Reference"/>
    <w:uiPriority w:val="31"/>
    <w:qFormat/>
    <w:rsid w:val="00994044"/>
    <w:rPr>
      <w:smallCaps/>
    </w:rPr>
  </w:style>
  <w:style w:type="character" w:styleId="af">
    <w:name w:val="Intense Reference"/>
    <w:uiPriority w:val="32"/>
    <w:qFormat/>
    <w:rsid w:val="00994044"/>
    <w:rPr>
      <w:smallCaps/>
      <w:spacing w:val="5"/>
      <w:u w:val="single"/>
    </w:rPr>
  </w:style>
  <w:style w:type="character" w:styleId="af0">
    <w:name w:val="Book Title"/>
    <w:uiPriority w:val="33"/>
    <w:qFormat/>
    <w:rsid w:val="00994044"/>
    <w:rPr>
      <w:i/>
      <w:iCs/>
      <w:smallCaps/>
      <w:spacing w:val="5"/>
    </w:rPr>
  </w:style>
  <w:style w:type="paragraph" w:styleId="af1">
    <w:name w:val="TOC Heading"/>
    <w:basedOn w:val="1"/>
    <w:next w:val="a"/>
    <w:uiPriority w:val="39"/>
    <w:semiHidden/>
    <w:unhideWhenUsed/>
    <w:qFormat/>
    <w:rsid w:val="00994044"/>
    <w:pPr>
      <w:outlineLvl w:val="9"/>
    </w:pPr>
  </w:style>
  <w:style w:type="paragraph" w:styleId="af2">
    <w:name w:val="Balloon Text"/>
    <w:basedOn w:val="a"/>
    <w:link w:val="Char3"/>
    <w:uiPriority w:val="99"/>
    <w:semiHidden/>
    <w:unhideWhenUsed/>
    <w:rsid w:val="00994044"/>
    <w:pPr>
      <w:spacing w:after="0" w:line="240" w:lineRule="auto"/>
    </w:pPr>
    <w:rPr>
      <w:rFonts w:ascii="Tahoma" w:hAnsi="Tahoma" w:cs="Tahoma"/>
      <w:sz w:val="16"/>
      <w:szCs w:val="16"/>
    </w:rPr>
  </w:style>
  <w:style w:type="character" w:customStyle="1" w:styleId="Char3">
    <w:name w:val="نص في بالون Char"/>
    <w:basedOn w:val="a0"/>
    <w:link w:val="af2"/>
    <w:uiPriority w:val="99"/>
    <w:semiHidden/>
    <w:rsid w:val="00994044"/>
    <w:rPr>
      <w:rFonts w:ascii="Tahoma" w:hAnsi="Tahoma" w:cs="Tahoma"/>
      <w:sz w:val="16"/>
      <w:szCs w:val="16"/>
    </w:rPr>
  </w:style>
  <w:style w:type="character" w:styleId="af3">
    <w:name w:val="Placeholder Text"/>
    <w:basedOn w:val="a0"/>
    <w:uiPriority w:val="99"/>
    <w:semiHidden/>
    <w:rsid w:val="00994044"/>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سمة Office">
  <a:themeElements>
    <a:clrScheme name="حيوية">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ألوان متوسطة">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5</Pages>
  <Words>909</Words>
  <Characters>5182</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2014-10-20T09:46:00Z</dcterms:created>
  <dcterms:modified xsi:type="dcterms:W3CDTF">2014-10-20T11:46:00Z</dcterms:modified>
</cp:coreProperties>
</file>