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2C6" w:rsidRDefault="005512FA" w:rsidP="00E422C6">
      <w:pPr>
        <w:ind w:left="-908" w:right="-1276"/>
        <w:jc w:val="center"/>
        <w:rPr>
          <w:b/>
          <w:bCs/>
          <w:sz w:val="28"/>
          <w:szCs w:val="28"/>
          <w:rtl/>
        </w:rPr>
      </w:pPr>
      <w:r>
        <w:rPr>
          <w:b/>
          <w:bCs/>
          <w:sz w:val="28"/>
          <w:szCs w:val="28"/>
          <w:rtl/>
        </w:rPr>
        <w:t>محاضرة ثالثة عشر: السلوك الجماعي في منظمات الأعمال</w:t>
      </w:r>
      <w:r w:rsidR="00E422C6">
        <w:rPr>
          <w:rFonts w:hint="cs"/>
          <w:b/>
          <w:bCs/>
          <w:sz w:val="28"/>
          <w:szCs w:val="28"/>
          <w:rtl/>
        </w:rPr>
        <w:t xml:space="preserve"> </w:t>
      </w:r>
    </w:p>
    <w:p w:rsidR="005512FA" w:rsidRDefault="00E422C6" w:rsidP="00E422C6">
      <w:pPr>
        <w:ind w:left="-908" w:right="-1276"/>
        <w:jc w:val="center"/>
        <w:rPr>
          <w:b/>
          <w:bCs/>
          <w:sz w:val="28"/>
          <w:szCs w:val="28"/>
          <w:rtl/>
        </w:rPr>
      </w:pPr>
      <w:r>
        <w:rPr>
          <w:b/>
          <w:bCs/>
          <w:sz w:val="28"/>
          <w:szCs w:val="28"/>
          <w:rtl/>
        </w:rPr>
        <w:t>(ا</w:t>
      </w:r>
      <w:r>
        <w:rPr>
          <w:b/>
          <w:bCs/>
          <w:sz w:val="28"/>
          <w:szCs w:val="28"/>
          <w:rtl/>
        </w:rPr>
        <w:t>لفصل الرابع: القيادة والاتصالات</w:t>
      </w:r>
      <w:r>
        <w:rPr>
          <w:rFonts w:hint="cs"/>
          <w:b/>
          <w:bCs/>
          <w:sz w:val="28"/>
          <w:szCs w:val="28"/>
          <w:rtl/>
        </w:rPr>
        <w:t xml:space="preserve">) </w:t>
      </w:r>
      <w:r>
        <w:rPr>
          <w:b/>
          <w:bCs/>
          <w:sz w:val="28"/>
          <w:szCs w:val="28"/>
          <w:rtl/>
        </w:rPr>
        <w:t>ا</w:t>
      </w:r>
      <w:r w:rsidR="005512FA">
        <w:rPr>
          <w:b/>
          <w:bCs/>
          <w:sz w:val="28"/>
          <w:szCs w:val="28"/>
          <w:rtl/>
        </w:rPr>
        <w:t>لجزء الأول: القيادة</w:t>
      </w:r>
    </w:p>
    <w:p w:rsidR="005512FA" w:rsidRPr="00E422C6" w:rsidRDefault="005512FA" w:rsidP="00E422C6">
      <w:pPr>
        <w:ind w:left="-908" w:right="-1276"/>
        <w:rPr>
          <w:b/>
          <w:bCs/>
          <w:color w:val="CE02BF"/>
          <w:sz w:val="28"/>
          <w:szCs w:val="28"/>
          <w:rtl/>
        </w:rPr>
      </w:pPr>
      <w:r w:rsidRPr="00E422C6">
        <w:rPr>
          <w:b/>
          <w:bCs/>
          <w:color w:val="CE02BF"/>
          <w:sz w:val="28"/>
          <w:szCs w:val="28"/>
          <w:rtl/>
        </w:rPr>
        <w:t xml:space="preserve">أولا: مفهوم القيادة </w:t>
      </w:r>
    </w:p>
    <w:p w:rsidR="005512FA" w:rsidRDefault="005512FA" w:rsidP="00E422C6">
      <w:pPr>
        <w:pStyle w:val="a3"/>
        <w:numPr>
          <w:ilvl w:val="0"/>
          <w:numId w:val="1"/>
        </w:numPr>
        <w:ind w:left="-908" w:right="-1276"/>
        <w:rPr>
          <w:b/>
          <w:bCs/>
          <w:color w:val="7030A0"/>
          <w:sz w:val="28"/>
          <w:szCs w:val="28"/>
          <w:rtl/>
        </w:rPr>
      </w:pPr>
      <w:r>
        <w:rPr>
          <w:b/>
          <w:bCs/>
          <w:color w:val="7030A0"/>
          <w:sz w:val="28"/>
          <w:szCs w:val="28"/>
          <w:rtl/>
        </w:rPr>
        <w:t xml:space="preserve">تمهيد </w:t>
      </w:r>
    </w:p>
    <w:p w:rsidR="005512FA" w:rsidRDefault="005512FA" w:rsidP="00E422C6">
      <w:pPr>
        <w:pStyle w:val="a3"/>
        <w:numPr>
          <w:ilvl w:val="0"/>
          <w:numId w:val="2"/>
        </w:numPr>
        <w:ind w:left="-908" w:right="-1276"/>
        <w:rPr>
          <w:b/>
          <w:bCs/>
          <w:sz w:val="28"/>
          <w:szCs w:val="28"/>
          <w:rtl/>
        </w:rPr>
      </w:pPr>
      <w:r>
        <w:rPr>
          <w:b/>
          <w:bCs/>
          <w:sz w:val="28"/>
          <w:szCs w:val="28"/>
          <w:rtl/>
        </w:rPr>
        <w:t xml:space="preserve">تعتبر وسيلة للتوجيه حيث يعتبر وجود القائد أمرا ضروريا لتوجيه أنشطه الجماعة ودفعها الى بذل الجهد في جو من التعاون الذي يكفل تحقيق أهداف الجماعة. </w:t>
      </w:r>
    </w:p>
    <w:p w:rsidR="005512FA" w:rsidRDefault="005512FA" w:rsidP="00E422C6">
      <w:pPr>
        <w:pStyle w:val="a3"/>
        <w:numPr>
          <w:ilvl w:val="0"/>
          <w:numId w:val="2"/>
        </w:numPr>
        <w:ind w:left="-908" w:right="-1276"/>
        <w:rPr>
          <w:b/>
          <w:bCs/>
          <w:sz w:val="28"/>
          <w:szCs w:val="28"/>
        </w:rPr>
      </w:pPr>
      <w:r>
        <w:rPr>
          <w:b/>
          <w:bCs/>
          <w:sz w:val="28"/>
          <w:szCs w:val="28"/>
          <w:rtl/>
        </w:rPr>
        <w:t xml:space="preserve">يرى </w:t>
      </w:r>
      <w:proofErr w:type="spellStart"/>
      <w:r>
        <w:rPr>
          <w:b/>
          <w:bCs/>
          <w:sz w:val="28"/>
          <w:szCs w:val="28"/>
          <w:rtl/>
        </w:rPr>
        <w:t>بفنر</w:t>
      </w:r>
      <w:proofErr w:type="spellEnd"/>
      <w:r>
        <w:rPr>
          <w:b/>
          <w:bCs/>
          <w:sz w:val="28"/>
          <w:szCs w:val="28"/>
          <w:rtl/>
        </w:rPr>
        <w:t xml:space="preserve"> </w:t>
      </w:r>
      <w:proofErr w:type="spellStart"/>
      <w:r>
        <w:rPr>
          <w:b/>
          <w:bCs/>
          <w:sz w:val="28"/>
          <w:szCs w:val="28"/>
          <w:rtl/>
        </w:rPr>
        <w:t>وبرستس</w:t>
      </w:r>
      <w:proofErr w:type="spellEnd"/>
      <w:r>
        <w:rPr>
          <w:b/>
          <w:bCs/>
          <w:sz w:val="28"/>
          <w:szCs w:val="28"/>
          <w:rtl/>
        </w:rPr>
        <w:t xml:space="preserve"> أن القيادة هي فن التنسيق بين أفراد وشحذ همهم لتحقيق الأهداف المطلوبة. </w:t>
      </w:r>
    </w:p>
    <w:p w:rsidR="005512FA" w:rsidRDefault="005512FA" w:rsidP="00E422C6">
      <w:pPr>
        <w:pStyle w:val="a3"/>
        <w:numPr>
          <w:ilvl w:val="0"/>
          <w:numId w:val="2"/>
        </w:numPr>
        <w:ind w:left="-908" w:right="-1276"/>
        <w:rPr>
          <w:b/>
          <w:bCs/>
          <w:sz w:val="28"/>
          <w:szCs w:val="28"/>
        </w:rPr>
      </w:pPr>
      <w:r>
        <w:rPr>
          <w:b/>
          <w:bCs/>
          <w:sz w:val="28"/>
          <w:szCs w:val="28"/>
          <w:rtl/>
        </w:rPr>
        <w:t xml:space="preserve">يرى </w:t>
      </w:r>
      <w:proofErr w:type="spellStart"/>
      <w:r>
        <w:rPr>
          <w:b/>
          <w:bCs/>
          <w:sz w:val="28"/>
          <w:szCs w:val="28"/>
          <w:rtl/>
        </w:rPr>
        <w:t>تيد</w:t>
      </w:r>
      <w:proofErr w:type="spellEnd"/>
      <w:r>
        <w:rPr>
          <w:b/>
          <w:bCs/>
          <w:sz w:val="28"/>
          <w:szCs w:val="28"/>
          <w:rtl/>
        </w:rPr>
        <w:t xml:space="preserve"> أنها النشاط الذي يؤثر في الأشخاص بهدف كسب تعاونهم لتحقيق هدف يرونه مناسبا لهم. </w:t>
      </w:r>
    </w:p>
    <w:p w:rsidR="005512FA" w:rsidRDefault="005512FA" w:rsidP="00E422C6">
      <w:pPr>
        <w:pStyle w:val="a3"/>
        <w:numPr>
          <w:ilvl w:val="0"/>
          <w:numId w:val="2"/>
        </w:numPr>
        <w:ind w:left="-908" w:right="-1276"/>
        <w:rPr>
          <w:b/>
          <w:bCs/>
          <w:sz w:val="28"/>
          <w:szCs w:val="28"/>
        </w:rPr>
      </w:pPr>
      <w:r>
        <w:rPr>
          <w:b/>
          <w:bCs/>
          <w:sz w:val="28"/>
          <w:szCs w:val="28"/>
          <w:rtl/>
        </w:rPr>
        <w:t xml:space="preserve">يرى </w:t>
      </w:r>
      <w:proofErr w:type="spellStart"/>
      <w:r>
        <w:rPr>
          <w:b/>
          <w:bCs/>
          <w:sz w:val="28"/>
          <w:szCs w:val="28"/>
          <w:rtl/>
        </w:rPr>
        <w:t>تاتنبوم</w:t>
      </w:r>
      <w:proofErr w:type="spellEnd"/>
      <w:r>
        <w:rPr>
          <w:b/>
          <w:bCs/>
          <w:sz w:val="28"/>
          <w:szCs w:val="28"/>
          <w:rtl/>
        </w:rPr>
        <w:t xml:space="preserve"> ومزاريك أنها عملية التأثير التي يزاولها القائد. </w:t>
      </w:r>
    </w:p>
    <w:p w:rsidR="005512FA" w:rsidRDefault="005512FA" w:rsidP="00E422C6">
      <w:pPr>
        <w:pStyle w:val="a3"/>
        <w:numPr>
          <w:ilvl w:val="0"/>
          <w:numId w:val="2"/>
        </w:numPr>
        <w:ind w:left="-908" w:right="-1276"/>
        <w:rPr>
          <w:b/>
          <w:bCs/>
          <w:sz w:val="28"/>
          <w:szCs w:val="28"/>
        </w:rPr>
      </w:pPr>
      <w:r>
        <w:rPr>
          <w:b/>
          <w:bCs/>
          <w:sz w:val="28"/>
          <w:szCs w:val="28"/>
          <w:rtl/>
        </w:rPr>
        <w:t xml:space="preserve">وعرفها أخرون بأنها مجموعة من الصفات الشخصية التي تمكن الفرد من التأثير في الأخرين لكي يتعاونوا لتحقيق هدف يرغبون في تحقيقه </w:t>
      </w:r>
    </w:p>
    <w:p w:rsidR="005512FA" w:rsidRPr="00E422C6" w:rsidRDefault="005512FA" w:rsidP="00E422C6">
      <w:pPr>
        <w:pStyle w:val="a3"/>
        <w:numPr>
          <w:ilvl w:val="0"/>
          <w:numId w:val="2"/>
        </w:numPr>
        <w:ind w:left="-908" w:right="-1276"/>
        <w:rPr>
          <w:b/>
          <w:bCs/>
          <w:sz w:val="28"/>
          <w:szCs w:val="28"/>
        </w:rPr>
      </w:pPr>
      <w:r>
        <w:rPr>
          <w:b/>
          <w:bCs/>
          <w:sz w:val="28"/>
          <w:szCs w:val="28"/>
          <w:rtl/>
        </w:rPr>
        <w:t xml:space="preserve">والقيادة إذا هي المهارة والقدرة على التأثير في الأخرين وتوجيه سلوكهم وتنسيق جهودهم بما يكفل تحقيق هدف أو مجموعة أهداف محددة. </w:t>
      </w:r>
    </w:p>
    <w:p w:rsidR="005512FA" w:rsidRDefault="005512FA" w:rsidP="00E422C6">
      <w:pPr>
        <w:pStyle w:val="a3"/>
        <w:numPr>
          <w:ilvl w:val="0"/>
          <w:numId w:val="3"/>
        </w:numPr>
        <w:ind w:left="-908" w:right="-1276"/>
        <w:rPr>
          <w:b/>
          <w:bCs/>
          <w:color w:val="7030A0"/>
          <w:sz w:val="28"/>
          <w:szCs w:val="28"/>
        </w:rPr>
      </w:pPr>
      <w:r>
        <w:rPr>
          <w:b/>
          <w:bCs/>
          <w:color w:val="7030A0"/>
          <w:sz w:val="28"/>
          <w:szCs w:val="28"/>
          <w:rtl/>
        </w:rPr>
        <w:t xml:space="preserve">الفرق بين القيادة والإشراف </w:t>
      </w:r>
    </w:p>
    <w:p w:rsidR="005512FA" w:rsidRDefault="005512FA" w:rsidP="00E422C6">
      <w:pPr>
        <w:pStyle w:val="a3"/>
        <w:numPr>
          <w:ilvl w:val="0"/>
          <w:numId w:val="4"/>
        </w:numPr>
        <w:ind w:left="-908" w:right="-1276"/>
        <w:rPr>
          <w:b/>
          <w:bCs/>
          <w:sz w:val="28"/>
          <w:szCs w:val="28"/>
        </w:rPr>
      </w:pPr>
      <w:r>
        <w:rPr>
          <w:b/>
          <w:bCs/>
          <w:sz w:val="28"/>
          <w:szCs w:val="28"/>
          <w:rtl/>
        </w:rPr>
        <w:t xml:space="preserve">تتبع القيادة تلقائيا من الجماعة وتعتمد على تعبئة الدوافع النفسية تجاه القائد قبل اعتمادها على السلطة، وليس من الضروري ظهور القائد في موقع السلطة الرسمي كما هو بالنسبة للمشرف، والقائد ليس من الضروري أن يكون مشرف معين من قبل الإدارة، والقيادة تظهر في جميع المستويات حتى أعلى مستوى العمال. </w:t>
      </w:r>
    </w:p>
    <w:p w:rsidR="005512FA" w:rsidRDefault="005512FA" w:rsidP="00E422C6">
      <w:pPr>
        <w:pStyle w:val="a3"/>
        <w:numPr>
          <w:ilvl w:val="0"/>
          <w:numId w:val="4"/>
        </w:numPr>
        <w:ind w:left="-908" w:right="-1276"/>
        <w:rPr>
          <w:b/>
          <w:bCs/>
          <w:sz w:val="28"/>
          <w:szCs w:val="28"/>
        </w:rPr>
      </w:pPr>
      <w:r>
        <w:rPr>
          <w:b/>
          <w:bCs/>
          <w:sz w:val="28"/>
          <w:szCs w:val="28"/>
          <w:rtl/>
        </w:rPr>
        <w:t xml:space="preserve">قدرة القائد على التأثير أكبر من المشرف. </w:t>
      </w:r>
    </w:p>
    <w:p w:rsidR="005512FA" w:rsidRDefault="005512FA" w:rsidP="00E422C6">
      <w:pPr>
        <w:pStyle w:val="a3"/>
        <w:numPr>
          <w:ilvl w:val="0"/>
          <w:numId w:val="4"/>
        </w:numPr>
        <w:ind w:left="-908" w:right="-1276"/>
        <w:rPr>
          <w:b/>
          <w:bCs/>
          <w:sz w:val="28"/>
          <w:szCs w:val="28"/>
        </w:rPr>
      </w:pPr>
      <w:r>
        <w:rPr>
          <w:b/>
          <w:bCs/>
          <w:sz w:val="28"/>
          <w:szCs w:val="28"/>
          <w:rtl/>
        </w:rPr>
        <w:t xml:space="preserve">أن القيادة تعني أكثر من مجرد الإشراف كما أن المشرفين ينهجون نهج القائد في معظم تصرفاتهم. </w:t>
      </w:r>
    </w:p>
    <w:p w:rsidR="005512FA" w:rsidRDefault="005512FA" w:rsidP="00E422C6">
      <w:pPr>
        <w:pStyle w:val="a3"/>
        <w:numPr>
          <w:ilvl w:val="0"/>
          <w:numId w:val="4"/>
        </w:numPr>
        <w:ind w:left="-908" w:right="-1276"/>
        <w:rPr>
          <w:b/>
          <w:bCs/>
          <w:sz w:val="28"/>
          <w:szCs w:val="28"/>
        </w:rPr>
      </w:pPr>
      <w:r>
        <w:rPr>
          <w:b/>
          <w:bCs/>
          <w:sz w:val="28"/>
          <w:szCs w:val="28"/>
          <w:rtl/>
        </w:rPr>
        <w:t xml:space="preserve">القيادة قد يترتب عليها تعبية فكرية أما المشرف فالتبعية أقل وتقتصر على العمل فقط. </w:t>
      </w:r>
    </w:p>
    <w:p w:rsidR="005512FA" w:rsidRPr="00E422C6" w:rsidRDefault="005512FA" w:rsidP="00E422C6">
      <w:pPr>
        <w:pStyle w:val="a3"/>
        <w:numPr>
          <w:ilvl w:val="0"/>
          <w:numId w:val="4"/>
        </w:numPr>
        <w:ind w:left="-908" w:right="-1276"/>
        <w:rPr>
          <w:b/>
          <w:bCs/>
          <w:sz w:val="28"/>
          <w:szCs w:val="28"/>
        </w:rPr>
      </w:pPr>
      <w:r>
        <w:rPr>
          <w:b/>
          <w:bCs/>
          <w:sz w:val="28"/>
          <w:szCs w:val="28"/>
          <w:rtl/>
        </w:rPr>
        <w:t xml:space="preserve">أن القائد قد يقوم بمهام إشرافيه ولكنها ليست كثيرة كالتي يقوم بها المشرف حيث أن للقائد مهاما أخرى. </w:t>
      </w:r>
    </w:p>
    <w:p w:rsidR="005512FA" w:rsidRPr="00E422C6" w:rsidRDefault="005512FA" w:rsidP="00E422C6">
      <w:pPr>
        <w:pStyle w:val="a3"/>
        <w:numPr>
          <w:ilvl w:val="0"/>
          <w:numId w:val="3"/>
        </w:numPr>
        <w:ind w:left="-908" w:right="-1276"/>
        <w:rPr>
          <w:b/>
          <w:bCs/>
          <w:color w:val="CE02BF"/>
          <w:sz w:val="28"/>
          <w:szCs w:val="28"/>
        </w:rPr>
      </w:pPr>
      <w:r w:rsidRPr="00E422C6">
        <w:rPr>
          <w:b/>
          <w:bCs/>
          <w:color w:val="CE02BF"/>
          <w:sz w:val="28"/>
          <w:szCs w:val="28"/>
          <w:rtl/>
        </w:rPr>
        <w:t xml:space="preserve">ثانيا: مؤهلات القيادة </w:t>
      </w:r>
    </w:p>
    <w:p w:rsidR="005512FA" w:rsidRDefault="005512FA" w:rsidP="00E422C6">
      <w:pPr>
        <w:pStyle w:val="a3"/>
        <w:numPr>
          <w:ilvl w:val="0"/>
          <w:numId w:val="5"/>
        </w:numPr>
        <w:ind w:left="-908" w:right="-1276"/>
        <w:rPr>
          <w:b/>
          <w:bCs/>
          <w:sz w:val="28"/>
          <w:szCs w:val="28"/>
        </w:rPr>
      </w:pPr>
      <w:r w:rsidRPr="00F64BED">
        <w:rPr>
          <w:b/>
          <w:bCs/>
          <w:color w:val="7030A0"/>
          <w:sz w:val="28"/>
          <w:szCs w:val="28"/>
          <w:rtl/>
        </w:rPr>
        <w:t xml:space="preserve">الطاقة الجسمانية والعقلية: </w:t>
      </w:r>
      <w:r>
        <w:rPr>
          <w:b/>
          <w:bCs/>
          <w:sz w:val="28"/>
          <w:szCs w:val="28"/>
          <w:rtl/>
        </w:rPr>
        <w:t xml:space="preserve">حيث أن أمور القيادة تشغل وقت وجهد طويل. </w:t>
      </w:r>
    </w:p>
    <w:p w:rsidR="005512FA" w:rsidRDefault="005512FA" w:rsidP="00E422C6">
      <w:pPr>
        <w:pStyle w:val="a3"/>
        <w:numPr>
          <w:ilvl w:val="0"/>
          <w:numId w:val="5"/>
        </w:numPr>
        <w:ind w:left="-908" w:right="-1276"/>
        <w:rPr>
          <w:b/>
          <w:bCs/>
          <w:sz w:val="28"/>
          <w:szCs w:val="28"/>
        </w:rPr>
      </w:pPr>
      <w:r w:rsidRPr="00F64BED">
        <w:rPr>
          <w:b/>
          <w:bCs/>
          <w:color w:val="7030A0"/>
          <w:sz w:val="28"/>
          <w:szCs w:val="28"/>
          <w:rtl/>
        </w:rPr>
        <w:t xml:space="preserve">الموضوعية: </w:t>
      </w:r>
      <w:r>
        <w:rPr>
          <w:b/>
          <w:bCs/>
          <w:sz w:val="28"/>
          <w:szCs w:val="28"/>
          <w:rtl/>
        </w:rPr>
        <w:t xml:space="preserve">يجب أن يتصف بالموضوعية وأن يبحث عن الحقائق والأسباب والدوافع وراء الأفعال التي صدرت وتصدر من مرؤوسيه ويحلل المتغيرات فالقائد كالطبيب يشخص الداء ثم يصرف الدواء </w:t>
      </w:r>
    </w:p>
    <w:p w:rsidR="00F64BED" w:rsidRDefault="005512FA" w:rsidP="00E422C6">
      <w:pPr>
        <w:pStyle w:val="a3"/>
        <w:numPr>
          <w:ilvl w:val="0"/>
          <w:numId w:val="5"/>
        </w:numPr>
        <w:ind w:left="-908" w:right="-1276"/>
        <w:rPr>
          <w:b/>
          <w:bCs/>
          <w:sz w:val="28"/>
          <w:szCs w:val="28"/>
        </w:rPr>
      </w:pPr>
      <w:r w:rsidRPr="00F64BED">
        <w:rPr>
          <w:b/>
          <w:bCs/>
          <w:color w:val="7030A0"/>
          <w:sz w:val="28"/>
          <w:szCs w:val="28"/>
          <w:rtl/>
        </w:rPr>
        <w:t xml:space="preserve">الاهتمام بالجانب الإنساني للمرؤوسين: </w:t>
      </w:r>
      <w:r>
        <w:rPr>
          <w:b/>
          <w:bCs/>
          <w:sz w:val="28"/>
          <w:szCs w:val="28"/>
          <w:rtl/>
        </w:rPr>
        <w:t>تفهم سلوك التابعين من مهام القائد، فعليه الإلمام بالجانب الإنساني لمعرفة السلوكيات للأفراد ورد فعلهم والسيطرة عليهم.</w:t>
      </w:r>
    </w:p>
    <w:p w:rsidR="006C035C" w:rsidRDefault="005512FA" w:rsidP="00E422C6">
      <w:pPr>
        <w:pStyle w:val="a3"/>
        <w:numPr>
          <w:ilvl w:val="0"/>
          <w:numId w:val="5"/>
        </w:numPr>
        <w:ind w:left="-908" w:right="-1276"/>
        <w:rPr>
          <w:b/>
          <w:bCs/>
          <w:sz w:val="28"/>
          <w:szCs w:val="28"/>
        </w:rPr>
      </w:pPr>
      <w:r w:rsidRPr="00F64BED">
        <w:rPr>
          <w:b/>
          <w:bCs/>
          <w:color w:val="7030A0"/>
          <w:sz w:val="28"/>
          <w:szCs w:val="28"/>
          <w:rtl/>
        </w:rPr>
        <w:t xml:space="preserve">الإلمام بشؤون العمل: </w:t>
      </w:r>
      <w:r w:rsidRPr="00F64BED">
        <w:rPr>
          <w:b/>
          <w:bCs/>
          <w:sz w:val="28"/>
          <w:szCs w:val="28"/>
          <w:rtl/>
        </w:rPr>
        <w:t>ليتمكن من التخطيط</w:t>
      </w:r>
      <w:r w:rsidR="00F64BED">
        <w:rPr>
          <w:rFonts w:hint="cs"/>
          <w:b/>
          <w:bCs/>
          <w:sz w:val="28"/>
          <w:szCs w:val="28"/>
          <w:rtl/>
        </w:rPr>
        <w:t xml:space="preserve"> والتنظيم والتوجيه ووضع النظم التي تكفل تحقيق أهداف الجماعة وتمثل المهارة الفنية ويمكن تنميتها والتدريب عليها. </w:t>
      </w:r>
    </w:p>
    <w:p w:rsidR="00F64BED" w:rsidRDefault="00F64BED" w:rsidP="00E422C6">
      <w:pPr>
        <w:pStyle w:val="a3"/>
        <w:numPr>
          <w:ilvl w:val="0"/>
          <w:numId w:val="5"/>
        </w:numPr>
        <w:ind w:left="-908" w:right="-1276"/>
        <w:rPr>
          <w:rFonts w:hint="cs"/>
          <w:b/>
          <w:bCs/>
          <w:sz w:val="28"/>
          <w:szCs w:val="28"/>
        </w:rPr>
      </w:pPr>
      <w:r w:rsidRPr="00F64BED">
        <w:rPr>
          <w:rFonts w:hint="cs"/>
          <w:b/>
          <w:bCs/>
          <w:color w:val="7030A0"/>
          <w:sz w:val="28"/>
          <w:szCs w:val="28"/>
          <w:rtl/>
        </w:rPr>
        <w:t xml:space="preserve">الاستعداد الطبيعي: </w:t>
      </w:r>
      <w:r>
        <w:rPr>
          <w:rFonts w:hint="cs"/>
          <w:b/>
          <w:bCs/>
          <w:sz w:val="28"/>
          <w:szCs w:val="28"/>
          <w:rtl/>
        </w:rPr>
        <w:t xml:space="preserve">ويتم ذلك من خلال دراسة مجهودات الفرد ومدى مثابرته على العمل لفترات طويلة وعدم الانفعال والتصرف بروية وحكمة. </w:t>
      </w:r>
    </w:p>
    <w:p w:rsidR="00F64BED" w:rsidRDefault="00F64BED" w:rsidP="00E422C6">
      <w:pPr>
        <w:pStyle w:val="a3"/>
        <w:numPr>
          <w:ilvl w:val="0"/>
          <w:numId w:val="5"/>
        </w:numPr>
        <w:ind w:left="-908" w:right="-1276"/>
        <w:rPr>
          <w:b/>
          <w:bCs/>
          <w:sz w:val="28"/>
          <w:szCs w:val="28"/>
        </w:rPr>
      </w:pPr>
      <w:r w:rsidRPr="00F64BED">
        <w:rPr>
          <w:rFonts w:hint="cs"/>
          <w:b/>
          <w:bCs/>
          <w:color w:val="7030A0"/>
          <w:sz w:val="28"/>
          <w:szCs w:val="28"/>
          <w:rtl/>
        </w:rPr>
        <w:t xml:space="preserve">قدرته على الاندماج والتأقلم: </w:t>
      </w:r>
      <w:r>
        <w:rPr>
          <w:rFonts w:hint="cs"/>
          <w:b/>
          <w:bCs/>
          <w:sz w:val="28"/>
          <w:szCs w:val="28"/>
          <w:rtl/>
        </w:rPr>
        <w:t xml:space="preserve">مع مختلف الظروف والمتغيرات والقدرة على التعامل مع نوعيات مختلفة من الأفراد لكسب الثقة. </w:t>
      </w:r>
    </w:p>
    <w:p w:rsidR="00F64BED" w:rsidRDefault="00F64BED" w:rsidP="00E422C6">
      <w:pPr>
        <w:pStyle w:val="a3"/>
        <w:numPr>
          <w:ilvl w:val="0"/>
          <w:numId w:val="5"/>
        </w:numPr>
        <w:ind w:left="-908" w:right="-1276"/>
        <w:rPr>
          <w:b/>
          <w:bCs/>
          <w:sz w:val="28"/>
          <w:szCs w:val="28"/>
        </w:rPr>
      </w:pPr>
      <w:r w:rsidRPr="00F64BED">
        <w:rPr>
          <w:rFonts w:hint="cs"/>
          <w:b/>
          <w:bCs/>
          <w:color w:val="7030A0"/>
          <w:sz w:val="28"/>
          <w:szCs w:val="28"/>
          <w:rtl/>
        </w:rPr>
        <w:t xml:space="preserve">القدرة على التعبير والاتصال: </w:t>
      </w:r>
      <w:r>
        <w:rPr>
          <w:rFonts w:hint="cs"/>
          <w:b/>
          <w:bCs/>
          <w:sz w:val="28"/>
          <w:szCs w:val="28"/>
          <w:rtl/>
        </w:rPr>
        <w:t xml:space="preserve">مدى القدرة على التحدث والتعبير عن أفكاره والاتصال فهي تساعده في أقناع التابعين وحفزهم على العمل وأداء المهام المطلوبة منهم. </w:t>
      </w:r>
    </w:p>
    <w:p w:rsidR="00E422C6" w:rsidRDefault="00E422C6" w:rsidP="00E422C6">
      <w:pPr>
        <w:pStyle w:val="a3"/>
        <w:ind w:left="-908" w:right="-1276"/>
        <w:rPr>
          <w:b/>
          <w:bCs/>
          <w:color w:val="7030A0"/>
          <w:sz w:val="28"/>
          <w:szCs w:val="28"/>
          <w:rtl/>
        </w:rPr>
      </w:pPr>
    </w:p>
    <w:p w:rsidR="00E422C6" w:rsidRDefault="00E422C6" w:rsidP="00E422C6">
      <w:pPr>
        <w:pStyle w:val="a3"/>
        <w:ind w:left="-908" w:right="-1276"/>
        <w:rPr>
          <w:b/>
          <w:bCs/>
          <w:color w:val="7030A0"/>
          <w:sz w:val="28"/>
          <w:szCs w:val="28"/>
          <w:rtl/>
        </w:rPr>
      </w:pPr>
    </w:p>
    <w:p w:rsidR="00E422C6" w:rsidRDefault="00E422C6" w:rsidP="00E422C6">
      <w:pPr>
        <w:pStyle w:val="a3"/>
        <w:ind w:left="-908" w:right="-1276"/>
        <w:rPr>
          <w:b/>
          <w:bCs/>
          <w:sz w:val="28"/>
          <w:szCs w:val="28"/>
        </w:rPr>
      </w:pPr>
      <w:bookmarkStart w:id="0" w:name="_GoBack"/>
      <w:bookmarkEnd w:id="0"/>
    </w:p>
    <w:p w:rsidR="00F64BED" w:rsidRPr="00E422C6" w:rsidRDefault="00F64BED" w:rsidP="00E422C6">
      <w:pPr>
        <w:ind w:left="-908" w:right="-1276"/>
        <w:rPr>
          <w:b/>
          <w:bCs/>
          <w:color w:val="CE02BF"/>
          <w:sz w:val="28"/>
          <w:szCs w:val="28"/>
          <w:rtl/>
        </w:rPr>
      </w:pPr>
      <w:r w:rsidRPr="00E422C6">
        <w:rPr>
          <w:rFonts w:hint="cs"/>
          <w:b/>
          <w:bCs/>
          <w:color w:val="CE02BF"/>
          <w:sz w:val="28"/>
          <w:szCs w:val="28"/>
          <w:rtl/>
        </w:rPr>
        <w:lastRenderedPageBreak/>
        <w:t xml:space="preserve">ثالثا: أنماط القيادة </w:t>
      </w:r>
    </w:p>
    <w:p w:rsidR="00F64BED" w:rsidRDefault="00F64BED" w:rsidP="00E422C6">
      <w:pPr>
        <w:pStyle w:val="a3"/>
        <w:numPr>
          <w:ilvl w:val="0"/>
          <w:numId w:val="8"/>
        </w:numPr>
        <w:ind w:left="-908" w:right="-1276"/>
        <w:rPr>
          <w:rFonts w:hint="cs"/>
          <w:b/>
          <w:bCs/>
          <w:color w:val="7030A0"/>
          <w:sz w:val="28"/>
          <w:szCs w:val="28"/>
        </w:rPr>
      </w:pPr>
      <w:r>
        <w:rPr>
          <w:rFonts w:hint="cs"/>
          <w:b/>
          <w:bCs/>
          <w:color w:val="7030A0"/>
          <w:sz w:val="28"/>
          <w:szCs w:val="28"/>
          <w:rtl/>
        </w:rPr>
        <w:t xml:space="preserve">القيادة الاستبدادية أو الأتوقراطية: </w:t>
      </w:r>
    </w:p>
    <w:p w:rsidR="00F64BED" w:rsidRPr="009A10BE" w:rsidRDefault="00F64BED" w:rsidP="00E422C6">
      <w:pPr>
        <w:ind w:left="-908" w:right="-1276"/>
        <w:rPr>
          <w:b/>
          <w:bCs/>
          <w:sz w:val="28"/>
          <w:szCs w:val="28"/>
          <w:rtl/>
        </w:rPr>
      </w:pPr>
      <w:r w:rsidRPr="009A10BE">
        <w:rPr>
          <w:rFonts w:hint="cs"/>
          <w:b/>
          <w:bCs/>
          <w:sz w:val="28"/>
          <w:szCs w:val="28"/>
          <w:rtl/>
        </w:rPr>
        <w:t xml:space="preserve">يحجم القائد عن تفويض سلطاته لمرؤسيه ويتخذ كافة القرارات دون </w:t>
      </w:r>
      <w:proofErr w:type="gramStart"/>
      <w:r w:rsidRPr="009A10BE">
        <w:rPr>
          <w:rFonts w:hint="cs"/>
          <w:b/>
          <w:bCs/>
          <w:sz w:val="28"/>
          <w:szCs w:val="28"/>
          <w:rtl/>
        </w:rPr>
        <w:t>ادنى</w:t>
      </w:r>
      <w:proofErr w:type="gramEnd"/>
      <w:r w:rsidRPr="009A10BE">
        <w:rPr>
          <w:rFonts w:hint="cs"/>
          <w:b/>
          <w:bCs/>
          <w:sz w:val="28"/>
          <w:szCs w:val="28"/>
          <w:rtl/>
        </w:rPr>
        <w:t xml:space="preserve"> مشاركة مع استخدام أساليب التخويف والتهديد.</w:t>
      </w:r>
    </w:p>
    <w:p w:rsidR="009A10BE" w:rsidRPr="009A10BE" w:rsidRDefault="00F64BED" w:rsidP="00E422C6">
      <w:pPr>
        <w:pStyle w:val="a3"/>
        <w:numPr>
          <w:ilvl w:val="0"/>
          <w:numId w:val="3"/>
        </w:numPr>
        <w:ind w:left="-908" w:right="-1276"/>
        <w:rPr>
          <w:b/>
          <w:bCs/>
          <w:sz w:val="28"/>
          <w:szCs w:val="28"/>
          <w:rtl/>
        </w:rPr>
      </w:pPr>
      <w:r w:rsidRPr="009A10BE">
        <w:rPr>
          <w:rFonts w:hint="cs"/>
          <w:b/>
          <w:bCs/>
          <w:sz w:val="28"/>
          <w:szCs w:val="28"/>
          <w:rtl/>
        </w:rPr>
        <w:t xml:space="preserve">يؤثر هذا الأسلوب سلبيا على معنويات العاملين ويشعرهم بعدم الثقة في أنفسهم ممل يقلل من دوح التعاون الى جانب إضعاف درجة الولاء للمنظمة </w:t>
      </w:r>
      <w:r w:rsidR="009A10BE" w:rsidRPr="009A10BE">
        <w:rPr>
          <w:rFonts w:hint="cs"/>
          <w:b/>
          <w:bCs/>
          <w:sz w:val="28"/>
          <w:szCs w:val="28"/>
          <w:rtl/>
        </w:rPr>
        <w:t xml:space="preserve">وزيادة نسبة التذمر والسخط وهذا من شأنه أن يؤثر في النهاية على مستوى الكفاءة الإنتاجية. </w:t>
      </w:r>
    </w:p>
    <w:p w:rsidR="009A10BE" w:rsidRDefault="009A10BE" w:rsidP="00E422C6">
      <w:pPr>
        <w:ind w:left="-908" w:right="-1276"/>
        <w:rPr>
          <w:b/>
          <w:bCs/>
          <w:color w:val="7030A0"/>
          <w:sz w:val="28"/>
          <w:szCs w:val="28"/>
          <w:rtl/>
        </w:rPr>
      </w:pPr>
      <w:r>
        <w:rPr>
          <w:rFonts w:hint="cs"/>
          <w:b/>
          <w:bCs/>
          <w:color w:val="7030A0"/>
          <w:sz w:val="28"/>
          <w:szCs w:val="28"/>
          <w:rtl/>
        </w:rPr>
        <w:t xml:space="preserve">القيادة الديموقراطية: </w:t>
      </w:r>
    </w:p>
    <w:p w:rsidR="009A10BE" w:rsidRDefault="009A10BE" w:rsidP="00E422C6">
      <w:pPr>
        <w:ind w:left="-908" w:right="-1276"/>
        <w:rPr>
          <w:b/>
          <w:bCs/>
          <w:sz w:val="28"/>
          <w:szCs w:val="28"/>
          <w:rtl/>
        </w:rPr>
      </w:pPr>
      <w:r w:rsidRPr="009A10BE">
        <w:rPr>
          <w:rFonts w:hint="cs"/>
          <w:b/>
          <w:bCs/>
          <w:sz w:val="28"/>
          <w:szCs w:val="28"/>
          <w:rtl/>
        </w:rPr>
        <w:t xml:space="preserve">حيث يتم اشتراك العاملين في اتخاذ القرارات ويسود الاحترام المتبادل بين القائد ومرؤسيه وتنمو روح المبادأة والابتكار والتعاون لتحقيق الهدف المشترك للجماعة ويعطي الموؤسين إحساس الأهمية ويعطي فرصة لتكوين جيل ثان من القادة. </w:t>
      </w:r>
    </w:p>
    <w:p w:rsidR="009A10BE" w:rsidRPr="00E422C6" w:rsidRDefault="009A10BE" w:rsidP="00E422C6">
      <w:pPr>
        <w:ind w:left="-908" w:right="-1276"/>
        <w:rPr>
          <w:rFonts w:hint="cs"/>
          <w:b/>
          <w:bCs/>
          <w:color w:val="CE02BF"/>
          <w:sz w:val="28"/>
          <w:szCs w:val="28"/>
          <w:rtl/>
        </w:rPr>
      </w:pPr>
      <w:r w:rsidRPr="00E422C6">
        <w:rPr>
          <w:rFonts w:hint="cs"/>
          <w:b/>
          <w:bCs/>
          <w:color w:val="CE02BF"/>
          <w:sz w:val="28"/>
          <w:szCs w:val="28"/>
          <w:rtl/>
        </w:rPr>
        <w:t xml:space="preserve">رابعا: نظريات القيادة </w:t>
      </w:r>
    </w:p>
    <w:p w:rsidR="009A10BE" w:rsidRPr="00CF5AD4" w:rsidRDefault="009A10BE" w:rsidP="00E422C6">
      <w:pPr>
        <w:pStyle w:val="a3"/>
        <w:numPr>
          <w:ilvl w:val="0"/>
          <w:numId w:val="9"/>
        </w:numPr>
        <w:ind w:left="-908" w:right="-1276"/>
        <w:rPr>
          <w:rFonts w:hint="cs"/>
          <w:b/>
          <w:bCs/>
          <w:color w:val="7030A0"/>
          <w:sz w:val="28"/>
          <w:szCs w:val="28"/>
        </w:rPr>
      </w:pPr>
      <w:r w:rsidRPr="00CF5AD4">
        <w:rPr>
          <w:rFonts w:hint="cs"/>
          <w:b/>
          <w:bCs/>
          <w:color w:val="7030A0"/>
          <w:sz w:val="28"/>
          <w:szCs w:val="28"/>
          <w:rtl/>
        </w:rPr>
        <w:t xml:space="preserve">نظرية الإنسان القائد: </w:t>
      </w:r>
    </w:p>
    <w:p w:rsidR="009A10BE" w:rsidRDefault="009A10BE" w:rsidP="00E422C6">
      <w:pPr>
        <w:pStyle w:val="a3"/>
        <w:ind w:left="-908" w:right="-1276"/>
        <w:rPr>
          <w:b/>
          <w:bCs/>
          <w:sz w:val="28"/>
          <w:szCs w:val="28"/>
          <w:rtl/>
        </w:rPr>
      </w:pPr>
      <w:r>
        <w:rPr>
          <w:rFonts w:hint="cs"/>
          <w:b/>
          <w:bCs/>
          <w:sz w:val="28"/>
          <w:szCs w:val="28"/>
          <w:rtl/>
        </w:rPr>
        <w:t xml:space="preserve">تقوم على فرضية أن القائد يولد ولا يصنع أي أن عدد القادة ومدى توفرهم في وقت معين سيكون شيئا لا يمكن التحكم فيه كما أن القيادة مسألة لا تحتاج لتدريب أو تنمية الا أن المنادين بهذه النظرية دللوا على أن بعض القادة تركوا بصمات في </w:t>
      </w:r>
      <w:r w:rsidR="00CF5AD4">
        <w:rPr>
          <w:rFonts w:hint="cs"/>
          <w:b/>
          <w:bCs/>
          <w:sz w:val="28"/>
          <w:szCs w:val="28"/>
          <w:rtl/>
        </w:rPr>
        <w:t xml:space="preserve">التاريخ الإنساني قلة وانهم تميزوا بصفات لا يبدو أنها صممت أو طورت من خلال أعمال أو برامج مخططة. </w:t>
      </w:r>
    </w:p>
    <w:p w:rsidR="00CF5AD4" w:rsidRDefault="00CF5AD4" w:rsidP="00E422C6">
      <w:pPr>
        <w:pStyle w:val="a3"/>
        <w:numPr>
          <w:ilvl w:val="0"/>
          <w:numId w:val="9"/>
        </w:numPr>
        <w:ind w:left="-908" w:right="-1276"/>
        <w:rPr>
          <w:rFonts w:hint="cs"/>
          <w:b/>
          <w:bCs/>
          <w:sz w:val="28"/>
          <w:szCs w:val="28"/>
        </w:rPr>
      </w:pPr>
      <w:r w:rsidRPr="00CF5AD4">
        <w:rPr>
          <w:rFonts w:hint="cs"/>
          <w:b/>
          <w:bCs/>
          <w:color w:val="7030A0"/>
          <w:sz w:val="28"/>
          <w:szCs w:val="28"/>
          <w:rtl/>
        </w:rPr>
        <w:t xml:space="preserve">نظرية الخصائص: </w:t>
      </w:r>
    </w:p>
    <w:p w:rsidR="00CF5AD4" w:rsidRDefault="00CF5AD4" w:rsidP="00E422C6">
      <w:pPr>
        <w:pStyle w:val="a3"/>
        <w:ind w:left="-908" w:right="-1276"/>
        <w:rPr>
          <w:b/>
          <w:bCs/>
          <w:sz w:val="28"/>
          <w:szCs w:val="28"/>
          <w:rtl/>
        </w:rPr>
      </w:pPr>
      <w:r>
        <w:rPr>
          <w:rFonts w:hint="cs"/>
          <w:b/>
          <w:bCs/>
          <w:sz w:val="28"/>
          <w:szCs w:val="28"/>
          <w:rtl/>
        </w:rPr>
        <w:t xml:space="preserve">أساسها أن هناك مجموعة من الخصائص التي تفرق بين القائد والتابع ومن هذه الخصائص القوة الجسمية والعقلية...الخ </w:t>
      </w:r>
    </w:p>
    <w:p w:rsidR="00CF5AD4" w:rsidRPr="00CF5AD4" w:rsidRDefault="00CF5AD4" w:rsidP="00E422C6">
      <w:pPr>
        <w:pStyle w:val="a3"/>
        <w:numPr>
          <w:ilvl w:val="0"/>
          <w:numId w:val="9"/>
        </w:numPr>
        <w:ind w:left="-908" w:right="-1276"/>
        <w:rPr>
          <w:b/>
          <w:bCs/>
          <w:color w:val="7030A0"/>
          <w:sz w:val="28"/>
          <w:szCs w:val="28"/>
        </w:rPr>
      </w:pPr>
      <w:r w:rsidRPr="00CF5AD4">
        <w:rPr>
          <w:rFonts w:hint="cs"/>
          <w:b/>
          <w:bCs/>
          <w:color w:val="7030A0"/>
          <w:sz w:val="28"/>
          <w:szCs w:val="28"/>
          <w:rtl/>
        </w:rPr>
        <w:t xml:space="preserve">نظرية الموقف (الاتجاه الموقفي) </w:t>
      </w:r>
    </w:p>
    <w:p w:rsidR="00CF5AD4" w:rsidRDefault="00CF5AD4" w:rsidP="00E422C6">
      <w:pPr>
        <w:pStyle w:val="a3"/>
        <w:ind w:left="-908" w:right="-1276"/>
        <w:rPr>
          <w:b/>
          <w:bCs/>
          <w:sz w:val="28"/>
          <w:szCs w:val="28"/>
          <w:rtl/>
        </w:rPr>
      </w:pPr>
      <w:r>
        <w:rPr>
          <w:rFonts w:hint="cs"/>
          <w:b/>
          <w:bCs/>
          <w:sz w:val="28"/>
          <w:szCs w:val="28"/>
          <w:rtl/>
        </w:rPr>
        <w:t xml:space="preserve">أن الموقف المعين الذي يستلزم قيادة معينة يتطلب صفات خاصة في القائد الذي يتعامل مع هذا الموقف. فالقيادة ترتبط بالموقف الذي تمارس فيه القيادة. </w:t>
      </w:r>
    </w:p>
    <w:p w:rsidR="00CF5AD4" w:rsidRPr="00E422C6" w:rsidRDefault="00CF5AD4" w:rsidP="00E422C6">
      <w:pPr>
        <w:pStyle w:val="a3"/>
        <w:numPr>
          <w:ilvl w:val="0"/>
          <w:numId w:val="9"/>
        </w:numPr>
        <w:ind w:left="-908" w:right="-1276"/>
        <w:rPr>
          <w:rFonts w:hint="cs"/>
          <w:b/>
          <w:bCs/>
          <w:color w:val="7030A0"/>
          <w:sz w:val="28"/>
          <w:szCs w:val="28"/>
        </w:rPr>
      </w:pPr>
      <w:r w:rsidRPr="00E422C6">
        <w:rPr>
          <w:rFonts w:hint="cs"/>
          <w:b/>
          <w:bCs/>
          <w:color w:val="7030A0"/>
          <w:sz w:val="28"/>
          <w:szCs w:val="28"/>
          <w:rtl/>
        </w:rPr>
        <w:t xml:space="preserve">نظرية التوافق: </w:t>
      </w:r>
    </w:p>
    <w:p w:rsidR="00E422C6" w:rsidRPr="00E422C6" w:rsidRDefault="00CF5AD4" w:rsidP="00E422C6">
      <w:pPr>
        <w:pStyle w:val="a3"/>
        <w:ind w:left="-908" w:right="-1276"/>
        <w:rPr>
          <w:rFonts w:hint="cs"/>
          <w:b/>
          <w:bCs/>
          <w:sz w:val="28"/>
          <w:szCs w:val="28"/>
          <w:rtl/>
        </w:rPr>
      </w:pPr>
      <w:r>
        <w:rPr>
          <w:rFonts w:hint="cs"/>
          <w:b/>
          <w:bCs/>
          <w:sz w:val="28"/>
          <w:szCs w:val="28"/>
          <w:rtl/>
        </w:rPr>
        <w:t>بنيت على أن القيادة الفعالة إنما هي نتيجة التوافق بين الأسلوب القيادي ومتطلبات الموقف، ويرى فيدلر أن القيادة هي القدرة على التأثير لتنفيذ واجب وظيفي</w:t>
      </w:r>
      <w:r w:rsidR="00E422C6">
        <w:rPr>
          <w:rFonts w:hint="cs"/>
          <w:b/>
          <w:bCs/>
          <w:sz w:val="28"/>
          <w:szCs w:val="28"/>
          <w:rtl/>
        </w:rPr>
        <w:t xml:space="preserve"> كما يعرف الفعالية بأنها تحقيق الأهداف المخططة. </w:t>
      </w:r>
    </w:p>
    <w:p w:rsidR="00E422C6" w:rsidRPr="00E422C6" w:rsidRDefault="00E422C6" w:rsidP="00E422C6">
      <w:pPr>
        <w:pStyle w:val="a3"/>
        <w:ind w:left="-908" w:right="-1276"/>
        <w:rPr>
          <w:rFonts w:hint="cs"/>
          <w:b/>
          <w:bCs/>
          <w:color w:val="7030A0"/>
          <w:sz w:val="28"/>
          <w:szCs w:val="28"/>
          <w:rtl/>
        </w:rPr>
      </w:pPr>
      <w:r w:rsidRPr="00E422C6">
        <w:rPr>
          <w:rFonts w:hint="cs"/>
          <w:b/>
          <w:bCs/>
          <w:color w:val="7030A0"/>
          <w:sz w:val="28"/>
          <w:szCs w:val="28"/>
          <w:rtl/>
        </w:rPr>
        <w:t xml:space="preserve">القيادة الفعالة تعتمد على التوافق بين: </w:t>
      </w:r>
    </w:p>
    <w:p w:rsidR="00E422C6" w:rsidRDefault="00E422C6" w:rsidP="00E422C6">
      <w:pPr>
        <w:pStyle w:val="a3"/>
        <w:numPr>
          <w:ilvl w:val="0"/>
          <w:numId w:val="10"/>
        </w:numPr>
        <w:ind w:left="-908" w:right="-1276"/>
        <w:rPr>
          <w:b/>
          <w:bCs/>
          <w:sz w:val="28"/>
          <w:szCs w:val="28"/>
        </w:rPr>
      </w:pPr>
      <w:r>
        <w:rPr>
          <w:rFonts w:hint="cs"/>
          <w:b/>
          <w:bCs/>
          <w:sz w:val="28"/>
          <w:szCs w:val="28"/>
          <w:rtl/>
        </w:rPr>
        <w:t xml:space="preserve">طبيعة القائد نفسه </w:t>
      </w:r>
      <w:r>
        <w:rPr>
          <w:b/>
          <w:bCs/>
          <w:sz w:val="28"/>
          <w:szCs w:val="28"/>
          <w:rtl/>
        </w:rPr>
        <w:t>(</w:t>
      </w:r>
      <w:r>
        <w:rPr>
          <w:rFonts w:hint="cs"/>
          <w:b/>
          <w:bCs/>
          <w:sz w:val="28"/>
          <w:szCs w:val="28"/>
          <w:rtl/>
        </w:rPr>
        <w:t xml:space="preserve">قيم وشخصية القائد ومدى احساسه بالأمان) </w:t>
      </w:r>
    </w:p>
    <w:p w:rsidR="00E422C6" w:rsidRDefault="00E422C6" w:rsidP="00E422C6">
      <w:pPr>
        <w:pStyle w:val="a3"/>
        <w:numPr>
          <w:ilvl w:val="0"/>
          <w:numId w:val="10"/>
        </w:numPr>
        <w:ind w:left="-908" w:right="-1276"/>
        <w:rPr>
          <w:rFonts w:hint="cs"/>
          <w:b/>
          <w:bCs/>
          <w:sz w:val="28"/>
          <w:szCs w:val="28"/>
        </w:rPr>
      </w:pPr>
      <w:r>
        <w:rPr>
          <w:rFonts w:hint="cs"/>
          <w:b/>
          <w:bCs/>
          <w:sz w:val="28"/>
          <w:szCs w:val="28"/>
          <w:rtl/>
        </w:rPr>
        <w:t xml:space="preserve">طبيعة واحتياجات المرؤوسين. </w:t>
      </w:r>
    </w:p>
    <w:p w:rsidR="00E422C6" w:rsidRDefault="00E422C6" w:rsidP="00E422C6">
      <w:pPr>
        <w:pStyle w:val="a3"/>
        <w:numPr>
          <w:ilvl w:val="0"/>
          <w:numId w:val="10"/>
        </w:numPr>
        <w:ind w:left="-908" w:right="-1276"/>
        <w:rPr>
          <w:rFonts w:hint="cs"/>
          <w:b/>
          <w:bCs/>
          <w:sz w:val="28"/>
          <w:szCs w:val="28"/>
        </w:rPr>
      </w:pPr>
      <w:r>
        <w:rPr>
          <w:rFonts w:hint="cs"/>
          <w:b/>
          <w:bCs/>
          <w:sz w:val="28"/>
          <w:szCs w:val="28"/>
          <w:rtl/>
        </w:rPr>
        <w:t xml:space="preserve">طبيعة الموقف. </w:t>
      </w:r>
    </w:p>
    <w:p w:rsidR="00F64BED" w:rsidRPr="00E422C6" w:rsidRDefault="00E422C6" w:rsidP="00E422C6">
      <w:pPr>
        <w:pStyle w:val="a3"/>
        <w:numPr>
          <w:ilvl w:val="0"/>
          <w:numId w:val="11"/>
        </w:numPr>
        <w:ind w:left="-908" w:right="-1276"/>
        <w:rPr>
          <w:rFonts w:hint="cs"/>
          <w:b/>
          <w:bCs/>
          <w:sz w:val="28"/>
          <w:szCs w:val="28"/>
          <w:rtl/>
        </w:rPr>
      </w:pPr>
      <w:r>
        <w:rPr>
          <w:rFonts w:hint="cs"/>
          <w:b/>
          <w:bCs/>
          <w:sz w:val="28"/>
          <w:szCs w:val="28"/>
          <w:rtl/>
        </w:rPr>
        <w:t xml:space="preserve">نوع التنظيم    2-طبيعة المشكلة    3-الضغوط الزمنية </w:t>
      </w:r>
    </w:p>
    <w:sectPr w:rsidR="00F64BED" w:rsidRPr="00E422C6" w:rsidSect="008E65A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86B5C"/>
    <w:multiLevelType w:val="hybridMultilevel"/>
    <w:tmpl w:val="47F4AE12"/>
    <w:lvl w:ilvl="0" w:tplc="0E2056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662A5E"/>
    <w:multiLevelType w:val="hybridMultilevel"/>
    <w:tmpl w:val="985C80C8"/>
    <w:lvl w:ilvl="0" w:tplc="8D5C84A0">
      <w:start w:val="1"/>
      <w:numFmt w:val="decimal"/>
      <w:lvlText w:val="%1-"/>
      <w:lvlJc w:val="left"/>
      <w:pPr>
        <w:ind w:left="728" w:hanging="360"/>
      </w:pPr>
    </w:lvl>
    <w:lvl w:ilvl="1" w:tplc="04090019">
      <w:start w:val="1"/>
      <w:numFmt w:val="lowerLetter"/>
      <w:lvlText w:val="%2."/>
      <w:lvlJc w:val="left"/>
      <w:pPr>
        <w:ind w:left="1448" w:hanging="360"/>
      </w:pPr>
    </w:lvl>
    <w:lvl w:ilvl="2" w:tplc="0409001B">
      <w:start w:val="1"/>
      <w:numFmt w:val="lowerRoman"/>
      <w:lvlText w:val="%3."/>
      <w:lvlJc w:val="right"/>
      <w:pPr>
        <w:ind w:left="2168" w:hanging="180"/>
      </w:pPr>
    </w:lvl>
    <w:lvl w:ilvl="3" w:tplc="0409000F">
      <w:start w:val="1"/>
      <w:numFmt w:val="decimal"/>
      <w:lvlText w:val="%4."/>
      <w:lvlJc w:val="left"/>
      <w:pPr>
        <w:ind w:left="2888" w:hanging="360"/>
      </w:pPr>
    </w:lvl>
    <w:lvl w:ilvl="4" w:tplc="04090019">
      <w:start w:val="1"/>
      <w:numFmt w:val="lowerLetter"/>
      <w:lvlText w:val="%5."/>
      <w:lvlJc w:val="left"/>
      <w:pPr>
        <w:ind w:left="3608" w:hanging="360"/>
      </w:pPr>
    </w:lvl>
    <w:lvl w:ilvl="5" w:tplc="0409001B">
      <w:start w:val="1"/>
      <w:numFmt w:val="lowerRoman"/>
      <w:lvlText w:val="%6."/>
      <w:lvlJc w:val="right"/>
      <w:pPr>
        <w:ind w:left="4328" w:hanging="180"/>
      </w:pPr>
    </w:lvl>
    <w:lvl w:ilvl="6" w:tplc="0409000F">
      <w:start w:val="1"/>
      <w:numFmt w:val="decimal"/>
      <w:lvlText w:val="%7."/>
      <w:lvlJc w:val="left"/>
      <w:pPr>
        <w:ind w:left="5048" w:hanging="360"/>
      </w:pPr>
    </w:lvl>
    <w:lvl w:ilvl="7" w:tplc="04090019">
      <w:start w:val="1"/>
      <w:numFmt w:val="lowerLetter"/>
      <w:lvlText w:val="%8."/>
      <w:lvlJc w:val="left"/>
      <w:pPr>
        <w:ind w:left="5768" w:hanging="360"/>
      </w:pPr>
    </w:lvl>
    <w:lvl w:ilvl="8" w:tplc="0409001B">
      <w:start w:val="1"/>
      <w:numFmt w:val="lowerRoman"/>
      <w:lvlText w:val="%9."/>
      <w:lvlJc w:val="right"/>
      <w:pPr>
        <w:ind w:left="6488" w:hanging="180"/>
      </w:pPr>
    </w:lvl>
  </w:abstractNum>
  <w:abstractNum w:abstractNumId="2" w15:restartNumberingAfterBreak="0">
    <w:nsid w:val="19087FC7"/>
    <w:multiLevelType w:val="hybridMultilevel"/>
    <w:tmpl w:val="0AE2FDCC"/>
    <w:lvl w:ilvl="0" w:tplc="D56AC174">
      <w:start w:val="1"/>
      <w:numFmt w:val="decimal"/>
      <w:lvlText w:val="%1-"/>
      <w:lvlJc w:val="left"/>
      <w:pPr>
        <w:ind w:left="728" w:hanging="360"/>
      </w:pPr>
    </w:lvl>
    <w:lvl w:ilvl="1" w:tplc="04090019">
      <w:start w:val="1"/>
      <w:numFmt w:val="lowerLetter"/>
      <w:lvlText w:val="%2."/>
      <w:lvlJc w:val="left"/>
      <w:pPr>
        <w:ind w:left="1448" w:hanging="360"/>
      </w:pPr>
    </w:lvl>
    <w:lvl w:ilvl="2" w:tplc="0409001B">
      <w:start w:val="1"/>
      <w:numFmt w:val="lowerRoman"/>
      <w:lvlText w:val="%3."/>
      <w:lvlJc w:val="right"/>
      <w:pPr>
        <w:ind w:left="2168" w:hanging="180"/>
      </w:pPr>
    </w:lvl>
    <w:lvl w:ilvl="3" w:tplc="0409000F">
      <w:start w:val="1"/>
      <w:numFmt w:val="decimal"/>
      <w:lvlText w:val="%4."/>
      <w:lvlJc w:val="left"/>
      <w:pPr>
        <w:ind w:left="2888" w:hanging="360"/>
      </w:pPr>
    </w:lvl>
    <w:lvl w:ilvl="4" w:tplc="04090019">
      <w:start w:val="1"/>
      <w:numFmt w:val="lowerLetter"/>
      <w:lvlText w:val="%5."/>
      <w:lvlJc w:val="left"/>
      <w:pPr>
        <w:ind w:left="3608" w:hanging="360"/>
      </w:pPr>
    </w:lvl>
    <w:lvl w:ilvl="5" w:tplc="0409001B">
      <w:start w:val="1"/>
      <w:numFmt w:val="lowerRoman"/>
      <w:lvlText w:val="%6."/>
      <w:lvlJc w:val="right"/>
      <w:pPr>
        <w:ind w:left="4328" w:hanging="180"/>
      </w:pPr>
    </w:lvl>
    <w:lvl w:ilvl="6" w:tplc="0409000F">
      <w:start w:val="1"/>
      <w:numFmt w:val="decimal"/>
      <w:lvlText w:val="%7."/>
      <w:lvlJc w:val="left"/>
      <w:pPr>
        <w:ind w:left="5048" w:hanging="360"/>
      </w:pPr>
    </w:lvl>
    <w:lvl w:ilvl="7" w:tplc="04090019">
      <w:start w:val="1"/>
      <w:numFmt w:val="lowerLetter"/>
      <w:lvlText w:val="%8."/>
      <w:lvlJc w:val="left"/>
      <w:pPr>
        <w:ind w:left="5768" w:hanging="360"/>
      </w:pPr>
    </w:lvl>
    <w:lvl w:ilvl="8" w:tplc="0409001B">
      <w:start w:val="1"/>
      <w:numFmt w:val="lowerRoman"/>
      <w:lvlText w:val="%9."/>
      <w:lvlJc w:val="right"/>
      <w:pPr>
        <w:ind w:left="6488" w:hanging="180"/>
      </w:pPr>
    </w:lvl>
  </w:abstractNum>
  <w:abstractNum w:abstractNumId="3" w15:restartNumberingAfterBreak="0">
    <w:nsid w:val="1F511F37"/>
    <w:multiLevelType w:val="hybridMultilevel"/>
    <w:tmpl w:val="9A68F85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4BC789A"/>
    <w:multiLevelType w:val="hybridMultilevel"/>
    <w:tmpl w:val="189C63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6F616B"/>
    <w:multiLevelType w:val="hybridMultilevel"/>
    <w:tmpl w:val="E876BBF6"/>
    <w:lvl w:ilvl="0" w:tplc="8B861FA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930411"/>
    <w:multiLevelType w:val="hybridMultilevel"/>
    <w:tmpl w:val="662053FE"/>
    <w:lvl w:ilvl="0" w:tplc="863AEAD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CBC389B"/>
    <w:multiLevelType w:val="hybridMultilevel"/>
    <w:tmpl w:val="C3FAE5BC"/>
    <w:lvl w:ilvl="0" w:tplc="04090009">
      <w:start w:val="1"/>
      <w:numFmt w:val="bullet"/>
      <w:lvlText w:val=""/>
      <w:lvlJc w:val="left"/>
      <w:pPr>
        <w:ind w:left="804" w:hanging="360"/>
      </w:pPr>
      <w:rPr>
        <w:rFonts w:ascii="Wingdings" w:hAnsi="Wingdings" w:hint="default"/>
      </w:rPr>
    </w:lvl>
    <w:lvl w:ilvl="1" w:tplc="04090003">
      <w:start w:val="1"/>
      <w:numFmt w:val="bullet"/>
      <w:lvlText w:val="o"/>
      <w:lvlJc w:val="left"/>
      <w:pPr>
        <w:ind w:left="1524" w:hanging="360"/>
      </w:pPr>
      <w:rPr>
        <w:rFonts w:ascii="Courier New" w:hAnsi="Courier New" w:cs="Courier New" w:hint="default"/>
      </w:rPr>
    </w:lvl>
    <w:lvl w:ilvl="2" w:tplc="04090005">
      <w:start w:val="1"/>
      <w:numFmt w:val="bullet"/>
      <w:lvlText w:val=""/>
      <w:lvlJc w:val="left"/>
      <w:pPr>
        <w:ind w:left="2244" w:hanging="360"/>
      </w:pPr>
      <w:rPr>
        <w:rFonts w:ascii="Wingdings" w:hAnsi="Wingdings" w:hint="default"/>
      </w:rPr>
    </w:lvl>
    <w:lvl w:ilvl="3" w:tplc="04090001">
      <w:start w:val="1"/>
      <w:numFmt w:val="bullet"/>
      <w:lvlText w:val=""/>
      <w:lvlJc w:val="left"/>
      <w:pPr>
        <w:ind w:left="2964" w:hanging="360"/>
      </w:pPr>
      <w:rPr>
        <w:rFonts w:ascii="Symbol" w:hAnsi="Symbol" w:hint="default"/>
      </w:rPr>
    </w:lvl>
    <w:lvl w:ilvl="4" w:tplc="04090003">
      <w:start w:val="1"/>
      <w:numFmt w:val="bullet"/>
      <w:lvlText w:val="o"/>
      <w:lvlJc w:val="left"/>
      <w:pPr>
        <w:ind w:left="3684" w:hanging="360"/>
      </w:pPr>
      <w:rPr>
        <w:rFonts w:ascii="Courier New" w:hAnsi="Courier New" w:cs="Courier New" w:hint="default"/>
      </w:rPr>
    </w:lvl>
    <w:lvl w:ilvl="5" w:tplc="04090005">
      <w:start w:val="1"/>
      <w:numFmt w:val="bullet"/>
      <w:lvlText w:val=""/>
      <w:lvlJc w:val="left"/>
      <w:pPr>
        <w:ind w:left="4404" w:hanging="360"/>
      </w:pPr>
      <w:rPr>
        <w:rFonts w:ascii="Wingdings" w:hAnsi="Wingdings" w:hint="default"/>
      </w:rPr>
    </w:lvl>
    <w:lvl w:ilvl="6" w:tplc="04090001">
      <w:start w:val="1"/>
      <w:numFmt w:val="bullet"/>
      <w:lvlText w:val=""/>
      <w:lvlJc w:val="left"/>
      <w:pPr>
        <w:ind w:left="5124" w:hanging="360"/>
      </w:pPr>
      <w:rPr>
        <w:rFonts w:ascii="Symbol" w:hAnsi="Symbol" w:hint="default"/>
      </w:rPr>
    </w:lvl>
    <w:lvl w:ilvl="7" w:tplc="04090003">
      <w:start w:val="1"/>
      <w:numFmt w:val="bullet"/>
      <w:lvlText w:val="o"/>
      <w:lvlJc w:val="left"/>
      <w:pPr>
        <w:ind w:left="5844" w:hanging="360"/>
      </w:pPr>
      <w:rPr>
        <w:rFonts w:ascii="Courier New" w:hAnsi="Courier New" w:cs="Courier New" w:hint="default"/>
      </w:rPr>
    </w:lvl>
    <w:lvl w:ilvl="8" w:tplc="04090005">
      <w:start w:val="1"/>
      <w:numFmt w:val="bullet"/>
      <w:lvlText w:val=""/>
      <w:lvlJc w:val="left"/>
      <w:pPr>
        <w:ind w:left="6564" w:hanging="360"/>
      </w:pPr>
      <w:rPr>
        <w:rFonts w:ascii="Wingdings" w:hAnsi="Wingdings" w:hint="default"/>
      </w:rPr>
    </w:lvl>
  </w:abstractNum>
  <w:abstractNum w:abstractNumId="8" w15:restartNumberingAfterBreak="0">
    <w:nsid w:val="77850611"/>
    <w:multiLevelType w:val="hybridMultilevel"/>
    <w:tmpl w:val="BE788B6C"/>
    <w:lvl w:ilvl="0" w:tplc="473AD80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lvlOverride w:ilvl="0"/>
    <w:lvlOverride w:ilvl="1"/>
    <w:lvlOverride w:ilvl="2"/>
    <w:lvlOverride w:ilvl="3"/>
    <w:lvlOverride w:ilvl="4"/>
    <w:lvlOverride w:ilvl="5"/>
    <w:lvlOverride w:ilvl="6"/>
    <w:lvlOverride w:ilvl="7"/>
    <w:lvlOverride w:ilvl="8"/>
  </w:num>
  <w:num w:numId="2">
    <w:abstractNumId w:val="6"/>
    <w:lvlOverride w:ilvl="0"/>
    <w:lvlOverride w:ilvl="1"/>
    <w:lvlOverride w:ilvl="2"/>
    <w:lvlOverride w:ilvl="3"/>
    <w:lvlOverride w:ilvl="4"/>
    <w:lvlOverride w:ilvl="5"/>
    <w:lvlOverride w:ilvl="6"/>
    <w:lvlOverride w:ilvl="7"/>
    <w:lvlOverride w:ilvl="8"/>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
  </w:num>
  <w:num w:numId="8">
    <w:abstractNumId w:val="4"/>
  </w:num>
  <w:num w:numId="9">
    <w:abstractNumId w:val="0"/>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2EF"/>
    <w:rsid w:val="004412EF"/>
    <w:rsid w:val="005512FA"/>
    <w:rsid w:val="006C035C"/>
    <w:rsid w:val="008E65AC"/>
    <w:rsid w:val="009A10BE"/>
    <w:rsid w:val="00CF5AD4"/>
    <w:rsid w:val="00E422C6"/>
    <w:rsid w:val="00F64B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6842E4-F120-41F6-ADDD-F77A853AD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2FA"/>
    <w:pPr>
      <w:bidi/>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12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73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1</Pages>
  <Words>606</Words>
  <Characters>3458</Characters>
  <Application>Microsoft Office Word</Application>
  <DocSecurity>0</DocSecurity>
  <Lines>28</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حوراء</dc:creator>
  <cp:keywords/>
  <dc:description/>
  <cp:lastModifiedBy>حوراء</cp:lastModifiedBy>
  <cp:revision>3</cp:revision>
  <dcterms:created xsi:type="dcterms:W3CDTF">2016-12-19T14:29:00Z</dcterms:created>
  <dcterms:modified xsi:type="dcterms:W3CDTF">2016-12-19T16:44:00Z</dcterms:modified>
</cp:coreProperties>
</file>