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03C" w:rsidRPr="00635298" w:rsidRDefault="00635298" w:rsidP="00635298">
      <w:pPr>
        <w:jc w:val="center"/>
        <w:rPr>
          <w:rFonts w:asciiTheme="majorBidi" w:hAnsiTheme="majorBidi" w:cstheme="majorBidi"/>
          <w:b/>
          <w:bCs/>
          <w:color w:val="1F4E79" w:themeColor="accent1" w:themeShade="80"/>
          <w:sz w:val="26"/>
          <w:szCs w:val="26"/>
          <w:rtl/>
        </w:rPr>
      </w:pPr>
      <w:r w:rsidRPr="00635298">
        <w:rPr>
          <w:rFonts w:asciiTheme="majorBidi" w:hAnsiTheme="majorBidi" w:cstheme="majorBidi"/>
          <w:b/>
          <w:bCs/>
          <w:color w:val="1F4E79" w:themeColor="accent1" w:themeShade="80"/>
          <w:sz w:val="26"/>
          <w:szCs w:val="26"/>
          <w:rtl/>
        </w:rPr>
        <w:t>المحاضرة 19</w:t>
      </w:r>
    </w:p>
    <w:p w:rsidR="00635298" w:rsidRDefault="00635298" w:rsidP="00635298">
      <w:pPr>
        <w:jc w:val="center"/>
        <w:rPr>
          <w:rFonts w:asciiTheme="majorBidi" w:hAnsiTheme="majorBidi" w:cstheme="majorBidi"/>
          <w:b/>
          <w:bCs/>
          <w:color w:val="FF0000"/>
          <w:sz w:val="26"/>
          <w:szCs w:val="26"/>
          <w:rtl/>
        </w:rPr>
      </w:pPr>
      <w:r w:rsidRPr="00635298">
        <w:rPr>
          <w:rFonts w:asciiTheme="majorBidi" w:hAnsiTheme="majorBidi" w:cstheme="majorBidi"/>
          <w:b/>
          <w:bCs/>
          <w:color w:val="FF0000"/>
          <w:sz w:val="26"/>
          <w:szCs w:val="26"/>
          <w:rtl/>
        </w:rPr>
        <w:t>" المحاسبة عن التكاليف الصناعية غير المباشرة "</w:t>
      </w:r>
    </w:p>
    <w:p w:rsidR="00247D21" w:rsidRPr="00635298" w:rsidRDefault="00707E88" w:rsidP="00635298">
      <w:pPr>
        <w:rPr>
          <w:rFonts w:asciiTheme="majorBidi" w:hAnsiTheme="majorBidi" w:cstheme="majorBidi"/>
          <w:b/>
          <w:bCs/>
          <w:color w:val="1F4E79" w:themeColor="accent1" w:themeShade="80"/>
          <w:sz w:val="26"/>
          <w:szCs w:val="26"/>
          <w:u w:val="single"/>
        </w:rPr>
      </w:pPr>
      <w:r w:rsidRPr="00635298">
        <w:rPr>
          <w:rFonts w:asciiTheme="majorBidi" w:hAnsiTheme="majorBidi" w:cstheme="majorBidi"/>
          <w:b/>
          <w:bCs/>
          <w:color w:val="1F4E79" w:themeColor="accent1" w:themeShade="80"/>
          <w:sz w:val="26"/>
          <w:szCs w:val="26"/>
          <w:u w:val="single"/>
          <w:rtl/>
        </w:rPr>
        <w:t>سادساً: قياس فروق تحميل التكاليف الصناعية غير المباشرة:</w:t>
      </w:r>
    </w:p>
    <w:p w:rsidR="00247D21" w:rsidRPr="00635298" w:rsidRDefault="00707E8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يتم في هذه الخطوة احتساب فروق تحميل التكاليف الاضافية على المنتجات وهناك نوعين من فروق </w:t>
      </w:r>
      <w:r w:rsidR="00DE46F7" w:rsidRPr="00635298">
        <w:rPr>
          <w:rFonts w:asciiTheme="majorBidi" w:hAnsiTheme="majorBidi" w:cstheme="majorBidi" w:hint="cs"/>
          <w:b/>
          <w:bCs/>
          <w:sz w:val="26"/>
          <w:szCs w:val="26"/>
          <w:rtl/>
        </w:rPr>
        <w:t>التحميل:</w:t>
      </w:r>
    </w:p>
    <w:p w:rsidR="00247D21" w:rsidRPr="00635298" w:rsidRDefault="00707E8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 </w:t>
      </w:r>
      <w:r w:rsidRPr="00635298">
        <w:rPr>
          <w:rFonts w:asciiTheme="majorBidi" w:hAnsiTheme="majorBidi" w:cstheme="majorBidi"/>
          <w:b/>
          <w:bCs/>
          <w:sz w:val="26"/>
          <w:szCs w:val="26"/>
          <w:u w:val="single"/>
          <w:rtl/>
        </w:rPr>
        <w:t>زيادة تحميل:</w:t>
      </w:r>
      <w:r w:rsidRPr="00635298">
        <w:rPr>
          <w:rFonts w:asciiTheme="majorBidi" w:hAnsiTheme="majorBidi" w:cstheme="majorBidi"/>
          <w:b/>
          <w:bCs/>
          <w:sz w:val="26"/>
          <w:szCs w:val="26"/>
          <w:rtl/>
        </w:rPr>
        <w:t xml:space="preserve"> وذلك في حالة زيادة التكاليف الصناعية غير المباشرة التقديرية المحملة على الانتاج عن التكاليف الصناعية غير المباشرة الفعلية المستنفدة خلال </w:t>
      </w:r>
      <w:r w:rsidR="00DE46F7" w:rsidRPr="00635298">
        <w:rPr>
          <w:rFonts w:asciiTheme="majorBidi" w:hAnsiTheme="majorBidi" w:cstheme="majorBidi" w:hint="cs"/>
          <w:b/>
          <w:bCs/>
          <w:sz w:val="26"/>
          <w:szCs w:val="26"/>
          <w:rtl/>
        </w:rPr>
        <w:t>الفترة.</w:t>
      </w:r>
    </w:p>
    <w:p w:rsidR="00247D21" w:rsidRPr="00635298" w:rsidRDefault="00707E88" w:rsidP="00635298">
      <w:pPr>
        <w:rPr>
          <w:rFonts w:asciiTheme="majorBidi" w:hAnsiTheme="majorBidi" w:cstheme="majorBidi"/>
          <w:b/>
          <w:bCs/>
          <w:sz w:val="26"/>
          <w:szCs w:val="26"/>
          <w:rtl/>
        </w:rPr>
      </w:pPr>
      <w:r w:rsidRPr="00635298">
        <w:rPr>
          <w:rFonts w:asciiTheme="majorBidi" w:hAnsiTheme="majorBidi" w:cstheme="majorBidi"/>
          <w:b/>
          <w:bCs/>
          <w:sz w:val="26"/>
          <w:szCs w:val="26"/>
          <w:u w:val="single"/>
          <w:rtl/>
        </w:rPr>
        <w:t>نقص تحميل:</w:t>
      </w:r>
      <w:r w:rsidRPr="00635298">
        <w:rPr>
          <w:rFonts w:asciiTheme="majorBidi" w:hAnsiTheme="majorBidi" w:cstheme="majorBidi"/>
          <w:b/>
          <w:bCs/>
          <w:sz w:val="26"/>
          <w:szCs w:val="26"/>
          <w:rtl/>
        </w:rPr>
        <w:t xml:space="preserve"> وذلك في حالة نقص التكاليف الصناعية غير المباشرة التقديرية المحملة على الانتاج عن التكاليف الصناعية غير المباشرة الفعلية المستنفدة في خلال الفترة </w:t>
      </w:r>
    </w:p>
    <w:p w:rsidR="00635298" w:rsidRPr="00635298" w:rsidRDefault="00635298" w:rsidP="00635298">
      <w:pPr>
        <w:rPr>
          <w:rFonts w:asciiTheme="majorBidi" w:hAnsiTheme="majorBidi" w:cstheme="majorBidi"/>
          <w:b/>
          <w:bCs/>
          <w:sz w:val="26"/>
          <w:szCs w:val="26"/>
          <w:u w:val="single"/>
          <w:rtl/>
        </w:rPr>
      </w:pPr>
      <w:r w:rsidRPr="00635298">
        <w:rPr>
          <w:rFonts w:asciiTheme="majorBidi" w:hAnsiTheme="majorBidi" w:cstheme="majorBidi"/>
          <w:b/>
          <w:bCs/>
          <w:sz w:val="26"/>
          <w:szCs w:val="26"/>
          <w:u w:val="single"/>
          <w:rtl/>
        </w:rPr>
        <w:t>وترجع أسباب الفروق بين التكاليف الصناعية غير المباشرة التقديرية والفعلية إلى الأسباب الآتية:</w:t>
      </w:r>
    </w:p>
    <w:p w:rsidR="00247D21" w:rsidRPr="00635298" w:rsidRDefault="00707E88" w:rsidP="00635298">
      <w:pPr>
        <w:pStyle w:val="a3"/>
        <w:numPr>
          <w:ilvl w:val="0"/>
          <w:numId w:val="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الطبيعة الموسمية للإنتاج. </w:t>
      </w:r>
    </w:p>
    <w:p w:rsidR="00247D21" w:rsidRPr="00635298" w:rsidRDefault="00707E88" w:rsidP="00635298">
      <w:pPr>
        <w:pStyle w:val="a3"/>
        <w:numPr>
          <w:ilvl w:val="0"/>
          <w:numId w:val="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حدوث اخطاء في تقدير عناصر التكاليف الصناعية غير المباشرة. </w:t>
      </w:r>
    </w:p>
    <w:p w:rsidR="00247D21" w:rsidRDefault="00707E88" w:rsidP="00635298">
      <w:pPr>
        <w:pStyle w:val="a3"/>
        <w:numPr>
          <w:ilvl w:val="0"/>
          <w:numId w:val="3"/>
        </w:numPr>
        <w:ind w:left="260"/>
        <w:rPr>
          <w:rFonts w:asciiTheme="majorBidi" w:hAnsiTheme="majorBidi" w:cstheme="majorBidi"/>
          <w:b/>
          <w:bCs/>
          <w:sz w:val="26"/>
          <w:szCs w:val="26"/>
        </w:rPr>
      </w:pPr>
      <w:r w:rsidRPr="00635298">
        <w:rPr>
          <w:rFonts w:asciiTheme="majorBidi" w:hAnsiTheme="majorBidi" w:cstheme="majorBidi"/>
          <w:b/>
          <w:bCs/>
          <w:sz w:val="26"/>
          <w:szCs w:val="26"/>
          <w:rtl/>
        </w:rPr>
        <w:t xml:space="preserve">الظروف غير العادية او الطارئة اثناء الفترة </w:t>
      </w:r>
      <w:proofErr w:type="spellStart"/>
      <w:r w:rsidR="00DE46F7" w:rsidRPr="00635298">
        <w:rPr>
          <w:rFonts w:asciiTheme="majorBidi" w:hAnsiTheme="majorBidi" w:cstheme="majorBidi" w:hint="cs"/>
          <w:b/>
          <w:bCs/>
          <w:sz w:val="26"/>
          <w:szCs w:val="26"/>
          <w:rtl/>
        </w:rPr>
        <w:t>التكاليفية</w:t>
      </w:r>
      <w:proofErr w:type="spellEnd"/>
      <w:r w:rsidR="00DE46F7" w:rsidRPr="00635298">
        <w:rPr>
          <w:rFonts w:asciiTheme="majorBidi" w:hAnsiTheme="majorBidi" w:cstheme="majorBidi" w:hint="cs"/>
          <w:b/>
          <w:bCs/>
          <w:sz w:val="26"/>
          <w:szCs w:val="26"/>
          <w:rtl/>
        </w:rPr>
        <w:t>.</w:t>
      </w:r>
    </w:p>
    <w:p w:rsidR="00635298" w:rsidRPr="00635298" w:rsidRDefault="00635298" w:rsidP="00635298">
      <w:pPr>
        <w:pStyle w:val="a3"/>
        <w:ind w:left="260"/>
        <w:rPr>
          <w:rFonts w:asciiTheme="majorBidi" w:hAnsiTheme="majorBidi" w:cstheme="majorBidi"/>
          <w:b/>
          <w:bCs/>
          <w:sz w:val="26"/>
          <w:szCs w:val="26"/>
          <w:rtl/>
        </w:rPr>
      </w:pPr>
    </w:p>
    <w:p w:rsidR="00635298" w:rsidRPr="00635298" w:rsidRDefault="00635298" w:rsidP="00635298">
      <w:pPr>
        <w:pStyle w:val="a3"/>
        <w:numPr>
          <w:ilvl w:val="0"/>
          <w:numId w:val="6"/>
        </w:numPr>
        <w:ind w:left="260"/>
        <w:rPr>
          <w:rFonts w:asciiTheme="majorBidi" w:hAnsiTheme="majorBidi" w:cstheme="majorBidi"/>
          <w:b/>
          <w:bCs/>
          <w:color w:val="C00000"/>
          <w:sz w:val="26"/>
          <w:szCs w:val="26"/>
        </w:rPr>
      </w:pPr>
      <w:r w:rsidRPr="00635298">
        <w:rPr>
          <w:rFonts w:asciiTheme="majorBidi" w:hAnsiTheme="majorBidi" w:cstheme="majorBidi"/>
          <w:b/>
          <w:bCs/>
          <w:color w:val="C00000"/>
          <w:sz w:val="26"/>
          <w:szCs w:val="26"/>
          <w:rtl/>
        </w:rPr>
        <w:t xml:space="preserve">اجراءات تحميل التكاليف </w:t>
      </w:r>
      <w:r w:rsidR="00DE46F7" w:rsidRPr="00635298">
        <w:rPr>
          <w:rFonts w:asciiTheme="majorBidi" w:hAnsiTheme="majorBidi" w:cstheme="majorBidi" w:hint="cs"/>
          <w:b/>
          <w:bCs/>
          <w:color w:val="C00000"/>
          <w:sz w:val="26"/>
          <w:szCs w:val="26"/>
          <w:rtl/>
        </w:rPr>
        <w:t>الاضافية:</w:t>
      </w:r>
    </w:p>
    <w:p w:rsidR="00247D21" w:rsidRPr="00635298" w:rsidRDefault="00707E88" w:rsidP="00635298">
      <w:pPr>
        <w:pStyle w:val="a3"/>
        <w:numPr>
          <w:ilvl w:val="0"/>
          <w:numId w:val="8"/>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تقدير التكاليف الاضافية خلال الفترة المحاسبية (عادة سنة) وتقدير حجم الانتاج (النشاط التقديري) خلال نفس الفترة (وحدات – ساعات عمل – ساعات تشغيل) وبناء على ذلك يمكن تحديد ما يسمى بمعدل التحميل التقديري من خلال المعادلة </w:t>
      </w:r>
      <w:r w:rsidR="00DE46F7" w:rsidRPr="00635298">
        <w:rPr>
          <w:rFonts w:asciiTheme="majorBidi" w:hAnsiTheme="majorBidi" w:cstheme="majorBidi" w:hint="cs"/>
          <w:b/>
          <w:bCs/>
          <w:sz w:val="26"/>
          <w:szCs w:val="26"/>
          <w:rtl/>
        </w:rPr>
        <w:t>التالية:</w:t>
      </w:r>
    </w:p>
    <w:p w:rsidR="00635298" w:rsidRPr="00635298" w:rsidRDefault="00635298" w:rsidP="00635298">
      <w:pPr>
        <w:rPr>
          <w:rFonts w:asciiTheme="majorBidi" w:hAnsiTheme="majorBidi" w:cstheme="majorBidi"/>
          <w:b/>
          <w:bCs/>
          <w:sz w:val="26"/>
          <w:szCs w:val="26"/>
          <w:rtl/>
        </w:rPr>
      </w:pPr>
      <w:r w:rsidRPr="00DE46F7">
        <w:rPr>
          <w:rFonts w:asciiTheme="majorBidi" w:hAnsiTheme="majorBidi" w:cstheme="majorBidi"/>
          <w:b/>
          <w:bCs/>
          <w:color w:val="00B050"/>
          <w:sz w:val="26"/>
          <w:szCs w:val="26"/>
          <w:rtl/>
        </w:rPr>
        <w:t xml:space="preserve">معدل التحميل التقديري </w:t>
      </w:r>
      <w:r w:rsidRPr="00635298">
        <w:rPr>
          <w:rFonts w:asciiTheme="majorBidi" w:hAnsiTheme="majorBidi" w:cstheme="majorBidi"/>
          <w:b/>
          <w:bCs/>
          <w:sz w:val="26"/>
          <w:szCs w:val="26"/>
          <w:rtl/>
        </w:rPr>
        <w:t xml:space="preserve">= </w:t>
      </w:r>
      <m:oMath>
        <m:f>
          <m:fPr>
            <m:ctrlPr>
              <w:rPr>
                <w:rFonts w:ascii="Cambria Math" w:hAnsi="Cambria Math" w:cstheme="majorBidi"/>
                <w:b/>
                <w:bCs/>
                <w:sz w:val="32"/>
                <w:szCs w:val="32"/>
              </w:rPr>
            </m:ctrlPr>
          </m:fPr>
          <m:num>
            <m:r>
              <m:rPr>
                <m:sty m:val="b"/>
              </m:rPr>
              <w:rPr>
                <w:rFonts w:ascii="Cambria Math" w:hAnsi="Cambria Math" w:cstheme="majorBidi" w:hint="cs"/>
                <w:sz w:val="32"/>
                <w:szCs w:val="32"/>
                <w:rtl/>
              </w:rPr>
              <m:t xml:space="preserve">التقديرية الاضافية التكاليف اجمالي </m:t>
            </m:r>
          </m:num>
          <m:den>
            <m:r>
              <m:rPr>
                <m:sty m:val="b"/>
              </m:rPr>
              <w:rPr>
                <w:rFonts w:ascii="Cambria Math" w:hAnsi="Cambria Math" w:cstheme="majorBidi" w:hint="cs"/>
                <w:sz w:val="32"/>
                <w:szCs w:val="32"/>
                <w:rtl/>
              </w:rPr>
              <m:t xml:space="preserve">التقديري النشاط حجم </m:t>
            </m:r>
          </m:den>
        </m:f>
      </m:oMath>
      <w:r w:rsidRPr="00635298">
        <w:rPr>
          <w:rFonts w:asciiTheme="majorBidi" w:hAnsiTheme="majorBidi" w:cstheme="majorBidi"/>
          <w:b/>
          <w:bCs/>
          <w:sz w:val="26"/>
          <w:szCs w:val="26"/>
          <w:rtl/>
        </w:rPr>
        <w:t xml:space="preserve"> </w:t>
      </w:r>
    </w:p>
    <w:p w:rsidR="00247D21" w:rsidRPr="00635298" w:rsidRDefault="00707E88" w:rsidP="00635298">
      <w:pPr>
        <w:pStyle w:val="a3"/>
        <w:numPr>
          <w:ilvl w:val="0"/>
          <w:numId w:val="8"/>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يستخدم هذا المعدل التقديري مع الانتاج الفعلي في تحميل التكاليف الاضافية على المنتجات خلال الفترة المحاسبية ويتم اثبات مجموع ما سجل على المنتجات في حساب يسمى حساب التكاليف الاضافية المحملة وذلك بجعله </w:t>
      </w:r>
      <w:r w:rsidR="00DE46F7" w:rsidRPr="00635298">
        <w:rPr>
          <w:rFonts w:asciiTheme="majorBidi" w:hAnsiTheme="majorBidi" w:cstheme="majorBidi" w:hint="cs"/>
          <w:b/>
          <w:bCs/>
          <w:sz w:val="26"/>
          <w:szCs w:val="26"/>
          <w:rtl/>
        </w:rPr>
        <w:t>دائن،</w:t>
      </w:r>
      <w:r w:rsidRPr="00635298">
        <w:rPr>
          <w:rFonts w:asciiTheme="majorBidi" w:hAnsiTheme="majorBidi" w:cstheme="majorBidi"/>
          <w:b/>
          <w:bCs/>
          <w:sz w:val="26"/>
          <w:szCs w:val="26"/>
          <w:rtl/>
        </w:rPr>
        <w:t xml:space="preserve"> ويحسب من خلال المعادلة التالية:</w:t>
      </w:r>
    </w:p>
    <w:p w:rsidR="00635298" w:rsidRPr="00DE46F7" w:rsidRDefault="00635298" w:rsidP="00635298">
      <w:pPr>
        <w:rPr>
          <w:rFonts w:asciiTheme="majorBidi" w:hAnsiTheme="majorBidi" w:cstheme="majorBidi"/>
          <w:b/>
          <w:bCs/>
          <w:color w:val="00B050"/>
          <w:sz w:val="26"/>
          <w:szCs w:val="26"/>
          <w:rtl/>
        </w:rPr>
      </w:pPr>
      <w:r w:rsidRPr="00DE46F7">
        <w:rPr>
          <w:rFonts w:asciiTheme="majorBidi" w:hAnsiTheme="majorBidi" w:cstheme="majorBidi"/>
          <w:b/>
          <w:bCs/>
          <w:color w:val="00B050"/>
          <w:sz w:val="26"/>
          <w:szCs w:val="26"/>
          <w:rtl/>
        </w:rPr>
        <w:t xml:space="preserve">تكاليف إضافية محملة = معدل التحميل التقديري × حجم النشاط الفعلي </w:t>
      </w:r>
    </w:p>
    <w:p w:rsidR="00247D21" w:rsidRPr="00635298" w:rsidRDefault="00707E88" w:rsidP="00635298">
      <w:pPr>
        <w:numPr>
          <w:ilvl w:val="0"/>
          <w:numId w:val="9"/>
        </w:numPr>
        <w:tabs>
          <w:tab w:val="clear" w:pos="720"/>
          <w:tab w:val="num" w:pos="118"/>
        </w:tabs>
        <w:ind w:left="260"/>
        <w:rPr>
          <w:rFonts w:asciiTheme="majorBidi" w:hAnsiTheme="majorBidi" w:cstheme="majorBidi"/>
          <w:b/>
          <w:bCs/>
          <w:sz w:val="26"/>
          <w:szCs w:val="26"/>
        </w:rPr>
      </w:pPr>
      <w:r w:rsidRPr="00635298">
        <w:rPr>
          <w:rFonts w:asciiTheme="majorBidi" w:hAnsiTheme="majorBidi" w:cstheme="majorBidi"/>
          <w:b/>
          <w:bCs/>
          <w:sz w:val="26"/>
          <w:szCs w:val="26"/>
          <w:rtl/>
        </w:rPr>
        <w:t xml:space="preserve">يثبت ما حدث فعلاً من تكاليف اضافية في حساب يسمى حساب التكاليف الاضافية الفعلية ويجعل الحساب مدين، </w:t>
      </w:r>
    </w:p>
    <w:p w:rsidR="00247D21" w:rsidRPr="00635298" w:rsidRDefault="00707E88" w:rsidP="00635298">
      <w:pPr>
        <w:numPr>
          <w:ilvl w:val="0"/>
          <w:numId w:val="10"/>
        </w:numPr>
        <w:tabs>
          <w:tab w:val="clear" w:pos="720"/>
          <w:tab w:val="num" w:pos="118"/>
        </w:tabs>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في نهاية الفترة المحاسبية يتم مقارنة التكاليف الاضافية المحملة بالتكاليف الاضافية الفعلية، مع تحديد التكاليف الاضافية المحملة بأقل أو أكثر من اللازم (فروق </w:t>
      </w:r>
      <w:r w:rsidR="00DE46F7" w:rsidRPr="00635298">
        <w:rPr>
          <w:rFonts w:asciiTheme="majorBidi" w:hAnsiTheme="majorBidi" w:cstheme="majorBidi" w:hint="cs"/>
          <w:b/>
          <w:bCs/>
          <w:sz w:val="26"/>
          <w:szCs w:val="26"/>
          <w:rtl/>
        </w:rPr>
        <w:t>التحميل)</w:t>
      </w:r>
      <w:r w:rsidRPr="00635298">
        <w:rPr>
          <w:rFonts w:asciiTheme="majorBidi" w:hAnsiTheme="majorBidi" w:cstheme="majorBidi"/>
          <w:b/>
          <w:bCs/>
          <w:sz w:val="26"/>
          <w:szCs w:val="26"/>
          <w:rtl/>
        </w:rPr>
        <w:t xml:space="preserve"> </w:t>
      </w:r>
    </w:p>
    <w:p w:rsidR="00635298" w:rsidRPr="00635298" w:rsidRDefault="00635298" w:rsidP="00635298">
      <w:pPr>
        <w:rPr>
          <w:rFonts w:asciiTheme="majorBidi" w:hAnsiTheme="majorBidi" w:cstheme="majorBidi"/>
          <w:b/>
          <w:bCs/>
          <w:sz w:val="26"/>
          <w:szCs w:val="26"/>
        </w:rPr>
      </w:pPr>
      <w:r w:rsidRPr="00635298">
        <w:rPr>
          <w:rFonts w:asciiTheme="majorBidi" w:hAnsiTheme="majorBidi" w:cstheme="majorBidi"/>
          <w:b/>
          <w:bCs/>
          <w:color w:val="00B050"/>
          <w:sz w:val="26"/>
          <w:szCs w:val="26"/>
          <w:rtl/>
        </w:rPr>
        <w:t>مثال(1)</w:t>
      </w:r>
      <w:r w:rsidRPr="00635298">
        <w:rPr>
          <w:rFonts w:asciiTheme="majorBidi" w:hAnsiTheme="majorBidi" w:cstheme="majorBidi"/>
          <w:b/>
          <w:bCs/>
          <w:sz w:val="26"/>
          <w:szCs w:val="26"/>
          <w:rtl/>
        </w:rPr>
        <w:t xml:space="preserve"> فيما يلي بعض البيانات المستخرجة من موازنة </w:t>
      </w:r>
      <w:r>
        <w:rPr>
          <w:rFonts w:asciiTheme="majorBidi" w:hAnsiTheme="majorBidi" w:cstheme="majorBidi"/>
          <w:b/>
          <w:bCs/>
          <w:sz w:val="26"/>
          <w:szCs w:val="26"/>
        </w:rPr>
        <w:t>1431</w:t>
      </w:r>
      <w:r w:rsidRPr="00635298">
        <w:rPr>
          <w:rFonts w:asciiTheme="majorBidi" w:hAnsiTheme="majorBidi" w:cstheme="majorBidi"/>
          <w:b/>
          <w:bCs/>
          <w:sz w:val="26"/>
          <w:szCs w:val="26"/>
          <w:rtl/>
        </w:rPr>
        <w:t xml:space="preserve">هـ لشركة الجوف </w:t>
      </w:r>
      <w:r w:rsidR="00DE46F7" w:rsidRPr="00635298">
        <w:rPr>
          <w:rFonts w:asciiTheme="majorBidi" w:hAnsiTheme="majorBidi" w:cstheme="majorBidi" w:hint="cs"/>
          <w:b/>
          <w:bCs/>
          <w:sz w:val="26"/>
          <w:szCs w:val="26"/>
          <w:rtl/>
        </w:rPr>
        <w:t>الصناعية:</w:t>
      </w:r>
    </w:p>
    <w:p w:rsidR="00635298" w:rsidRPr="00635298" w:rsidRDefault="00635298" w:rsidP="00635298">
      <w:pPr>
        <w:pStyle w:val="a3"/>
        <w:numPr>
          <w:ilvl w:val="0"/>
          <w:numId w:val="12"/>
        </w:numPr>
        <w:ind w:left="260"/>
        <w:rPr>
          <w:rFonts w:asciiTheme="majorBidi" w:hAnsiTheme="majorBidi" w:cstheme="majorBidi"/>
          <w:b/>
          <w:bCs/>
          <w:color w:val="1F4E79" w:themeColor="accent1" w:themeShade="80"/>
          <w:sz w:val="26"/>
          <w:szCs w:val="26"/>
          <w:rtl/>
        </w:rPr>
      </w:pPr>
      <w:r w:rsidRPr="00635298">
        <w:rPr>
          <w:rFonts w:asciiTheme="majorBidi" w:hAnsiTheme="majorBidi" w:cstheme="majorBidi"/>
          <w:b/>
          <w:bCs/>
          <w:color w:val="1F4E79" w:themeColor="accent1" w:themeShade="80"/>
          <w:sz w:val="26"/>
          <w:szCs w:val="26"/>
          <w:rtl/>
        </w:rPr>
        <w:t xml:space="preserve">التكاليف </w:t>
      </w:r>
      <w:r w:rsidR="00DE46F7" w:rsidRPr="00635298">
        <w:rPr>
          <w:rFonts w:asciiTheme="majorBidi" w:hAnsiTheme="majorBidi" w:cstheme="majorBidi" w:hint="cs"/>
          <w:b/>
          <w:bCs/>
          <w:color w:val="1F4E79" w:themeColor="accent1" w:themeShade="80"/>
          <w:sz w:val="26"/>
          <w:szCs w:val="26"/>
          <w:rtl/>
        </w:rPr>
        <w:t>التقديرية:</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التكاليف الصناعية غير المباشرة          </w:t>
      </w: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ريال </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المواد المباشرة                              </w:t>
      </w:r>
      <w:r>
        <w:rPr>
          <w:rFonts w:asciiTheme="majorBidi" w:hAnsiTheme="majorBidi" w:cstheme="majorBidi"/>
          <w:b/>
          <w:bCs/>
          <w:sz w:val="26"/>
          <w:szCs w:val="26"/>
        </w:rPr>
        <w:t>200000</w:t>
      </w:r>
      <w:r w:rsidRPr="00635298">
        <w:rPr>
          <w:rFonts w:asciiTheme="majorBidi" w:hAnsiTheme="majorBidi" w:cstheme="majorBidi"/>
          <w:b/>
          <w:bCs/>
          <w:sz w:val="26"/>
          <w:szCs w:val="26"/>
          <w:rtl/>
        </w:rPr>
        <w:t xml:space="preserve"> ريال </w:t>
      </w:r>
    </w:p>
    <w:p w:rsid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الأجور المباشرة                            </w:t>
      </w:r>
      <w:r>
        <w:rPr>
          <w:rFonts w:asciiTheme="majorBidi" w:hAnsiTheme="majorBidi" w:cstheme="majorBidi"/>
          <w:b/>
          <w:bCs/>
          <w:sz w:val="26"/>
          <w:szCs w:val="26"/>
        </w:rPr>
        <w:t>300000</w:t>
      </w:r>
      <w:r w:rsidRPr="00635298">
        <w:rPr>
          <w:rFonts w:asciiTheme="majorBidi" w:hAnsiTheme="majorBidi" w:cstheme="majorBidi"/>
          <w:b/>
          <w:bCs/>
          <w:sz w:val="26"/>
          <w:szCs w:val="26"/>
          <w:rtl/>
        </w:rPr>
        <w:t xml:space="preserve"> ريال </w:t>
      </w:r>
    </w:p>
    <w:p w:rsidR="00247D21" w:rsidRPr="00635298" w:rsidRDefault="00707E88" w:rsidP="00635298">
      <w:pPr>
        <w:pStyle w:val="a3"/>
        <w:numPr>
          <w:ilvl w:val="0"/>
          <w:numId w:val="12"/>
        </w:numPr>
        <w:ind w:left="260"/>
        <w:rPr>
          <w:rFonts w:asciiTheme="majorBidi" w:hAnsiTheme="majorBidi" w:cstheme="majorBidi"/>
          <w:b/>
          <w:bCs/>
          <w:color w:val="1F4E79" w:themeColor="accent1" w:themeShade="80"/>
          <w:sz w:val="26"/>
          <w:szCs w:val="26"/>
          <w:rtl/>
        </w:rPr>
      </w:pPr>
      <w:r w:rsidRPr="00635298">
        <w:rPr>
          <w:rFonts w:asciiTheme="majorBidi" w:hAnsiTheme="majorBidi" w:cstheme="majorBidi"/>
          <w:b/>
          <w:bCs/>
          <w:color w:val="1F4E79" w:themeColor="accent1" w:themeShade="80"/>
          <w:sz w:val="26"/>
          <w:szCs w:val="26"/>
          <w:rtl/>
        </w:rPr>
        <w:t xml:space="preserve">بيانات تقديرية </w:t>
      </w:r>
      <w:r w:rsidR="00DE46F7" w:rsidRPr="00635298">
        <w:rPr>
          <w:rFonts w:asciiTheme="majorBidi" w:hAnsiTheme="majorBidi" w:cstheme="majorBidi" w:hint="cs"/>
          <w:b/>
          <w:bCs/>
          <w:color w:val="1F4E79" w:themeColor="accent1" w:themeShade="80"/>
          <w:sz w:val="26"/>
          <w:szCs w:val="26"/>
          <w:rtl/>
        </w:rPr>
        <w:t>اخرى:</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ساعات عمل </w:t>
      </w:r>
      <w:r w:rsidR="00DE46F7" w:rsidRPr="00635298">
        <w:rPr>
          <w:rFonts w:asciiTheme="majorBidi" w:hAnsiTheme="majorBidi" w:cstheme="majorBidi" w:hint="cs"/>
          <w:b/>
          <w:bCs/>
          <w:sz w:val="26"/>
          <w:szCs w:val="26"/>
          <w:rtl/>
        </w:rPr>
        <w:t>الآلات</w:t>
      </w:r>
      <w:r w:rsidRPr="00635298">
        <w:rPr>
          <w:rFonts w:asciiTheme="majorBidi" w:hAnsiTheme="majorBidi" w:cstheme="majorBidi"/>
          <w:b/>
          <w:bCs/>
          <w:sz w:val="26"/>
          <w:szCs w:val="26"/>
          <w:rtl/>
        </w:rPr>
        <w:t xml:space="preserve">                        </w:t>
      </w:r>
      <w:r>
        <w:rPr>
          <w:rFonts w:asciiTheme="majorBidi" w:hAnsiTheme="majorBidi" w:cstheme="majorBidi"/>
          <w:b/>
          <w:bCs/>
          <w:sz w:val="26"/>
          <w:szCs w:val="26"/>
        </w:rPr>
        <w:t>40000</w:t>
      </w:r>
      <w:r w:rsidRPr="00635298">
        <w:rPr>
          <w:rFonts w:asciiTheme="majorBidi" w:hAnsiTheme="majorBidi" w:cstheme="majorBidi"/>
          <w:b/>
          <w:bCs/>
          <w:sz w:val="26"/>
          <w:szCs w:val="26"/>
          <w:rtl/>
        </w:rPr>
        <w:t xml:space="preserve"> ساعة </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ساعات العمل المباشر                      </w:t>
      </w:r>
      <w:r>
        <w:rPr>
          <w:rFonts w:asciiTheme="majorBidi" w:hAnsiTheme="majorBidi" w:cstheme="majorBidi"/>
          <w:b/>
          <w:bCs/>
          <w:sz w:val="26"/>
          <w:szCs w:val="26"/>
        </w:rPr>
        <w:t>50000</w:t>
      </w:r>
      <w:r w:rsidRPr="00635298">
        <w:rPr>
          <w:rFonts w:asciiTheme="majorBidi" w:hAnsiTheme="majorBidi" w:cstheme="majorBidi"/>
          <w:b/>
          <w:bCs/>
          <w:sz w:val="26"/>
          <w:szCs w:val="26"/>
          <w:rtl/>
        </w:rPr>
        <w:t xml:space="preserve"> ساعة </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 xml:space="preserve">وحدات الانتاج المقدرة                     </w:t>
      </w:r>
      <w:r>
        <w:rPr>
          <w:rFonts w:asciiTheme="majorBidi" w:hAnsiTheme="majorBidi" w:cstheme="majorBidi"/>
          <w:b/>
          <w:bCs/>
          <w:sz w:val="26"/>
          <w:szCs w:val="26"/>
        </w:rPr>
        <w:t>200000</w:t>
      </w:r>
      <w:r w:rsidRPr="00635298">
        <w:rPr>
          <w:rFonts w:asciiTheme="majorBidi" w:hAnsiTheme="majorBidi" w:cstheme="majorBidi"/>
          <w:b/>
          <w:bCs/>
          <w:sz w:val="26"/>
          <w:szCs w:val="26"/>
          <w:rtl/>
        </w:rPr>
        <w:t xml:space="preserve"> وحدة </w:t>
      </w:r>
    </w:p>
    <w:p w:rsidR="00635298" w:rsidRDefault="00635298" w:rsidP="00635298">
      <w:pPr>
        <w:rPr>
          <w:rFonts w:asciiTheme="majorBidi" w:hAnsiTheme="majorBidi" w:cstheme="majorBidi"/>
          <w:b/>
          <w:bCs/>
          <w:sz w:val="26"/>
          <w:szCs w:val="26"/>
          <w:rtl/>
        </w:rPr>
      </w:pPr>
    </w:p>
    <w:p w:rsidR="00635298" w:rsidRDefault="00635298" w:rsidP="00635298">
      <w:pPr>
        <w:rPr>
          <w:rFonts w:asciiTheme="majorBidi" w:hAnsiTheme="majorBidi" w:cstheme="majorBidi"/>
          <w:b/>
          <w:bCs/>
          <w:sz w:val="26"/>
          <w:szCs w:val="26"/>
          <w:rtl/>
        </w:rPr>
      </w:pPr>
    </w:p>
    <w:p w:rsidR="00635298" w:rsidRPr="00635298" w:rsidRDefault="00DE46F7" w:rsidP="00635298">
      <w:pPr>
        <w:rPr>
          <w:rFonts w:asciiTheme="majorBidi" w:hAnsiTheme="majorBidi" w:cstheme="majorBidi"/>
          <w:b/>
          <w:bCs/>
          <w:color w:val="1F4E79" w:themeColor="accent1" w:themeShade="80"/>
          <w:sz w:val="26"/>
          <w:szCs w:val="26"/>
          <w:rtl/>
        </w:rPr>
      </w:pPr>
      <w:r w:rsidRPr="00635298">
        <w:rPr>
          <w:rFonts w:asciiTheme="majorBidi" w:hAnsiTheme="majorBidi" w:cstheme="majorBidi" w:hint="cs"/>
          <w:b/>
          <w:bCs/>
          <w:color w:val="1F4E79" w:themeColor="accent1" w:themeShade="80"/>
          <w:sz w:val="26"/>
          <w:szCs w:val="26"/>
          <w:rtl/>
        </w:rPr>
        <w:t>المطلوب:</w:t>
      </w:r>
    </w:p>
    <w:p w:rsidR="00635298" w:rsidRPr="00635298" w:rsidRDefault="00635298" w:rsidP="00635298">
      <w:pPr>
        <w:rPr>
          <w:rFonts w:asciiTheme="majorBidi" w:hAnsiTheme="majorBidi" w:cstheme="majorBidi"/>
          <w:b/>
          <w:bCs/>
          <w:sz w:val="26"/>
          <w:szCs w:val="26"/>
          <w:rtl/>
        </w:rPr>
      </w:pPr>
      <w:r w:rsidRPr="00635298">
        <w:rPr>
          <w:rFonts w:asciiTheme="majorBidi" w:hAnsiTheme="majorBidi" w:cstheme="majorBidi"/>
          <w:b/>
          <w:bCs/>
          <w:sz w:val="26"/>
          <w:szCs w:val="26"/>
          <w:rtl/>
        </w:rPr>
        <w:t>حساب معدل تحميل التكاليف الصناعية غير المباشرة على أساس:</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ساعات عمل </w:t>
      </w:r>
      <w:r w:rsidR="00DE46F7" w:rsidRPr="00635298">
        <w:rPr>
          <w:rFonts w:asciiTheme="majorBidi" w:hAnsiTheme="majorBidi" w:cstheme="majorBidi" w:hint="cs"/>
          <w:b/>
          <w:bCs/>
          <w:sz w:val="26"/>
          <w:szCs w:val="26"/>
          <w:rtl/>
        </w:rPr>
        <w:t>الآلات</w:t>
      </w:r>
      <w:r w:rsidRPr="00635298">
        <w:rPr>
          <w:rFonts w:asciiTheme="majorBidi" w:hAnsiTheme="majorBidi" w:cstheme="majorBidi"/>
          <w:b/>
          <w:bCs/>
          <w:sz w:val="26"/>
          <w:szCs w:val="26"/>
          <w:rtl/>
        </w:rPr>
        <w:t xml:space="preserve">        </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ساعات العمل المباشر </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تكلفة العمل المباشر    </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تكلفة المواد المباشرة </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التكلفة الاولية          </w:t>
      </w:r>
    </w:p>
    <w:p w:rsidR="00635298" w:rsidRPr="00635298" w:rsidRDefault="00635298" w:rsidP="00635298">
      <w:pPr>
        <w:pStyle w:val="a3"/>
        <w:numPr>
          <w:ilvl w:val="0"/>
          <w:numId w:val="13"/>
        </w:numPr>
        <w:ind w:left="260"/>
        <w:rPr>
          <w:rFonts w:asciiTheme="majorBidi" w:hAnsiTheme="majorBidi" w:cstheme="majorBidi"/>
          <w:b/>
          <w:bCs/>
          <w:sz w:val="26"/>
          <w:szCs w:val="26"/>
          <w:rtl/>
        </w:rPr>
      </w:pPr>
      <w:r w:rsidRPr="00635298">
        <w:rPr>
          <w:rFonts w:asciiTheme="majorBidi" w:hAnsiTheme="majorBidi" w:cstheme="majorBidi"/>
          <w:b/>
          <w:bCs/>
          <w:sz w:val="26"/>
          <w:szCs w:val="26"/>
          <w:rtl/>
        </w:rPr>
        <w:t xml:space="preserve">وحدات الانتاج </w:t>
      </w:r>
    </w:p>
    <w:p w:rsidR="00635298" w:rsidRPr="00635298" w:rsidRDefault="00635298" w:rsidP="00635298">
      <w:pPr>
        <w:rPr>
          <w:rFonts w:asciiTheme="majorBidi" w:hAnsiTheme="majorBidi" w:cstheme="majorBidi"/>
          <w:b/>
          <w:bCs/>
          <w:color w:val="FF0000"/>
          <w:sz w:val="26"/>
          <w:szCs w:val="26"/>
          <w:u w:val="single"/>
        </w:rPr>
      </w:pPr>
      <w:r w:rsidRPr="00635298">
        <w:rPr>
          <w:rFonts w:asciiTheme="majorBidi" w:hAnsiTheme="majorBidi" w:cstheme="majorBidi"/>
          <w:b/>
          <w:bCs/>
          <w:color w:val="FF0000"/>
          <w:sz w:val="26"/>
          <w:szCs w:val="26"/>
          <w:u w:val="single"/>
          <w:rtl/>
        </w:rPr>
        <w:t xml:space="preserve">الاجابة </w:t>
      </w:r>
    </w:p>
    <w:p w:rsidR="00635298" w:rsidRPr="00635298" w:rsidRDefault="00635298" w:rsidP="00635298">
      <w:pPr>
        <w:pStyle w:val="a3"/>
        <w:numPr>
          <w:ilvl w:val="0"/>
          <w:numId w:val="14"/>
        </w:numPr>
        <w:ind w:left="260"/>
        <w:rPr>
          <w:rFonts w:asciiTheme="majorBidi" w:hAnsiTheme="majorBidi" w:cstheme="majorBidi"/>
          <w:b/>
          <w:bCs/>
          <w:sz w:val="26"/>
          <w:szCs w:val="26"/>
        </w:rPr>
      </w:pPr>
      <w:r w:rsidRPr="00635298">
        <w:rPr>
          <w:rFonts w:asciiTheme="majorBidi" w:hAnsiTheme="majorBidi" w:cstheme="majorBidi"/>
          <w:b/>
          <w:bCs/>
          <w:sz w:val="26"/>
          <w:szCs w:val="26"/>
          <w:rtl/>
        </w:rPr>
        <w:t xml:space="preserve">معدل تحميل ت، ص،غ،م  على اساس ساعات عمل </w:t>
      </w:r>
      <w:r w:rsidR="00DE46F7" w:rsidRPr="00635298">
        <w:rPr>
          <w:rFonts w:asciiTheme="majorBidi" w:hAnsiTheme="majorBidi" w:cstheme="majorBidi" w:hint="cs"/>
          <w:b/>
          <w:bCs/>
          <w:sz w:val="26"/>
          <w:szCs w:val="26"/>
          <w:rtl/>
        </w:rPr>
        <w:t>الآلات</w:t>
      </w:r>
      <w:r w:rsidRPr="00635298">
        <w:rPr>
          <w:rFonts w:asciiTheme="majorBidi" w:hAnsiTheme="majorBidi" w:cstheme="majorBidi"/>
          <w:b/>
          <w:bCs/>
          <w:sz w:val="26"/>
          <w:szCs w:val="26"/>
          <w:rtl/>
        </w:rPr>
        <w:t xml:space="preserve">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40000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10</w:t>
      </w:r>
      <w:r w:rsidRPr="00635298">
        <w:rPr>
          <w:rFonts w:asciiTheme="majorBidi" w:hAnsiTheme="majorBidi" w:cstheme="majorBidi"/>
          <w:b/>
          <w:bCs/>
          <w:sz w:val="26"/>
          <w:szCs w:val="26"/>
          <w:rtl/>
        </w:rPr>
        <w:t xml:space="preserve"> ريال/ ساعة عمل الات </w:t>
      </w:r>
    </w:p>
    <w:p w:rsidR="00635298" w:rsidRPr="00635298" w:rsidRDefault="00635298" w:rsidP="00635298">
      <w:pPr>
        <w:pStyle w:val="a3"/>
        <w:numPr>
          <w:ilvl w:val="0"/>
          <w:numId w:val="14"/>
        </w:numPr>
        <w:ind w:left="260"/>
        <w:rPr>
          <w:rFonts w:asciiTheme="majorBidi" w:hAnsiTheme="majorBidi" w:cstheme="majorBidi"/>
          <w:b/>
          <w:bCs/>
          <w:sz w:val="26"/>
          <w:szCs w:val="26"/>
          <w:rtl/>
        </w:rPr>
      </w:pPr>
      <w:r w:rsidRPr="00635298">
        <w:rPr>
          <w:rFonts w:asciiTheme="majorBidi" w:hAnsiTheme="majorBidi" w:cstheme="majorBidi"/>
          <w:b/>
          <w:bCs/>
          <w:sz w:val="26"/>
          <w:szCs w:val="26"/>
          <w:rtl/>
        </w:rPr>
        <w:t>معدل تحميل ت،ص،غ،م على اساس ساعات العمل المباشر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w:t>
      </w:r>
      <w:r>
        <w:rPr>
          <w:rFonts w:asciiTheme="majorBidi" w:hAnsiTheme="majorBidi" w:cstheme="majorBidi"/>
          <w:b/>
          <w:bCs/>
          <w:sz w:val="26"/>
          <w:szCs w:val="26"/>
        </w:rPr>
        <w:t xml:space="preserve">50000 </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8</w:t>
      </w:r>
      <w:r w:rsidRPr="00635298">
        <w:rPr>
          <w:rFonts w:asciiTheme="majorBidi" w:hAnsiTheme="majorBidi" w:cstheme="majorBidi"/>
          <w:b/>
          <w:bCs/>
          <w:sz w:val="26"/>
          <w:szCs w:val="26"/>
          <w:rtl/>
        </w:rPr>
        <w:t xml:space="preserve"> ريال / ساعة عمل مباشر </w:t>
      </w:r>
    </w:p>
    <w:p w:rsidR="00635298" w:rsidRPr="00635298" w:rsidRDefault="00635298" w:rsidP="00635298">
      <w:pPr>
        <w:pStyle w:val="a3"/>
        <w:numPr>
          <w:ilvl w:val="0"/>
          <w:numId w:val="14"/>
        </w:numPr>
        <w:ind w:left="260"/>
        <w:rPr>
          <w:rFonts w:asciiTheme="majorBidi" w:hAnsiTheme="majorBidi" w:cstheme="majorBidi"/>
          <w:b/>
          <w:bCs/>
          <w:sz w:val="26"/>
          <w:szCs w:val="26"/>
          <w:rtl/>
        </w:rPr>
      </w:pPr>
      <w:r w:rsidRPr="00635298">
        <w:rPr>
          <w:rFonts w:asciiTheme="majorBidi" w:hAnsiTheme="majorBidi" w:cstheme="majorBidi"/>
          <w:b/>
          <w:bCs/>
          <w:sz w:val="26"/>
          <w:szCs w:val="26"/>
          <w:rtl/>
        </w:rPr>
        <w:t>معدل تحميل ت،ص،غ،م على اساس تكلفة الأجور المباشرة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300000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1.33</w:t>
      </w:r>
      <w:r w:rsidRPr="00635298">
        <w:rPr>
          <w:rFonts w:asciiTheme="majorBidi" w:hAnsiTheme="majorBidi" w:cstheme="majorBidi"/>
          <w:b/>
          <w:bCs/>
          <w:sz w:val="26"/>
          <w:szCs w:val="26"/>
          <w:rtl/>
        </w:rPr>
        <w:t xml:space="preserve"> ريال / ريال من تكلفة الأجور </w:t>
      </w:r>
    </w:p>
    <w:p w:rsidR="00635298" w:rsidRPr="00635298" w:rsidRDefault="00635298" w:rsidP="00635298">
      <w:pPr>
        <w:pStyle w:val="a3"/>
        <w:numPr>
          <w:ilvl w:val="0"/>
          <w:numId w:val="14"/>
        </w:numPr>
        <w:ind w:left="260"/>
        <w:rPr>
          <w:rFonts w:asciiTheme="majorBidi" w:hAnsiTheme="majorBidi" w:cstheme="majorBidi"/>
          <w:b/>
          <w:bCs/>
          <w:sz w:val="26"/>
          <w:szCs w:val="26"/>
          <w:rtl/>
        </w:rPr>
      </w:pPr>
      <w:r w:rsidRPr="00635298">
        <w:rPr>
          <w:rFonts w:asciiTheme="majorBidi" w:hAnsiTheme="majorBidi" w:cstheme="majorBidi"/>
          <w:b/>
          <w:bCs/>
          <w:sz w:val="26"/>
          <w:szCs w:val="26"/>
          <w:rtl/>
        </w:rPr>
        <w:t>معدل تحميل ت،ص،غ،م على اساس تكلفة المواد المباشرة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200000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2</w:t>
      </w:r>
      <w:r w:rsidRPr="00635298">
        <w:rPr>
          <w:rFonts w:asciiTheme="majorBidi" w:hAnsiTheme="majorBidi" w:cstheme="majorBidi"/>
          <w:b/>
          <w:bCs/>
          <w:sz w:val="26"/>
          <w:szCs w:val="26"/>
          <w:rtl/>
        </w:rPr>
        <w:t xml:space="preserve"> ريال / ريال من تكلفة المواد</w:t>
      </w:r>
    </w:p>
    <w:p w:rsidR="00635298" w:rsidRPr="00635298" w:rsidRDefault="00635298" w:rsidP="00635298">
      <w:pPr>
        <w:pStyle w:val="a3"/>
        <w:numPr>
          <w:ilvl w:val="0"/>
          <w:numId w:val="14"/>
        </w:numPr>
        <w:ind w:left="260"/>
        <w:rPr>
          <w:rFonts w:asciiTheme="majorBidi" w:hAnsiTheme="majorBidi" w:cstheme="majorBidi"/>
          <w:b/>
          <w:bCs/>
          <w:sz w:val="26"/>
          <w:szCs w:val="26"/>
          <w:rtl/>
        </w:rPr>
      </w:pPr>
      <w:r w:rsidRPr="00635298">
        <w:rPr>
          <w:rFonts w:asciiTheme="majorBidi" w:hAnsiTheme="majorBidi" w:cstheme="majorBidi"/>
          <w:b/>
          <w:bCs/>
          <w:sz w:val="26"/>
          <w:szCs w:val="26"/>
          <w:rtl/>
        </w:rPr>
        <w:t>معدل تحميل ت،ص،غ،م على اساس التكلفة الاولية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500000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0.80</w:t>
      </w:r>
      <w:r w:rsidRPr="00635298">
        <w:rPr>
          <w:rFonts w:asciiTheme="majorBidi" w:hAnsiTheme="majorBidi" w:cstheme="majorBidi"/>
          <w:b/>
          <w:bCs/>
          <w:sz w:val="26"/>
          <w:szCs w:val="26"/>
          <w:rtl/>
        </w:rPr>
        <w:t xml:space="preserve"> ريال / ريال من التكلفة </w:t>
      </w:r>
    </w:p>
    <w:p w:rsidR="00635298" w:rsidRPr="00635298" w:rsidRDefault="00635298" w:rsidP="00635298">
      <w:pPr>
        <w:pStyle w:val="a3"/>
        <w:numPr>
          <w:ilvl w:val="0"/>
          <w:numId w:val="14"/>
        </w:numPr>
        <w:ind w:left="260"/>
        <w:rPr>
          <w:rFonts w:asciiTheme="majorBidi" w:hAnsiTheme="majorBidi" w:cstheme="majorBidi"/>
          <w:b/>
          <w:bCs/>
          <w:sz w:val="26"/>
          <w:szCs w:val="26"/>
          <w:rtl/>
        </w:rPr>
      </w:pPr>
      <w:r w:rsidRPr="00635298">
        <w:rPr>
          <w:rFonts w:asciiTheme="majorBidi" w:hAnsiTheme="majorBidi" w:cstheme="majorBidi"/>
          <w:b/>
          <w:bCs/>
          <w:sz w:val="26"/>
          <w:szCs w:val="26"/>
          <w:rtl/>
        </w:rPr>
        <w:t>معدل تحميل ت،ص،غ،م، على اساس وحدات الانتاج =</w:t>
      </w:r>
    </w:p>
    <w:p w:rsidR="00635298" w:rsidRPr="00635298" w:rsidRDefault="00635298" w:rsidP="00635298">
      <w:pPr>
        <w:ind w:left="118"/>
        <w:rPr>
          <w:rFonts w:asciiTheme="majorBidi" w:hAnsiTheme="majorBidi" w:cstheme="majorBidi"/>
          <w:b/>
          <w:bCs/>
          <w:sz w:val="26"/>
          <w:szCs w:val="26"/>
          <w:rtl/>
        </w:rPr>
      </w:pPr>
      <w:r>
        <w:rPr>
          <w:rFonts w:asciiTheme="majorBidi" w:hAnsiTheme="majorBidi" w:cstheme="majorBidi"/>
          <w:b/>
          <w:bCs/>
          <w:sz w:val="26"/>
          <w:szCs w:val="26"/>
        </w:rPr>
        <w:t>400000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20000</w:t>
      </w:r>
      <w:r w:rsidRPr="00635298">
        <w:rPr>
          <w:rFonts w:asciiTheme="majorBidi" w:hAnsiTheme="majorBidi" w:cstheme="majorBidi"/>
          <w:b/>
          <w:bCs/>
          <w:sz w:val="26"/>
          <w:szCs w:val="26"/>
          <w:rtl/>
        </w:rPr>
        <w:t xml:space="preserve"> = </w:t>
      </w:r>
      <w:r>
        <w:rPr>
          <w:rFonts w:asciiTheme="majorBidi" w:hAnsiTheme="majorBidi" w:cstheme="majorBidi"/>
          <w:b/>
          <w:bCs/>
          <w:sz w:val="26"/>
          <w:szCs w:val="26"/>
        </w:rPr>
        <w:t>20</w:t>
      </w:r>
      <w:r w:rsidRPr="00635298">
        <w:rPr>
          <w:rFonts w:asciiTheme="majorBidi" w:hAnsiTheme="majorBidi" w:cstheme="majorBidi"/>
          <w:b/>
          <w:bCs/>
          <w:sz w:val="26"/>
          <w:szCs w:val="26"/>
          <w:rtl/>
        </w:rPr>
        <w:t xml:space="preserve"> ريال لكل وحدة </w:t>
      </w:r>
    </w:p>
    <w:p w:rsidR="00635298" w:rsidRDefault="00635298" w:rsidP="00635298">
      <w:pPr>
        <w:ind w:left="720"/>
        <w:rPr>
          <w:rFonts w:asciiTheme="majorBidi" w:hAnsiTheme="majorBidi" w:cstheme="majorBidi"/>
          <w:b/>
          <w:bCs/>
          <w:sz w:val="26"/>
          <w:szCs w:val="26"/>
          <w:rtl/>
        </w:rPr>
      </w:pPr>
    </w:p>
    <w:p w:rsidR="00635298" w:rsidRDefault="00635298" w:rsidP="00635298">
      <w:pPr>
        <w:ind w:left="-24"/>
        <w:rPr>
          <w:rFonts w:asciiTheme="majorBidi" w:hAnsiTheme="majorBidi" w:cstheme="majorBidi"/>
          <w:b/>
          <w:bCs/>
          <w:sz w:val="26"/>
          <w:szCs w:val="26"/>
          <w:rtl/>
        </w:rPr>
      </w:pPr>
      <w:r w:rsidRPr="00635298">
        <w:rPr>
          <w:rFonts w:asciiTheme="majorBidi" w:hAnsiTheme="majorBidi" w:cstheme="majorBidi"/>
          <w:b/>
          <w:bCs/>
          <w:color w:val="00B050"/>
          <w:sz w:val="26"/>
          <w:szCs w:val="26"/>
          <w:rtl/>
        </w:rPr>
        <w:t>مثال(2)</w:t>
      </w:r>
      <w:r w:rsidRPr="00635298">
        <w:rPr>
          <w:rFonts w:asciiTheme="majorBidi" w:hAnsiTheme="majorBidi" w:cstheme="majorBidi"/>
          <w:b/>
          <w:bCs/>
          <w:sz w:val="26"/>
          <w:szCs w:val="26"/>
          <w:rtl/>
        </w:rPr>
        <w:t xml:space="preserve"> فيما يلي البيانات الخاصة بالتكاليف الصناعية غير المباشرة التقديرية لشركة النهضة الصناعية لعام </w:t>
      </w:r>
      <w:r>
        <w:rPr>
          <w:rFonts w:asciiTheme="majorBidi" w:hAnsiTheme="majorBidi" w:cstheme="majorBidi"/>
          <w:b/>
          <w:bCs/>
          <w:sz w:val="26"/>
          <w:szCs w:val="26"/>
        </w:rPr>
        <w:t>1432</w:t>
      </w:r>
      <w:r w:rsidRPr="00635298">
        <w:rPr>
          <w:rFonts w:asciiTheme="majorBidi" w:hAnsiTheme="majorBidi" w:cstheme="majorBidi"/>
          <w:b/>
          <w:bCs/>
          <w:sz w:val="26"/>
          <w:szCs w:val="26"/>
          <w:rtl/>
        </w:rPr>
        <w:t xml:space="preserve"> هـ </w:t>
      </w:r>
    </w:p>
    <w:tbl>
      <w:tblPr>
        <w:tblStyle w:val="a4"/>
        <w:bidiVisual/>
        <w:tblW w:w="0" w:type="auto"/>
        <w:tblInd w:w="-24" w:type="dxa"/>
        <w:tblLook w:val="04A0" w:firstRow="1" w:lastRow="0" w:firstColumn="1" w:lastColumn="0" w:noHBand="0" w:noVBand="1"/>
      </w:tblPr>
      <w:tblGrid>
        <w:gridCol w:w="3485"/>
        <w:gridCol w:w="3485"/>
        <w:gridCol w:w="3486"/>
      </w:tblGrid>
      <w:tr w:rsidR="00635298" w:rsidTr="00DE46F7">
        <w:tc>
          <w:tcPr>
            <w:tcW w:w="3485" w:type="dxa"/>
            <w:shd w:val="clear" w:color="auto" w:fill="FFF2CC" w:themeFill="accent4" w:themeFillTint="33"/>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الاقسام</w:t>
            </w:r>
          </w:p>
        </w:tc>
        <w:tc>
          <w:tcPr>
            <w:tcW w:w="3485" w:type="dxa"/>
            <w:shd w:val="clear" w:color="auto" w:fill="FFF2CC" w:themeFill="accent4" w:themeFillTint="33"/>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مستوى النشاط المقدر </w:t>
            </w:r>
          </w:p>
        </w:tc>
        <w:tc>
          <w:tcPr>
            <w:tcW w:w="3486" w:type="dxa"/>
            <w:shd w:val="clear" w:color="auto" w:fill="FFF2CC" w:themeFill="accent4" w:themeFillTint="33"/>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ت،ص،غ،م، تقديرية</w:t>
            </w:r>
          </w:p>
        </w:tc>
      </w:tr>
      <w:tr w:rsidR="00635298" w:rsidTr="00DE46F7">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التشكيل </w:t>
            </w:r>
          </w:p>
        </w:tc>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30000</w:t>
            </w:r>
            <w:r>
              <w:rPr>
                <w:rFonts w:asciiTheme="majorBidi" w:hAnsiTheme="majorBidi" w:cstheme="majorBidi" w:hint="cs"/>
                <w:b/>
                <w:bCs/>
                <w:sz w:val="26"/>
                <w:szCs w:val="26"/>
                <w:rtl/>
              </w:rPr>
              <w:t xml:space="preserve"> ساعة عمل الة</w:t>
            </w:r>
          </w:p>
        </w:tc>
        <w:tc>
          <w:tcPr>
            <w:tcW w:w="3486"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240000</w:t>
            </w:r>
            <w:r>
              <w:rPr>
                <w:rFonts w:asciiTheme="majorBidi" w:hAnsiTheme="majorBidi" w:cstheme="majorBidi" w:hint="cs"/>
                <w:b/>
                <w:bCs/>
                <w:sz w:val="26"/>
                <w:szCs w:val="26"/>
                <w:rtl/>
              </w:rPr>
              <w:t xml:space="preserve"> ريال</w:t>
            </w:r>
          </w:p>
        </w:tc>
      </w:tr>
      <w:tr w:rsidR="00635298" w:rsidTr="00DE46F7">
        <w:trPr>
          <w:trHeight w:val="216"/>
        </w:trPr>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التجميع </w:t>
            </w:r>
          </w:p>
        </w:tc>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50000</w:t>
            </w:r>
            <w:r>
              <w:rPr>
                <w:rFonts w:asciiTheme="majorBidi" w:hAnsiTheme="majorBidi" w:cstheme="majorBidi" w:hint="cs"/>
                <w:b/>
                <w:bCs/>
                <w:sz w:val="26"/>
                <w:szCs w:val="26"/>
                <w:rtl/>
              </w:rPr>
              <w:t xml:space="preserve"> ساعة عمل مباشر</w:t>
            </w:r>
          </w:p>
        </w:tc>
        <w:tc>
          <w:tcPr>
            <w:tcW w:w="3486"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200000</w:t>
            </w:r>
            <w:r>
              <w:rPr>
                <w:rFonts w:asciiTheme="majorBidi" w:hAnsiTheme="majorBidi" w:cstheme="majorBidi" w:hint="cs"/>
                <w:b/>
                <w:bCs/>
                <w:sz w:val="26"/>
                <w:szCs w:val="26"/>
                <w:rtl/>
              </w:rPr>
              <w:t xml:space="preserve"> ريال</w:t>
            </w:r>
          </w:p>
        </w:tc>
      </w:tr>
      <w:tr w:rsidR="00635298" w:rsidTr="00DE46F7">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hint="cs"/>
                <w:b/>
                <w:bCs/>
                <w:sz w:val="26"/>
                <w:szCs w:val="26"/>
                <w:rtl/>
              </w:rPr>
              <w:t>التشطيب</w:t>
            </w:r>
          </w:p>
        </w:tc>
        <w:tc>
          <w:tcPr>
            <w:tcW w:w="3485"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120000</w:t>
            </w:r>
            <w:r>
              <w:rPr>
                <w:rFonts w:asciiTheme="majorBidi" w:hAnsiTheme="majorBidi" w:cstheme="majorBidi" w:hint="cs"/>
                <w:b/>
                <w:bCs/>
                <w:sz w:val="26"/>
                <w:szCs w:val="26"/>
                <w:rtl/>
              </w:rPr>
              <w:t xml:space="preserve"> ريال تكلفة العمل المباشر </w:t>
            </w:r>
          </w:p>
        </w:tc>
        <w:tc>
          <w:tcPr>
            <w:tcW w:w="3486" w:type="dxa"/>
            <w:shd w:val="clear" w:color="auto" w:fill="F2F2F2" w:themeFill="background1" w:themeFillShade="F2"/>
          </w:tcPr>
          <w:p w:rsidR="00635298" w:rsidRDefault="00635298" w:rsidP="00635298">
            <w:pPr>
              <w:rPr>
                <w:rFonts w:asciiTheme="majorBidi" w:hAnsiTheme="majorBidi" w:cstheme="majorBidi"/>
                <w:b/>
                <w:bCs/>
                <w:sz w:val="26"/>
                <w:szCs w:val="26"/>
                <w:rtl/>
              </w:rPr>
            </w:pPr>
            <w:r>
              <w:rPr>
                <w:rFonts w:asciiTheme="majorBidi" w:hAnsiTheme="majorBidi" w:cstheme="majorBidi"/>
                <w:b/>
                <w:bCs/>
                <w:sz w:val="26"/>
                <w:szCs w:val="26"/>
              </w:rPr>
              <w:t>180000</w:t>
            </w:r>
            <w:r>
              <w:rPr>
                <w:rFonts w:asciiTheme="majorBidi" w:hAnsiTheme="majorBidi" w:cstheme="majorBidi" w:hint="cs"/>
                <w:b/>
                <w:bCs/>
                <w:sz w:val="26"/>
                <w:szCs w:val="26"/>
                <w:rtl/>
              </w:rPr>
              <w:t xml:space="preserve"> ريال </w:t>
            </w:r>
          </w:p>
        </w:tc>
      </w:tr>
    </w:tbl>
    <w:p w:rsidR="00635298" w:rsidRDefault="00635298" w:rsidP="00635298">
      <w:pPr>
        <w:ind w:left="-24"/>
        <w:rPr>
          <w:rFonts w:asciiTheme="majorBidi" w:hAnsiTheme="majorBidi" w:cstheme="majorBidi"/>
          <w:b/>
          <w:bCs/>
          <w:sz w:val="26"/>
          <w:szCs w:val="26"/>
          <w:rtl/>
        </w:rPr>
      </w:pPr>
    </w:p>
    <w:p w:rsidR="00635298" w:rsidRDefault="00635298" w:rsidP="00DE46F7">
      <w:pPr>
        <w:ind w:left="-24"/>
        <w:rPr>
          <w:rFonts w:asciiTheme="majorBidi" w:hAnsiTheme="majorBidi" w:cstheme="majorBidi"/>
          <w:b/>
          <w:bCs/>
          <w:sz w:val="26"/>
          <w:szCs w:val="26"/>
          <w:rtl/>
        </w:rPr>
      </w:pPr>
      <w:r w:rsidRPr="00635298">
        <w:rPr>
          <w:rFonts w:asciiTheme="majorBidi" w:hAnsiTheme="majorBidi" w:cstheme="majorBidi"/>
          <w:b/>
          <w:bCs/>
          <w:sz w:val="26"/>
          <w:szCs w:val="26"/>
          <w:rtl/>
        </w:rPr>
        <w:t>وفيما يلي مستويات النشاط الفعلي اثناء السنة:</w:t>
      </w:r>
      <w:bookmarkStart w:id="0" w:name="_GoBack"/>
      <w:bookmarkEnd w:id="0"/>
    </w:p>
    <w:tbl>
      <w:tblPr>
        <w:tblStyle w:val="a4"/>
        <w:bidiVisual/>
        <w:tblW w:w="0" w:type="auto"/>
        <w:tblInd w:w="-24" w:type="dxa"/>
        <w:tblLook w:val="04A0" w:firstRow="1" w:lastRow="0" w:firstColumn="1" w:lastColumn="0" w:noHBand="0" w:noVBand="1"/>
      </w:tblPr>
      <w:tblGrid>
        <w:gridCol w:w="3485"/>
        <w:gridCol w:w="3485"/>
        <w:gridCol w:w="3486"/>
      </w:tblGrid>
      <w:tr w:rsidR="00635298" w:rsidTr="00DE46F7">
        <w:tc>
          <w:tcPr>
            <w:tcW w:w="3485" w:type="dxa"/>
            <w:shd w:val="clear" w:color="auto" w:fill="FFF2CC" w:themeFill="accent4" w:themeFillTint="33"/>
          </w:tcPr>
          <w:p w:rsidR="00635298" w:rsidRDefault="00707E8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الأقسام </w:t>
            </w:r>
          </w:p>
        </w:tc>
        <w:tc>
          <w:tcPr>
            <w:tcW w:w="3485" w:type="dxa"/>
            <w:shd w:val="clear" w:color="auto" w:fill="FFF2CC" w:themeFill="accent4" w:themeFillTint="33"/>
          </w:tcPr>
          <w:p w:rsidR="00635298" w:rsidRDefault="00707E8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مستوى النشاط </w:t>
            </w:r>
          </w:p>
        </w:tc>
        <w:tc>
          <w:tcPr>
            <w:tcW w:w="3486" w:type="dxa"/>
            <w:shd w:val="clear" w:color="auto" w:fill="FFF2CC" w:themeFill="accent4" w:themeFillTint="33"/>
          </w:tcPr>
          <w:p w:rsidR="00635298" w:rsidRDefault="00707E88" w:rsidP="00635298">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ت،ص،غ،م، فعلية </w:t>
            </w:r>
          </w:p>
        </w:tc>
      </w:tr>
      <w:tr w:rsidR="00635298" w:rsidTr="00DE46F7">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التشكيل </w:t>
            </w:r>
          </w:p>
        </w:tc>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34000</w:t>
            </w:r>
            <w:r>
              <w:rPr>
                <w:rFonts w:asciiTheme="majorBidi" w:hAnsiTheme="majorBidi" w:cstheme="majorBidi" w:hint="cs"/>
                <w:b/>
                <w:bCs/>
                <w:sz w:val="26"/>
                <w:szCs w:val="26"/>
                <w:rtl/>
              </w:rPr>
              <w:t xml:space="preserve"> ساعة عمل الة </w:t>
            </w:r>
          </w:p>
        </w:tc>
        <w:tc>
          <w:tcPr>
            <w:tcW w:w="3486"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250000</w:t>
            </w:r>
            <w:r>
              <w:rPr>
                <w:rFonts w:asciiTheme="majorBidi" w:hAnsiTheme="majorBidi" w:cstheme="majorBidi" w:hint="cs"/>
                <w:b/>
                <w:bCs/>
                <w:sz w:val="26"/>
                <w:szCs w:val="26"/>
                <w:rtl/>
              </w:rPr>
              <w:t xml:space="preserve"> ريال </w:t>
            </w:r>
          </w:p>
        </w:tc>
      </w:tr>
      <w:tr w:rsidR="00635298" w:rsidTr="00DE46F7">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التجميع </w:t>
            </w:r>
          </w:p>
        </w:tc>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56000</w:t>
            </w:r>
            <w:r>
              <w:rPr>
                <w:rFonts w:asciiTheme="majorBidi" w:hAnsiTheme="majorBidi" w:cstheme="majorBidi" w:hint="cs"/>
                <w:b/>
                <w:bCs/>
                <w:sz w:val="26"/>
                <w:szCs w:val="26"/>
                <w:rtl/>
              </w:rPr>
              <w:t xml:space="preserve"> ساعة عمل مباشر </w:t>
            </w:r>
          </w:p>
        </w:tc>
        <w:tc>
          <w:tcPr>
            <w:tcW w:w="3486"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270000</w:t>
            </w:r>
            <w:r>
              <w:rPr>
                <w:rFonts w:asciiTheme="majorBidi" w:hAnsiTheme="majorBidi" w:cstheme="majorBidi" w:hint="cs"/>
                <w:b/>
                <w:bCs/>
                <w:sz w:val="26"/>
                <w:szCs w:val="26"/>
                <w:rtl/>
              </w:rPr>
              <w:t xml:space="preserve"> ريال </w:t>
            </w:r>
          </w:p>
        </w:tc>
      </w:tr>
      <w:tr w:rsidR="00635298" w:rsidTr="00DE46F7">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التشطيب </w:t>
            </w:r>
          </w:p>
        </w:tc>
        <w:tc>
          <w:tcPr>
            <w:tcW w:w="3485"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150000</w:t>
            </w:r>
            <w:r>
              <w:rPr>
                <w:rFonts w:asciiTheme="majorBidi" w:hAnsiTheme="majorBidi" w:cstheme="majorBidi" w:hint="cs"/>
                <w:b/>
                <w:bCs/>
                <w:sz w:val="26"/>
                <w:szCs w:val="26"/>
                <w:rtl/>
              </w:rPr>
              <w:t xml:space="preserve"> ريال تكلفة العمل المباشر </w:t>
            </w:r>
          </w:p>
        </w:tc>
        <w:tc>
          <w:tcPr>
            <w:tcW w:w="3486" w:type="dxa"/>
            <w:shd w:val="clear" w:color="auto" w:fill="F2F2F2" w:themeFill="background1" w:themeFillShade="F2"/>
          </w:tcPr>
          <w:p w:rsidR="00635298" w:rsidRDefault="00707E88" w:rsidP="00635298">
            <w:pPr>
              <w:rPr>
                <w:rFonts w:asciiTheme="majorBidi" w:hAnsiTheme="majorBidi" w:cstheme="majorBidi"/>
                <w:b/>
                <w:bCs/>
                <w:sz w:val="26"/>
                <w:szCs w:val="26"/>
                <w:rtl/>
              </w:rPr>
            </w:pPr>
            <w:r>
              <w:rPr>
                <w:rFonts w:asciiTheme="majorBidi" w:hAnsiTheme="majorBidi" w:cstheme="majorBidi"/>
                <w:b/>
                <w:bCs/>
                <w:sz w:val="26"/>
                <w:szCs w:val="26"/>
              </w:rPr>
              <w:t>195000</w:t>
            </w:r>
            <w:r>
              <w:rPr>
                <w:rFonts w:asciiTheme="majorBidi" w:hAnsiTheme="majorBidi" w:cstheme="majorBidi" w:hint="cs"/>
                <w:b/>
                <w:bCs/>
                <w:sz w:val="26"/>
                <w:szCs w:val="26"/>
                <w:rtl/>
              </w:rPr>
              <w:t xml:space="preserve"> ريال </w:t>
            </w:r>
          </w:p>
        </w:tc>
      </w:tr>
    </w:tbl>
    <w:p w:rsidR="00635298" w:rsidRPr="00635298" w:rsidRDefault="00635298" w:rsidP="00635298">
      <w:pPr>
        <w:ind w:left="-24"/>
        <w:rPr>
          <w:rFonts w:asciiTheme="majorBidi" w:hAnsiTheme="majorBidi" w:cstheme="majorBidi"/>
          <w:b/>
          <w:bCs/>
          <w:sz w:val="26"/>
          <w:szCs w:val="26"/>
        </w:rPr>
      </w:pPr>
    </w:p>
    <w:p w:rsidR="00635298" w:rsidRDefault="00635298" w:rsidP="00635298">
      <w:pPr>
        <w:ind w:left="-24"/>
        <w:rPr>
          <w:rFonts w:asciiTheme="majorBidi" w:hAnsiTheme="majorBidi" w:cstheme="majorBidi"/>
          <w:b/>
          <w:bCs/>
          <w:sz w:val="26"/>
          <w:szCs w:val="26"/>
          <w:rtl/>
        </w:rPr>
      </w:pPr>
    </w:p>
    <w:p w:rsidR="00707E88" w:rsidRDefault="00707E88" w:rsidP="00635298">
      <w:pPr>
        <w:ind w:left="-24"/>
        <w:rPr>
          <w:rFonts w:asciiTheme="majorBidi" w:hAnsiTheme="majorBidi" w:cstheme="majorBidi"/>
          <w:b/>
          <w:bCs/>
          <w:sz w:val="26"/>
          <w:szCs w:val="26"/>
          <w:rtl/>
        </w:rPr>
      </w:pPr>
    </w:p>
    <w:p w:rsidR="00707E88" w:rsidRPr="00707E88" w:rsidRDefault="00707E88" w:rsidP="00707E88">
      <w:pPr>
        <w:ind w:left="-24"/>
        <w:rPr>
          <w:rFonts w:asciiTheme="majorBidi" w:hAnsiTheme="majorBidi" w:cstheme="majorBidi"/>
          <w:b/>
          <w:bCs/>
          <w:color w:val="1F4E79" w:themeColor="accent1" w:themeShade="80"/>
          <w:sz w:val="26"/>
          <w:szCs w:val="26"/>
          <w:u w:val="single"/>
        </w:rPr>
      </w:pPr>
      <w:r w:rsidRPr="00707E88">
        <w:rPr>
          <w:rFonts w:asciiTheme="majorBidi" w:hAnsiTheme="majorBidi" w:cstheme="majorBidi"/>
          <w:b/>
          <w:bCs/>
          <w:color w:val="1F4E79" w:themeColor="accent1" w:themeShade="80"/>
          <w:sz w:val="26"/>
          <w:szCs w:val="26"/>
          <w:u w:val="single"/>
          <w:rtl/>
        </w:rPr>
        <w:t>المطلوب:</w:t>
      </w:r>
    </w:p>
    <w:p w:rsidR="00707E88" w:rsidRPr="00707E88" w:rsidRDefault="00707E88" w:rsidP="00707E88">
      <w:pPr>
        <w:pStyle w:val="a3"/>
        <w:numPr>
          <w:ilvl w:val="0"/>
          <w:numId w:val="15"/>
        </w:numPr>
        <w:ind w:left="260"/>
        <w:rPr>
          <w:rFonts w:asciiTheme="majorBidi" w:hAnsiTheme="majorBidi" w:cstheme="majorBidi"/>
          <w:b/>
          <w:bCs/>
          <w:sz w:val="26"/>
          <w:szCs w:val="26"/>
          <w:rtl/>
        </w:rPr>
      </w:pPr>
      <w:r w:rsidRPr="00707E88">
        <w:rPr>
          <w:rFonts w:asciiTheme="majorBidi" w:hAnsiTheme="majorBidi" w:cstheme="majorBidi"/>
          <w:b/>
          <w:bCs/>
          <w:sz w:val="26"/>
          <w:szCs w:val="26"/>
          <w:rtl/>
        </w:rPr>
        <w:t xml:space="preserve">ما هو معدل تحميل ت،ص،غ،م، لكل قسم </w:t>
      </w:r>
    </w:p>
    <w:p w:rsidR="00707E88" w:rsidRPr="00707E88" w:rsidRDefault="00707E88" w:rsidP="00707E88">
      <w:pPr>
        <w:pStyle w:val="a3"/>
        <w:numPr>
          <w:ilvl w:val="0"/>
          <w:numId w:val="15"/>
        </w:numPr>
        <w:ind w:left="260"/>
        <w:rPr>
          <w:rFonts w:asciiTheme="majorBidi" w:hAnsiTheme="majorBidi" w:cstheme="majorBidi"/>
          <w:b/>
          <w:bCs/>
          <w:sz w:val="26"/>
          <w:szCs w:val="26"/>
          <w:rtl/>
        </w:rPr>
      </w:pPr>
      <w:r w:rsidRPr="00707E88">
        <w:rPr>
          <w:rFonts w:asciiTheme="majorBidi" w:hAnsiTheme="majorBidi" w:cstheme="majorBidi"/>
          <w:b/>
          <w:bCs/>
          <w:sz w:val="26"/>
          <w:szCs w:val="26"/>
          <w:rtl/>
        </w:rPr>
        <w:t xml:space="preserve">ما هي ت،ص،غ،م، المحملة </w:t>
      </w:r>
    </w:p>
    <w:p w:rsidR="00707E88" w:rsidRPr="003F6FD5" w:rsidRDefault="00707E88" w:rsidP="003F6FD5">
      <w:pPr>
        <w:pStyle w:val="a3"/>
        <w:numPr>
          <w:ilvl w:val="0"/>
          <w:numId w:val="15"/>
        </w:numPr>
        <w:ind w:left="260"/>
        <w:rPr>
          <w:rFonts w:asciiTheme="majorBidi" w:hAnsiTheme="majorBidi" w:cstheme="majorBidi"/>
          <w:b/>
          <w:bCs/>
          <w:sz w:val="26"/>
          <w:szCs w:val="26"/>
          <w:rtl/>
        </w:rPr>
      </w:pPr>
      <w:r w:rsidRPr="00707E88">
        <w:rPr>
          <w:rFonts w:asciiTheme="majorBidi" w:hAnsiTheme="majorBidi" w:cstheme="majorBidi"/>
          <w:b/>
          <w:bCs/>
          <w:sz w:val="26"/>
          <w:szCs w:val="26"/>
          <w:rtl/>
        </w:rPr>
        <w:t xml:space="preserve">احسب ت،ص،غ،م، المحملة باكثر او اقل من اللازم لكل قسم </w:t>
      </w:r>
      <w:r w:rsidR="00DE46F7" w:rsidRPr="00707E88">
        <w:rPr>
          <w:rFonts w:asciiTheme="majorBidi" w:hAnsiTheme="majorBidi" w:cstheme="majorBidi" w:hint="cs"/>
          <w:b/>
          <w:bCs/>
          <w:sz w:val="26"/>
          <w:szCs w:val="26"/>
          <w:rtl/>
        </w:rPr>
        <w:t>وللإجمالي</w:t>
      </w:r>
      <w:r w:rsidRPr="00707E88">
        <w:rPr>
          <w:rFonts w:asciiTheme="majorBidi" w:hAnsiTheme="majorBidi" w:cstheme="majorBidi"/>
          <w:b/>
          <w:bCs/>
          <w:sz w:val="26"/>
          <w:szCs w:val="26"/>
          <w:rtl/>
        </w:rPr>
        <w:t xml:space="preserve"> </w:t>
      </w:r>
      <w:r w:rsidR="00DE46F7" w:rsidRPr="00707E88">
        <w:rPr>
          <w:rFonts w:asciiTheme="majorBidi" w:hAnsiTheme="majorBidi" w:cstheme="majorBidi" w:hint="cs"/>
          <w:b/>
          <w:bCs/>
          <w:sz w:val="26"/>
          <w:szCs w:val="26"/>
          <w:rtl/>
        </w:rPr>
        <w:t>(فروق</w:t>
      </w:r>
      <w:r w:rsidRPr="00707E88">
        <w:rPr>
          <w:rFonts w:asciiTheme="majorBidi" w:hAnsiTheme="majorBidi" w:cstheme="majorBidi"/>
          <w:b/>
          <w:bCs/>
          <w:sz w:val="26"/>
          <w:szCs w:val="26"/>
          <w:rtl/>
        </w:rPr>
        <w:t xml:space="preserve"> التحميل) </w:t>
      </w:r>
    </w:p>
    <w:p w:rsidR="003F4877" w:rsidRPr="003F6FD5" w:rsidRDefault="00DE46F7" w:rsidP="003F4877">
      <w:pPr>
        <w:ind w:left="-24"/>
        <w:rPr>
          <w:rFonts w:asciiTheme="majorBidi" w:hAnsiTheme="majorBidi" w:cstheme="majorBidi"/>
          <w:b/>
          <w:bCs/>
          <w:color w:val="00B050"/>
          <w:sz w:val="26"/>
          <w:szCs w:val="26"/>
          <w:u w:val="single"/>
          <w:rtl/>
        </w:rPr>
      </w:pPr>
      <w:r w:rsidRPr="003F6FD5">
        <w:rPr>
          <w:rFonts w:asciiTheme="majorBidi" w:hAnsiTheme="majorBidi" w:cstheme="majorBidi" w:hint="cs"/>
          <w:b/>
          <w:bCs/>
          <w:color w:val="00B050"/>
          <w:sz w:val="26"/>
          <w:szCs w:val="26"/>
          <w:u w:val="single"/>
          <w:rtl/>
        </w:rPr>
        <w:t>الاجابة:</w:t>
      </w:r>
    </w:p>
    <w:p w:rsidR="003F4877" w:rsidRPr="003F4877" w:rsidRDefault="003F4877" w:rsidP="008A6CA3">
      <w:pPr>
        <w:ind w:left="-24"/>
        <w:rPr>
          <w:rFonts w:asciiTheme="majorBidi" w:hAnsiTheme="majorBidi" w:cstheme="majorBidi"/>
          <w:b/>
          <w:bCs/>
          <w:sz w:val="26"/>
          <w:szCs w:val="26"/>
        </w:rPr>
      </w:pPr>
      <w:r w:rsidRPr="003F4877">
        <w:rPr>
          <w:rFonts w:asciiTheme="majorBidi" w:hAnsiTheme="majorBidi" w:cstheme="majorBidi"/>
          <w:b/>
          <w:bCs/>
          <w:sz w:val="26"/>
          <w:szCs w:val="26"/>
          <w:rtl/>
        </w:rPr>
        <w:t>(</w:t>
      </w:r>
      <w:r w:rsidR="008A6CA3">
        <w:rPr>
          <w:rFonts w:asciiTheme="majorBidi" w:hAnsiTheme="majorBidi" w:cstheme="majorBidi"/>
          <w:b/>
          <w:bCs/>
          <w:sz w:val="26"/>
          <w:szCs w:val="26"/>
        </w:rPr>
        <w:t>1</w:t>
      </w:r>
      <w:r w:rsidRPr="003F4877">
        <w:rPr>
          <w:rFonts w:asciiTheme="majorBidi" w:hAnsiTheme="majorBidi" w:cstheme="majorBidi"/>
          <w:b/>
          <w:bCs/>
          <w:sz w:val="26"/>
          <w:szCs w:val="26"/>
          <w:rtl/>
        </w:rPr>
        <w:t>)</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معدل التحميل التقديري لقسم التشكيل =</w:t>
      </w:r>
      <w:r w:rsidR="008A6CA3">
        <w:rPr>
          <w:rFonts w:asciiTheme="majorBidi" w:hAnsiTheme="majorBidi" w:cstheme="majorBidi"/>
          <w:b/>
          <w:bCs/>
          <w:sz w:val="26"/>
          <w:szCs w:val="26"/>
        </w:rPr>
        <w:t>240000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30000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8</w:t>
      </w:r>
      <w:r w:rsidR="008A6CA3">
        <w:rPr>
          <w:rFonts w:asciiTheme="majorBidi" w:hAnsiTheme="majorBidi" w:cstheme="majorBidi" w:hint="cs"/>
          <w:b/>
          <w:bCs/>
          <w:sz w:val="26"/>
          <w:szCs w:val="26"/>
          <w:rtl/>
        </w:rPr>
        <w:t xml:space="preserve"> </w:t>
      </w:r>
      <w:r w:rsidRPr="003F4877">
        <w:rPr>
          <w:rFonts w:asciiTheme="majorBidi" w:hAnsiTheme="majorBidi" w:cstheme="majorBidi"/>
          <w:b/>
          <w:bCs/>
          <w:sz w:val="26"/>
          <w:szCs w:val="26"/>
          <w:rtl/>
        </w:rPr>
        <w:t xml:space="preserve">ريال/ ساعة عمل الة </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 xml:space="preserve">معدل التحميل التقديري لقسم التجميع = </w:t>
      </w:r>
      <w:r w:rsidR="008A6CA3">
        <w:rPr>
          <w:rFonts w:asciiTheme="majorBidi" w:hAnsiTheme="majorBidi" w:cstheme="majorBidi"/>
          <w:b/>
          <w:bCs/>
          <w:sz w:val="26"/>
          <w:szCs w:val="26"/>
        </w:rPr>
        <w:t>200000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50000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4</w:t>
      </w:r>
      <w:r w:rsidRPr="003F4877">
        <w:rPr>
          <w:rFonts w:asciiTheme="majorBidi" w:hAnsiTheme="majorBidi" w:cstheme="majorBidi"/>
          <w:b/>
          <w:bCs/>
          <w:sz w:val="26"/>
          <w:szCs w:val="26"/>
          <w:rtl/>
        </w:rPr>
        <w:t xml:space="preserve"> ريال /ساعة عمل مباشر </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 xml:space="preserve">معدل التحميل التقديري لقسم التشطيب = </w:t>
      </w:r>
      <w:r w:rsidR="008A6CA3">
        <w:rPr>
          <w:rFonts w:asciiTheme="majorBidi" w:hAnsiTheme="majorBidi" w:cstheme="majorBidi"/>
          <w:b/>
          <w:bCs/>
          <w:sz w:val="26"/>
          <w:szCs w:val="26"/>
        </w:rPr>
        <w:t>180000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120000</w:t>
      </w:r>
      <w:r w:rsidR="008A6CA3">
        <w:rPr>
          <w:rFonts w:asciiTheme="majorBidi" w:hAnsiTheme="majorBidi" w:cstheme="majorBidi" w:hint="cs"/>
          <w:b/>
          <w:bCs/>
          <w:sz w:val="26"/>
          <w:szCs w:val="26"/>
          <w:rtl/>
        </w:rPr>
        <w:t xml:space="preserve"> </w:t>
      </w:r>
      <w:r w:rsidRPr="003F4877">
        <w:rPr>
          <w:rFonts w:asciiTheme="majorBidi" w:hAnsiTheme="majorBidi" w:cstheme="majorBidi"/>
          <w:b/>
          <w:bCs/>
          <w:sz w:val="26"/>
          <w:szCs w:val="26"/>
          <w:rtl/>
        </w:rPr>
        <w:t>=</w:t>
      </w:r>
      <w:r w:rsidR="008A6CA3">
        <w:rPr>
          <w:rFonts w:asciiTheme="majorBidi" w:hAnsiTheme="majorBidi" w:cstheme="majorBidi"/>
          <w:b/>
          <w:bCs/>
          <w:sz w:val="26"/>
          <w:szCs w:val="26"/>
        </w:rPr>
        <w:t>1.5</w:t>
      </w:r>
      <w:r w:rsidR="008A6CA3">
        <w:rPr>
          <w:rFonts w:asciiTheme="majorBidi" w:hAnsiTheme="majorBidi" w:cstheme="majorBidi" w:hint="cs"/>
          <w:b/>
          <w:bCs/>
          <w:sz w:val="26"/>
          <w:szCs w:val="26"/>
          <w:rtl/>
        </w:rPr>
        <w:t xml:space="preserve"> </w:t>
      </w:r>
      <w:r w:rsidRPr="003F4877">
        <w:rPr>
          <w:rFonts w:asciiTheme="majorBidi" w:hAnsiTheme="majorBidi" w:cstheme="majorBidi"/>
          <w:b/>
          <w:bCs/>
          <w:sz w:val="26"/>
          <w:szCs w:val="26"/>
          <w:rtl/>
        </w:rPr>
        <w:t xml:space="preserve">ريال/ ريال من تكلفة العمل </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w:t>
      </w:r>
      <w:r w:rsidR="008A6CA3">
        <w:rPr>
          <w:rFonts w:asciiTheme="majorBidi" w:hAnsiTheme="majorBidi" w:cstheme="majorBidi"/>
          <w:b/>
          <w:bCs/>
          <w:sz w:val="26"/>
          <w:szCs w:val="26"/>
        </w:rPr>
        <w:t>2</w:t>
      </w:r>
      <w:r w:rsidRPr="003F4877">
        <w:rPr>
          <w:rFonts w:asciiTheme="majorBidi" w:hAnsiTheme="majorBidi" w:cstheme="majorBidi"/>
          <w:b/>
          <w:bCs/>
          <w:sz w:val="26"/>
          <w:szCs w:val="26"/>
          <w:rtl/>
        </w:rPr>
        <w:t>)</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 xml:space="preserve">ت.ص.غ.م محملة لقسم التشكيل = </w:t>
      </w:r>
      <w:r w:rsidR="008A6CA3">
        <w:rPr>
          <w:rFonts w:asciiTheme="majorBidi" w:hAnsiTheme="majorBidi" w:cstheme="majorBidi"/>
          <w:b/>
          <w:bCs/>
          <w:sz w:val="26"/>
          <w:szCs w:val="26"/>
        </w:rPr>
        <w:t>8</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34000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272000</w:t>
      </w:r>
      <w:r w:rsidRPr="003F4877">
        <w:rPr>
          <w:rFonts w:asciiTheme="majorBidi" w:hAnsiTheme="majorBidi" w:cstheme="majorBidi"/>
          <w:b/>
          <w:bCs/>
          <w:sz w:val="26"/>
          <w:szCs w:val="26"/>
          <w:rtl/>
        </w:rPr>
        <w:t xml:space="preserve"> ريال</w:t>
      </w:r>
    </w:p>
    <w:p w:rsidR="003F4877" w:rsidRPr="003F4877" w:rsidRDefault="003F4877" w:rsidP="00DE46F7">
      <w:pPr>
        <w:ind w:left="-24"/>
        <w:rPr>
          <w:rFonts w:asciiTheme="majorBidi" w:hAnsiTheme="majorBidi" w:cstheme="majorBidi"/>
          <w:b/>
          <w:bCs/>
          <w:sz w:val="26"/>
          <w:szCs w:val="26"/>
          <w:rtl/>
        </w:rPr>
      </w:pPr>
      <w:r w:rsidRPr="003F4877">
        <w:rPr>
          <w:rFonts w:asciiTheme="majorBidi" w:hAnsiTheme="majorBidi" w:cstheme="majorBidi"/>
          <w:b/>
          <w:bCs/>
          <w:sz w:val="26"/>
          <w:szCs w:val="26"/>
          <w:rtl/>
        </w:rPr>
        <w:t xml:space="preserve">ت.ص.غ.م محملة لقسم التجميع = </w:t>
      </w:r>
      <w:r w:rsidR="00DE46F7">
        <w:rPr>
          <w:rFonts w:asciiTheme="majorBidi" w:hAnsiTheme="majorBidi" w:cstheme="majorBidi"/>
          <w:b/>
          <w:bCs/>
          <w:sz w:val="26"/>
          <w:szCs w:val="26"/>
        </w:rPr>
        <w:t>4</w:t>
      </w:r>
      <w:r w:rsidR="00DE46F7">
        <w:rPr>
          <w:rFonts w:asciiTheme="majorBidi" w:hAnsiTheme="majorBidi" w:cstheme="majorBidi" w:hint="cs"/>
          <w:b/>
          <w:bCs/>
          <w:sz w:val="26"/>
          <w:szCs w:val="26"/>
          <w:rtl/>
        </w:rPr>
        <w:t xml:space="preserve"> </w:t>
      </w:r>
      <w:r w:rsidRPr="003F4877">
        <w:rPr>
          <w:rFonts w:asciiTheme="majorBidi" w:hAnsiTheme="majorBidi" w:cstheme="majorBidi"/>
          <w:b/>
          <w:bCs/>
          <w:sz w:val="26"/>
          <w:szCs w:val="26"/>
          <w:rtl/>
        </w:rPr>
        <w:t xml:space="preserve">× </w:t>
      </w:r>
      <w:r w:rsidR="00DE46F7">
        <w:rPr>
          <w:rFonts w:asciiTheme="majorBidi" w:hAnsiTheme="majorBidi" w:cstheme="majorBidi"/>
          <w:b/>
          <w:bCs/>
          <w:sz w:val="26"/>
          <w:szCs w:val="26"/>
        </w:rPr>
        <w:t>56000</w:t>
      </w:r>
      <w:r w:rsidRPr="003F4877">
        <w:rPr>
          <w:rFonts w:asciiTheme="majorBidi" w:hAnsiTheme="majorBidi" w:cstheme="majorBidi"/>
          <w:b/>
          <w:bCs/>
          <w:sz w:val="26"/>
          <w:szCs w:val="26"/>
          <w:rtl/>
        </w:rPr>
        <w:t xml:space="preserve"> = </w:t>
      </w:r>
      <w:r w:rsidR="008A6CA3">
        <w:rPr>
          <w:rFonts w:asciiTheme="majorBidi" w:hAnsiTheme="majorBidi" w:cstheme="majorBidi"/>
          <w:b/>
          <w:bCs/>
          <w:sz w:val="26"/>
          <w:szCs w:val="26"/>
        </w:rPr>
        <w:t>224000</w:t>
      </w:r>
      <w:r w:rsidRPr="003F4877">
        <w:rPr>
          <w:rFonts w:asciiTheme="majorBidi" w:hAnsiTheme="majorBidi" w:cstheme="majorBidi"/>
          <w:b/>
          <w:bCs/>
          <w:sz w:val="26"/>
          <w:szCs w:val="26"/>
          <w:rtl/>
        </w:rPr>
        <w:t xml:space="preserve"> ريال</w:t>
      </w:r>
    </w:p>
    <w:p w:rsidR="003F4877" w:rsidRPr="003F4877" w:rsidRDefault="003F4877" w:rsidP="008A6CA3">
      <w:pPr>
        <w:ind w:left="-24"/>
        <w:rPr>
          <w:rFonts w:asciiTheme="majorBidi" w:hAnsiTheme="majorBidi" w:cstheme="majorBidi"/>
          <w:b/>
          <w:bCs/>
          <w:sz w:val="26"/>
          <w:szCs w:val="26"/>
          <w:rtl/>
        </w:rPr>
      </w:pPr>
      <w:r w:rsidRPr="003F4877">
        <w:rPr>
          <w:rFonts w:asciiTheme="majorBidi" w:hAnsiTheme="majorBidi" w:cstheme="majorBidi"/>
          <w:b/>
          <w:bCs/>
          <w:sz w:val="26"/>
          <w:szCs w:val="26"/>
          <w:rtl/>
        </w:rPr>
        <w:t xml:space="preserve">ت.ص.غ.م محملة لقسم التشطيب = </w:t>
      </w:r>
      <w:r w:rsidR="008A6CA3">
        <w:rPr>
          <w:rFonts w:asciiTheme="majorBidi" w:hAnsiTheme="majorBidi" w:cstheme="majorBidi"/>
          <w:b/>
          <w:bCs/>
          <w:sz w:val="26"/>
          <w:szCs w:val="26"/>
        </w:rPr>
        <w:t>1.5</w:t>
      </w:r>
      <w:r w:rsidR="008A6CA3">
        <w:rPr>
          <w:rFonts w:asciiTheme="majorBidi" w:hAnsiTheme="majorBidi" w:cstheme="majorBidi" w:hint="cs"/>
          <w:b/>
          <w:bCs/>
          <w:sz w:val="26"/>
          <w:szCs w:val="26"/>
          <w:rtl/>
        </w:rPr>
        <w:t xml:space="preserve"> </w:t>
      </w:r>
      <w:r w:rsidRPr="003F4877">
        <w:rPr>
          <w:rFonts w:asciiTheme="majorBidi" w:hAnsiTheme="majorBidi" w:cstheme="majorBidi"/>
          <w:b/>
          <w:bCs/>
          <w:sz w:val="26"/>
          <w:szCs w:val="26"/>
          <w:rtl/>
        </w:rPr>
        <w:t xml:space="preserve">× </w:t>
      </w:r>
      <w:r w:rsidR="008A6CA3">
        <w:rPr>
          <w:rFonts w:asciiTheme="majorBidi" w:hAnsiTheme="majorBidi" w:cstheme="majorBidi"/>
          <w:b/>
          <w:bCs/>
          <w:sz w:val="26"/>
          <w:szCs w:val="26"/>
        </w:rPr>
        <w:t>150000</w:t>
      </w:r>
      <w:r w:rsidRPr="003F4877">
        <w:rPr>
          <w:rFonts w:asciiTheme="majorBidi" w:hAnsiTheme="majorBidi" w:cstheme="majorBidi"/>
          <w:b/>
          <w:bCs/>
          <w:sz w:val="26"/>
          <w:szCs w:val="26"/>
          <w:rtl/>
        </w:rPr>
        <w:t xml:space="preserve">= </w:t>
      </w:r>
      <w:r w:rsidR="008A6CA3">
        <w:rPr>
          <w:rFonts w:asciiTheme="majorBidi" w:hAnsiTheme="majorBidi" w:cstheme="majorBidi"/>
          <w:b/>
          <w:bCs/>
          <w:sz w:val="26"/>
          <w:szCs w:val="26"/>
        </w:rPr>
        <w:t>225000</w:t>
      </w:r>
      <w:r w:rsidRPr="003F4877">
        <w:rPr>
          <w:rFonts w:asciiTheme="majorBidi" w:hAnsiTheme="majorBidi" w:cstheme="majorBidi"/>
          <w:b/>
          <w:bCs/>
          <w:sz w:val="26"/>
          <w:szCs w:val="26"/>
          <w:rtl/>
        </w:rPr>
        <w:t xml:space="preserve"> ريال</w:t>
      </w:r>
    </w:p>
    <w:p w:rsidR="003F4877" w:rsidRDefault="008A6CA3" w:rsidP="00635298">
      <w:pPr>
        <w:ind w:left="-24"/>
        <w:rPr>
          <w:rFonts w:asciiTheme="majorBidi" w:hAnsiTheme="majorBidi" w:cstheme="majorBidi"/>
          <w:b/>
          <w:bCs/>
          <w:sz w:val="26"/>
          <w:szCs w:val="26"/>
          <w:rtl/>
        </w:rPr>
      </w:pPr>
      <w:r>
        <w:rPr>
          <w:rFonts w:asciiTheme="majorBidi" w:hAnsiTheme="majorBidi" w:cstheme="majorBidi" w:hint="cs"/>
          <w:b/>
          <w:bCs/>
          <w:sz w:val="26"/>
          <w:szCs w:val="26"/>
          <w:rtl/>
        </w:rPr>
        <w:t>(</w:t>
      </w:r>
      <w:r>
        <w:rPr>
          <w:rFonts w:asciiTheme="majorBidi" w:hAnsiTheme="majorBidi" w:cstheme="majorBidi"/>
          <w:b/>
          <w:bCs/>
          <w:sz w:val="26"/>
          <w:szCs w:val="26"/>
        </w:rPr>
        <w:t>3</w:t>
      </w:r>
      <w:r>
        <w:rPr>
          <w:rFonts w:asciiTheme="majorBidi" w:hAnsiTheme="majorBidi" w:cstheme="majorBidi" w:hint="cs"/>
          <w:b/>
          <w:bCs/>
          <w:sz w:val="26"/>
          <w:szCs w:val="26"/>
          <w:rtl/>
        </w:rPr>
        <w:t>)</w:t>
      </w:r>
    </w:p>
    <w:tbl>
      <w:tblPr>
        <w:tblStyle w:val="a4"/>
        <w:bidiVisual/>
        <w:tblW w:w="0" w:type="auto"/>
        <w:tblInd w:w="-24" w:type="dxa"/>
        <w:tblLook w:val="04A0" w:firstRow="1" w:lastRow="0" w:firstColumn="1" w:lastColumn="0" w:noHBand="0" w:noVBand="1"/>
      </w:tblPr>
      <w:tblGrid>
        <w:gridCol w:w="2619"/>
        <w:gridCol w:w="2620"/>
        <w:gridCol w:w="2620"/>
        <w:gridCol w:w="2621"/>
      </w:tblGrid>
      <w:tr w:rsidR="008A6CA3" w:rsidTr="00DE46F7">
        <w:tc>
          <w:tcPr>
            <w:tcW w:w="2619" w:type="dxa"/>
            <w:shd w:val="clear" w:color="auto" w:fill="FFF2CC" w:themeFill="accent4" w:themeFillTint="33"/>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الأقسام </w:t>
            </w:r>
          </w:p>
        </w:tc>
        <w:tc>
          <w:tcPr>
            <w:tcW w:w="2620" w:type="dxa"/>
            <w:shd w:val="clear" w:color="auto" w:fill="FFF2CC" w:themeFill="accent4" w:themeFillTint="33"/>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محملة </w:t>
            </w:r>
          </w:p>
        </w:tc>
        <w:tc>
          <w:tcPr>
            <w:tcW w:w="2620" w:type="dxa"/>
            <w:shd w:val="clear" w:color="auto" w:fill="FFF2CC" w:themeFill="accent4" w:themeFillTint="33"/>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فعلية </w:t>
            </w:r>
          </w:p>
        </w:tc>
        <w:tc>
          <w:tcPr>
            <w:tcW w:w="2621" w:type="dxa"/>
            <w:shd w:val="clear" w:color="auto" w:fill="FFF2CC" w:themeFill="accent4" w:themeFillTint="33"/>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فروق التحميل </w:t>
            </w:r>
          </w:p>
        </w:tc>
      </w:tr>
      <w:tr w:rsidR="008A6CA3" w:rsidTr="00DE46F7">
        <w:tc>
          <w:tcPr>
            <w:tcW w:w="2619"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التشكيل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272000</w:t>
            </w:r>
            <w:r>
              <w:rPr>
                <w:rFonts w:asciiTheme="majorBidi" w:hAnsiTheme="majorBidi" w:cstheme="majorBidi" w:hint="cs"/>
                <w:b/>
                <w:bCs/>
                <w:sz w:val="26"/>
                <w:szCs w:val="26"/>
                <w:rtl/>
              </w:rPr>
              <w:t xml:space="preserve"> ريال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250000</w:t>
            </w:r>
            <w:r>
              <w:rPr>
                <w:rFonts w:asciiTheme="majorBidi" w:hAnsiTheme="majorBidi" w:cstheme="majorBidi" w:hint="cs"/>
                <w:b/>
                <w:bCs/>
                <w:sz w:val="26"/>
                <w:szCs w:val="26"/>
                <w:rtl/>
              </w:rPr>
              <w:t xml:space="preserve"> ريال </w:t>
            </w:r>
          </w:p>
        </w:tc>
        <w:tc>
          <w:tcPr>
            <w:tcW w:w="2621"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22000</w:t>
            </w:r>
            <w:r>
              <w:rPr>
                <w:rFonts w:asciiTheme="majorBidi" w:hAnsiTheme="majorBidi" w:cstheme="majorBidi" w:hint="cs"/>
                <w:b/>
                <w:bCs/>
                <w:sz w:val="26"/>
                <w:szCs w:val="26"/>
                <w:rtl/>
              </w:rPr>
              <w:t xml:space="preserve"> أكثر </w:t>
            </w:r>
          </w:p>
        </w:tc>
      </w:tr>
      <w:tr w:rsidR="008A6CA3" w:rsidTr="00DE46F7">
        <w:tc>
          <w:tcPr>
            <w:tcW w:w="2619"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التجميع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224000</w:t>
            </w:r>
            <w:r>
              <w:rPr>
                <w:rFonts w:asciiTheme="majorBidi" w:hAnsiTheme="majorBidi" w:cstheme="majorBidi" w:hint="cs"/>
                <w:b/>
                <w:bCs/>
                <w:sz w:val="26"/>
                <w:szCs w:val="26"/>
                <w:rtl/>
              </w:rPr>
              <w:t xml:space="preserve"> ريال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270000</w:t>
            </w:r>
            <w:r>
              <w:rPr>
                <w:rFonts w:asciiTheme="majorBidi" w:hAnsiTheme="majorBidi" w:cstheme="majorBidi" w:hint="cs"/>
                <w:b/>
                <w:bCs/>
                <w:sz w:val="26"/>
                <w:szCs w:val="26"/>
                <w:rtl/>
              </w:rPr>
              <w:t xml:space="preserve"> ريال </w:t>
            </w:r>
          </w:p>
        </w:tc>
        <w:tc>
          <w:tcPr>
            <w:tcW w:w="2621"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46000</w:t>
            </w:r>
            <w:r>
              <w:rPr>
                <w:rFonts w:asciiTheme="majorBidi" w:hAnsiTheme="majorBidi" w:cstheme="majorBidi" w:hint="cs"/>
                <w:b/>
                <w:bCs/>
                <w:sz w:val="26"/>
                <w:szCs w:val="26"/>
                <w:rtl/>
              </w:rPr>
              <w:t xml:space="preserve"> أقل </w:t>
            </w:r>
          </w:p>
        </w:tc>
      </w:tr>
      <w:tr w:rsidR="008A6CA3" w:rsidTr="00DE46F7">
        <w:tc>
          <w:tcPr>
            <w:tcW w:w="2619"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التشطيب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225000</w:t>
            </w:r>
            <w:r>
              <w:rPr>
                <w:rFonts w:asciiTheme="majorBidi" w:hAnsiTheme="majorBidi" w:cstheme="majorBidi" w:hint="cs"/>
                <w:b/>
                <w:bCs/>
                <w:sz w:val="26"/>
                <w:szCs w:val="26"/>
                <w:rtl/>
              </w:rPr>
              <w:t xml:space="preserve"> ريال </w:t>
            </w:r>
          </w:p>
        </w:tc>
        <w:tc>
          <w:tcPr>
            <w:tcW w:w="2620"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195000</w:t>
            </w:r>
            <w:r>
              <w:rPr>
                <w:rFonts w:asciiTheme="majorBidi" w:hAnsiTheme="majorBidi" w:cstheme="majorBidi" w:hint="cs"/>
                <w:b/>
                <w:bCs/>
                <w:sz w:val="26"/>
                <w:szCs w:val="26"/>
                <w:rtl/>
              </w:rPr>
              <w:t xml:space="preserve"> ريال </w:t>
            </w:r>
          </w:p>
        </w:tc>
        <w:tc>
          <w:tcPr>
            <w:tcW w:w="2621"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30000</w:t>
            </w:r>
            <w:r>
              <w:rPr>
                <w:rFonts w:asciiTheme="majorBidi" w:hAnsiTheme="majorBidi" w:cstheme="majorBidi" w:hint="cs"/>
                <w:b/>
                <w:bCs/>
                <w:sz w:val="26"/>
                <w:szCs w:val="26"/>
                <w:rtl/>
              </w:rPr>
              <w:t xml:space="preserve"> أكثر </w:t>
            </w:r>
          </w:p>
        </w:tc>
      </w:tr>
      <w:tr w:rsidR="008A6CA3" w:rsidTr="00DE46F7">
        <w:tc>
          <w:tcPr>
            <w:tcW w:w="2619"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hint="cs"/>
                <w:b/>
                <w:bCs/>
                <w:sz w:val="26"/>
                <w:szCs w:val="26"/>
                <w:rtl/>
              </w:rPr>
              <w:t xml:space="preserve">الإجمالي </w:t>
            </w:r>
          </w:p>
        </w:tc>
        <w:tc>
          <w:tcPr>
            <w:tcW w:w="2620" w:type="dxa"/>
            <w:shd w:val="clear" w:color="auto" w:fill="F2F2F2" w:themeFill="background1" w:themeFillShade="F2"/>
          </w:tcPr>
          <w:p w:rsidR="008A6CA3" w:rsidRDefault="008A6CA3" w:rsidP="008A6CA3">
            <w:pPr>
              <w:rPr>
                <w:rFonts w:asciiTheme="majorBidi" w:hAnsiTheme="majorBidi" w:cstheme="majorBidi"/>
                <w:b/>
                <w:bCs/>
                <w:sz w:val="26"/>
                <w:szCs w:val="26"/>
                <w:rtl/>
              </w:rPr>
            </w:pPr>
            <w:r>
              <w:rPr>
                <w:rFonts w:asciiTheme="majorBidi" w:hAnsiTheme="majorBidi" w:cstheme="majorBidi"/>
                <w:b/>
                <w:bCs/>
                <w:sz w:val="26"/>
                <w:szCs w:val="26"/>
              </w:rPr>
              <w:t>721000</w:t>
            </w:r>
            <w:r>
              <w:rPr>
                <w:rFonts w:asciiTheme="majorBidi" w:hAnsiTheme="majorBidi" w:cstheme="majorBidi" w:hint="cs"/>
                <w:b/>
                <w:bCs/>
                <w:sz w:val="26"/>
                <w:szCs w:val="26"/>
                <w:rtl/>
              </w:rPr>
              <w:t xml:space="preserve">  </w:t>
            </w:r>
          </w:p>
        </w:tc>
        <w:tc>
          <w:tcPr>
            <w:tcW w:w="2620" w:type="dxa"/>
            <w:shd w:val="clear" w:color="auto" w:fill="F2F2F2" w:themeFill="background1" w:themeFillShade="F2"/>
          </w:tcPr>
          <w:p w:rsidR="008A6CA3" w:rsidRDefault="008A6CA3" w:rsidP="00DE46F7">
            <w:pPr>
              <w:rPr>
                <w:rFonts w:asciiTheme="majorBidi" w:hAnsiTheme="majorBidi" w:cstheme="majorBidi"/>
                <w:b/>
                <w:bCs/>
                <w:sz w:val="26"/>
                <w:szCs w:val="26"/>
              </w:rPr>
            </w:pPr>
            <w:r>
              <w:rPr>
                <w:rFonts w:asciiTheme="majorBidi" w:hAnsiTheme="majorBidi" w:cstheme="majorBidi"/>
                <w:b/>
                <w:bCs/>
                <w:sz w:val="26"/>
                <w:szCs w:val="26"/>
              </w:rPr>
              <w:t>7</w:t>
            </w:r>
            <w:r w:rsidR="00DE46F7">
              <w:rPr>
                <w:rFonts w:asciiTheme="majorBidi" w:hAnsiTheme="majorBidi" w:cstheme="majorBidi"/>
                <w:b/>
                <w:bCs/>
                <w:sz w:val="26"/>
                <w:szCs w:val="26"/>
              </w:rPr>
              <w:t>15</w:t>
            </w:r>
            <w:r>
              <w:rPr>
                <w:rFonts w:asciiTheme="majorBidi" w:hAnsiTheme="majorBidi" w:cstheme="majorBidi"/>
                <w:b/>
                <w:bCs/>
                <w:sz w:val="26"/>
                <w:szCs w:val="26"/>
              </w:rPr>
              <w:t>000</w:t>
            </w:r>
          </w:p>
        </w:tc>
        <w:tc>
          <w:tcPr>
            <w:tcW w:w="2621" w:type="dxa"/>
            <w:shd w:val="clear" w:color="auto" w:fill="F2F2F2" w:themeFill="background1" w:themeFillShade="F2"/>
          </w:tcPr>
          <w:p w:rsidR="008A6CA3" w:rsidRDefault="008A6CA3" w:rsidP="00635298">
            <w:pPr>
              <w:rPr>
                <w:rFonts w:asciiTheme="majorBidi" w:hAnsiTheme="majorBidi" w:cstheme="majorBidi"/>
                <w:b/>
                <w:bCs/>
                <w:sz w:val="26"/>
                <w:szCs w:val="26"/>
                <w:rtl/>
              </w:rPr>
            </w:pPr>
            <w:r>
              <w:rPr>
                <w:rFonts w:asciiTheme="majorBidi" w:hAnsiTheme="majorBidi" w:cstheme="majorBidi"/>
                <w:b/>
                <w:bCs/>
                <w:sz w:val="26"/>
                <w:szCs w:val="26"/>
              </w:rPr>
              <w:t>6000</w:t>
            </w:r>
            <w:r>
              <w:rPr>
                <w:rFonts w:asciiTheme="majorBidi" w:hAnsiTheme="majorBidi" w:cstheme="majorBidi" w:hint="cs"/>
                <w:b/>
                <w:bCs/>
                <w:sz w:val="26"/>
                <w:szCs w:val="26"/>
                <w:rtl/>
              </w:rPr>
              <w:t xml:space="preserve"> أكثر </w:t>
            </w:r>
          </w:p>
        </w:tc>
      </w:tr>
    </w:tbl>
    <w:p w:rsidR="008A6CA3" w:rsidRPr="008A6CA3" w:rsidRDefault="003F6FD5" w:rsidP="008A6CA3">
      <w:pPr>
        <w:ind w:left="-24"/>
        <w:rPr>
          <w:rFonts w:asciiTheme="majorBidi" w:hAnsiTheme="majorBidi" w:cstheme="majorBidi"/>
          <w:b/>
          <w:bCs/>
          <w:color w:val="00B050"/>
          <w:sz w:val="26"/>
          <w:szCs w:val="26"/>
        </w:rPr>
      </w:pPr>
      <w:r>
        <w:rPr>
          <w:rFonts w:asciiTheme="majorBidi" w:hAnsiTheme="majorBidi" w:cstheme="majorBidi" w:hint="cs"/>
          <w:b/>
          <w:bCs/>
          <w:color w:val="00B050"/>
          <w:sz w:val="26"/>
          <w:szCs w:val="26"/>
          <w:rtl/>
        </w:rPr>
        <w:t xml:space="preserve"> </w:t>
      </w:r>
      <w:r w:rsidR="008A6CA3">
        <w:rPr>
          <w:rFonts w:asciiTheme="majorBidi" w:hAnsiTheme="majorBidi" w:cstheme="majorBidi" w:hint="cs"/>
          <w:b/>
          <w:bCs/>
          <w:color w:val="00B050"/>
          <w:sz w:val="26"/>
          <w:szCs w:val="26"/>
          <w:rtl/>
        </w:rPr>
        <w:t>(</w:t>
      </w:r>
      <w:r w:rsidR="008A6CA3">
        <w:rPr>
          <w:rFonts w:asciiTheme="majorBidi" w:hAnsiTheme="majorBidi" w:cstheme="majorBidi"/>
          <w:b/>
          <w:bCs/>
          <w:color w:val="00B050"/>
          <w:sz w:val="26"/>
          <w:szCs w:val="26"/>
          <w:rtl/>
        </w:rPr>
        <w:t>مثا</w:t>
      </w:r>
      <w:r w:rsidR="008A6CA3">
        <w:rPr>
          <w:rFonts w:asciiTheme="majorBidi" w:hAnsiTheme="majorBidi" w:cstheme="majorBidi" w:hint="cs"/>
          <w:b/>
          <w:bCs/>
          <w:color w:val="00B050"/>
          <w:sz w:val="26"/>
          <w:szCs w:val="26"/>
          <w:rtl/>
        </w:rPr>
        <w:t>ل</w:t>
      </w:r>
      <w:r w:rsidR="008A6CA3" w:rsidRPr="008A6CA3">
        <w:rPr>
          <w:rFonts w:asciiTheme="majorBidi" w:hAnsiTheme="majorBidi" w:cstheme="majorBidi"/>
          <w:b/>
          <w:bCs/>
          <w:color w:val="00B050"/>
          <w:sz w:val="26"/>
          <w:szCs w:val="26"/>
          <w:rtl/>
        </w:rPr>
        <w:t>3)</w:t>
      </w:r>
    </w:p>
    <w:p w:rsidR="008A6CA3" w:rsidRPr="008A6CA3" w:rsidRDefault="00DE46F7" w:rsidP="008A6CA3">
      <w:pPr>
        <w:ind w:left="-24"/>
        <w:rPr>
          <w:rFonts w:asciiTheme="majorBidi" w:hAnsiTheme="majorBidi" w:cstheme="majorBidi"/>
          <w:b/>
          <w:bCs/>
          <w:sz w:val="26"/>
          <w:szCs w:val="26"/>
          <w:rtl/>
        </w:rPr>
      </w:pPr>
      <w:r w:rsidRPr="008A6CA3">
        <w:rPr>
          <w:rFonts w:asciiTheme="majorBidi" w:hAnsiTheme="majorBidi" w:cstheme="majorBidi" w:hint="cs"/>
          <w:b/>
          <w:bCs/>
          <w:sz w:val="26"/>
          <w:szCs w:val="26"/>
          <w:rtl/>
        </w:rPr>
        <w:t>شرك</w:t>
      </w:r>
      <w:r>
        <w:rPr>
          <w:rFonts w:asciiTheme="majorBidi" w:hAnsiTheme="majorBidi" w:cstheme="majorBidi" w:hint="cs"/>
          <w:b/>
          <w:bCs/>
          <w:sz w:val="26"/>
          <w:szCs w:val="26"/>
          <w:rtl/>
        </w:rPr>
        <w:t>ة</w:t>
      </w:r>
      <w:r w:rsidR="008A6CA3" w:rsidRPr="008A6CA3">
        <w:rPr>
          <w:rFonts w:asciiTheme="majorBidi" w:hAnsiTheme="majorBidi" w:cstheme="majorBidi"/>
          <w:b/>
          <w:bCs/>
          <w:sz w:val="26"/>
          <w:szCs w:val="26"/>
          <w:rtl/>
        </w:rPr>
        <w:t xml:space="preserve"> الحفر الصناعية تستخدم ساعات العمل </w:t>
      </w:r>
      <w:r w:rsidRPr="008A6CA3">
        <w:rPr>
          <w:rFonts w:asciiTheme="majorBidi" w:hAnsiTheme="majorBidi" w:cstheme="majorBidi" w:hint="cs"/>
          <w:b/>
          <w:bCs/>
          <w:sz w:val="26"/>
          <w:szCs w:val="26"/>
          <w:rtl/>
        </w:rPr>
        <w:t>كأساس</w:t>
      </w:r>
      <w:r w:rsidR="008A6CA3" w:rsidRPr="008A6CA3">
        <w:rPr>
          <w:rFonts w:asciiTheme="majorBidi" w:hAnsiTheme="majorBidi" w:cstheme="majorBidi"/>
          <w:b/>
          <w:bCs/>
          <w:sz w:val="26"/>
          <w:szCs w:val="26"/>
          <w:rtl/>
        </w:rPr>
        <w:t xml:space="preserve"> لتحميل الاعباء الصناعية لمنتجاتها، وفي موازنة عام </w:t>
      </w:r>
      <w:r w:rsidR="008A6CA3">
        <w:rPr>
          <w:rFonts w:asciiTheme="majorBidi" w:hAnsiTheme="majorBidi" w:cstheme="majorBidi"/>
          <w:b/>
          <w:bCs/>
          <w:sz w:val="26"/>
          <w:szCs w:val="26"/>
        </w:rPr>
        <w:t>1431</w:t>
      </w:r>
      <w:r w:rsidR="008A6CA3" w:rsidRPr="008A6CA3">
        <w:rPr>
          <w:rFonts w:asciiTheme="majorBidi" w:hAnsiTheme="majorBidi" w:cstheme="majorBidi"/>
          <w:b/>
          <w:bCs/>
          <w:sz w:val="26"/>
          <w:szCs w:val="26"/>
          <w:rtl/>
        </w:rPr>
        <w:t xml:space="preserve">هـ كانت الاعباء التقديرية </w:t>
      </w:r>
      <w:r w:rsidR="008A6CA3">
        <w:rPr>
          <w:rFonts w:asciiTheme="majorBidi" w:hAnsiTheme="majorBidi" w:cstheme="majorBidi"/>
          <w:b/>
          <w:bCs/>
          <w:sz w:val="26"/>
          <w:szCs w:val="26"/>
        </w:rPr>
        <w:t>900000</w:t>
      </w:r>
      <w:r w:rsidR="008A6CA3">
        <w:rPr>
          <w:rFonts w:asciiTheme="majorBidi" w:hAnsiTheme="majorBidi" w:cstheme="majorBidi" w:hint="cs"/>
          <w:b/>
          <w:bCs/>
          <w:sz w:val="26"/>
          <w:szCs w:val="26"/>
          <w:rtl/>
        </w:rPr>
        <w:t xml:space="preserve"> </w:t>
      </w:r>
      <w:r w:rsidR="008A6CA3" w:rsidRPr="008A6CA3">
        <w:rPr>
          <w:rFonts w:asciiTheme="majorBidi" w:hAnsiTheme="majorBidi" w:cstheme="majorBidi"/>
          <w:b/>
          <w:bCs/>
          <w:sz w:val="26"/>
          <w:szCs w:val="26"/>
          <w:rtl/>
        </w:rPr>
        <w:t xml:space="preserve">ريال وعدد ساعات العمل المباشر المقدرة </w:t>
      </w:r>
      <w:r w:rsidR="008A6CA3">
        <w:rPr>
          <w:rFonts w:asciiTheme="majorBidi" w:hAnsiTheme="majorBidi" w:cstheme="majorBidi"/>
          <w:b/>
          <w:bCs/>
          <w:sz w:val="26"/>
          <w:szCs w:val="26"/>
        </w:rPr>
        <w:t>150000</w:t>
      </w:r>
      <w:r w:rsidR="008A6CA3">
        <w:rPr>
          <w:rFonts w:asciiTheme="majorBidi" w:hAnsiTheme="majorBidi" w:cstheme="majorBidi" w:hint="cs"/>
          <w:b/>
          <w:bCs/>
          <w:sz w:val="26"/>
          <w:szCs w:val="26"/>
          <w:rtl/>
        </w:rPr>
        <w:t xml:space="preserve"> </w:t>
      </w:r>
      <w:r w:rsidRPr="008A6CA3">
        <w:rPr>
          <w:rFonts w:asciiTheme="majorBidi" w:hAnsiTheme="majorBidi" w:cstheme="majorBidi" w:hint="cs"/>
          <w:b/>
          <w:bCs/>
          <w:sz w:val="26"/>
          <w:szCs w:val="26"/>
          <w:rtl/>
        </w:rPr>
        <w:t>ساعة.</w:t>
      </w:r>
      <w:r w:rsidR="008A6CA3" w:rsidRPr="008A6CA3">
        <w:rPr>
          <w:rFonts w:asciiTheme="majorBidi" w:hAnsiTheme="majorBidi" w:cstheme="majorBidi"/>
          <w:b/>
          <w:bCs/>
          <w:sz w:val="26"/>
          <w:szCs w:val="26"/>
          <w:rtl/>
        </w:rPr>
        <w:t xml:space="preserve"> وفي نهاية السنة بلغ عدد الساعات الفعلية للعمل المباشر</w:t>
      </w:r>
      <w:r w:rsidR="008A6CA3">
        <w:rPr>
          <w:rFonts w:asciiTheme="majorBidi" w:hAnsiTheme="majorBidi" w:cstheme="majorBidi" w:hint="cs"/>
          <w:b/>
          <w:bCs/>
          <w:sz w:val="26"/>
          <w:szCs w:val="26"/>
          <w:rtl/>
        </w:rPr>
        <w:t xml:space="preserve"> </w:t>
      </w:r>
      <w:r w:rsidR="008A6CA3">
        <w:rPr>
          <w:rFonts w:asciiTheme="majorBidi" w:hAnsiTheme="majorBidi" w:cstheme="majorBidi"/>
          <w:b/>
          <w:bCs/>
          <w:sz w:val="26"/>
          <w:szCs w:val="26"/>
        </w:rPr>
        <w:t>160000</w:t>
      </w:r>
      <w:r w:rsidR="008A6CA3">
        <w:rPr>
          <w:rFonts w:asciiTheme="majorBidi" w:hAnsiTheme="majorBidi" w:cstheme="majorBidi" w:hint="cs"/>
          <w:b/>
          <w:bCs/>
          <w:sz w:val="26"/>
          <w:szCs w:val="26"/>
          <w:rtl/>
        </w:rPr>
        <w:t xml:space="preserve"> ساعة </w:t>
      </w:r>
      <w:r w:rsidR="008A6CA3" w:rsidRPr="008A6CA3">
        <w:rPr>
          <w:rFonts w:asciiTheme="majorBidi" w:hAnsiTheme="majorBidi" w:cstheme="majorBidi"/>
          <w:b/>
          <w:bCs/>
          <w:sz w:val="26"/>
          <w:szCs w:val="26"/>
          <w:rtl/>
        </w:rPr>
        <w:t xml:space="preserve">والاعباء الصناعية الفعلية </w:t>
      </w:r>
      <w:r w:rsidR="008A6CA3">
        <w:rPr>
          <w:rFonts w:asciiTheme="majorBidi" w:hAnsiTheme="majorBidi" w:cstheme="majorBidi"/>
          <w:b/>
          <w:bCs/>
          <w:sz w:val="26"/>
          <w:szCs w:val="26"/>
        </w:rPr>
        <w:t>910000</w:t>
      </w:r>
      <w:r w:rsidR="008A6CA3" w:rsidRPr="008A6CA3">
        <w:rPr>
          <w:rFonts w:asciiTheme="majorBidi" w:hAnsiTheme="majorBidi" w:cstheme="majorBidi"/>
          <w:b/>
          <w:bCs/>
          <w:sz w:val="26"/>
          <w:szCs w:val="26"/>
          <w:rtl/>
        </w:rPr>
        <w:t xml:space="preserve"> </w:t>
      </w:r>
      <w:r w:rsidRPr="008A6CA3">
        <w:rPr>
          <w:rFonts w:asciiTheme="majorBidi" w:hAnsiTheme="majorBidi" w:cstheme="majorBidi" w:hint="cs"/>
          <w:b/>
          <w:bCs/>
          <w:sz w:val="26"/>
          <w:szCs w:val="26"/>
          <w:rtl/>
        </w:rPr>
        <w:t>ريال.</w:t>
      </w:r>
      <w:r w:rsidR="008A6CA3" w:rsidRPr="008A6CA3">
        <w:rPr>
          <w:rFonts w:asciiTheme="majorBidi" w:hAnsiTheme="majorBidi" w:cstheme="majorBidi"/>
          <w:b/>
          <w:bCs/>
          <w:sz w:val="26"/>
          <w:szCs w:val="26"/>
          <w:rtl/>
        </w:rPr>
        <w:t xml:space="preserve"> وخلال العام انتجت الشركة الامر الانتاجي رقم </w:t>
      </w:r>
      <w:r w:rsidR="008A6CA3">
        <w:rPr>
          <w:rFonts w:asciiTheme="majorBidi" w:hAnsiTheme="majorBidi" w:cstheme="majorBidi"/>
          <w:b/>
          <w:bCs/>
          <w:sz w:val="26"/>
          <w:szCs w:val="26"/>
        </w:rPr>
        <w:t>1945</w:t>
      </w:r>
      <w:r w:rsidR="008A6CA3">
        <w:rPr>
          <w:rFonts w:asciiTheme="majorBidi" w:hAnsiTheme="majorBidi" w:cstheme="majorBidi" w:hint="cs"/>
          <w:b/>
          <w:bCs/>
          <w:sz w:val="26"/>
          <w:szCs w:val="26"/>
          <w:rtl/>
        </w:rPr>
        <w:t xml:space="preserve"> </w:t>
      </w:r>
      <w:r w:rsidR="008A6CA3" w:rsidRPr="008A6CA3">
        <w:rPr>
          <w:rFonts w:asciiTheme="majorBidi" w:hAnsiTheme="majorBidi" w:cstheme="majorBidi"/>
          <w:b/>
          <w:bCs/>
          <w:sz w:val="26"/>
          <w:szCs w:val="26"/>
          <w:rtl/>
        </w:rPr>
        <w:t xml:space="preserve">والذي استخدمت في </w:t>
      </w:r>
      <w:r w:rsidRPr="008A6CA3">
        <w:rPr>
          <w:rFonts w:asciiTheme="majorBidi" w:hAnsiTheme="majorBidi" w:cstheme="majorBidi" w:hint="cs"/>
          <w:b/>
          <w:bCs/>
          <w:sz w:val="26"/>
          <w:szCs w:val="26"/>
          <w:rtl/>
        </w:rPr>
        <w:t>إنتاجه</w:t>
      </w:r>
      <w:r w:rsidR="008A6CA3" w:rsidRPr="008A6CA3">
        <w:rPr>
          <w:rFonts w:asciiTheme="majorBidi" w:hAnsiTheme="majorBidi" w:cstheme="majorBidi"/>
          <w:b/>
          <w:bCs/>
          <w:sz w:val="26"/>
          <w:szCs w:val="26"/>
          <w:rtl/>
        </w:rPr>
        <w:t xml:space="preserve"> </w:t>
      </w:r>
      <w:r w:rsidR="008A6CA3">
        <w:rPr>
          <w:rFonts w:asciiTheme="majorBidi" w:hAnsiTheme="majorBidi" w:cstheme="majorBidi"/>
          <w:b/>
          <w:bCs/>
          <w:sz w:val="26"/>
          <w:szCs w:val="26"/>
        </w:rPr>
        <w:t>250</w:t>
      </w:r>
      <w:r w:rsidR="008A6CA3" w:rsidRPr="008A6CA3">
        <w:rPr>
          <w:rFonts w:asciiTheme="majorBidi" w:hAnsiTheme="majorBidi" w:cstheme="majorBidi"/>
          <w:b/>
          <w:bCs/>
          <w:sz w:val="26"/>
          <w:szCs w:val="26"/>
          <w:rtl/>
        </w:rPr>
        <w:t xml:space="preserve"> ساعة عمل </w:t>
      </w:r>
      <w:r w:rsidRPr="008A6CA3">
        <w:rPr>
          <w:rFonts w:asciiTheme="majorBidi" w:hAnsiTheme="majorBidi" w:cstheme="majorBidi" w:hint="cs"/>
          <w:b/>
          <w:bCs/>
          <w:sz w:val="26"/>
          <w:szCs w:val="26"/>
          <w:rtl/>
        </w:rPr>
        <w:t>مباشر.</w:t>
      </w:r>
      <w:r w:rsidR="008A6CA3" w:rsidRPr="008A6CA3">
        <w:rPr>
          <w:rFonts w:asciiTheme="majorBidi" w:hAnsiTheme="majorBidi" w:cstheme="majorBidi"/>
          <w:b/>
          <w:bCs/>
          <w:sz w:val="26"/>
          <w:szCs w:val="26"/>
          <w:rtl/>
        </w:rPr>
        <w:t xml:space="preserve"> </w:t>
      </w:r>
    </w:p>
    <w:p w:rsidR="008A6CA3" w:rsidRPr="008A6CA3" w:rsidRDefault="00DE46F7" w:rsidP="008A6CA3">
      <w:pPr>
        <w:ind w:left="-24"/>
        <w:rPr>
          <w:rFonts w:asciiTheme="majorBidi" w:hAnsiTheme="majorBidi" w:cstheme="majorBidi"/>
          <w:b/>
          <w:bCs/>
          <w:color w:val="1F4E79" w:themeColor="accent1" w:themeShade="80"/>
          <w:sz w:val="26"/>
          <w:szCs w:val="26"/>
          <w:u w:val="single"/>
          <w:rtl/>
        </w:rPr>
      </w:pPr>
      <w:r w:rsidRPr="008A6CA3">
        <w:rPr>
          <w:rFonts w:asciiTheme="majorBidi" w:hAnsiTheme="majorBidi" w:cstheme="majorBidi" w:hint="cs"/>
          <w:b/>
          <w:bCs/>
          <w:color w:val="1F4E79" w:themeColor="accent1" w:themeShade="80"/>
          <w:sz w:val="26"/>
          <w:szCs w:val="26"/>
          <w:u w:val="single"/>
          <w:rtl/>
        </w:rPr>
        <w:t>المطلوب:</w:t>
      </w:r>
    </w:p>
    <w:p w:rsidR="00A94106" w:rsidRPr="008A6CA3" w:rsidRDefault="003F6FD5" w:rsidP="008A6CA3">
      <w:pPr>
        <w:pStyle w:val="a3"/>
        <w:numPr>
          <w:ilvl w:val="0"/>
          <w:numId w:val="17"/>
        </w:numPr>
        <w:ind w:left="260"/>
        <w:rPr>
          <w:rFonts w:asciiTheme="majorBidi" w:hAnsiTheme="majorBidi" w:cstheme="majorBidi"/>
          <w:b/>
          <w:bCs/>
          <w:sz w:val="26"/>
          <w:szCs w:val="26"/>
          <w:rtl/>
        </w:rPr>
      </w:pPr>
      <w:r w:rsidRPr="008A6CA3">
        <w:rPr>
          <w:rFonts w:asciiTheme="majorBidi" w:hAnsiTheme="majorBidi" w:cstheme="majorBidi"/>
          <w:b/>
          <w:bCs/>
          <w:sz w:val="26"/>
          <w:szCs w:val="26"/>
          <w:rtl/>
        </w:rPr>
        <w:t xml:space="preserve">تحديد معدل تحميل الاعباء عن السنة </w:t>
      </w:r>
      <w:r w:rsidR="008A6CA3" w:rsidRPr="008A6CA3">
        <w:rPr>
          <w:rFonts w:asciiTheme="majorBidi" w:hAnsiTheme="majorBidi" w:cstheme="majorBidi"/>
          <w:b/>
          <w:bCs/>
          <w:sz w:val="26"/>
          <w:szCs w:val="26"/>
        </w:rPr>
        <w:t>1431</w:t>
      </w:r>
      <w:r w:rsidRPr="008A6CA3">
        <w:rPr>
          <w:rFonts w:asciiTheme="majorBidi" w:hAnsiTheme="majorBidi" w:cstheme="majorBidi"/>
          <w:b/>
          <w:bCs/>
          <w:sz w:val="26"/>
          <w:szCs w:val="26"/>
          <w:rtl/>
        </w:rPr>
        <w:t xml:space="preserve"> </w:t>
      </w:r>
      <w:r w:rsidR="00DE46F7" w:rsidRPr="008A6CA3">
        <w:rPr>
          <w:rFonts w:asciiTheme="majorBidi" w:hAnsiTheme="majorBidi" w:cstheme="majorBidi" w:hint="cs"/>
          <w:b/>
          <w:bCs/>
          <w:sz w:val="26"/>
          <w:szCs w:val="26"/>
          <w:rtl/>
        </w:rPr>
        <w:t>هـ.</w:t>
      </w:r>
    </w:p>
    <w:p w:rsidR="00A94106" w:rsidRPr="008A6CA3" w:rsidRDefault="003F6FD5" w:rsidP="008A6CA3">
      <w:pPr>
        <w:pStyle w:val="a3"/>
        <w:numPr>
          <w:ilvl w:val="0"/>
          <w:numId w:val="17"/>
        </w:numPr>
        <w:ind w:left="260"/>
        <w:rPr>
          <w:rFonts w:asciiTheme="majorBidi" w:hAnsiTheme="majorBidi" w:cstheme="majorBidi"/>
          <w:b/>
          <w:bCs/>
          <w:sz w:val="26"/>
          <w:szCs w:val="26"/>
          <w:rtl/>
        </w:rPr>
      </w:pPr>
      <w:r w:rsidRPr="008A6CA3">
        <w:rPr>
          <w:rFonts w:asciiTheme="majorBidi" w:hAnsiTheme="majorBidi" w:cstheme="majorBidi"/>
          <w:b/>
          <w:bCs/>
          <w:sz w:val="26"/>
          <w:szCs w:val="26"/>
          <w:rtl/>
        </w:rPr>
        <w:t xml:space="preserve">تحديد الاعباء المحملة </w:t>
      </w:r>
      <w:r w:rsidR="00DE46F7" w:rsidRPr="008A6CA3">
        <w:rPr>
          <w:rFonts w:asciiTheme="majorBidi" w:hAnsiTheme="majorBidi" w:cstheme="majorBidi" w:hint="cs"/>
          <w:b/>
          <w:bCs/>
          <w:sz w:val="26"/>
          <w:szCs w:val="26"/>
          <w:rtl/>
        </w:rPr>
        <w:t>بأقل</w:t>
      </w:r>
      <w:r w:rsidRPr="008A6CA3">
        <w:rPr>
          <w:rFonts w:asciiTheme="majorBidi" w:hAnsiTheme="majorBidi" w:cstheme="majorBidi"/>
          <w:b/>
          <w:bCs/>
          <w:sz w:val="26"/>
          <w:szCs w:val="26"/>
          <w:rtl/>
        </w:rPr>
        <w:t xml:space="preserve"> او </w:t>
      </w:r>
      <w:r w:rsidR="00DE46F7" w:rsidRPr="008A6CA3">
        <w:rPr>
          <w:rFonts w:asciiTheme="majorBidi" w:hAnsiTheme="majorBidi" w:cstheme="majorBidi" w:hint="cs"/>
          <w:b/>
          <w:bCs/>
          <w:sz w:val="26"/>
          <w:szCs w:val="26"/>
          <w:rtl/>
        </w:rPr>
        <w:t>أكثر</w:t>
      </w:r>
      <w:r w:rsidRPr="008A6CA3">
        <w:rPr>
          <w:rFonts w:asciiTheme="majorBidi" w:hAnsiTheme="majorBidi" w:cstheme="majorBidi"/>
          <w:b/>
          <w:bCs/>
          <w:sz w:val="26"/>
          <w:szCs w:val="26"/>
          <w:rtl/>
        </w:rPr>
        <w:t xml:space="preserve"> من اللازم عن سنة </w:t>
      </w:r>
      <w:r w:rsidR="008A6CA3" w:rsidRPr="008A6CA3">
        <w:rPr>
          <w:rFonts w:asciiTheme="majorBidi" w:hAnsiTheme="majorBidi" w:cstheme="majorBidi"/>
          <w:b/>
          <w:bCs/>
          <w:sz w:val="26"/>
          <w:szCs w:val="26"/>
        </w:rPr>
        <w:t>1431</w:t>
      </w:r>
    </w:p>
    <w:p w:rsidR="008A6CA3" w:rsidRPr="008A6CA3" w:rsidRDefault="008A6CA3" w:rsidP="008A6CA3">
      <w:pPr>
        <w:pStyle w:val="a3"/>
        <w:numPr>
          <w:ilvl w:val="0"/>
          <w:numId w:val="17"/>
        </w:numPr>
        <w:ind w:left="260"/>
        <w:rPr>
          <w:rFonts w:asciiTheme="majorBidi" w:hAnsiTheme="majorBidi" w:cstheme="majorBidi"/>
          <w:b/>
          <w:bCs/>
          <w:sz w:val="26"/>
          <w:szCs w:val="26"/>
          <w:rtl/>
        </w:rPr>
      </w:pPr>
      <w:r w:rsidRPr="008A6CA3">
        <w:rPr>
          <w:rFonts w:asciiTheme="majorBidi" w:hAnsiTheme="majorBidi" w:cstheme="majorBidi"/>
          <w:b/>
          <w:bCs/>
          <w:sz w:val="26"/>
          <w:szCs w:val="26"/>
          <w:rtl/>
        </w:rPr>
        <w:t xml:space="preserve">تحديد الاعباء المحملة </w:t>
      </w:r>
      <w:r w:rsidR="00DE46F7" w:rsidRPr="008A6CA3">
        <w:rPr>
          <w:rFonts w:asciiTheme="majorBidi" w:hAnsiTheme="majorBidi" w:cstheme="majorBidi" w:hint="cs"/>
          <w:b/>
          <w:bCs/>
          <w:sz w:val="26"/>
          <w:szCs w:val="26"/>
          <w:rtl/>
        </w:rPr>
        <w:t>للأمر</w:t>
      </w:r>
      <w:r w:rsidRPr="008A6CA3">
        <w:rPr>
          <w:rFonts w:asciiTheme="majorBidi" w:hAnsiTheme="majorBidi" w:cstheme="majorBidi"/>
          <w:b/>
          <w:bCs/>
          <w:sz w:val="26"/>
          <w:szCs w:val="26"/>
          <w:rtl/>
        </w:rPr>
        <w:t xml:space="preserve"> الانتاجي رقم </w:t>
      </w:r>
      <w:r w:rsidRPr="008A6CA3">
        <w:rPr>
          <w:rFonts w:asciiTheme="majorBidi" w:hAnsiTheme="majorBidi" w:cstheme="majorBidi"/>
          <w:b/>
          <w:bCs/>
          <w:sz w:val="26"/>
          <w:szCs w:val="26"/>
        </w:rPr>
        <w:t>1945</w:t>
      </w:r>
      <w:r w:rsidRPr="008A6CA3">
        <w:rPr>
          <w:rFonts w:asciiTheme="majorBidi" w:hAnsiTheme="majorBidi" w:cstheme="majorBidi"/>
          <w:b/>
          <w:bCs/>
          <w:sz w:val="26"/>
          <w:szCs w:val="26"/>
          <w:rtl/>
        </w:rPr>
        <w:t>.</w:t>
      </w:r>
    </w:p>
    <w:p w:rsidR="008A6CA3" w:rsidRPr="008A6CA3" w:rsidRDefault="008A6CA3" w:rsidP="008A6CA3">
      <w:pPr>
        <w:ind w:left="-24"/>
        <w:rPr>
          <w:rFonts w:asciiTheme="majorBidi" w:hAnsiTheme="majorBidi" w:cstheme="majorBidi"/>
          <w:b/>
          <w:bCs/>
          <w:color w:val="00B050"/>
          <w:sz w:val="26"/>
          <w:szCs w:val="26"/>
          <w:u w:val="single"/>
        </w:rPr>
      </w:pPr>
      <w:r w:rsidRPr="008A6CA3">
        <w:rPr>
          <w:rFonts w:asciiTheme="majorBidi" w:hAnsiTheme="majorBidi" w:cstheme="majorBidi"/>
          <w:b/>
          <w:bCs/>
          <w:color w:val="00B050"/>
          <w:sz w:val="26"/>
          <w:szCs w:val="26"/>
          <w:u w:val="single"/>
          <w:rtl/>
        </w:rPr>
        <w:t>الاجابة:</w:t>
      </w:r>
    </w:p>
    <w:p w:rsidR="008A6CA3" w:rsidRPr="008A6CA3" w:rsidRDefault="003F6FD5" w:rsidP="008A6CA3">
      <w:pPr>
        <w:rPr>
          <w:rFonts w:asciiTheme="majorBidi" w:hAnsiTheme="majorBidi" w:cstheme="majorBidi"/>
          <w:b/>
          <w:bCs/>
          <w:sz w:val="26"/>
          <w:szCs w:val="26"/>
          <w:rtl/>
        </w:rPr>
      </w:pPr>
      <w:r w:rsidRPr="008A6CA3">
        <w:rPr>
          <w:rFonts w:asciiTheme="majorBidi" w:hAnsiTheme="majorBidi" w:cstheme="majorBidi"/>
          <w:b/>
          <w:bCs/>
          <w:sz w:val="26"/>
          <w:szCs w:val="26"/>
          <w:rtl/>
        </w:rPr>
        <w:t>معدل تحميل الاعباء الصناعية =</w:t>
      </w:r>
      <w:r w:rsidR="008A6CA3">
        <w:rPr>
          <w:rFonts w:asciiTheme="majorBidi" w:hAnsiTheme="majorBidi" w:cstheme="majorBidi"/>
          <w:b/>
          <w:bCs/>
          <w:sz w:val="26"/>
          <w:szCs w:val="26"/>
        </w:rPr>
        <w:t xml:space="preserve"> 900000</w:t>
      </w:r>
      <w:r w:rsidRPr="008A6CA3">
        <w:rPr>
          <w:rFonts w:asciiTheme="majorBidi" w:hAnsiTheme="majorBidi" w:cstheme="majorBidi"/>
          <w:b/>
          <w:bCs/>
          <w:sz w:val="26"/>
          <w:szCs w:val="26"/>
          <w:rtl/>
        </w:rPr>
        <w:t xml:space="preserve">÷ </w:t>
      </w:r>
      <w:r w:rsidR="008A6CA3">
        <w:rPr>
          <w:rFonts w:asciiTheme="majorBidi" w:hAnsiTheme="majorBidi" w:cstheme="majorBidi"/>
          <w:b/>
          <w:bCs/>
          <w:sz w:val="26"/>
          <w:szCs w:val="26"/>
        </w:rPr>
        <w:t>150000</w:t>
      </w:r>
      <w:r w:rsidRPr="008A6CA3">
        <w:rPr>
          <w:rFonts w:asciiTheme="majorBidi" w:hAnsiTheme="majorBidi" w:cstheme="majorBidi"/>
          <w:b/>
          <w:bCs/>
          <w:sz w:val="26"/>
          <w:szCs w:val="26"/>
          <w:rtl/>
        </w:rPr>
        <w:t>=</w:t>
      </w:r>
      <w:r w:rsidR="008A6CA3" w:rsidRPr="008A6CA3">
        <w:rPr>
          <w:rFonts w:asciiTheme="majorBidi" w:hAnsiTheme="majorBidi" w:cstheme="majorBidi"/>
          <w:b/>
          <w:bCs/>
          <w:sz w:val="26"/>
          <w:szCs w:val="26"/>
          <w:rtl/>
        </w:rPr>
        <w:t xml:space="preserve">  </w:t>
      </w:r>
      <w:r w:rsidR="008A6CA3">
        <w:rPr>
          <w:rFonts w:asciiTheme="majorBidi" w:hAnsiTheme="majorBidi" w:cstheme="majorBidi"/>
          <w:b/>
          <w:bCs/>
          <w:sz w:val="26"/>
          <w:szCs w:val="26"/>
        </w:rPr>
        <w:t>6</w:t>
      </w:r>
      <w:r w:rsidR="008A6CA3" w:rsidRPr="008A6CA3">
        <w:rPr>
          <w:rFonts w:asciiTheme="majorBidi" w:hAnsiTheme="majorBidi" w:cstheme="majorBidi"/>
          <w:b/>
          <w:bCs/>
          <w:sz w:val="26"/>
          <w:szCs w:val="26"/>
          <w:rtl/>
        </w:rPr>
        <w:t xml:space="preserve"> ريال / ساعة عمل مباشر.</w:t>
      </w:r>
    </w:p>
    <w:p w:rsidR="00A94106" w:rsidRPr="008A6CA3" w:rsidRDefault="003F6FD5" w:rsidP="003F6FD5">
      <w:pPr>
        <w:rPr>
          <w:rFonts w:asciiTheme="majorBidi" w:hAnsiTheme="majorBidi" w:cstheme="majorBidi"/>
          <w:b/>
          <w:bCs/>
          <w:sz w:val="26"/>
          <w:szCs w:val="26"/>
        </w:rPr>
      </w:pPr>
      <w:r w:rsidRPr="008A6CA3">
        <w:rPr>
          <w:rFonts w:asciiTheme="majorBidi" w:hAnsiTheme="majorBidi" w:cstheme="majorBidi"/>
          <w:b/>
          <w:bCs/>
          <w:sz w:val="26"/>
          <w:szCs w:val="26"/>
          <w:rtl/>
        </w:rPr>
        <w:t xml:space="preserve">الاعباء المحملة عن سنة </w:t>
      </w:r>
      <w:r w:rsidR="008A6CA3">
        <w:rPr>
          <w:rFonts w:asciiTheme="majorBidi" w:hAnsiTheme="majorBidi" w:cstheme="majorBidi"/>
          <w:b/>
          <w:bCs/>
          <w:sz w:val="26"/>
          <w:szCs w:val="26"/>
        </w:rPr>
        <w:t>1431</w:t>
      </w:r>
      <w:r w:rsidRPr="008A6CA3">
        <w:rPr>
          <w:rFonts w:asciiTheme="majorBidi" w:hAnsiTheme="majorBidi" w:cstheme="majorBidi"/>
          <w:b/>
          <w:bCs/>
          <w:sz w:val="26"/>
          <w:szCs w:val="26"/>
          <w:rtl/>
        </w:rPr>
        <w:t>هـ =</w:t>
      </w:r>
      <w:r>
        <w:rPr>
          <w:rFonts w:asciiTheme="majorBidi" w:hAnsiTheme="majorBidi" w:cstheme="majorBidi"/>
          <w:b/>
          <w:bCs/>
          <w:sz w:val="26"/>
          <w:szCs w:val="26"/>
        </w:rPr>
        <w:t>6</w:t>
      </w:r>
      <w:r>
        <w:rPr>
          <w:rFonts w:asciiTheme="majorBidi" w:hAnsiTheme="majorBidi" w:cstheme="majorBidi" w:hint="cs"/>
          <w:b/>
          <w:bCs/>
          <w:sz w:val="26"/>
          <w:szCs w:val="26"/>
          <w:rtl/>
        </w:rPr>
        <w:t xml:space="preserve"> </w:t>
      </w:r>
      <w:r w:rsidRPr="008A6CA3">
        <w:rPr>
          <w:rFonts w:asciiTheme="majorBidi" w:hAnsiTheme="majorBidi" w:cstheme="majorBidi"/>
          <w:b/>
          <w:bCs/>
          <w:sz w:val="26"/>
          <w:szCs w:val="26"/>
          <w:rtl/>
        </w:rPr>
        <w:t>×</w:t>
      </w:r>
      <w:r>
        <w:rPr>
          <w:rFonts w:asciiTheme="majorBidi" w:hAnsiTheme="majorBidi" w:cstheme="majorBidi"/>
          <w:b/>
          <w:bCs/>
          <w:sz w:val="26"/>
          <w:szCs w:val="26"/>
        </w:rPr>
        <w:t>160000</w:t>
      </w:r>
      <w:r w:rsidRPr="008A6CA3">
        <w:rPr>
          <w:rFonts w:asciiTheme="majorBidi" w:hAnsiTheme="majorBidi" w:cstheme="majorBidi"/>
          <w:b/>
          <w:bCs/>
          <w:sz w:val="26"/>
          <w:szCs w:val="26"/>
          <w:rtl/>
        </w:rPr>
        <w:t xml:space="preserve"> =</w:t>
      </w:r>
      <w:r>
        <w:rPr>
          <w:rFonts w:asciiTheme="majorBidi" w:hAnsiTheme="majorBidi" w:cstheme="majorBidi"/>
          <w:b/>
          <w:bCs/>
          <w:sz w:val="26"/>
          <w:szCs w:val="26"/>
        </w:rPr>
        <w:t>960000</w:t>
      </w:r>
    </w:p>
    <w:p w:rsidR="008A6CA3" w:rsidRPr="008A6CA3" w:rsidRDefault="008A6CA3" w:rsidP="003F6FD5">
      <w:pPr>
        <w:ind w:left="-24"/>
        <w:rPr>
          <w:rFonts w:asciiTheme="majorBidi" w:hAnsiTheme="majorBidi" w:cstheme="majorBidi"/>
          <w:b/>
          <w:bCs/>
          <w:sz w:val="26"/>
          <w:szCs w:val="26"/>
          <w:rtl/>
        </w:rPr>
      </w:pPr>
      <w:r w:rsidRPr="008A6CA3">
        <w:rPr>
          <w:rFonts w:asciiTheme="majorBidi" w:hAnsiTheme="majorBidi" w:cstheme="majorBidi"/>
          <w:b/>
          <w:bCs/>
          <w:sz w:val="26"/>
          <w:szCs w:val="26"/>
          <w:rtl/>
        </w:rPr>
        <w:t xml:space="preserve">الاعباء المحملة بأقل او اكثر من اللازم عن سنة </w:t>
      </w:r>
      <w:r w:rsidR="003F6FD5">
        <w:rPr>
          <w:rFonts w:asciiTheme="majorBidi" w:hAnsiTheme="majorBidi" w:cstheme="majorBidi"/>
          <w:b/>
          <w:bCs/>
          <w:sz w:val="26"/>
          <w:szCs w:val="26"/>
        </w:rPr>
        <w:t>1431</w:t>
      </w:r>
      <w:r w:rsidRPr="008A6CA3">
        <w:rPr>
          <w:rFonts w:asciiTheme="majorBidi" w:hAnsiTheme="majorBidi" w:cstheme="majorBidi"/>
          <w:b/>
          <w:bCs/>
          <w:sz w:val="26"/>
          <w:szCs w:val="26"/>
          <w:rtl/>
        </w:rPr>
        <w:t>هـ =</w:t>
      </w:r>
      <w:r w:rsidR="003F6FD5">
        <w:rPr>
          <w:rFonts w:asciiTheme="majorBidi" w:hAnsiTheme="majorBidi" w:cstheme="majorBidi"/>
          <w:b/>
          <w:bCs/>
          <w:sz w:val="26"/>
          <w:szCs w:val="26"/>
        </w:rPr>
        <w:t>960000</w:t>
      </w:r>
      <w:r w:rsidR="003F6FD5">
        <w:rPr>
          <w:rFonts w:asciiTheme="majorBidi" w:hAnsiTheme="majorBidi" w:cstheme="majorBidi" w:hint="cs"/>
          <w:b/>
          <w:bCs/>
          <w:sz w:val="26"/>
          <w:szCs w:val="26"/>
          <w:rtl/>
        </w:rPr>
        <w:t xml:space="preserve"> </w:t>
      </w:r>
      <w:r w:rsidR="003F6FD5">
        <w:rPr>
          <w:rFonts w:asciiTheme="majorBidi" w:hAnsiTheme="majorBidi" w:cstheme="majorBidi"/>
          <w:b/>
          <w:bCs/>
          <w:sz w:val="26"/>
          <w:szCs w:val="26"/>
        </w:rPr>
        <w:t xml:space="preserve">910000 </w:t>
      </w:r>
      <w:r w:rsidR="003F6FD5">
        <w:rPr>
          <w:rFonts w:asciiTheme="majorBidi" w:hAnsiTheme="majorBidi" w:cstheme="majorBidi"/>
          <w:b/>
          <w:bCs/>
          <w:sz w:val="26"/>
          <w:szCs w:val="26"/>
        </w:rPr>
        <w:sym w:font="Symbol" w:char="F02D"/>
      </w:r>
      <w:r w:rsidRPr="008A6CA3">
        <w:rPr>
          <w:rFonts w:asciiTheme="majorBidi" w:hAnsiTheme="majorBidi" w:cstheme="majorBidi"/>
          <w:b/>
          <w:bCs/>
          <w:sz w:val="26"/>
          <w:szCs w:val="26"/>
          <w:rtl/>
        </w:rPr>
        <w:t xml:space="preserve"> =</w:t>
      </w:r>
      <w:r w:rsidR="003F6FD5">
        <w:rPr>
          <w:rFonts w:asciiTheme="majorBidi" w:hAnsiTheme="majorBidi" w:cstheme="majorBidi"/>
          <w:b/>
          <w:bCs/>
          <w:sz w:val="26"/>
          <w:szCs w:val="26"/>
        </w:rPr>
        <w:t xml:space="preserve">50000 </w:t>
      </w:r>
      <w:r w:rsidRPr="008A6CA3">
        <w:rPr>
          <w:rFonts w:asciiTheme="majorBidi" w:hAnsiTheme="majorBidi" w:cstheme="majorBidi"/>
          <w:b/>
          <w:bCs/>
          <w:sz w:val="26"/>
          <w:szCs w:val="26"/>
          <w:rtl/>
        </w:rPr>
        <w:t xml:space="preserve">   محمل بأكثر من اللازم</w:t>
      </w:r>
    </w:p>
    <w:p w:rsidR="008A6CA3" w:rsidRPr="008A6CA3" w:rsidRDefault="008A6CA3" w:rsidP="003F6FD5">
      <w:pPr>
        <w:ind w:left="-24"/>
        <w:rPr>
          <w:rFonts w:asciiTheme="majorBidi" w:hAnsiTheme="majorBidi" w:cstheme="majorBidi"/>
          <w:b/>
          <w:bCs/>
          <w:sz w:val="26"/>
          <w:szCs w:val="26"/>
          <w:rtl/>
        </w:rPr>
      </w:pPr>
      <w:r w:rsidRPr="008A6CA3">
        <w:rPr>
          <w:rFonts w:asciiTheme="majorBidi" w:hAnsiTheme="majorBidi" w:cstheme="majorBidi"/>
          <w:b/>
          <w:bCs/>
          <w:sz w:val="26"/>
          <w:szCs w:val="26"/>
          <w:rtl/>
        </w:rPr>
        <w:t xml:space="preserve"> الاعباء المحملة للأمر </w:t>
      </w:r>
      <w:r w:rsidR="00DE46F7" w:rsidRPr="008A6CA3">
        <w:rPr>
          <w:rFonts w:asciiTheme="majorBidi" w:hAnsiTheme="majorBidi" w:cstheme="majorBidi" w:hint="cs"/>
          <w:b/>
          <w:bCs/>
          <w:sz w:val="26"/>
          <w:szCs w:val="26"/>
          <w:rtl/>
        </w:rPr>
        <w:t>الإنتاجي</w:t>
      </w:r>
      <w:r w:rsidRPr="008A6CA3">
        <w:rPr>
          <w:rFonts w:asciiTheme="majorBidi" w:hAnsiTheme="majorBidi" w:cstheme="majorBidi"/>
          <w:b/>
          <w:bCs/>
          <w:sz w:val="26"/>
          <w:szCs w:val="26"/>
          <w:rtl/>
        </w:rPr>
        <w:t xml:space="preserve"> رقم </w:t>
      </w:r>
      <w:r w:rsidR="003F6FD5">
        <w:rPr>
          <w:rFonts w:asciiTheme="majorBidi" w:hAnsiTheme="majorBidi" w:cstheme="majorBidi"/>
          <w:b/>
          <w:bCs/>
          <w:sz w:val="26"/>
          <w:szCs w:val="26"/>
        </w:rPr>
        <w:t>1945</w:t>
      </w:r>
      <w:r w:rsidRPr="008A6CA3">
        <w:rPr>
          <w:rFonts w:asciiTheme="majorBidi" w:hAnsiTheme="majorBidi" w:cstheme="majorBidi"/>
          <w:b/>
          <w:bCs/>
          <w:sz w:val="26"/>
          <w:szCs w:val="26"/>
          <w:rtl/>
        </w:rPr>
        <w:t xml:space="preserve"> =</w:t>
      </w:r>
      <w:r w:rsidR="003F6FD5">
        <w:rPr>
          <w:rFonts w:asciiTheme="majorBidi" w:hAnsiTheme="majorBidi" w:cstheme="majorBidi"/>
          <w:b/>
          <w:bCs/>
          <w:sz w:val="26"/>
          <w:szCs w:val="26"/>
        </w:rPr>
        <w:t>6</w:t>
      </w:r>
      <w:r w:rsidR="003F6FD5">
        <w:rPr>
          <w:rFonts w:asciiTheme="majorBidi" w:hAnsiTheme="majorBidi" w:cstheme="majorBidi" w:hint="cs"/>
          <w:b/>
          <w:bCs/>
          <w:sz w:val="26"/>
          <w:szCs w:val="26"/>
          <w:rtl/>
        </w:rPr>
        <w:t xml:space="preserve"> </w:t>
      </w:r>
      <w:r w:rsidRPr="008A6CA3">
        <w:rPr>
          <w:rFonts w:asciiTheme="majorBidi" w:hAnsiTheme="majorBidi" w:cstheme="majorBidi"/>
          <w:b/>
          <w:bCs/>
          <w:sz w:val="26"/>
          <w:szCs w:val="26"/>
          <w:rtl/>
        </w:rPr>
        <w:t>×</w:t>
      </w:r>
      <w:r w:rsidR="003F6FD5">
        <w:rPr>
          <w:rFonts w:asciiTheme="majorBidi" w:hAnsiTheme="majorBidi" w:cstheme="majorBidi" w:hint="cs"/>
          <w:b/>
          <w:bCs/>
          <w:sz w:val="26"/>
          <w:szCs w:val="26"/>
          <w:rtl/>
        </w:rPr>
        <w:t xml:space="preserve"> </w:t>
      </w:r>
      <w:r w:rsidR="003F6FD5">
        <w:rPr>
          <w:rFonts w:asciiTheme="majorBidi" w:hAnsiTheme="majorBidi" w:cstheme="majorBidi"/>
          <w:b/>
          <w:bCs/>
          <w:sz w:val="26"/>
          <w:szCs w:val="26"/>
        </w:rPr>
        <w:t>250</w:t>
      </w:r>
      <w:r w:rsidRPr="008A6CA3">
        <w:rPr>
          <w:rFonts w:asciiTheme="majorBidi" w:hAnsiTheme="majorBidi" w:cstheme="majorBidi"/>
          <w:b/>
          <w:bCs/>
          <w:sz w:val="26"/>
          <w:szCs w:val="26"/>
          <w:rtl/>
        </w:rPr>
        <w:t>=</w:t>
      </w:r>
      <w:r w:rsidR="003F6FD5">
        <w:rPr>
          <w:rFonts w:asciiTheme="majorBidi" w:hAnsiTheme="majorBidi" w:cstheme="majorBidi"/>
          <w:b/>
          <w:bCs/>
          <w:sz w:val="26"/>
          <w:szCs w:val="26"/>
        </w:rPr>
        <w:t>1500</w:t>
      </w:r>
      <w:r w:rsidRPr="008A6CA3">
        <w:rPr>
          <w:rFonts w:asciiTheme="majorBidi" w:hAnsiTheme="majorBidi" w:cstheme="majorBidi"/>
          <w:b/>
          <w:bCs/>
          <w:sz w:val="26"/>
          <w:szCs w:val="26"/>
          <w:rtl/>
        </w:rPr>
        <w:t xml:space="preserve"> ريال</w:t>
      </w:r>
    </w:p>
    <w:p w:rsidR="008A6CA3" w:rsidRPr="00635298" w:rsidRDefault="008A6CA3" w:rsidP="00635298">
      <w:pPr>
        <w:ind w:left="-24"/>
        <w:rPr>
          <w:rFonts w:asciiTheme="majorBidi" w:hAnsiTheme="majorBidi" w:cstheme="majorBidi"/>
          <w:b/>
          <w:bCs/>
          <w:sz w:val="26"/>
          <w:szCs w:val="26"/>
        </w:rPr>
      </w:pPr>
    </w:p>
    <w:sectPr w:rsidR="008A6CA3" w:rsidRPr="00635298" w:rsidSect="00635298">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178"/>
    <w:multiLevelType w:val="hybridMultilevel"/>
    <w:tmpl w:val="25CEA98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A7B3D18"/>
    <w:multiLevelType w:val="hybridMultilevel"/>
    <w:tmpl w:val="07409512"/>
    <w:lvl w:ilvl="0" w:tplc="3B3CF454">
      <w:start w:val="1"/>
      <w:numFmt w:val="bullet"/>
      <w:lvlText w:val="-"/>
      <w:lvlJc w:val="left"/>
      <w:pPr>
        <w:tabs>
          <w:tab w:val="num" w:pos="720"/>
        </w:tabs>
        <w:ind w:left="720" w:hanging="360"/>
      </w:pPr>
      <w:rPr>
        <w:rFonts w:ascii="Times New Roman" w:hAnsi="Times New Roman" w:hint="default"/>
      </w:rPr>
    </w:lvl>
    <w:lvl w:ilvl="1" w:tplc="F9C21BD4" w:tentative="1">
      <w:start w:val="1"/>
      <w:numFmt w:val="bullet"/>
      <w:lvlText w:val="-"/>
      <w:lvlJc w:val="left"/>
      <w:pPr>
        <w:tabs>
          <w:tab w:val="num" w:pos="1440"/>
        </w:tabs>
        <w:ind w:left="1440" w:hanging="360"/>
      </w:pPr>
      <w:rPr>
        <w:rFonts w:ascii="Times New Roman" w:hAnsi="Times New Roman" w:hint="default"/>
      </w:rPr>
    </w:lvl>
    <w:lvl w:ilvl="2" w:tplc="03565072" w:tentative="1">
      <w:start w:val="1"/>
      <w:numFmt w:val="bullet"/>
      <w:lvlText w:val="-"/>
      <w:lvlJc w:val="left"/>
      <w:pPr>
        <w:tabs>
          <w:tab w:val="num" w:pos="2160"/>
        </w:tabs>
        <w:ind w:left="2160" w:hanging="360"/>
      </w:pPr>
      <w:rPr>
        <w:rFonts w:ascii="Times New Roman" w:hAnsi="Times New Roman" w:hint="default"/>
      </w:rPr>
    </w:lvl>
    <w:lvl w:ilvl="3" w:tplc="914A400E" w:tentative="1">
      <w:start w:val="1"/>
      <w:numFmt w:val="bullet"/>
      <w:lvlText w:val="-"/>
      <w:lvlJc w:val="left"/>
      <w:pPr>
        <w:tabs>
          <w:tab w:val="num" w:pos="2880"/>
        </w:tabs>
        <w:ind w:left="2880" w:hanging="360"/>
      </w:pPr>
      <w:rPr>
        <w:rFonts w:ascii="Times New Roman" w:hAnsi="Times New Roman" w:hint="default"/>
      </w:rPr>
    </w:lvl>
    <w:lvl w:ilvl="4" w:tplc="D07010AA" w:tentative="1">
      <w:start w:val="1"/>
      <w:numFmt w:val="bullet"/>
      <w:lvlText w:val="-"/>
      <w:lvlJc w:val="left"/>
      <w:pPr>
        <w:tabs>
          <w:tab w:val="num" w:pos="3600"/>
        </w:tabs>
        <w:ind w:left="3600" w:hanging="360"/>
      </w:pPr>
      <w:rPr>
        <w:rFonts w:ascii="Times New Roman" w:hAnsi="Times New Roman" w:hint="default"/>
      </w:rPr>
    </w:lvl>
    <w:lvl w:ilvl="5" w:tplc="BD7CC330" w:tentative="1">
      <w:start w:val="1"/>
      <w:numFmt w:val="bullet"/>
      <w:lvlText w:val="-"/>
      <w:lvlJc w:val="left"/>
      <w:pPr>
        <w:tabs>
          <w:tab w:val="num" w:pos="4320"/>
        </w:tabs>
        <w:ind w:left="4320" w:hanging="360"/>
      </w:pPr>
      <w:rPr>
        <w:rFonts w:ascii="Times New Roman" w:hAnsi="Times New Roman" w:hint="default"/>
      </w:rPr>
    </w:lvl>
    <w:lvl w:ilvl="6" w:tplc="B61CFB84" w:tentative="1">
      <w:start w:val="1"/>
      <w:numFmt w:val="bullet"/>
      <w:lvlText w:val="-"/>
      <w:lvlJc w:val="left"/>
      <w:pPr>
        <w:tabs>
          <w:tab w:val="num" w:pos="5040"/>
        </w:tabs>
        <w:ind w:left="5040" w:hanging="360"/>
      </w:pPr>
      <w:rPr>
        <w:rFonts w:ascii="Times New Roman" w:hAnsi="Times New Roman" w:hint="default"/>
      </w:rPr>
    </w:lvl>
    <w:lvl w:ilvl="7" w:tplc="B2B2CD92" w:tentative="1">
      <w:start w:val="1"/>
      <w:numFmt w:val="bullet"/>
      <w:lvlText w:val="-"/>
      <w:lvlJc w:val="left"/>
      <w:pPr>
        <w:tabs>
          <w:tab w:val="num" w:pos="5760"/>
        </w:tabs>
        <w:ind w:left="5760" w:hanging="360"/>
      </w:pPr>
      <w:rPr>
        <w:rFonts w:ascii="Times New Roman" w:hAnsi="Times New Roman" w:hint="default"/>
      </w:rPr>
    </w:lvl>
    <w:lvl w:ilvl="8" w:tplc="E8ACB6E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C6952A0"/>
    <w:multiLevelType w:val="hybridMultilevel"/>
    <w:tmpl w:val="21E238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EB6A69"/>
    <w:multiLevelType w:val="hybridMultilevel"/>
    <w:tmpl w:val="358822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FD46D3"/>
    <w:multiLevelType w:val="hybridMultilevel"/>
    <w:tmpl w:val="A8684B22"/>
    <w:lvl w:ilvl="0" w:tplc="DB70DBBA">
      <w:start w:val="4"/>
      <w:numFmt w:val="decimal"/>
      <w:lvlText w:val="%1)"/>
      <w:lvlJc w:val="left"/>
      <w:pPr>
        <w:tabs>
          <w:tab w:val="num" w:pos="720"/>
        </w:tabs>
        <w:ind w:left="720" w:hanging="360"/>
      </w:pPr>
    </w:lvl>
    <w:lvl w:ilvl="1" w:tplc="0C30D71C" w:tentative="1">
      <w:start w:val="1"/>
      <w:numFmt w:val="decimal"/>
      <w:lvlText w:val="%2)"/>
      <w:lvlJc w:val="left"/>
      <w:pPr>
        <w:tabs>
          <w:tab w:val="num" w:pos="1440"/>
        </w:tabs>
        <w:ind w:left="1440" w:hanging="360"/>
      </w:pPr>
    </w:lvl>
    <w:lvl w:ilvl="2" w:tplc="085E5AA6" w:tentative="1">
      <w:start w:val="1"/>
      <w:numFmt w:val="decimal"/>
      <w:lvlText w:val="%3)"/>
      <w:lvlJc w:val="left"/>
      <w:pPr>
        <w:tabs>
          <w:tab w:val="num" w:pos="2160"/>
        </w:tabs>
        <w:ind w:left="2160" w:hanging="360"/>
      </w:pPr>
    </w:lvl>
    <w:lvl w:ilvl="3" w:tplc="07303A28" w:tentative="1">
      <w:start w:val="1"/>
      <w:numFmt w:val="decimal"/>
      <w:lvlText w:val="%4)"/>
      <w:lvlJc w:val="left"/>
      <w:pPr>
        <w:tabs>
          <w:tab w:val="num" w:pos="2880"/>
        </w:tabs>
        <w:ind w:left="2880" w:hanging="360"/>
      </w:pPr>
    </w:lvl>
    <w:lvl w:ilvl="4" w:tplc="6F2A3468" w:tentative="1">
      <w:start w:val="1"/>
      <w:numFmt w:val="decimal"/>
      <w:lvlText w:val="%5)"/>
      <w:lvlJc w:val="left"/>
      <w:pPr>
        <w:tabs>
          <w:tab w:val="num" w:pos="3600"/>
        </w:tabs>
        <w:ind w:left="3600" w:hanging="360"/>
      </w:pPr>
    </w:lvl>
    <w:lvl w:ilvl="5" w:tplc="CBC4A8A0" w:tentative="1">
      <w:start w:val="1"/>
      <w:numFmt w:val="decimal"/>
      <w:lvlText w:val="%6)"/>
      <w:lvlJc w:val="left"/>
      <w:pPr>
        <w:tabs>
          <w:tab w:val="num" w:pos="4320"/>
        </w:tabs>
        <w:ind w:left="4320" w:hanging="360"/>
      </w:pPr>
    </w:lvl>
    <w:lvl w:ilvl="6" w:tplc="72D00EFA" w:tentative="1">
      <w:start w:val="1"/>
      <w:numFmt w:val="decimal"/>
      <w:lvlText w:val="%7)"/>
      <w:lvlJc w:val="left"/>
      <w:pPr>
        <w:tabs>
          <w:tab w:val="num" w:pos="5040"/>
        </w:tabs>
        <w:ind w:left="5040" w:hanging="360"/>
      </w:pPr>
    </w:lvl>
    <w:lvl w:ilvl="7" w:tplc="FB4888F6" w:tentative="1">
      <w:start w:val="1"/>
      <w:numFmt w:val="decimal"/>
      <w:lvlText w:val="%8)"/>
      <w:lvlJc w:val="left"/>
      <w:pPr>
        <w:tabs>
          <w:tab w:val="num" w:pos="5760"/>
        </w:tabs>
        <w:ind w:left="5760" w:hanging="360"/>
      </w:pPr>
    </w:lvl>
    <w:lvl w:ilvl="8" w:tplc="BFB874CA" w:tentative="1">
      <w:start w:val="1"/>
      <w:numFmt w:val="decimal"/>
      <w:lvlText w:val="%9)"/>
      <w:lvlJc w:val="left"/>
      <w:pPr>
        <w:tabs>
          <w:tab w:val="num" w:pos="6480"/>
        </w:tabs>
        <w:ind w:left="6480" w:hanging="360"/>
      </w:pPr>
    </w:lvl>
  </w:abstractNum>
  <w:abstractNum w:abstractNumId="5" w15:restartNumberingAfterBreak="0">
    <w:nsid w:val="2EF4079B"/>
    <w:multiLevelType w:val="hybridMultilevel"/>
    <w:tmpl w:val="CE2C2E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723947"/>
    <w:multiLevelType w:val="hybridMultilevel"/>
    <w:tmpl w:val="2D043E1C"/>
    <w:lvl w:ilvl="0" w:tplc="3C90AFC6">
      <w:start w:val="2"/>
      <w:numFmt w:val="decimal"/>
      <w:lvlText w:val="%1)"/>
      <w:lvlJc w:val="left"/>
      <w:pPr>
        <w:tabs>
          <w:tab w:val="num" w:pos="720"/>
        </w:tabs>
        <w:ind w:left="720" w:hanging="360"/>
      </w:pPr>
    </w:lvl>
    <w:lvl w:ilvl="1" w:tplc="BF4EC508" w:tentative="1">
      <w:start w:val="1"/>
      <w:numFmt w:val="decimal"/>
      <w:lvlText w:val="%2)"/>
      <w:lvlJc w:val="left"/>
      <w:pPr>
        <w:tabs>
          <w:tab w:val="num" w:pos="1440"/>
        </w:tabs>
        <w:ind w:left="1440" w:hanging="360"/>
      </w:pPr>
    </w:lvl>
    <w:lvl w:ilvl="2" w:tplc="7A2078EC" w:tentative="1">
      <w:start w:val="1"/>
      <w:numFmt w:val="decimal"/>
      <w:lvlText w:val="%3)"/>
      <w:lvlJc w:val="left"/>
      <w:pPr>
        <w:tabs>
          <w:tab w:val="num" w:pos="2160"/>
        </w:tabs>
        <w:ind w:left="2160" w:hanging="360"/>
      </w:pPr>
    </w:lvl>
    <w:lvl w:ilvl="3" w:tplc="6982FD96" w:tentative="1">
      <w:start w:val="1"/>
      <w:numFmt w:val="decimal"/>
      <w:lvlText w:val="%4)"/>
      <w:lvlJc w:val="left"/>
      <w:pPr>
        <w:tabs>
          <w:tab w:val="num" w:pos="2880"/>
        </w:tabs>
        <w:ind w:left="2880" w:hanging="360"/>
      </w:pPr>
    </w:lvl>
    <w:lvl w:ilvl="4" w:tplc="EDCC34FE" w:tentative="1">
      <w:start w:val="1"/>
      <w:numFmt w:val="decimal"/>
      <w:lvlText w:val="%5)"/>
      <w:lvlJc w:val="left"/>
      <w:pPr>
        <w:tabs>
          <w:tab w:val="num" w:pos="3600"/>
        </w:tabs>
        <w:ind w:left="3600" w:hanging="360"/>
      </w:pPr>
    </w:lvl>
    <w:lvl w:ilvl="5" w:tplc="7CEE4742" w:tentative="1">
      <w:start w:val="1"/>
      <w:numFmt w:val="decimal"/>
      <w:lvlText w:val="%6)"/>
      <w:lvlJc w:val="left"/>
      <w:pPr>
        <w:tabs>
          <w:tab w:val="num" w:pos="4320"/>
        </w:tabs>
        <w:ind w:left="4320" w:hanging="360"/>
      </w:pPr>
    </w:lvl>
    <w:lvl w:ilvl="6" w:tplc="09E87F08" w:tentative="1">
      <w:start w:val="1"/>
      <w:numFmt w:val="decimal"/>
      <w:lvlText w:val="%7)"/>
      <w:lvlJc w:val="left"/>
      <w:pPr>
        <w:tabs>
          <w:tab w:val="num" w:pos="5040"/>
        </w:tabs>
        <w:ind w:left="5040" w:hanging="360"/>
      </w:pPr>
    </w:lvl>
    <w:lvl w:ilvl="7" w:tplc="DF8EC79C" w:tentative="1">
      <w:start w:val="1"/>
      <w:numFmt w:val="decimal"/>
      <w:lvlText w:val="%8)"/>
      <w:lvlJc w:val="left"/>
      <w:pPr>
        <w:tabs>
          <w:tab w:val="num" w:pos="5760"/>
        </w:tabs>
        <w:ind w:left="5760" w:hanging="360"/>
      </w:pPr>
    </w:lvl>
    <w:lvl w:ilvl="8" w:tplc="3FA2897E" w:tentative="1">
      <w:start w:val="1"/>
      <w:numFmt w:val="decimal"/>
      <w:lvlText w:val="%9)"/>
      <w:lvlJc w:val="left"/>
      <w:pPr>
        <w:tabs>
          <w:tab w:val="num" w:pos="6480"/>
        </w:tabs>
        <w:ind w:left="6480" w:hanging="360"/>
      </w:pPr>
    </w:lvl>
  </w:abstractNum>
  <w:abstractNum w:abstractNumId="7" w15:restartNumberingAfterBreak="0">
    <w:nsid w:val="35B47A6A"/>
    <w:multiLevelType w:val="hybridMultilevel"/>
    <w:tmpl w:val="EB1C2F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283E62"/>
    <w:multiLevelType w:val="hybridMultilevel"/>
    <w:tmpl w:val="D55A8EA8"/>
    <w:lvl w:ilvl="0" w:tplc="3412EC10">
      <w:start w:val="1"/>
      <w:numFmt w:val="decimal"/>
      <w:lvlText w:val="%1)"/>
      <w:lvlJc w:val="left"/>
      <w:pPr>
        <w:tabs>
          <w:tab w:val="num" w:pos="720"/>
        </w:tabs>
        <w:ind w:left="720" w:hanging="360"/>
      </w:pPr>
    </w:lvl>
    <w:lvl w:ilvl="1" w:tplc="B798E25C" w:tentative="1">
      <w:start w:val="1"/>
      <w:numFmt w:val="decimal"/>
      <w:lvlText w:val="%2)"/>
      <w:lvlJc w:val="left"/>
      <w:pPr>
        <w:tabs>
          <w:tab w:val="num" w:pos="1440"/>
        </w:tabs>
        <w:ind w:left="1440" w:hanging="360"/>
      </w:pPr>
    </w:lvl>
    <w:lvl w:ilvl="2" w:tplc="6368EA7E" w:tentative="1">
      <w:start w:val="1"/>
      <w:numFmt w:val="decimal"/>
      <w:lvlText w:val="%3)"/>
      <w:lvlJc w:val="left"/>
      <w:pPr>
        <w:tabs>
          <w:tab w:val="num" w:pos="2160"/>
        </w:tabs>
        <w:ind w:left="2160" w:hanging="360"/>
      </w:pPr>
    </w:lvl>
    <w:lvl w:ilvl="3" w:tplc="6F00CE44" w:tentative="1">
      <w:start w:val="1"/>
      <w:numFmt w:val="decimal"/>
      <w:lvlText w:val="%4)"/>
      <w:lvlJc w:val="left"/>
      <w:pPr>
        <w:tabs>
          <w:tab w:val="num" w:pos="2880"/>
        </w:tabs>
        <w:ind w:left="2880" w:hanging="360"/>
      </w:pPr>
    </w:lvl>
    <w:lvl w:ilvl="4" w:tplc="9BBE36F0" w:tentative="1">
      <w:start w:val="1"/>
      <w:numFmt w:val="decimal"/>
      <w:lvlText w:val="%5)"/>
      <w:lvlJc w:val="left"/>
      <w:pPr>
        <w:tabs>
          <w:tab w:val="num" w:pos="3600"/>
        </w:tabs>
        <w:ind w:left="3600" w:hanging="360"/>
      </w:pPr>
    </w:lvl>
    <w:lvl w:ilvl="5" w:tplc="24A4FD80" w:tentative="1">
      <w:start w:val="1"/>
      <w:numFmt w:val="decimal"/>
      <w:lvlText w:val="%6)"/>
      <w:lvlJc w:val="left"/>
      <w:pPr>
        <w:tabs>
          <w:tab w:val="num" w:pos="4320"/>
        </w:tabs>
        <w:ind w:left="4320" w:hanging="360"/>
      </w:pPr>
    </w:lvl>
    <w:lvl w:ilvl="6" w:tplc="C58C09BE" w:tentative="1">
      <w:start w:val="1"/>
      <w:numFmt w:val="decimal"/>
      <w:lvlText w:val="%7)"/>
      <w:lvlJc w:val="left"/>
      <w:pPr>
        <w:tabs>
          <w:tab w:val="num" w:pos="5040"/>
        </w:tabs>
        <w:ind w:left="5040" w:hanging="360"/>
      </w:pPr>
    </w:lvl>
    <w:lvl w:ilvl="7" w:tplc="1428C14C" w:tentative="1">
      <w:start w:val="1"/>
      <w:numFmt w:val="decimal"/>
      <w:lvlText w:val="%8)"/>
      <w:lvlJc w:val="left"/>
      <w:pPr>
        <w:tabs>
          <w:tab w:val="num" w:pos="5760"/>
        </w:tabs>
        <w:ind w:left="5760" w:hanging="360"/>
      </w:pPr>
    </w:lvl>
    <w:lvl w:ilvl="8" w:tplc="2B803D62" w:tentative="1">
      <w:start w:val="1"/>
      <w:numFmt w:val="decimal"/>
      <w:lvlText w:val="%9)"/>
      <w:lvlJc w:val="left"/>
      <w:pPr>
        <w:tabs>
          <w:tab w:val="num" w:pos="6480"/>
        </w:tabs>
        <w:ind w:left="6480" w:hanging="360"/>
      </w:pPr>
    </w:lvl>
  </w:abstractNum>
  <w:abstractNum w:abstractNumId="9" w15:restartNumberingAfterBreak="0">
    <w:nsid w:val="3A5043AB"/>
    <w:multiLevelType w:val="hybridMultilevel"/>
    <w:tmpl w:val="6C74FCD8"/>
    <w:lvl w:ilvl="0" w:tplc="8B06E5BA">
      <w:start w:val="1"/>
      <w:numFmt w:val="bullet"/>
      <w:lvlText w:val="•"/>
      <w:lvlJc w:val="left"/>
      <w:pPr>
        <w:tabs>
          <w:tab w:val="num" w:pos="720"/>
        </w:tabs>
        <w:ind w:left="720" w:hanging="360"/>
      </w:pPr>
      <w:rPr>
        <w:rFonts w:ascii="Arial" w:hAnsi="Arial" w:hint="default"/>
      </w:rPr>
    </w:lvl>
    <w:lvl w:ilvl="1" w:tplc="8BCA2492" w:tentative="1">
      <w:start w:val="1"/>
      <w:numFmt w:val="bullet"/>
      <w:lvlText w:val="•"/>
      <w:lvlJc w:val="left"/>
      <w:pPr>
        <w:tabs>
          <w:tab w:val="num" w:pos="1440"/>
        </w:tabs>
        <w:ind w:left="1440" w:hanging="360"/>
      </w:pPr>
      <w:rPr>
        <w:rFonts w:ascii="Arial" w:hAnsi="Arial" w:hint="default"/>
      </w:rPr>
    </w:lvl>
    <w:lvl w:ilvl="2" w:tplc="7108CAAE" w:tentative="1">
      <w:start w:val="1"/>
      <w:numFmt w:val="bullet"/>
      <w:lvlText w:val="•"/>
      <w:lvlJc w:val="left"/>
      <w:pPr>
        <w:tabs>
          <w:tab w:val="num" w:pos="2160"/>
        </w:tabs>
        <w:ind w:left="2160" w:hanging="360"/>
      </w:pPr>
      <w:rPr>
        <w:rFonts w:ascii="Arial" w:hAnsi="Arial" w:hint="default"/>
      </w:rPr>
    </w:lvl>
    <w:lvl w:ilvl="3" w:tplc="24727694" w:tentative="1">
      <w:start w:val="1"/>
      <w:numFmt w:val="bullet"/>
      <w:lvlText w:val="•"/>
      <w:lvlJc w:val="left"/>
      <w:pPr>
        <w:tabs>
          <w:tab w:val="num" w:pos="2880"/>
        </w:tabs>
        <w:ind w:left="2880" w:hanging="360"/>
      </w:pPr>
      <w:rPr>
        <w:rFonts w:ascii="Arial" w:hAnsi="Arial" w:hint="default"/>
      </w:rPr>
    </w:lvl>
    <w:lvl w:ilvl="4" w:tplc="87CC3EBA" w:tentative="1">
      <w:start w:val="1"/>
      <w:numFmt w:val="bullet"/>
      <w:lvlText w:val="•"/>
      <w:lvlJc w:val="left"/>
      <w:pPr>
        <w:tabs>
          <w:tab w:val="num" w:pos="3600"/>
        </w:tabs>
        <w:ind w:left="3600" w:hanging="360"/>
      </w:pPr>
      <w:rPr>
        <w:rFonts w:ascii="Arial" w:hAnsi="Arial" w:hint="default"/>
      </w:rPr>
    </w:lvl>
    <w:lvl w:ilvl="5" w:tplc="E3689762" w:tentative="1">
      <w:start w:val="1"/>
      <w:numFmt w:val="bullet"/>
      <w:lvlText w:val="•"/>
      <w:lvlJc w:val="left"/>
      <w:pPr>
        <w:tabs>
          <w:tab w:val="num" w:pos="4320"/>
        </w:tabs>
        <w:ind w:left="4320" w:hanging="360"/>
      </w:pPr>
      <w:rPr>
        <w:rFonts w:ascii="Arial" w:hAnsi="Arial" w:hint="default"/>
      </w:rPr>
    </w:lvl>
    <w:lvl w:ilvl="6" w:tplc="339E9D56" w:tentative="1">
      <w:start w:val="1"/>
      <w:numFmt w:val="bullet"/>
      <w:lvlText w:val="•"/>
      <w:lvlJc w:val="left"/>
      <w:pPr>
        <w:tabs>
          <w:tab w:val="num" w:pos="5040"/>
        </w:tabs>
        <w:ind w:left="5040" w:hanging="360"/>
      </w:pPr>
      <w:rPr>
        <w:rFonts w:ascii="Arial" w:hAnsi="Arial" w:hint="default"/>
      </w:rPr>
    </w:lvl>
    <w:lvl w:ilvl="7" w:tplc="866201DC" w:tentative="1">
      <w:start w:val="1"/>
      <w:numFmt w:val="bullet"/>
      <w:lvlText w:val="•"/>
      <w:lvlJc w:val="left"/>
      <w:pPr>
        <w:tabs>
          <w:tab w:val="num" w:pos="5760"/>
        </w:tabs>
        <w:ind w:left="5760" w:hanging="360"/>
      </w:pPr>
      <w:rPr>
        <w:rFonts w:ascii="Arial" w:hAnsi="Arial" w:hint="default"/>
      </w:rPr>
    </w:lvl>
    <w:lvl w:ilvl="8" w:tplc="8C2857DA"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E730A76"/>
    <w:multiLevelType w:val="hybridMultilevel"/>
    <w:tmpl w:val="E2C06F38"/>
    <w:lvl w:ilvl="0" w:tplc="57D88A70">
      <w:start w:val="2"/>
      <w:numFmt w:val="decimal"/>
      <w:lvlText w:val="%1)"/>
      <w:lvlJc w:val="left"/>
      <w:pPr>
        <w:tabs>
          <w:tab w:val="num" w:pos="720"/>
        </w:tabs>
        <w:ind w:left="720" w:hanging="360"/>
      </w:pPr>
    </w:lvl>
    <w:lvl w:ilvl="1" w:tplc="5972C01A" w:tentative="1">
      <w:start w:val="1"/>
      <w:numFmt w:val="decimal"/>
      <w:lvlText w:val="%2)"/>
      <w:lvlJc w:val="left"/>
      <w:pPr>
        <w:tabs>
          <w:tab w:val="num" w:pos="1440"/>
        </w:tabs>
        <w:ind w:left="1440" w:hanging="360"/>
      </w:pPr>
    </w:lvl>
    <w:lvl w:ilvl="2" w:tplc="3A3A5212" w:tentative="1">
      <w:start w:val="1"/>
      <w:numFmt w:val="decimal"/>
      <w:lvlText w:val="%3)"/>
      <w:lvlJc w:val="left"/>
      <w:pPr>
        <w:tabs>
          <w:tab w:val="num" w:pos="2160"/>
        </w:tabs>
        <w:ind w:left="2160" w:hanging="360"/>
      </w:pPr>
    </w:lvl>
    <w:lvl w:ilvl="3" w:tplc="14823D18" w:tentative="1">
      <w:start w:val="1"/>
      <w:numFmt w:val="decimal"/>
      <w:lvlText w:val="%4)"/>
      <w:lvlJc w:val="left"/>
      <w:pPr>
        <w:tabs>
          <w:tab w:val="num" w:pos="2880"/>
        </w:tabs>
        <w:ind w:left="2880" w:hanging="360"/>
      </w:pPr>
    </w:lvl>
    <w:lvl w:ilvl="4" w:tplc="54443104" w:tentative="1">
      <w:start w:val="1"/>
      <w:numFmt w:val="decimal"/>
      <w:lvlText w:val="%5)"/>
      <w:lvlJc w:val="left"/>
      <w:pPr>
        <w:tabs>
          <w:tab w:val="num" w:pos="3600"/>
        </w:tabs>
        <w:ind w:left="3600" w:hanging="360"/>
      </w:pPr>
    </w:lvl>
    <w:lvl w:ilvl="5" w:tplc="DC487524" w:tentative="1">
      <w:start w:val="1"/>
      <w:numFmt w:val="decimal"/>
      <w:lvlText w:val="%6)"/>
      <w:lvlJc w:val="left"/>
      <w:pPr>
        <w:tabs>
          <w:tab w:val="num" w:pos="4320"/>
        </w:tabs>
        <w:ind w:left="4320" w:hanging="360"/>
      </w:pPr>
    </w:lvl>
    <w:lvl w:ilvl="6" w:tplc="5C9AF924" w:tentative="1">
      <w:start w:val="1"/>
      <w:numFmt w:val="decimal"/>
      <w:lvlText w:val="%7)"/>
      <w:lvlJc w:val="left"/>
      <w:pPr>
        <w:tabs>
          <w:tab w:val="num" w:pos="5040"/>
        </w:tabs>
        <w:ind w:left="5040" w:hanging="360"/>
      </w:pPr>
    </w:lvl>
    <w:lvl w:ilvl="7" w:tplc="86CA60DC" w:tentative="1">
      <w:start w:val="1"/>
      <w:numFmt w:val="decimal"/>
      <w:lvlText w:val="%8)"/>
      <w:lvlJc w:val="left"/>
      <w:pPr>
        <w:tabs>
          <w:tab w:val="num" w:pos="5760"/>
        </w:tabs>
        <w:ind w:left="5760" w:hanging="360"/>
      </w:pPr>
    </w:lvl>
    <w:lvl w:ilvl="8" w:tplc="5F12C688" w:tentative="1">
      <w:start w:val="1"/>
      <w:numFmt w:val="decimal"/>
      <w:lvlText w:val="%9)"/>
      <w:lvlJc w:val="left"/>
      <w:pPr>
        <w:tabs>
          <w:tab w:val="num" w:pos="6480"/>
        </w:tabs>
        <w:ind w:left="6480" w:hanging="360"/>
      </w:pPr>
    </w:lvl>
  </w:abstractNum>
  <w:abstractNum w:abstractNumId="11" w15:restartNumberingAfterBreak="0">
    <w:nsid w:val="429B7051"/>
    <w:multiLevelType w:val="hybridMultilevel"/>
    <w:tmpl w:val="4B9AE15C"/>
    <w:lvl w:ilvl="0" w:tplc="1AD84702">
      <w:start w:val="1"/>
      <w:numFmt w:val="decimal"/>
      <w:lvlText w:val="%1)"/>
      <w:lvlJc w:val="left"/>
      <w:pPr>
        <w:tabs>
          <w:tab w:val="num" w:pos="720"/>
        </w:tabs>
        <w:ind w:left="720" w:hanging="360"/>
      </w:pPr>
    </w:lvl>
    <w:lvl w:ilvl="1" w:tplc="8ED60F06" w:tentative="1">
      <w:start w:val="1"/>
      <w:numFmt w:val="decimal"/>
      <w:lvlText w:val="%2)"/>
      <w:lvlJc w:val="left"/>
      <w:pPr>
        <w:tabs>
          <w:tab w:val="num" w:pos="1440"/>
        </w:tabs>
        <w:ind w:left="1440" w:hanging="360"/>
      </w:pPr>
    </w:lvl>
    <w:lvl w:ilvl="2" w:tplc="BF2EFBFC" w:tentative="1">
      <w:start w:val="1"/>
      <w:numFmt w:val="decimal"/>
      <w:lvlText w:val="%3)"/>
      <w:lvlJc w:val="left"/>
      <w:pPr>
        <w:tabs>
          <w:tab w:val="num" w:pos="2160"/>
        </w:tabs>
        <w:ind w:left="2160" w:hanging="360"/>
      </w:pPr>
    </w:lvl>
    <w:lvl w:ilvl="3" w:tplc="A142E990" w:tentative="1">
      <w:start w:val="1"/>
      <w:numFmt w:val="decimal"/>
      <w:lvlText w:val="%4)"/>
      <w:lvlJc w:val="left"/>
      <w:pPr>
        <w:tabs>
          <w:tab w:val="num" w:pos="2880"/>
        </w:tabs>
        <w:ind w:left="2880" w:hanging="360"/>
      </w:pPr>
    </w:lvl>
    <w:lvl w:ilvl="4" w:tplc="DFF68B42" w:tentative="1">
      <w:start w:val="1"/>
      <w:numFmt w:val="decimal"/>
      <w:lvlText w:val="%5)"/>
      <w:lvlJc w:val="left"/>
      <w:pPr>
        <w:tabs>
          <w:tab w:val="num" w:pos="3600"/>
        </w:tabs>
        <w:ind w:left="3600" w:hanging="360"/>
      </w:pPr>
    </w:lvl>
    <w:lvl w:ilvl="5" w:tplc="0638DBEC" w:tentative="1">
      <w:start w:val="1"/>
      <w:numFmt w:val="decimal"/>
      <w:lvlText w:val="%6)"/>
      <w:lvlJc w:val="left"/>
      <w:pPr>
        <w:tabs>
          <w:tab w:val="num" w:pos="4320"/>
        </w:tabs>
        <w:ind w:left="4320" w:hanging="360"/>
      </w:pPr>
    </w:lvl>
    <w:lvl w:ilvl="6" w:tplc="97728336" w:tentative="1">
      <w:start w:val="1"/>
      <w:numFmt w:val="decimal"/>
      <w:lvlText w:val="%7)"/>
      <w:lvlJc w:val="left"/>
      <w:pPr>
        <w:tabs>
          <w:tab w:val="num" w:pos="5040"/>
        </w:tabs>
        <w:ind w:left="5040" w:hanging="360"/>
      </w:pPr>
    </w:lvl>
    <w:lvl w:ilvl="7" w:tplc="177442CE" w:tentative="1">
      <w:start w:val="1"/>
      <w:numFmt w:val="decimal"/>
      <w:lvlText w:val="%8)"/>
      <w:lvlJc w:val="left"/>
      <w:pPr>
        <w:tabs>
          <w:tab w:val="num" w:pos="5760"/>
        </w:tabs>
        <w:ind w:left="5760" w:hanging="360"/>
      </w:pPr>
    </w:lvl>
    <w:lvl w:ilvl="8" w:tplc="2898BECE" w:tentative="1">
      <w:start w:val="1"/>
      <w:numFmt w:val="decimal"/>
      <w:lvlText w:val="%9)"/>
      <w:lvlJc w:val="left"/>
      <w:pPr>
        <w:tabs>
          <w:tab w:val="num" w:pos="6480"/>
        </w:tabs>
        <w:ind w:left="6480" w:hanging="360"/>
      </w:pPr>
    </w:lvl>
  </w:abstractNum>
  <w:abstractNum w:abstractNumId="12" w15:restartNumberingAfterBreak="0">
    <w:nsid w:val="4C1573CF"/>
    <w:multiLevelType w:val="hybridMultilevel"/>
    <w:tmpl w:val="5BAEA0B4"/>
    <w:lvl w:ilvl="0" w:tplc="8AD0CCFC">
      <w:start w:val="1"/>
      <w:numFmt w:val="decimal"/>
      <w:lvlText w:val="%1)"/>
      <w:lvlJc w:val="left"/>
      <w:pPr>
        <w:tabs>
          <w:tab w:val="num" w:pos="720"/>
        </w:tabs>
        <w:ind w:left="720" w:hanging="360"/>
      </w:pPr>
    </w:lvl>
    <w:lvl w:ilvl="1" w:tplc="575027E4" w:tentative="1">
      <w:start w:val="1"/>
      <w:numFmt w:val="decimal"/>
      <w:lvlText w:val="%2)"/>
      <w:lvlJc w:val="left"/>
      <w:pPr>
        <w:tabs>
          <w:tab w:val="num" w:pos="1440"/>
        </w:tabs>
        <w:ind w:left="1440" w:hanging="360"/>
      </w:pPr>
    </w:lvl>
    <w:lvl w:ilvl="2" w:tplc="C3D448F6" w:tentative="1">
      <w:start w:val="1"/>
      <w:numFmt w:val="decimal"/>
      <w:lvlText w:val="%3)"/>
      <w:lvlJc w:val="left"/>
      <w:pPr>
        <w:tabs>
          <w:tab w:val="num" w:pos="2160"/>
        </w:tabs>
        <w:ind w:left="2160" w:hanging="360"/>
      </w:pPr>
    </w:lvl>
    <w:lvl w:ilvl="3" w:tplc="53DA6628" w:tentative="1">
      <w:start w:val="1"/>
      <w:numFmt w:val="decimal"/>
      <w:lvlText w:val="%4)"/>
      <w:lvlJc w:val="left"/>
      <w:pPr>
        <w:tabs>
          <w:tab w:val="num" w:pos="2880"/>
        </w:tabs>
        <w:ind w:left="2880" w:hanging="360"/>
      </w:pPr>
    </w:lvl>
    <w:lvl w:ilvl="4" w:tplc="A5FAEC30" w:tentative="1">
      <w:start w:val="1"/>
      <w:numFmt w:val="decimal"/>
      <w:lvlText w:val="%5)"/>
      <w:lvlJc w:val="left"/>
      <w:pPr>
        <w:tabs>
          <w:tab w:val="num" w:pos="3600"/>
        </w:tabs>
        <w:ind w:left="3600" w:hanging="360"/>
      </w:pPr>
    </w:lvl>
    <w:lvl w:ilvl="5" w:tplc="945C3AB8" w:tentative="1">
      <w:start w:val="1"/>
      <w:numFmt w:val="decimal"/>
      <w:lvlText w:val="%6)"/>
      <w:lvlJc w:val="left"/>
      <w:pPr>
        <w:tabs>
          <w:tab w:val="num" w:pos="4320"/>
        </w:tabs>
        <w:ind w:left="4320" w:hanging="360"/>
      </w:pPr>
    </w:lvl>
    <w:lvl w:ilvl="6" w:tplc="247E4E3A" w:tentative="1">
      <w:start w:val="1"/>
      <w:numFmt w:val="decimal"/>
      <w:lvlText w:val="%7)"/>
      <w:lvlJc w:val="left"/>
      <w:pPr>
        <w:tabs>
          <w:tab w:val="num" w:pos="5040"/>
        </w:tabs>
        <w:ind w:left="5040" w:hanging="360"/>
      </w:pPr>
    </w:lvl>
    <w:lvl w:ilvl="7" w:tplc="85AEC2FE" w:tentative="1">
      <w:start w:val="1"/>
      <w:numFmt w:val="decimal"/>
      <w:lvlText w:val="%8)"/>
      <w:lvlJc w:val="left"/>
      <w:pPr>
        <w:tabs>
          <w:tab w:val="num" w:pos="5760"/>
        </w:tabs>
        <w:ind w:left="5760" w:hanging="360"/>
      </w:pPr>
    </w:lvl>
    <w:lvl w:ilvl="8" w:tplc="158ACD4C" w:tentative="1">
      <w:start w:val="1"/>
      <w:numFmt w:val="decimal"/>
      <w:lvlText w:val="%9)"/>
      <w:lvlJc w:val="left"/>
      <w:pPr>
        <w:tabs>
          <w:tab w:val="num" w:pos="6480"/>
        </w:tabs>
        <w:ind w:left="6480" w:hanging="360"/>
      </w:pPr>
    </w:lvl>
  </w:abstractNum>
  <w:abstractNum w:abstractNumId="13" w15:restartNumberingAfterBreak="0">
    <w:nsid w:val="4CD37766"/>
    <w:multiLevelType w:val="hybridMultilevel"/>
    <w:tmpl w:val="C958E1C4"/>
    <w:lvl w:ilvl="0" w:tplc="DDBE65C4">
      <w:start w:val="1"/>
      <w:numFmt w:val="bullet"/>
      <w:lvlText w:val="-"/>
      <w:lvlJc w:val="left"/>
      <w:pPr>
        <w:tabs>
          <w:tab w:val="num" w:pos="720"/>
        </w:tabs>
        <w:ind w:left="720" w:hanging="360"/>
      </w:pPr>
      <w:rPr>
        <w:rFonts w:ascii="Times New Roman" w:hAnsi="Times New Roman" w:hint="default"/>
      </w:rPr>
    </w:lvl>
    <w:lvl w:ilvl="1" w:tplc="A2F07388" w:tentative="1">
      <w:start w:val="1"/>
      <w:numFmt w:val="bullet"/>
      <w:lvlText w:val="-"/>
      <w:lvlJc w:val="left"/>
      <w:pPr>
        <w:tabs>
          <w:tab w:val="num" w:pos="1440"/>
        </w:tabs>
        <w:ind w:left="1440" w:hanging="360"/>
      </w:pPr>
      <w:rPr>
        <w:rFonts w:ascii="Times New Roman" w:hAnsi="Times New Roman" w:hint="default"/>
      </w:rPr>
    </w:lvl>
    <w:lvl w:ilvl="2" w:tplc="AF2A4E88" w:tentative="1">
      <w:start w:val="1"/>
      <w:numFmt w:val="bullet"/>
      <w:lvlText w:val="-"/>
      <w:lvlJc w:val="left"/>
      <w:pPr>
        <w:tabs>
          <w:tab w:val="num" w:pos="2160"/>
        </w:tabs>
        <w:ind w:left="2160" w:hanging="360"/>
      </w:pPr>
      <w:rPr>
        <w:rFonts w:ascii="Times New Roman" w:hAnsi="Times New Roman" w:hint="default"/>
      </w:rPr>
    </w:lvl>
    <w:lvl w:ilvl="3" w:tplc="30E8A0E4" w:tentative="1">
      <w:start w:val="1"/>
      <w:numFmt w:val="bullet"/>
      <w:lvlText w:val="-"/>
      <w:lvlJc w:val="left"/>
      <w:pPr>
        <w:tabs>
          <w:tab w:val="num" w:pos="2880"/>
        </w:tabs>
        <w:ind w:left="2880" w:hanging="360"/>
      </w:pPr>
      <w:rPr>
        <w:rFonts w:ascii="Times New Roman" w:hAnsi="Times New Roman" w:hint="default"/>
      </w:rPr>
    </w:lvl>
    <w:lvl w:ilvl="4" w:tplc="B88C665A" w:tentative="1">
      <w:start w:val="1"/>
      <w:numFmt w:val="bullet"/>
      <w:lvlText w:val="-"/>
      <w:lvlJc w:val="left"/>
      <w:pPr>
        <w:tabs>
          <w:tab w:val="num" w:pos="3600"/>
        </w:tabs>
        <w:ind w:left="3600" w:hanging="360"/>
      </w:pPr>
      <w:rPr>
        <w:rFonts w:ascii="Times New Roman" w:hAnsi="Times New Roman" w:hint="default"/>
      </w:rPr>
    </w:lvl>
    <w:lvl w:ilvl="5" w:tplc="DF94C68E" w:tentative="1">
      <w:start w:val="1"/>
      <w:numFmt w:val="bullet"/>
      <w:lvlText w:val="-"/>
      <w:lvlJc w:val="left"/>
      <w:pPr>
        <w:tabs>
          <w:tab w:val="num" w:pos="4320"/>
        </w:tabs>
        <w:ind w:left="4320" w:hanging="360"/>
      </w:pPr>
      <w:rPr>
        <w:rFonts w:ascii="Times New Roman" w:hAnsi="Times New Roman" w:hint="default"/>
      </w:rPr>
    </w:lvl>
    <w:lvl w:ilvl="6" w:tplc="BB5EAAE4" w:tentative="1">
      <w:start w:val="1"/>
      <w:numFmt w:val="bullet"/>
      <w:lvlText w:val="-"/>
      <w:lvlJc w:val="left"/>
      <w:pPr>
        <w:tabs>
          <w:tab w:val="num" w:pos="5040"/>
        </w:tabs>
        <w:ind w:left="5040" w:hanging="360"/>
      </w:pPr>
      <w:rPr>
        <w:rFonts w:ascii="Times New Roman" w:hAnsi="Times New Roman" w:hint="default"/>
      </w:rPr>
    </w:lvl>
    <w:lvl w:ilvl="7" w:tplc="7D14FD3E" w:tentative="1">
      <w:start w:val="1"/>
      <w:numFmt w:val="bullet"/>
      <w:lvlText w:val="-"/>
      <w:lvlJc w:val="left"/>
      <w:pPr>
        <w:tabs>
          <w:tab w:val="num" w:pos="5760"/>
        </w:tabs>
        <w:ind w:left="5760" w:hanging="360"/>
      </w:pPr>
      <w:rPr>
        <w:rFonts w:ascii="Times New Roman" w:hAnsi="Times New Roman" w:hint="default"/>
      </w:rPr>
    </w:lvl>
    <w:lvl w:ilvl="8" w:tplc="DA48A2C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5D63A36"/>
    <w:multiLevelType w:val="hybridMultilevel"/>
    <w:tmpl w:val="C7C200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F14E46"/>
    <w:multiLevelType w:val="hybridMultilevel"/>
    <w:tmpl w:val="2C146B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0777F5"/>
    <w:multiLevelType w:val="hybridMultilevel"/>
    <w:tmpl w:val="914A4680"/>
    <w:lvl w:ilvl="0" w:tplc="F5C67696">
      <w:start w:val="3"/>
      <w:numFmt w:val="decimal"/>
      <w:lvlText w:val="%1)"/>
      <w:lvlJc w:val="left"/>
      <w:pPr>
        <w:tabs>
          <w:tab w:val="num" w:pos="720"/>
        </w:tabs>
        <w:ind w:left="720" w:hanging="360"/>
      </w:pPr>
    </w:lvl>
    <w:lvl w:ilvl="1" w:tplc="DA5A4766" w:tentative="1">
      <w:start w:val="1"/>
      <w:numFmt w:val="decimal"/>
      <w:lvlText w:val="%2)"/>
      <w:lvlJc w:val="left"/>
      <w:pPr>
        <w:tabs>
          <w:tab w:val="num" w:pos="1440"/>
        </w:tabs>
        <w:ind w:left="1440" w:hanging="360"/>
      </w:pPr>
    </w:lvl>
    <w:lvl w:ilvl="2" w:tplc="A3C42738" w:tentative="1">
      <w:start w:val="1"/>
      <w:numFmt w:val="decimal"/>
      <w:lvlText w:val="%3)"/>
      <w:lvlJc w:val="left"/>
      <w:pPr>
        <w:tabs>
          <w:tab w:val="num" w:pos="2160"/>
        </w:tabs>
        <w:ind w:left="2160" w:hanging="360"/>
      </w:pPr>
    </w:lvl>
    <w:lvl w:ilvl="3" w:tplc="0A98DAC0" w:tentative="1">
      <w:start w:val="1"/>
      <w:numFmt w:val="decimal"/>
      <w:lvlText w:val="%4)"/>
      <w:lvlJc w:val="left"/>
      <w:pPr>
        <w:tabs>
          <w:tab w:val="num" w:pos="2880"/>
        </w:tabs>
        <w:ind w:left="2880" w:hanging="360"/>
      </w:pPr>
    </w:lvl>
    <w:lvl w:ilvl="4" w:tplc="B37045F4" w:tentative="1">
      <w:start w:val="1"/>
      <w:numFmt w:val="decimal"/>
      <w:lvlText w:val="%5)"/>
      <w:lvlJc w:val="left"/>
      <w:pPr>
        <w:tabs>
          <w:tab w:val="num" w:pos="3600"/>
        </w:tabs>
        <w:ind w:left="3600" w:hanging="360"/>
      </w:pPr>
    </w:lvl>
    <w:lvl w:ilvl="5" w:tplc="F490FD7A" w:tentative="1">
      <w:start w:val="1"/>
      <w:numFmt w:val="decimal"/>
      <w:lvlText w:val="%6)"/>
      <w:lvlJc w:val="left"/>
      <w:pPr>
        <w:tabs>
          <w:tab w:val="num" w:pos="4320"/>
        </w:tabs>
        <w:ind w:left="4320" w:hanging="360"/>
      </w:pPr>
    </w:lvl>
    <w:lvl w:ilvl="6" w:tplc="CCE62232" w:tentative="1">
      <w:start w:val="1"/>
      <w:numFmt w:val="decimal"/>
      <w:lvlText w:val="%7)"/>
      <w:lvlJc w:val="left"/>
      <w:pPr>
        <w:tabs>
          <w:tab w:val="num" w:pos="5040"/>
        </w:tabs>
        <w:ind w:left="5040" w:hanging="360"/>
      </w:pPr>
    </w:lvl>
    <w:lvl w:ilvl="7" w:tplc="2E5A8A40" w:tentative="1">
      <w:start w:val="1"/>
      <w:numFmt w:val="decimal"/>
      <w:lvlText w:val="%8)"/>
      <w:lvlJc w:val="left"/>
      <w:pPr>
        <w:tabs>
          <w:tab w:val="num" w:pos="5760"/>
        </w:tabs>
        <w:ind w:left="5760" w:hanging="360"/>
      </w:pPr>
    </w:lvl>
    <w:lvl w:ilvl="8" w:tplc="41A01DC8" w:tentative="1">
      <w:start w:val="1"/>
      <w:numFmt w:val="decimal"/>
      <w:lvlText w:val="%9)"/>
      <w:lvlJc w:val="left"/>
      <w:pPr>
        <w:tabs>
          <w:tab w:val="num" w:pos="6480"/>
        </w:tabs>
        <w:ind w:left="6480" w:hanging="360"/>
      </w:pPr>
    </w:lvl>
  </w:abstractNum>
  <w:abstractNum w:abstractNumId="17" w15:restartNumberingAfterBreak="0">
    <w:nsid w:val="6B991892"/>
    <w:multiLevelType w:val="hybridMultilevel"/>
    <w:tmpl w:val="9D6EF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C50D08"/>
    <w:multiLevelType w:val="hybridMultilevel"/>
    <w:tmpl w:val="2856C0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9"/>
  </w:num>
  <w:num w:numId="3">
    <w:abstractNumId w:val="2"/>
  </w:num>
  <w:num w:numId="4">
    <w:abstractNumId w:val="12"/>
  </w:num>
  <w:num w:numId="5">
    <w:abstractNumId w:val="6"/>
  </w:num>
  <w:num w:numId="6">
    <w:abstractNumId w:val="14"/>
  </w:num>
  <w:num w:numId="7">
    <w:abstractNumId w:val="17"/>
  </w:num>
  <w:num w:numId="8">
    <w:abstractNumId w:val="18"/>
  </w:num>
  <w:num w:numId="9">
    <w:abstractNumId w:val="16"/>
  </w:num>
  <w:num w:numId="10">
    <w:abstractNumId w:val="4"/>
  </w:num>
  <w:num w:numId="11">
    <w:abstractNumId w:val="1"/>
  </w:num>
  <w:num w:numId="12">
    <w:abstractNumId w:val="15"/>
  </w:num>
  <w:num w:numId="13">
    <w:abstractNumId w:val="3"/>
  </w:num>
  <w:num w:numId="14">
    <w:abstractNumId w:val="0"/>
  </w:num>
  <w:num w:numId="15">
    <w:abstractNumId w:val="7"/>
  </w:num>
  <w:num w:numId="16">
    <w:abstractNumId w:val="8"/>
  </w:num>
  <w:num w:numId="17">
    <w:abstractNumId w:val="5"/>
  </w:num>
  <w:num w:numId="18">
    <w:abstractNumId w:val="11"/>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C66"/>
    <w:rsid w:val="001D4773"/>
    <w:rsid w:val="00247D21"/>
    <w:rsid w:val="003C703C"/>
    <w:rsid w:val="003F4877"/>
    <w:rsid w:val="003F6FD5"/>
    <w:rsid w:val="00635298"/>
    <w:rsid w:val="00707E88"/>
    <w:rsid w:val="008A6CA3"/>
    <w:rsid w:val="00A06C66"/>
    <w:rsid w:val="00A94106"/>
    <w:rsid w:val="00BF4925"/>
    <w:rsid w:val="00DE46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AB8682-E0EB-497A-82E3-E2F5BB0CC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5298"/>
    <w:pPr>
      <w:ind w:left="720"/>
      <w:contextualSpacing/>
    </w:pPr>
  </w:style>
  <w:style w:type="table" w:styleId="a4">
    <w:name w:val="Table Grid"/>
    <w:basedOn w:val="a1"/>
    <w:uiPriority w:val="39"/>
    <w:rsid w:val="0063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5724">
      <w:bodyDiv w:val="1"/>
      <w:marLeft w:val="0"/>
      <w:marRight w:val="0"/>
      <w:marTop w:val="0"/>
      <w:marBottom w:val="0"/>
      <w:divBdr>
        <w:top w:val="none" w:sz="0" w:space="0" w:color="auto"/>
        <w:left w:val="none" w:sz="0" w:space="0" w:color="auto"/>
        <w:bottom w:val="none" w:sz="0" w:space="0" w:color="auto"/>
        <w:right w:val="none" w:sz="0" w:space="0" w:color="auto"/>
      </w:divBdr>
    </w:div>
    <w:div w:id="195429464">
      <w:bodyDiv w:val="1"/>
      <w:marLeft w:val="0"/>
      <w:marRight w:val="0"/>
      <w:marTop w:val="0"/>
      <w:marBottom w:val="0"/>
      <w:divBdr>
        <w:top w:val="none" w:sz="0" w:space="0" w:color="auto"/>
        <w:left w:val="none" w:sz="0" w:space="0" w:color="auto"/>
        <w:bottom w:val="none" w:sz="0" w:space="0" w:color="auto"/>
        <w:right w:val="none" w:sz="0" w:space="0" w:color="auto"/>
      </w:divBdr>
    </w:div>
    <w:div w:id="323899956">
      <w:bodyDiv w:val="1"/>
      <w:marLeft w:val="0"/>
      <w:marRight w:val="0"/>
      <w:marTop w:val="0"/>
      <w:marBottom w:val="0"/>
      <w:divBdr>
        <w:top w:val="none" w:sz="0" w:space="0" w:color="auto"/>
        <w:left w:val="none" w:sz="0" w:space="0" w:color="auto"/>
        <w:bottom w:val="none" w:sz="0" w:space="0" w:color="auto"/>
        <w:right w:val="none" w:sz="0" w:space="0" w:color="auto"/>
      </w:divBdr>
    </w:div>
    <w:div w:id="804199336">
      <w:bodyDiv w:val="1"/>
      <w:marLeft w:val="0"/>
      <w:marRight w:val="0"/>
      <w:marTop w:val="0"/>
      <w:marBottom w:val="0"/>
      <w:divBdr>
        <w:top w:val="none" w:sz="0" w:space="0" w:color="auto"/>
        <w:left w:val="none" w:sz="0" w:space="0" w:color="auto"/>
        <w:bottom w:val="none" w:sz="0" w:space="0" w:color="auto"/>
        <w:right w:val="none" w:sz="0" w:space="0" w:color="auto"/>
      </w:divBdr>
      <w:divsChild>
        <w:div w:id="684330807">
          <w:marLeft w:val="0"/>
          <w:marRight w:val="806"/>
          <w:marTop w:val="144"/>
          <w:marBottom w:val="0"/>
          <w:divBdr>
            <w:top w:val="none" w:sz="0" w:space="0" w:color="auto"/>
            <w:left w:val="none" w:sz="0" w:space="0" w:color="auto"/>
            <w:bottom w:val="none" w:sz="0" w:space="0" w:color="auto"/>
            <w:right w:val="none" w:sz="0" w:space="0" w:color="auto"/>
          </w:divBdr>
        </w:div>
        <w:div w:id="454834772">
          <w:marLeft w:val="0"/>
          <w:marRight w:val="806"/>
          <w:marTop w:val="144"/>
          <w:marBottom w:val="0"/>
          <w:divBdr>
            <w:top w:val="none" w:sz="0" w:space="0" w:color="auto"/>
            <w:left w:val="none" w:sz="0" w:space="0" w:color="auto"/>
            <w:bottom w:val="none" w:sz="0" w:space="0" w:color="auto"/>
            <w:right w:val="none" w:sz="0" w:space="0" w:color="auto"/>
          </w:divBdr>
        </w:div>
      </w:divsChild>
    </w:div>
    <w:div w:id="972056613">
      <w:bodyDiv w:val="1"/>
      <w:marLeft w:val="0"/>
      <w:marRight w:val="0"/>
      <w:marTop w:val="0"/>
      <w:marBottom w:val="0"/>
      <w:divBdr>
        <w:top w:val="none" w:sz="0" w:space="0" w:color="auto"/>
        <w:left w:val="none" w:sz="0" w:space="0" w:color="auto"/>
        <w:bottom w:val="none" w:sz="0" w:space="0" w:color="auto"/>
        <w:right w:val="none" w:sz="0" w:space="0" w:color="auto"/>
      </w:divBdr>
      <w:divsChild>
        <w:div w:id="1066532905">
          <w:marLeft w:val="0"/>
          <w:marRight w:val="547"/>
          <w:marTop w:val="130"/>
          <w:marBottom w:val="0"/>
          <w:divBdr>
            <w:top w:val="none" w:sz="0" w:space="0" w:color="auto"/>
            <w:left w:val="none" w:sz="0" w:space="0" w:color="auto"/>
            <w:bottom w:val="none" w:sz="0" w:space="0" w:color="auto"/>
            <w:right w:val="none" w:sz="0" w:space="0" w:color="auto"/>
          </w:divBdr>
        </w:div>
        <w:div w:id="1413425589">
          <w:marLeft w:val="0"/>
          <w:marRight w:val="547"/>
          <w:marTop w:val="130"/>
          <w:marBottom w:val="0"/>
          <w:divBdr>
            <w:top w:val="none" w:sz="0" w:space="0" w:color="auto"/>
            <w:left w:val="none" w:sz="0" w:space="0" w:color="auto"/>
            <w:bottom w:val="none" w:sz="0" w:space="0" w:color="auto"/>
            <w:right w:val="none" w:sz="0" w:space="0" w:color="auto"/>
          </w:divBdr>
        </w:div>
        <w:div w:id="1543441668">
          <w:marLeft w:val="0"/>
          <w:marRight w:val="547"/>
          <w:marTop w:val="130"/>
          <w:marBottom w:val="0"/>
          <w:divBdr>
            <w:top w:val="none" w:sz="0" w:space="0" w:color="auto"/>
            <w:left w:val="none" w:sz="0" w:space="0" w:color="auto"/>
            <w:bottom w:val="none" w:sz="0" w:space="0" w:color="auto"/>
            <w:right w:val="none" w:sz="0" w:space="0" w:color="auto"/>
          </w:divBdr>
        </w:div>
        <w:div w:id="946430621">
          <w:marLeft w:val="0"/>
          <w:marRight w:val="547"/>
          <w:marTop w:val="130"/>
          <w:marBottom w:val="0"/>
          <w:divBdr>
            <w:top w:val="none" w:sz="0" w:space="0" w:color="auto"/>
            <w:left w:val="none" w:sz="0" w:space="0" w:color="auto"/>
            <w:bottom w:val="none" w:sz="0" w:space="0" w:color="auto"/>
            <w:right w:val="none" w:sz="0" w:space="0" w:color="auto"/>
          </w:divBdr>
        </w:div>
        <w:div w:id="874345477">
          <w:marLeft w:val="0"/>
          <w:marRight w:val="547"/>
          <w:marTop w:val="130"/>
          <w:marBottom w:val="0"/>
          <w:divBdr>
            <w:top w:val="none" w:sz="0" w:space="0" w:color="auto"/>
            <w:left w:val="none" w:sz="0" w:space="0" w:color="auto"/>
            <w:bottom w:val="none" w:sz="0" w:space="0" w:color="auto"/>
            <w:right w:val="none" w:sz="0" w:space="0" w:color="auto"/>
          </w:divBdr>
        </w:div>
        <w:div w:id="150145733">
          <w:marLeft w:val="0"/>
          <w:marRight w:val="547"/>
          <w:marTop w:val="130"/>
          <w:marBottom w:val="0"/>
          <w:divBdr>
            <w:top w:val="none" w:sz="0" w:space="0" w:color="auto"/>
            <w:left w:val="none" w:sz="0" w:space="0" w:color="auto"/>
            <w:bottom w:val="none" w:sz="0" w:space="0" w:color="auto"/>
            <w:right w:val="none" w:sz="0" w:space="0" w:color="auto"/>
          </w:divBdr>
        </w:div>
        <w:div w:id="315495213">
          <w:marLeft w:val="0"/>
          <w:marRight w:val="547"/>
          <w:marTop w:val="130"/>
          <w:marBottom w:val="0"/>
          <w:divBdr>
            <w:top w:val="none" w:sz="0" w:space="0" w:color="auto"/>
            <w:left w:val="none" w:sz="0" w:space="0" w:color="auto"/>
            <w:bottom w:val="none" w:sz="0" w:space="0" w:color="auto"/>
            <w:right w:val="none" w:sz="0" w:space="0" w:color="auto"/>
          </w:divBdr>
        </w:div>
      </w:divsChild>
    </w:div>
    <w:div w:id="1126316301">
      <w:bodyDiv w:val="1"/>
      <w:marLeft w:val="0"/>
      <w:marRight w:val="0"/>
      <w:marTop w:val="0"/>
      <w:marBottom w:val="0"/>
      <w:divBdr>
        <w:top w:val="none" w:sz="0" w:space="0" w:color="auto"/>
        <w:left w:val="none" w:sz="0" w:space="0" w:color="auto"/>
        <w:bottom w:val="none" w:sz="0" w:space="0" w:color="auto"/>
        <w:right w:val="none" w:sz="0" w:space="0" w:color="auto"/>
      </w:divBdr>
      <w:divsChild>
        <w:div w:id="1060715106">
          <w:marLeft w:val="0"/>
          <w:marRight w:val="806"/>
          <w:marTop w:val="134"/>
          <w:marBottom w:val="0"/>
          <w:divBdr>
            <w:top w:val="none" w:sz="0" w:space="0" w:color="auto"/>
            <w:left w:val="none" w:sz="0" w:space="0" w:color="auto"/>
            <w:bottom w:val="none" w:sz="0" w:space="0" w:color="auto"/>
            <w:right w:val="none" w:sz="0" w:space="0" w:color="auto"/>
          </w:divBdr>
        </w:div>
        <w:div w:id="352153186">
          <w:marLeft w:val="0"/>
          <w:marRight w:val="806"/>
          <w:marTop w:val="134"/>
          <w:marBottom w:val="0"/>
          <w:divBdr>
            <w:top w:val="none" w:sz="0" w:space="0" w:color="auto"/>
            <w:left w:val="none" w:sz="0" w:space="0" w:color="auto"/>
            <w:bottom w:val="none" w:sz="0" w:space="0" w:color="auto"/>
            <w:right w:val="none" w:sz="0" w:space="0" w:color="auto"/>
          </w:divBdr>
        </w:div>
      </w:divsChild>
    </w:div>
    <w:div w:id="1353385266">
      <w:bodyDiv w:val="1"/>
      <w:marLeft w:val="0"/>
      <w:marRight w:val="0"/>
      <w:marTop w:val="0"/>
      <w:marBottom w:val="0"/>
      <w:divBdr>
        <w:top w:val="none" w:sz="0" w:space="0" w:color="auto"/>
        <w:left w:val="none" w:sz="0" w:space="0" w:color="auto"/>
        <w:bottom w:val="none" w:sz="0" w:space="0" w:color="auto"/>
        <w:right w:val="none" w:sz="0" w:space="0" w:color="auto"/>
      </w:divBdr>
    </w:div>
    <w:div w:id="1589272185">
      <w:bodyDiv w:val="1"/>
      <w:marLeft w:val="0"/>
      <w:marRight w:val="0"/>
      <w:marTop w:val="0"/>
      <w:marBottom w:val="0"/>
      <w:divBdr>
        <w:top w:val="none" w:sz="0" w:space="0" w:color="auto"/>
        <w:left w:val="none" w:sz="0" w:space="0" w:color="auto"/>
        <w:bottom w:val="none" w:sz="0" w:space="0" w:color="auto"/>
        <w:right w:val="none" w:sz="0" w:space="0" w:color="auto"/>
      </w:divBdr>
      <w:divsChild>
        <w:div w:id="907151726">
          <w:marLeft w:val="0"/>
          <w:marRight w:val="806"/>
          <w:marTop w:val="134"/>
          <w:marBottom w:val="0"/>
          <w:divBdr>
            <w:top w:val="none" w:sz="0" w:space="0" w:color="auto"/>
            <w:left w:val="none" w:sz="0" w:space="0" w:color="auto"/>
            <w:bottom w:val="none" w:sz="0" w:space="0" w:color="auto"/>
            <w:right w:val="none" w:sz="0" w:space="0" w:color="auto"/>
          </w:divBdr>
        </w:div>
        <w:div w:id="2000958417">
          <w:marLeft w:val="0"/>
          <w:marRight w:val="806"/>
          <w:marTop w:val="134"/>
          <w:marBottom w:val="0"/>
          <w:divBdr>
            <w:top w:val="none" w:sz="0" w:space="0" w:color="auto"/>
            <w:left w:val="none" w:sz="0" w:space="0" w:color="auto"/>
            <w:bottom w:val="none" w:sz="0" w:space="0" w:color="auto"/>
            <w:right w:val="none" w:sz="0" w:space="0" w:color="auto"/>
          </w:divBdr>
        </w:div>
      </w:divsChild>
    </w:div>
    <w:div w:id="1721397367">
      <w:bodyDiv w:val="1"/>
      <w:marLeft w:val="0"/>
      <w:marRight w:val="0"/>
      <w:marTop w:val="0"/>
      <w:marBottom w:val="0"/>
      <w:divBdr>
        <w:top w:val="none" w:sz="0" w:space="0" w:color="auto"/>
        <w:left w:val="none" w:sz="0" w:space="0" w:color="auto"/>
        <w:bottom w:val="none" w:sz="0" w:space="0" w:color="auto"/>
        <w:right w:val="none" w:sz="0" w:space="0" w:color="auto"/>
      </w:divBdr>
    </w:div>
    <w:div w:id="1825584129">
      <w:bodyDiv w:val="1"/>
      <w:marLeft w:val="0"/>
      <w:marRight w:val="0"/>
      <w:marTop w:val="0"/>
      <w:marBottom w:val="0"/>
      <w:divBdr>
        <w:top w:val="none" w:sz="0" w:space="0" w:color="auto"/>
        <w:left w:val="none" w:sz="0" w:space="0" w:color="auto"/>
        <w:bottom w:val="none" w:sz="0" w:space="0" w:color="auto"/>
        <w:right w:val="none" w:sz="0" w:space="0" w:color="auto"/>
      </w:divBdr>
      <w:divsChild>
        <w:div w:id="916213161">
          <w:marLeft w:val="0"/>
          <w:marRight w:val="547"/>
          <w:marTop w:val="125"/>
          <w:marBottom w:val="0"/>
          <w:divBdr>
            <w:top w:val="none" w:sz="0" w:space="0" w:color="auto"/>
            <w:left w:val="none" w:sz="0" w:space="0" w:color="auto"/>
            <w:bottom w:val="none" w:sz="0" w:space="0" w:color="auto"/>
            <w:right w:val="none" w:sz="0" w:space="0" w:color="auto"/>
          </w:divBdr>
        </w:div>
      </w:divsChild>
    </w:div>
    <w:div w:id="1998411748">
      <w:bodyDiv w:val="1"/>
      <w:marLeft w:val="0"/>
      <w:marRight w:val="0"/>
      <w:marTop w:val="0"/>
      <w:marBottom w:val="0"/>
      <w:divBdr>
        <w:top w:val="none" w:sz="0" w:space="0" w:color="auto"/>
        <w:left w:val="none" w:sz="0" w:space="0" w:color="auto"/>
        <w:bottom w:val="none" w:sz="0" w:space="0" w:color="auto"/>
        <w:right w:val="none" w:sz="0" w:space="0" w:color="auto"/>
      </w:divBdr>
      <w:divsChild>
        <w:div w:id="885675605">
          <w:marLeft w:val="0"/>
          <w:marRight w:val="806"/>
          <w:marTop w:val="154"/>
          <w:marBottom w:val="0"/>
          <w:divBdr>
            <w:top w:val="none" w:sz="0" w:space="0" w:color="auto"/>
            <w:left w:val="none" w:sz="0" w:space="0" w:color="auto"/>
            <w:bottom w:val="none" w:sz="0" w:space="0" w:color="auto"/>
            <w:right w:val="none" w:sz="0" w:space="0" w:color="auto"/>
          </w:divBdr>
        </w:div>
        <w:div w:id="502281049">
          <w:marLeft w:val="0"/>
          <w:marRight w:val="806"/>
          <w:marTop w:val="154"/>
          <w:marBottom w:val="0"/>
          <w:divBdr>
            <w:top w:val="none" w:sz="0" w:space="0" w:color="auto"/>
            <w:left w:val="none" w:sz="0" w:space="0" w:color="auto"/>
            <w:bottom w:val="none" w:sz="0" w:space="0" w:color="auto"/>
            <w:right w:val="none" w:sz="0" w:space="0" w:color="auto"/>
          </w:divBdr>
        </w:div>
      </w:divsChild>
    </w:div>
    <w:div w:id="205103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754</Words>
  <Characters>4302</Characters>
  <Application>Microsoft Office Word</Application>
  <DocSecurity>0</DocSecurity>
  <Lines>35</Lines>
  <Paragraphs>10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8</cp:revision>
  <dcterms:created xsi:type="dcterms:W3CDTF">2016-12-21T16:05:00Z</dcterms:created>
  <dcterms:modified xsi:type="dcterms:W3CDTF">2016-12-21T17:54:00Z</dcterms:modified>
</cp:coreProperties>
</file>