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5EB" w:rsidRPr="0097621D" w:rsidRDefault="009375EB" w:rsidP="0097621D">
      <w:pPr>
        <w:spacing w:after="0" w:line="240" w:lineRule="auto"/>
        <w:jc w:val="center"/>
        <w:rPr>
          <w:rFonts w:ascii="Times New Roman" w:hAnsi="Times New Roman" w:cs="Times New Roman"/>
          <w:b/>
          <w:bCs/>
          <w:color w:val="0070C0"/>
          <w:sz w:val="24"/>
          <w:szCs w:val="24"/>
        </w:rPr>
      </w:pPr>
      <w:proofErr w:type="spell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(</w:t>
      </w:r>
      <w:proofErr w:type="spell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(خصائص وسمات البحث الجيد </w:t>
      </w:r>
      <w:proofErr w:type="spell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والباجث</w:t>
      </w:r>
      <w:proofErr w:type="spell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الناجح</w:t>
      </w:r>
      <w:proofErr w:type="spell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))</w:t>
      </w:r>
      <w:proofErr w:type="spellEnd"/>
      <w:r w:rsidRPr="0097621D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 xml:space="preserve"> </w:t>
      </w:r>
      <w:r w:rsidR="0097621D">
        <w:rPr>
          <w:rFonts w:ascii="Times New Roman" w:hAnsi="Times New Roman" w:cs="Times New Roman" w:hint="cs"/>
          <w:b/>
          <w:bCs/>
          <w:color w:val="0070C0"/>
          <w:sz w:val="24"/>
          <w:szCs w:val="24"/>
          <w:rtl/>
        </w:rPr>
        <w:t>م</w:t>
      </w:r>
      <w:r w:rsidRPr="0097621D">
        <w:rPr>
          <w:rFonts w:ascii="Times New Roman" w:hAnsi="Times New Roman" w:cs="Times New Roman"/>
          <w:b/>
          <w:bCs/>
          <w:color w:val="0070C0"/>
          <w:sz w:val="24"/>
          <w:szCs w:val="24"/>
          <w:rtl/>
        </w:rPr>
        <w:t>3</w:t>
      </w:r>
    </w:p>
    <w:p w:rsidR="009375EB" w:rsidRPr="0097621D" w:rsidRDefault="009375EB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4277BF" w:rsidRPr="0097621D" w:rsidRDefault="006C7DB2" w:rsidP="009375EB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 xml:space="preserve">خصائص البحث </w:t>
      </w:r>
      <w:proofErr w:type="gramStart"/>
      <w:r w:rsidRPr="0097621D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العلمي :</w:t>
      </w:r>
      <w:proofErr w:type="gramEnd"/>
    </w:p>
    <w:p w:rsidR="004277BF" w:rsidRPr="0097621D" w:rsidRDefault="0094722C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1-</w:t>
      </w:r>
      <w:r w:rsidR="004277BF"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البحث العلمي عملية منظمة:</w:t>
      </w:r>
    </w:p>
    <w:p w:rsidR="00404E39" w:rsidRPr="0097621D" w:rsidRDefault="004277BF" w:rsidP="00404E3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>بمعنى أنه عند القيام بأي بحث علمي يجب على الباحث إتباع</w:t>
      </w:r>
      <w:r w:rsidR="00404E39" w:rsidRPr="0097621D">
        <w:rPr>
          <w:rFonts w:ascii="Times New Roman" w:hAnsi="Times New Roman" w:cs="Times New Roman"/>
          <w:b/>
          <w:bCs/>
          <w:rtl/>
        </w:rPr>
        <w:t xml:space="preserve"> خطوات معينة متتالية بحيث أن الخطوة الثانية تبدأ حال </w:t>
      </w:r>
      <w:proofErr w:type="spellStart"/>
      <w:r w:rsidR="00404E39" w:rsidRPr="0097621D">
        <w:rPr>
          <w:rFonts w:ascii="Times New Roman" w:hAnsi="Times New Roman" w:cs="Times New Roman"/>
          <w:b/>
          <w:bCs/>
          <w:rtl/>
        </w:rPr>
        <w:t>إنتهاء</w:t>
      </w:r>
      <w:proofErr w:type="spellEnd"/>
      <w:r w:rsidR="00404E39" w:rsidRPr="0097621D">
        <w:rPr>
          <w:rFonts w:ascii="Times New Roman" w:hAnsi="Times New Roman" w:cs="Times New Roman"/>
          <w:b/>
          <w:bCs/>
          <w:rtl/>
        </w:rPr>
        <w:t xml:space="preserve"> الخطوة الأولى.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 xml:space="preserve"> ويمكن لنا توضيح ذلك في الخطوات </w:t>
      </w:r>
      <w:proofErr w:type="gramStart"/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 xml:space="preserve">التالية </w:t>
      </w:r>
      <w:proofErr w:type="spellStart"/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>:</w:t>
      </w:r>
      <w:proofErr w:type="spellEnd"/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spell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•</w:t>
      </w:r>
      <w:proofErr w:type="spell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أول خطوة </w:t>
      </w:r>
      <w:proofErr w:type="spell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إختيار</w:t>
      </w:r>
      <w:proofErr w:type="spell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النقطة البحثية وتحديد مشكلة البحث.</w:t>
      </w:r>
    </w:p>
    <w:p w:rsidR="00404E39" w:rsidRPr="0097621D" w:rsidRDefault="004277BF" w:rsidP="00404E3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• ثم بعد ذلك صياغة فروض الدراسة.</w:t>
      </w:r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proofErr w:type="spellStart"/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•</w:t>
      </w:r>
      <w:proofErr w:type="spellEnd"/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ثم تجميع البيانات والمعلومات. </w:t>
      </w:r>
      <w:proofErr w:type="spellStart"/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•</w:t>
      </w:r>
      <w:proofErr w:type="spellEnd"/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ثم في النهاية </w:t>
      </w:r>
      <w:proofErr w:type="spellStart"/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إستنتاج</w:t>
      </w:r>
      <w:proofErr w:type="spellEnd"/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الحل المنطقي للمشكلة.</w:t>
      </w:r>
    </w:p>
    <w:p w:rsidR="004277BF" w:rsidRPr="0097621D" w:rsidRDefault="0094722C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2-</w:t>
      </w:r>
      <w:r w:rsidR="004277BF"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البحث العلمي عملية منطقية :</w:t>
      </w:r>
    </w:p>
    <w:p w:rsidR="00404E39" w:rsidRPr="0097621D" w:rsidRDefault="004277BF" w:rsidP="00404E3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عند الشروع بعمل بحث علمي لأي مشكلة قائمة لابد من </w:t>
      </w:r>
      <w:proofErr w:type="spell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إستخدام</w:t>
      </w:r>
      <w:proofErr w:type="spellEnd"/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proofErr w:type="gramStart"/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المنطق </w:t>
      </w:r>
      <w:r w:rsidR="00404E39" w:rsidRPr="0097621D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الرأي</w:t>
      </w:r>
      <w:proofErr w:type="gramEnd"/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الراجح </w:t>
      </w:r>
      <w:r w:rsidR="00404E39" w:rsidRPr="0097621D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في كل مرحلة من مراحل البحث.</w:t>
      </w:r>
    </w:p>
    <w:p w:rsidR="00404E39" w:rsidRPr="0097621D" w:rsidRDefault="004277BF" w:rsidP="00404E3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هذه المنطقية تنتج من حرص الباحث أو الباحثون على التأكد من</w:t>
      </w:r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سلامة وصحة إجراءات البحث قيد الدراسة.</w:t>
      </w:r>
      <w:proofErr w:type="gramEnd"/>
    </w:p>
    <w:p w:rsidR="00404E39" w:rsidRPr="0097621D" w:rsidRDefault="004277BF" w:rsidP="00404E3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ويتم ذلك عن طريق فحص وتدقيق كل نتيجة يتحصل عليها حتى</w:t>
      </w:r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يمكن أن تكون مقبولة.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وبالتالي تكون النتيجة النهائية للبحث كاملة وسليمة ومقننة بحيث </w:t>
      </w:r>
      <w:proofErr w:type="gramStart"/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يمكن 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لنا</w:t>
      </w:r>
      <w:proofErr w:type="gram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بعد </w:t>
      </w:r>
      <w:proofErr w:type="spell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إنتهاء</w:t>
      </w:r>
      <w:proofErr w:type="spell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البحث تطبيقه والاعتماد على نتائجه.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3 البحث العلمي عملية تجريبية :</w:t>
      </w:r>
    </w:p>
    <w:p w:rsidR="00404E39" w:rsidRPr="0097621D" w:rsidRDefault="004277BF" w:rsidP="00404E3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كل أنواع البحوث </w:t>
      </w: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العلمية </w:t>
      </w:r>
      <w:r w:rsidR="00404E39" w:rsidRPr="0097621D">
        <w:rPr>
          <w:rFonts w:ascii="Times New Roman" w:hAnsi="Times New Roman" w:cs="Times New Roman"/>
          <w:b/>
          <w:bCs/>
          <w:sz w:val="24"/>
          <w:szCs w:val="24"/>
        </w:rPr>
        <w:t>)</w:t>
      </w:r>
      <w:proofErr w:type="gram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أدبية </w:t>
      </w:r>
      <w:proofErr w:type="spell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،</w:t>
      </w:r>
      <w:proofErr w:type="spell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طبية </w:t>
      </w:r>
      <w:proofErr w:type="spell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،</w:t>
      </w:r>
      <w:proofErr w:type="spell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هندسية </w:t>
      </w:r>
      <w:r w:rsidR="00404E39" w:rsidRPr="0097621D">
        <w:rPr>
          <w:rFonts w:ascii="Times New Roman" w:hAnsi="Times New Roman" w:cs="Times New Roman"/>
          <w:b/>
          <w:bCs/>
          <w:sz w:val="24"/>
          <w:szCs w:val="24"/>
        </w:rPr>
        <w:t>(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تعتمد في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المقام الأول على الواقعية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</w:p>
    <w:p w:rsidR="00404E39" w:rsidRPr="0097621D" w:rsidRDefault="00404E39" w:rsidP="00404E3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</w:t>
      </w:r>
      <w:r w:rsidR="004277BF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ولهذا فإن تجميع البيانات والعينات وتحليلها يعتبر إجراءً تجريبياً تماماً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كما هو الحال عند إجراء التجارب المعملية </w:t>
      </w: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العلمية </w:t>
      </w:r>
      <w:proofErr w:type="spell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.</w:t>
      </w:r>
      <w:proofErr w:type="spellEnd"/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4 </w:t>
      </w:r>
      <w:proofErr w:type="spellStart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-</w:t>
      </w:r>
      <w:proofErr w:type="spellEnd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البحث العلمي عملية مختصرة وموجزة :</w:t>
      </w:r>
    </w:p>
    <w:p w:rsidR="00404E39" w:rsidRPr="0097621D" w:rsidRDefault="004277BF" w:rsidP="00404E39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عند إجراء أي بحث فإنه يفضل عدم المبالغة وإعطاء مشكلة البحث</w:t>
      </w:r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حجم أكبر مما تستحق ، لان ذلك سوف يؤدي إلى </w:t>
      </w:r>
      <w:proofErr w:type="gramStart"/>
      <w:r w:rsidR="00404E39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التشتت .</w:t>
      </w:r>
      <w:proofErr w:type="gramEnd"/>
    </w:p>
    <w:p w:rsidR="006C7DB2" w:rsidRPr="0097621D" w:rsidRDefault="004277BF" w:rsidP="006C7D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 xml:space="preserve">فلابد من </w:t>
      </w:r>
      <w:proofErr w:type="spellStart"/>
      <w:r w:rsidRPr="0097621D">
        <w:rPr>
          <w:rFonts w:ascii="Times New Roman" w:hAnsi="Times New Roman" w:cs="Times New Roman"/>
          <w:b/>
          <w:bCs/>
          <w:rtl/>
        </w:rPr>
        <w:t>إستبعاد</w:t>
      </w:r>
      <w:proofErr w:type="spellEnd"/>
      <w:r w:rsidRPr="0097621D">
        <w:rPr>
          <w:rFonts w:ascii="Times New Roman" w:hAnsi="Times New Roman" w:cs="Times New Roman"/>
          <w:b/>
          <w:bCs/>
          <w:rtl/>
        </w:rPr>
        <w:t xml:space="preserve"> كل شيء ليس له علاقة بالموضوع مدار البحث</w:t>
      </w:r>
      <w:r w:rsidR="006C7DB2" w:rsidRPr="0097621D">
        <w:rPr>
          <w:rFonts w:ascii="Times New Roman" w:hAnsi="Times New Roman" w:cs="Times New Roman"/>
          <w:b/>
          <w:bCs/>
          <w:rtl/>
        </w:rPr>
        <w:t xml:space="preserve"> حتى يستطيع الباحث الوصول الى نتائج جيدة ومباشرة وتحقق أهداف البحث.</w:t>
      </w:r>
      <w:proofErr w:type="gramEnd"/>
    </w:p>
    <w:p w:rsidR="004277BF" w:rsidRPr="0097621D" w:rsidRDefault="0094722C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proofErr w:type="spellStart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5-</w:t>
      </w:r>
      <w:proofErr w:type="spellEnd"/>
      <w:r w:rsidR="004277BF"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البحث العلمي لابد وأن يكون قابل </w:t>
      </w:r>
      <w:proofErr w:type="gramStart"/>
      <w:r w:rsidR="004277BF"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للتطبيق :</w:t>
      </w:r>
      <w:proofErr w:type="gramEnd"/>
    </w:p>
    <w:p w:rsidR="006C7DB2" w:rsidRPr="0097621D" w:rsidRDefault="004277BF" w:rsidP="006C7D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في نهاية البحث ، النتائج التي توصل لها الباحثون لابد من </w:t>
      </w:r>
      <w:proofErr w:type="spell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الإستفادة</w:t>
      </w:r>
      <w:proofErr w:type="spellEnd"/>
      <w:r w:rsidR="006C7DB2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منها وتطبيقها في المجالات التي لها علاقة بنفس موضوع البحث.</w:t>
      </w:r>
      <w:proofErr w:type="gramEnd"/>
    </w:p>
    <w:p w:rsidR="006C7DB2" w:rsidRPr="0097621D" w:rsidRDefault="004277BF" w:rsidP="006C7D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بمعنى أن النتائج الغير قابلة للتطبيق لا تعتبر نتائج توصل لها</w:t>
      </w:r>
      <w:r w:rsidR="006C7DB2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الباحثون.</w:t>
      </w:r>
      <w:proofErr w:type="gramEnd"/>
    </w:p>
    <w:p w:rsidR="004277BF" w:rsidRPr="0097621D" w:rsidRDefault="004277BF" w:rsidP="006C7DB2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مستلزمات البحث الجيد</w:t>
      </w:r>
      <w:r w:rsidR="006C7DB2" w:rsidRPr="0097621D">
        <w:rPr>
          <w:rFonts w:ascii="Times New Roman" w:hAnsi="Times New Roman" w:cs="Times New Roman"/>
          <w:b/>
          <w:bCs/>
          <w:color w:val="FF0000"/>
          <w:sz w:val="24"/>
          <w:szCs w:val="24"/>
        </w:rPr>
        <w:t>:</w:t>
      </w:r>
    </w:p>
    <w:p w:rsidR="004277BF" w:rsidRPr="0097621D" w:rsidRDefault="0094722C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1-</w:t>
      </w:r>
      <w:r w:rsidR="004277BF"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العنوان الواضح والشامل للبحث 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 xml:space="preserve"> ينبغي أن يتوفر 3 سمات أساسية في العنوان هي: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◦ </w:t>
      </w:r>
      <w:proofErr w:type="gramStart"/>
      <w:r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>الشمولية</w:t>
      </w:r>
      <w:proofErr w:type="gram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: أي أن يشمل عنوان البحث المجال المحدد والموضوع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الدقيق الذي يخوض فيه الباحث والفترة الزمنية التي يغطيها البحث.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◦ </w:t>
      </w:r>
      <w:proofErr w:type="gramStart"/>
      <w:r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>الوضوح</w:t>
      </w:r>
      <w:proofErr w:type="gram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: أي أن يكون عنوان الباحث واضحا في مصطلحا ته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وعباراته واستخدامه لبعض الإشارات والرموز.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◦ </w:t>
      </w:r>
      <w:proofErr w:type="gramStart"/>
      <w:r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>الدلالة</w:t>
      </w:r>
      <w:proofErr w:type="gram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: أن يعطي عنوان البحث دلالات موضوعية محددة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وواضحة للموضوع الذي يبحث ومعالجته والابتعاد عن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العموميات.</w:t>
      </w:r>
    </w:p>
    <w:p w:rsidR="004277BF" w:rsidRPr="0097621D" w:rsidRDefault="0094722C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2-</w:t>
      </w:r>
      <w:proofErr w:type="gramStart"/>
      <w:r w:rsidR="004277BF"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تحديد</w:t>
      </w:r>
      <w:proofErr w:type="gramEnd"/>
      <w:r w:rsidR="004277BF"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خطوات البحث وأهدافه وحدوده المطلوبة بشكل واضح.</w:t>
      </w:r>
    </w:p>
    <w:p w:rsidR="006C7DB2" w:rsidRPr="0097621D" w:rsidRDefault="004277BF" w:rsidP="006C7D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كمشكلة البحث ثم وضع الفرضيات المرتبطة بها ثم تحديد أسلوب جمع</w:t>
      </w:r>
      <w:r w:rsidR="006C7DB2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البيانات والمعلومات المطلوبة لبحثه وتحليلها وتحديد هدف أو أهدافا للبحث الذي يسعى إلى تحقيقها بصورة واضحة ووضع إطار البحث في حدود موضوعية وزمنية ومكانية واضحة </w:t>
      </w:r>
      <w:proofErr w:type="gramStart"/>
      <w:r w:rsidR="006C7DB2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المعالم .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3 </w:t>
      </w:r>
      <w:proofErr w:type="spellStart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-</w:t>
      </w:r>
      <w:proofErr w:type="spellEnd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الإلمام الكافي بموضوع البحث: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يجب أن يتناسب البحث وموضوعه مع إمكانات الباحث ويكون لديه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الإلمام الكافي بمجال وموضوع البحث.</w:t>
      </w:r>
      <w:proofErr w:type="gramEnd"/>
    </w:p>
    <w:p w:rsidR="004277BF" w:rsidRPr="0097621D" w:rsidRDefault="0094722C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4-</w:t>
      </w:r>
      <w:r w:rsidR="004277BF"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توفر الوقت الكافي لدى الباحث: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أي أن هناك وقت محدد لإنجاز البحث وتنفيذ خطواته وإجراءاته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المطلوبة وأن يتناسب الوقت المتاح مع حجم البحث </w:t>
      </w: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وطبيعته .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5 - </w:t>
      </w:r>
      <w:proofErr w:type="gramStart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الإسناد</w:t>
      </w:r>
      <w:proofErr w:type="gramEnd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:</w:t>
      </w:r>
    </w:p>
    <w:p w:rsidR="006C7DB2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ينبغي أن يعتمد الباحث في كتابة بحثه على الدراسات والآراء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الأصيلة والمسندة وعليه أن يكون دقيقا في جمع معلوماته.</w:t>
      </w:r>
      <w:proofErr w:type="gramEnd"/>
      <w:r w:rsidR="0094722C" w:rsidRPr="009762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4277BF" w:rsidRPr="0097621D" w:rsidRDefault="006C7DB2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277BF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وتعد</w:t>
      </w:r>
      <w:proofErr w:type="gramEnd"/>
      <w:r w:rsidR="004277BF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الأمانة العلمية في الاقتباس والاستفادة من المعلومات ونقلها أمر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4277BF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في غاية الأهمية في كتابة البحوث.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 xml:space="preserve"> وتتركز الأمانة العلمية في البحث على جانبين </w:t>
      </w:r>
      <w:proofErr w:type="gramStart"/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>أساسيين :</w:t>
      </w:r>
      <w:proofErr w:type="gramEnd"/>
    </w:p>
    <w:p w:rsidR="006C7DB2" w:rsidRPr="0097621D" w:rsidRDefault="004277BF" w:rsidP="006C7DB2">
      <w:pPr>
        <w:spacing w:after="0" w:line="240" w:lineRule="auto"/>
        <w:rPr>
          <w:rFonts w:ascii="Times New Roman" w:hAnsi="Times New Roman" w:cs="Times New Roman"/>
          <w:b/>
          <w:bCs/>
          <w:color w:val="8064A2" w:themeColor="accent4"/>
          <w:rtl/>
        </w:rPr>
      </w:pPr>
      <w:r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 xml:space="preserve">◦ الإشارة إلى المصادر التي </w:t>
      </w:r>
      <w:proofErr w:type="gramStart"/>
      <w:r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>استقى</w:t>
      </w:r>
      <w:proofErr w:type="gramEnd"/>
      <w:r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 xml:space="preserve"> منها الباحث معلوماته وأفكاره منها.</w:t>
      </w:r>
      <w:r w:rsidR="006C7DB2"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 xml:space="preserve"> </w:t>
      </w:r>
      <w:proofErr w:type="spellStart"/>
      <w:r w:rsidR="006C7DB2" w:rsidRPr="0097621D">
        <w:rPr>
          <w:rFonts w:ascii="Times New Roman" w:hAnsi="Times New Roman" w:cs="Times New Roman"/>
          <w:b/>
          <w:bCs/>
          <w:color w:val="8064A2" w:themeColor="accent4"/>
          <w:rtl/>
        </w:rPr>
        <w:t>◦</w:t>
      </w:r>
      <w:proofErr w:type="spellEnd"/>
      <w:r w:rsidR="006C7DB2" w:rsidRPr="0097621D">
        <w:rPr>
          <w:rFonts w:ascii="Times New Roman" w:hAnsi="Times New Roman" w:cs="Times New Roman"/>
          <w:b/>
          <w:bCs/>
          <w:color w:val="8064A2" w:themeColor="accent4"/>
          <w:rtl/>
        </w:rPr>
        <w:t xml:space="preserve"> التأكد من عدم تشويه الأفكار والآراء التي </w:t>
      </w:r>
      <w:proofErr w:type="gramStart"/>
      <w:r w:rsidR="006C7DB2" w:rsidRPr="0097621D">
        <w:rPr>
          <w:rFonts w:ascii="Times New Roman" w:hAnsi="Times New Roman" w:cs="Times New Roman"/>
          <w:b/>
          <w:bCs/>
          <w:color w:val="8064A2" w:themeColor="accent4"/>
          <w:rtl/>
        </w:rPr>
        <w:t>نقل</w:t>
      </w:r>
      <w:proofErr w:type="gramEnd"/>
      <w:r w:rsidR="006C7DB2" w:rsidRPr="0097621D">
        <w:rPr>
          <w:rFonts w:ascii="Times New Roman" w:hAnsi="Times New Roman" w:cs="Times New Roman"/>
          <w:b/>
          <w:bCs/>
          <w:color w:val="8064A2" w:themeColor="accent4"/>
          <w:rtl/>
        </w:rPr>
        <w:t xml:space="preserve"> الباحث عنها معلوماته.</w:t>
      </w:r>
    </w:p>
    <w:p w:rsidR="004277BF" w:rsidRPr="0097621D" w:rsidRDefault="0094722C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proofErr w:type="spellStart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6-</w:t>
      </w:r>
      <w:proofErr w:type="spellEnd"/>
      <w:r w:rsidR="004277BF"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وضع أسلوب تقرير البحث 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إن البحث الجيد يكون مكتوب بأسلوب واضح ومقروء ومشوق بطريقة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تجذب القارئ لقراءته ومتابعة صفحاته ومعلوماته.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7 - الترابط بين أجزاء البحث 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أن تكون أقسام البحث وأجزاءه المختلفة مترابطة ومنسجمة سواء كان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ذلك على مستوى الفصول أو المباحث والأجزاء الأخرى.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8 - مدى الإسهام والإضافة إلى المعرفة في مجال تخصص</w:t>
      </w:r>
      <w:r w:rsidR="0094722C"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الباحث 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أن تضيف البحوث العلمية أشياء جديدة ومفيدة والتأكيد على الابتكار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عند كتابة البحوث والرسائل.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-9 الموضوعية والابتعاد عن التحيز.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فالموضوعية والابتعاد عن التحيز في ذكر النتائج التي توصل الباحث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إليها تعتبر من أهم مستلزمات البحث </w:t>
      </w: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الجيد .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10 - توفر المعلومات والمصادر من موضوع البحث 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>توفر مصادر المعلومات المكتوبة أو المطبوعة أو الالكترونية</w:t>
      </w:r>
      <w:r w:rsidR="0094722C" w:rsidRPr="0097621D">
        <w:rPr>
          <w:rFonts w:ascii="Times New Roman" w:hAnsi="Times New Roman" w:cs="Times New Roman"/>
          <w:b/>
          <w:bCs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>المتوفرة في المكتبات ومراكز المعلومات التي يستطيع الباحث</w:t>
      </w:r>
      <w:r w:rsidR="0094722C" w:rsidRPr="0097621D">
        <w:rPr>
          <w:rFonts w:ascii="Times New Roman" w:hAnsi="Times New Roman" w:cs="Times New Roman"/>
          <w:b/>
          <w:bCs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>الوصول إليها.</w:t>
      </w:r>
      <w:proofErr w:type="gramEnd"/>
    </w:p>
    <w:p w:rsidR="00734C3E" w:rsidRPr="0097621D" w:rsidRDefault="00734C3E" w:rsidP="009375EB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734C3E" w:rsidRPr="0097621D" w:rsidRDefault="00734C3E" w:rsidP="009375EB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734C3E" w:rsidRPr="0097621D" w:rsidRDefault="00734C3E" w:rsidP="009375EB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</w:rPr>
      </w:pP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lastRenderedPageBreak/>
        <w:t>سمات الباحث الجيد...</w:t>
      </w:r>
      <w:proofErr w:type="spellStart"/>
      <w:r w:rsidRPr="0097621D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:</w:t>
      </w:r>
      <w:proofErr w:type="spellEnd"/>
    </w:p>
    <w:p w:rsidR="004277BF" w:rsidRPr="0097621D" w:rsidRDefault="004277BF" w:rsidP="006C7DB2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أولا ا: </w:t>
      </w:r>
      <w:proofErr w:type="spellStart"/>
      <w:proofErr w:type="gramStart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المهارات</w:t>
      </w:r>
      <w:proofErr w:type="gramEnd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:</w:t>
      </w:r>
      <w:proofErr w:type="spell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>وتشمل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:</w:t>
      </w:r>
    </w:p>
    <w:p w:rsidR="004277BF" w:rsidRPr="0097621D" w:rsidRDefault="004277BF" w:rsidP="00734C3E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1 </w:t>
      </w:r>
      <w:proofErr w:type="spellStart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-</w:t>
      </w:r>
      <w:proofErr w:type="spellEnd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</w:t>
      </w:r>
      <w:proofErr w:type="gramStart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المهارات</w:t>
      </w:r>
      <w:proofErr w:type="gramEnd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الفنية: </w:t>
      </w:r>
    </w:p>
    <w:p w:rsidR="00734C3E" w:rsidRPr="0097621D" w:rsidRDefault="004277BF" w:rsidP="00734C3E">
      <w:pPr>
        <w:spacing w:after="0" w:line="240" w:lineRule="auto"/>
        <w:rPr>
          <w:rFonts w:ascii="Times New Roman" w:hAnsi="Times New Roman" w:cs="Times New Roman"/>
          <w:b/>
          <w:bCs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وتتضمن المهارات المرتبطة بمنهجية البحث العلمي مثل تحديد</w:t>
      </w:r>
      <w:r w:rsidR="00734C3E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734C3E" w:rsidRPr="0097621D">
        <w:rPr>
          <w:rFonts w:ascii="Times New Roman" w:hAnsi="Times New Roman" w:cs="Times New Roman"/>
          <w:b/>
          <w:bCs/>
          <w:rtl/>
        </w:rPr>
        <w:t xml:space="preserve">المشكلة </w:t>
      </w:r>
      <w:proofErr w:type="spellStart"/>
      <w:r w:rsidR="00734C3E" w:rsidRPr="0097621D">
        <w:rPr>
          <w:rFonts w:ascii="Times New Roman" w:hAnsi="Times New Roman" w:cs="Times New Roman"/>
          <w:b/>
          <w:bCs/>
          <w:rtl/>
        </w:rPr>
        <w:t>البحثية،</w:t>
      </w:r>
      <w:proofErr w:type="spellEnd"/>
      <w:r w:rsidR="00734C3E" w:rsidRPr="0097621D">
        <w:rPr>
          <w:rFonts w:ascii="Times New Roman" w:hAnsi="Times New Roman" w:cs="Times New Roman"/>
          <w:b/>
          <w:bCs/>
          <w:rtl/>
        </w:rPr>
        <w:t xml:space="preserve"> صياغة </w:t>
      </w:r>
      <w:proofErr w:type="spellStart"/>
      <w:r w:rsidR="00734C3E" w:rsidRPr="0097621D">
        <w:rPr>
          <w:rFonts w:ascii="Times New Roman" w:hAnsi="Times New Roman" w:cs="Times New Roman"/>
          <w:b/>
          <w:bCs/>
          <w:rtl/>
        </w:rPr>
        <w:t>الفروض،</w:t>
      </w:r>
      <w:proofErr w:type="spellEnd"/>
      <w:r w:rsidR="00734C3E" w:rsidRPr="0097621D">
        <w:rPr>
          <w:rFonts w:ascii="Times New Roman" w:hAnsi="Times New Roman" w:cs="Times New Roman"/>
          <w:b/>
          <w:bCs/>
          <w:rtl/>
        </w:rPr>
        <w:t xml:space="preserve"> تصميم الاستبيان، جمع البيانات وتحليلها.</w:t>
      </w:r>
      <w:proofErr w:type="gramEnd"/>
    </w:p>
    <w:p w:rsidR="0094722C" w:rsidRPr="0097621D" w:rsidRDefault="004277BF" w:rsidP="00734C3E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</w:rPr>
      </w:pP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2 </w:t>
      </w:r>
      <w:proofErr w:type="spellStart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-</w:t>
      </w:r>
      <w:proofErr w:type="spellEnd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المهارات الانسانية: 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>وتتضمن مهارات الباحث في التعامل والتواصل مع الاخرين سواء</w:t>
      </w:r>
      <w:r w:rsidR="0094722C" w:rsidRPr="0097621D">
        <w:rPr>
          <w:rFonts w:ascii="Times New Roman" w:hAnsi="Times New Roman" w:cs="Times New Roman"/>
          <w:b/>
          <w:bCs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>المشرفين أو باحثين اخرين، امناء المكتبات، مديري المؤسسات</w:t>
      </w:r>
      <w:r w:rsidR="0094722C" w:rsidRPr="0097621D">
        <w:rPr>
          <w:rFonts w:ascii="Times New Roman" w:hAnsi="Times New Roman" w:cs="Times New Roman"/>
          <w:b/>
          <w:bCs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>وغيرهم.</w:t>
      </w:r>
      <w:proofErr w:type="gramEnd"/>
    </w:p>
    <w:p w:rsidR="004277BF" w:rsidRPr="0097621D" w:rsidRDefault="004277BF" w:rsidP="00734C3E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-3 </w:t>
      </w:r>
      <w:proofErr w:type="gramStart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المهارات</w:t>
      </w:r>
      <w:proofErr w:type="gramEnd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الفكرية: 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وتشمل مهارات التحليل والتقييم والتفسير والتنبؤ والمقار</w:t>
      </w:r>
      <w:r w:rsidR="000D4C3E" w:rsidRPr="0097621D">
        <w:rPr>
          <w:rFonts w:ascii="Times New Roman" w:hAnsi="Times New Roman" w:cs="Times New Roman" w:hint="cs"/>
          <w:b/>
          <w:bCs/>
          <w:sz w:val="24"/>
          <w:szCs w:val="24"/>
          <w:rtl/>
        </w:rPr>
        <w:t>ن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ات.</w:t>
      </w:r>
      <w:proofErr w:type="gramEnd"/>
    </w:p>
    <w:p w:rsidR="004277BF" w:rsidRPr="0097621D" w:rsidRDefault="004277BF" w:rsidP="00734C3E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4 - </w:t>
      </w:r>
      <w:proofErr w:type="gramStart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المهارات</w:t>
      </w:r>
      <w:proofErr w:type="gramEnd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اللغوية: 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وتتضمن اتقان قواعد اللغة والتراكيب اللغوية وقواعد النحو والصرف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وخلافه.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ثانيا: السمات الشخصية: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>وتتضمن: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1 - </w:t>
      </w: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الصبر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: قدرة الباحث على الصبر والتحمل عند البحث عن مصادر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المعلومات المطلوبة </w:t>
      </w: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والمناسبة .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2 - </w:t>
      </w:r>
      <w:proofErr w:type="gramStart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التواضع</w:t>
      </w:r>
      <w:proofErr w:type="gram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: تواضع الباحث العلمي وعدم ترفعه على الباحثين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الآخرين الذين سبقوه في مجال بحثه وموضوعه الذي يتناوله.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-3 </w:t>
      </w: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قوة الملاحظة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: التركيز وقوة الملاحظة عند جمع المعلومات وتحليلها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وتفسيرها وتجنب الاجتهادات الخاطئة في شرح مدلولات المعلومات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التي يستخدمها ومعانيها .</w:t>
      </w:r>
    </w:p>
    <w:p w:rsidR="004277BF" w:rsidRPr="0097621D" w:rsidRDefault="004277BF" w:rsidP="000D4C3E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4 - </w:t>
      </w: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التجرد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: </w:t>
      </w:r>
      <w:r w:rsidRPr="0097621D">
        <w:rPr>
          <w:rFonts w:ascii="Times New Roman" w:hAnsi="Times New Roman" w:cs="Times New Roman"/>
          <w:b/>
          <w:bCs/>
          <w:rtl/>
        </w:rPr>
        <w:t>تجرد الباحث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 xml:space="preserve">علميا </w:t>
      </w:r>
      <w:r w:rsidR="0094722C" w:rsidRPr="0097621D">
        <w:rPr>
          <w:rFonts w:ascii="Times New Roman" w:hAnsi="Times New Roman" w:cs="Times New Roman"/>
          <w:b/>
          <w:bCs/>
          <w:rtl/>
        </w:rPr>
        <w:t>(</w:t>
      </w:r>
      <w:r w:rsidRPr="0097621D">
        <w:rPr>
          <w:rFonts w:ascii="Times New Roman" w:hAnsi="Times New Roman" w:cs="Times New Roman"/>
          <w:b/>
          <w:bCs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0"/>
          <w:szCs w:val="20"/>
          <w:rtl/>
        </w:rPr>
        <w:t>أن يكون موضوعيا في كتابته وبحثه</w:t>
      </w:r>
      <w:r w:rsidRPr="0097621D">
        <w:rPr>
          <w:rFonts w:ascii="Times New Roman" w:hAnsi="Times New Roman" w:cs="Times New Roman"/>
          <w:b/>
          <w:bCs/>
          <w:rtl/>
        </w:rPr>
        <w:t xml:space="preserve"> </w:t>
      </w:r>
      <w:r w:rsidR="0094722C" w:rsidRPr="0097621D">
        <w:rPr>
          <w:rFonts w:ascii="Times New Roman" w:hAnsi="Times New Roman" w:cs="Times New Roman"/>
          <w:b/>
          <w:bCs/>
          <w:rtl/>
        </w:rPr>
        <w:t>)</w:t>
      </w:r>
      <w:r w:rsidR="000D4C3E" w:rsidRPr="0097621D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="000D4C3E" w:rsidRPr="0097621D">
        <w:rPr>
          <w:rFonts w:ascii="Times New Roman" w:hAnsi="Times New Roman" w:cs="Times New Roman"/>
          <w:b/>
          <w:bCs/>
          <w:rtl/>
        </w:rPr>
        <w:t xml:space="preserve">بحيث لا يسمح الباحث لعاطفته </w:t>
      </w:r>
      <w:proofErr w:type="spellStart"/>
      <w:r w:rsidR="000D4C3E" w:rsidRPr="0097621D">
        <w:rPr>
          <w:rFonts w:ascii="Times New Roman" w:hAnsi="Times New Roman" w:cs="Times New Roman"/>
          <w:b/>
          <w:bCs/>
          <w:rtl/>
        </w:rPr>
        <w:t>بالسيطره</w:t>
      </w:r>
      <w:proofErr w:type="spellEnd"/>
      <w:r w:rsidR="000D4C3E" w:rsidRPr="0097621D">
        <w:rPr>
          <w:rFonts w:ascii="Times New Roman" w:hAnsi="Times New Roman" w:cs="Times New Roman"/>
          <w:b/>
          <w:bCs/>
          <w:rtl/>
        </w:rPr>
        <w:t xml:space="preserve"> على افكاره او على تفسيراته و </w:t>
      </w:r>
      <w:r w:rsidR="000D4C3E" w:rsidRPr="0097621D">
        <w:rPr>
          <w:rFonts w:ascii="Times New Roman" w:hAnsi="Times New Roman" w:cs="Times New Roman"/>
          <w:b/>
          <w:bCs/>
          <w:sz w:val="20"/>
          <w:szCs w:val="20"/>
          <w:rtl/>
        </w:rPr>
        <w:t>تبريراته</w:t>
      </w:r>
      <w:r w:rsidR="000D4C3E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5 - </w:t>
      </w: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الأمانة العلمية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: فليس له الحق في تحريف اي </w:t>
      </w:r>
      <w:proofErr w:type="spell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معلومه</w:t>
      </w:r>
      <w:proofErr w:type="spell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او يغيرها او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يسمح لنفسه بالتعدي على افكار الاخرين و نسبتها الى نفسه، وأن يحترم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حقوق الملكية الفكرية.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6 - </w:t>
      </w: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الدقة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: </w:t>
      </w:r>
      <w:r w:rsidRPr="0097621D">
        <w:rPr>
          <w:rFonts w:ascii="Times New Roman" w:hAnsi="Times New Roman" w:cs="Times New Roman"/>
          <w:b/>
          <w:bCs/>
          <w:rtl/>
        </w:rPr>
        <w:t>التأكد من ان المعلومات التي يعتمد عليها الباحث في دراسته</w:t>
      </w:r>
      <w:r w:rsidR="0094722C" w:rsidRPr="0097621D">
        <w:rPr>
          <w:rFonts w:ascii="Times New Roman" w:hAnsi="Times New Roman" w:cs="Times New Roman"/>
          <w:b/>
          <w:bCs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>معلومات دقيقه و ان يسعى في البحث الى التحقق من دقه تلك</w:t>
      </w:r>
      <w:r w:rsidR="0094722C" w:rsidRPr="0097621D">
        <w:rPr>
          <w:rFonts w:ascii="Times New Roman" w:hAnsi="Times New Roman" w:cs="Times New Roman"/>
          <w:b/>
          <w:bCs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>المعلومات .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7 - </w:t>
      </w:r>
      <w:proofErr w:type="gramStart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الثقة</w:t>
      </w:r>
      <w:proofErr w:type="gramEnd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بالنفس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: بمعنى أن يثق الباحث في قدراته في البحث والتحليل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والنقد وفقا لما يتمتع به من مهارات.</w:t>
      </w:r>
    </w:p>
    <w:p w:rsidR="004277BF" w:rsidRPr="0097621D" w:rsidRDefault="004277BF" w:rsidP="000D4C3E">
      <w:pPr>
        <w:spacing w:after="0" w:line="240" w:lineRule="auto"/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FF0000"/>
          <w:sz w:val="24"/>
          <w:szCs w:val="24"/>
          <w:rtl/>
        </w:rPr>
        <w:t>انواع البحوث العلميه</w:t>
      </w:r>
      <w:r w:rsidR="000D4C3E" w:rsidRPr="0097621D">
        <w:rPr>
          <w:rFonts w:ascii="Times New Roman" w:hAnsi="Times New Roman" w:cs="Times New Roman" w:hint="cs"/>
          <w:b/>
          <w:bCs/>
          <w:color w:val="FF0000"/>
          <w:sz w:val="24"/>
          <w:szCs w:val="24"/>
          <w:rtl/>
        </w:rPr>
        <w:t>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أولا</w:t>
      </w:r>
      <w:proofErr w:type="gramEnd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ا: أنواع البحوث من حيث طبيعتها: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البحوث الاساسية أو النظرية: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هي بحوث تجرى من أجل الحصول على المعرفة بحد ذاتها وتسمى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أحيانا البحوث النظرية وهي تشتق من المشاكل الفكرية والمبدئية إلا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أن ذلك لا يمنع من تطبيق نتائجها فيما بعد على مشاكل قائمة </w:t>
      </w: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بالفعل</w:t>
      </w:r>
      <w:r w:rsidR="000D4C3E" w:rsidRPr="0097621D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.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البحوث التطبيقية: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هي بحوث عملية تكون أهدافها محددة بشكل أدق من البحوث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الأساسية النظرية وتكون عادة موجهة لحل مشكلة من المشاكل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العلمية أو تطبيق نظرية معينة على الواقع </w:t>
      </w: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العملي</w:t>
      </w:r>
      <w:r w:rsidR="000D4C3E" w:rsidRPr="0097621D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.</w:t>
      </w:r>
      <w:proofErr w:type="gramEnd"/>
    </w:p>
    <w:p w:rsidR="004277BF" w:rsidRPr="0097621D" w:rsidRDefault="004277BF" w:rsidP="000D4C3E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proofErr w:type="spellStart"/>
      <w:proofErr w:type="gramStart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ثاني</w:t>
      </w:r>
      <w:r w:rsidR="000D4C3E" w:rsidRPr="0097621D">
        <w:rPr>
          <w:rFonts w:ascii="Times New Roman" w:hAnsi="Times New Roman" w:cs="Times New Roman" w:hint="cs"/>
          <w:b/>
          <w:bCs/>
          <w:color w:val="00B050"/>
          <w:sz w:val="24"/>
          <w:szCs w:val="24"/>
          <w:rtl/>
        </w:rPr>
        <w:t>ا</w:t>
      </w:r>
      <w:proofErr w:type="gramEnd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:</w:t>
      </w:r>
      <w:proofErr w:type="spellEnd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أنواع البحوث من حيث مناهجها: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البحوث الوثائقية: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>هي البحوث التي تكون أدوات جمع المعلومات فيها معتمدة على</w:t>
      </w:r>
      <w:r w:rsidR="0094722C" w:rsidRPr="0097621D">
        <w:rPr>
          <w:rFonts w:ascii="Times New Roman" w:hAnsi="Times New Roman" w:cs="Times New Roman"/>
          <w:b/>
          <w:bCs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 xml:space="preserve">المصادر والوثائق المطبوعة </w:t>
      </w:r>
      <w:proofErr w:type="spellStart"/>
      <w:r w:rsidRPr="0097621D">
        <w:rPr>
          <w:rFonts w:ascii="Times New Roman" w:hAnsi="Times New Roman" w:cs="Times New Roman"/>
          <w:b/>
          <w:bCs/>
          <w:rtl/>
        </w:rPr>
        <w:t>وغيرالمطبوعة</w:t>
      </w:r>
      <w:proofErr w:type="spellEnd"/>
      <w:r w:rsidRPr="0097621D">
        <w:rPr>
          <w:rFonts w:ascii="Times New Roman" w:hAnsi="Times New Roman" w:cs="Times New Roman"/>
          <w:b/>
          <w:bCs/>
          <w:rtl/>
        </w:rPr>
        <w:t xml:space="preserve"> كالكتب والدوريات</w:t>
      </w:r>
      <w:r w:rsidR="0094722C" w:rsidRPr="0097621D">
        <w:rPr>
          <w:rFonts w:ascii="Times New Roman" w:hAnsi="Times New Roman" w:cs="Times New Roman"/>
          <w:b/>
          <w:bCs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>والنشرات.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 xml:space="preserve"> ومن أهم المناهج المتبعة في هذا </w:t>
      </w:r>
      <w:proofErr w:type="gramStart"/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>النوع :</w:t>
      </w:r>
      <w:proofErr w:type="gramEnd"/>
    </w:p>
    <w:p w:rsidR="0097621D" w:rsidRPr="0097621D" w:rsidRDefault="004277BF" w:rsidP="0097621D">
      <w:pPr>
        <w:spacing w:after="0" w:line="240" w:lineRule="auto"/>
        <w:rPr>
          <w:rFonts w:ascii="Times New Roman" w:hAnsi="Times New Roman" w:cs="Times New Roman"/>
          <w:b/>
          <w:bCs/>
          <w:color w:val="8064A2" w:themeColor="accent4"/>
          <w:rtl/>
        </w:rPr>
      </w:pPr>
      <w:r w:rsidRPr="0097621D">
        <w:rPr>
          <w:rFonts w:ascii="Times New Roman" w:hAnsi="Times New Roman" w:cs="Times New Roman"/>
          <w:b/>
          <w:bCs/>
          <w:color w:val="8064A2" w:themeColor="accent4"/>
          <w:rtl/>
        </w:rPr>
        <w:t>◦ البحوث التي تتبع المنهج الإحصائي .</w:t>
      </w:r>
      <w:r w:rsidR="0097621D" w:rsidRPr="0097621D">
        <w:rPr>
          <w:rFonts w:ascii="Times New Roman" w:hAnsi="Times New Roman" w:cs="Times New Roman"/>
          <w:b/>
          <w:bCs/>
          <w:color w:val="8064A2" w:themeColor="accent4"/>
          <w:rtl/>
        </w:rPr>
        <w:t xml:space="preserve"> </w:t>
      </w:r>
      <w:proofErr w:type="spellStart"/>
      <w:r w:rsidR="0097621D" w:rsidRPr="0097621D">
        <w:rPr>
          <w:rFonts w:ascii="Times New Roman" w:hAnsi="Times New Roman" w:cs="Times New Roman"/>
          <w:b/>
          <w:bCs/>
          <w:color w:val="8064A2" w:themeColor="accent4"/>
          <w:rtl/>
        </w:rPr>
        <w:t>◦</w:t>
      </w:r>
      <w:proofErr w:type="spellEnd"/>
      <w:r w:rsidR="0097621D" w:rsidRPr="0097621D">
        <w:rPr>
          <w:rFonts w:ascii="Times New Roman" w:hAnsi="Times New Roman" w:cs="Times New Roman"/>
          <w:b/>
          <w:bCs/>
          <w:color w:val="8064A2" w:themeColor="accent4"/>
          <w:rtl/>
        </w:rPr>
        <w:t xml:space="preserve"> </w:t>
      </w:r>
      <w:proofErr w:type="gramStart"/>
      <w:r w:rsidR="0097621D" w:rsidRPr="0097621D">
        <w:rPr>
          <w:rFonts w:ascii="Times New Roman" w:hAnsi="Times New Roman" w:cs="Times New Roman"/>
          <w:b/>
          <w:bCs/>
          <w:color w:val="8064A2" w:themeColor="accent4"/>
          <w:rtl/>
        </w:rPr>
        <w:t>البحوث</w:t>
      </w:r>
      <w:proofErr w:type="gramEnd"/>
      <w:r w:rsidR="0097621D" w:rsidRPr="0097621D">
        <w:rPr>
          <w:rFonts w:ascii="Times New Roman" w:hAnsi="Times New Roman" w:cs="Times New Roman"/>
          <w:b/>
          <w:bCs/>
          <w:color w:val="8064A2" w:themeColor="accent4"/>
          <w:rtl/>
        </w:rPr>
        <w:t xml:space="preserve"> التي يتبع فيها الباحث المنهج التاريخي. </w:t>
      </w:r>
      <w:proofErr w:type="spellStart"/>
      <w:r w:rsidR="0097621D" w:rsidRPr="0097621D">
        <w:rPr>
          <w:rFonts w:ascii="Times New Roman" w:hAnsi="Times New Roman" w:cs="Times New Roman"/>
          <w:b/>
          <w:bCs/>
          <w:color w:val="8064A2" w:themeColor="accent4"/>
          <w:rtl/>
        </w:rPr>
        <w:t>◦</w:t>
      </w:r>
      <w:proofErr w:type="spellEnd"/>
      <w:r w:rsidR="0097621D" w:rsidRPr="0097621D">
        <w:rPr>
          <w:rFonts w:ascii="Times New Roman" w:hAnsi="Times New Roman" w:cs="Times New Roman"/>
          <w:b/>
          <w:bCs/>
          <w:color w:val="8064A2" w:themeColor="accent4"/>
          <w:rtl/>
        </w:rPr>
        <w:t xml:space="preserve"> البحوث التي تتبع منهج تحليل المضمون </w:t>
      </w:r>
      <w:proofErr w:type="gramStart"/>
      <w:r w:rsidR="0097621D" w:rsidRPr="0097621D">
        <w:rPr>
          <w:rFonts w:ascii="Times New Roman" w:hAnsi="Times New Roman" w:cs="Times New Roman"/>
          <w:b/>
          <w:bCs/>
          <w:color w:val="8064A2" w:themeColor="accent4"/>
          <w:rtl/>
        </w:rPr>
        <w:t>والمحتوى .</w:t>
      </w:r>
      <w:proofErr w:type="gramEnd"/>
    </w:p>
    <w:p w:rsidR="004277BF" w:rsidRPr="0097621D" w:rsidRDefault="004277BF" w:rsidP="0097621D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proofErr w:type="gramStart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البحوث</w:t>
      </w:r>
      <w:proofErr w:type="gramEnd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الميدانية: 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هي البحوث التي تنفذ عن طريق جمع المعلومات من مواقع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المؤسسات والوحدات الإدارية والتجمعات البشرية المعنية بالدراسة،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ويكون جمع المعلومات بشكل مباشر من هذه الجهات وعن طريق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الاستبيان أو </w:t>
      </w:r>
      <w:proofErr w:type="gramStart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المقابلة</w:t>
      </w:r>
      <w:r w:rsidR="0097621D" w:rsidRPr="0097621D">
        <w:rPr>
          <w:rFonts w:ascii="Times New Roman" w:hAnsi="Times New Roman" w:cs="Times New Roman" w:hint="cs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.</w:t>
      </w:r>
      <w:proofErr w:type="gram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>وهناك عدد من المناهج المتبعة لهذا النوع:</w:t>
      </w:r>
    </w:p>
    <w:p w:rsidR="0097621D" w:rsidRPr="0097621D" w:rsidRDefault="004277BF" w:rsidP="0097621D">
      <w:pPr>
        <w:spacing w:after="0" w:line="240" w:lineRule="auto"/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>◦ البحوث التي تتبع المنهج المسحي .</w:t>
      </w:r>
      <w:r w:rsidR="0097621D"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 xml:space="preserve"> </w:t>
      </w:r>
      <w:proofErr w:type="spellStart"/>
      <w:r w:rsidR="0097621D"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>◦</w:t>
      </w:r>
      <w:proofErr w:type="spellEnd"/>
      <w:r w:rsidR="0097621D"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 xml:space="preserve"> البحوث التي تتبع منهج دراسة الحالة . </w:t>
      </w:r>
      <w:proofErr w:type="spellStart"/>
      <w:r w:rsidR="0097621D"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>◦</w:t>
      </w:r>
      <w:proofErr w:type="spellEnd"/>
      <w:r w:rsidR="0097621D"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 xml:space="preserve"> البحوث الوصفية الأخرى .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البحوث التجريبية: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>هي البحوث التي تجرى في المختبرات العملية المختلفة المهارات</w:t>
      </w:r>
      <w:r w:rsidR="0094722C" w:rsidRPr="0097621D">
        <w:rPr>
          <w:rFonts w:ascii="Times New Roman" w:hAnsi="Times New Roman" w:cs="Times New Roman"/>
          <w:b/>
          <w:bCs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rtl/>
        </w:rPr>
        <w:t>والأنواع سواء كان على مستوى العلوم التطبيقية وبعض العلوم</w:t>
      </w:r>
      <w:r w:rsidR="0094722C" w:rsidRPr="0097621D">
        <w:rPr>
          <w:rFonts w:ascii="Times New Roman" w:hAnsi="Times New Roman" w:cs="Times New Roman"/>
          <w:b/>
          <w:bCs/>
          <w:rtl/>
        </w:rPr>
        <w:t xml:space="preserve"> </w:t>
      </w:r>
      <w:proofErr w:type="gramStart"/>
      <w:r w:rsidRPr="0097621D">
        <w:rPr>
          <w:rFonts w:ascii="Times New Roman" w:hAnsi="Times New Roman" w:cs="Times New Roman"/>
          <w:b/>
          <w:bCs/>
          <w:rtl/>
        </w:rPr>
        <w:t>الإنسانية .</w:t>
      </w:r>
      <w:proofErr w:type="gramEnd"/>
    </w:p>
    <w:p w:rsidR="004277BF" w:rsidRPr="0097621D" w:rsidRDefault="004277BF" w:rsidP="0097621D">
      <w:pPr>
        <w:spacing w:after="0" w:line="240" w:lineRule="auto"/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</w:pPr>
      <w:proofErr w:type="spellStart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ثالث</w:t>
      </w:r>
      <w:r w:rsidR="0097621D" w:rsidRPr="0097621D">
        <w:rPr>
          <w:rFonts w:ascii="Times New Roman" w:hAnsi="Times New Roman" w:cs="Times New Roman" w:hint="cs"/>
          <w:b/>
          <w:bCs/>
          <w:color w:val="00B050"/>
          <w:sz w:val="24"/>
          <w:szCs w:val="24"/>
          <w:rtl/>
        </w:rPr>
        <w:t>ا</w:t>
      </w:r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:</w:t>
      </w:r>
      <w:proofErr w:type="spellEnd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 xml:space="preserve"> من حيث جهات </w:t>
      </w:r>
      <w:proofErr w:type="gramStart"/>
      <w:r w:rsidRPr="0097621D">
        <w:rPr>
          <w:rFonts w:ascii="Times New Roman" w:hAnsi="Times New Roman" w:cs="Times New Roman"/>
          <w:b/>
          <w:bCs/>
          <w:color w:val="00B050"/>
          <w:sz w:val="24"/>
          <w:szCs w:val="24"/>
          <w:rtl/>
        </w:rPr>
        <w:t>تنفيذها :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البحوث </w:t>
      </w:r>
      <w:proofErr w:type="gramStart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الأكاديمية :</w:t>
      </w:r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هي البحوث التي تجرى في الجامعات والمعاهد والمؤسسات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الأكاديمية المختلفة </w:t>
      </w: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>وتصنف إلى مستويات عدة هي: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>◦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 xml:space="preserve">البحوث الجامعية </w:t>
      </w:r>
      <w:proofErr w:type="gramStart"/>
      <w:r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>الأولية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:</w:t>
      </w:r>
      <w:proofErr w:type="gramEnd"/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أقرب ما تكون للتقارير منها للبحوث .</w:t>
      </w:r>
    </w:p>
    <w:p w:rsidR="0097621D" w:rsidRPr="0097621D" w:rsidRDefault="004277BF" w:rsidP="0097621D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>◦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>بحوث الدراسات العليا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: رسائل الماجستير و الدكتوراه .</w:t>
      </w:r>
      <w:r w:rsidR="0097621D"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 xml:space="preserve"> </w:t>
      </w:r>
      <w:proofErr w:type="spellStart"/>
      <w:r w:rsidR="0097621D" w:rsidRPr="0097621D">
        <w:rPr>
          <w:rFonts w:ascii="Times New Roman" w:hAnsi="Times New Roman" w:cs="Times New Roman"/>
          <w:b/>
          <w:bCs/>
          <w:color w:val="C0504D" w:themeColor="accent2"/>
          <w:sz w:val="24"/>
          <w:szCs w:val="24"/>
          <w:rtl/>
        </w:rPr>
        <w:t>◦</w:t>
      </w:r>
      <w:proofErr w:type="spellEnd"/>
      <w:r w:rsidR="0097621D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="0097621D" w:rsidRPr="0097621D">
        <w:rPr>
          <w:rFonts w:ascii="Times New Roman" w:hAnsi="Times New Roman" w:cs="Times New Roman"/>
          <w:b/>
          <w:bCs/>
          <w:color w:val="8064A2" w:themeColor="accent4"/>
          <w:sz w:val="24"/>
          <w:szCs w:val="24"/>
          <w:rtl/>
        </w:rPr>
        <w:t>بحوث التدريسيين</w:t>
      </w:r>
      <w:r w:rsidR="0097621D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proofErr w:type="spellStart"/>
      <w:r w:rsidR="0097621D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:</w:t>
      </w:r>
      <w:proofErr w:type="spellEnd"/>
      <w:r w:rsidR="0097621D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تطلب من أساتذة الجامعات .</w:t>
      </w:r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</w:rPr>
        <w:t></w:t>
      </w:r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 البحوث الغير </w:t>
      </w:r>
      <w:proofErr w:type="gramStart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 xml:space="preserve">أكاديمية </w:t>
      </w:r>
      <w:proofErr w:type="spellStart"/>
      <w:r w:rsidRPr="0097621D">
        <w:rPr>
          <w:rFonts w:ascii="Times New Roman" w:hAnsi="Times New Roman" w:cs="Times New Roman"/>
          <w:b/>
          <w:bCs/>
          <w:color w:val="00B0F0"/>
          <w:sz w:val="24"/>
          <w:szCs w:val="24"/>
          <w:rtl/>
        </w:rPr>
        <w:t>:</w:t>
      </w:r>
      <w:proofErr w:type="spellEnd"/>
      <w:proofErr w:type="gramEnd"/>
    </w:p>
    <w:p w:rsidR="004277BF" w:rsidRPr="0097621D" w:rsidRDefault="004277BF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  <w:r w:rsidRPr="0097621D">
        <w:rPr>
          <w:rFonts w:ascii="Times New Roman" w:hAnsi="Times New Roman" w:cs="Times New Roman"/>
          <w:b/>
          <w:bCs/>
          <w:sz w:val="24"/>
          <w:szCs w:val="24"/>
        </w:rPr>
        <w:t>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هي بحوث متخصصة تنفذ في المؤسسات المختلفة بغرض تطوير</w:t>
      </w:r>
      <w:r w:rsidR="0094722C"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 xml:space="preserve"> </w:t>
      </w:r>
      <w:r w:rsidRPr="0097621D">
        <w:rPr>
          <w:rFonts w:ascii="Times New Roman" w:hAnsi="Times New Roman" w:cs="Times New Roman"/>
          <w:b/>
          <w:bCs/>
          <w:sz w:val="24"/>
          <w:szCs w:val="24"/>
          <w:rtl/>
        </w:rPr>
        <w:t>أعمالها ومعالجة المشاكل فهي أقرب ما يكون للبحوث التطبيقية</w:t>
      </w:r>
    </w:p>
    <w:p w:rsidR="0094722C" w:rsidRPr="0097621D" w:rsidRDefault="0094722C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94722C" w:rsidRPr="0097621D" w:rsidRDefault="0094722C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94722C" w:rsidRPr="0097621D" w:rsidRDefault="0094722C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  <w:rtl/>
        </w:rPr>
      </w:pPr>
    </w:p>
    <w:p w:rsidR="0094722C" w:rsidRPr="0097621D" w:rsidRDefault="0094722C" w:rsidP="009375E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sectPr w:rsidR="0094722C" w:rsidRPr="0097621D" w:rsidSect="009375E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720" w:right="720" w:bottom="720" w:left="72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22F8" w:rsidRDefault="006E22F8" w:rsidP="001573C6">
      <w:pPr>
        <w:spacing w:after="0" w:line="240" w:lineRule="auto"/>
      </w:pPr>
      <w:r>
        <w:separator/>
      </w:r>
    </w:p>
  </w:endnote>
  <w:endnote w:type="continuationSeparator" w:id="0">
    <w:p w:rsidR="006E22F8" w:rsidRDefault="006E22F8" w:rsidP="001573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3C6" w:rsidRDefault="001573C6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3C6" w:rsidRDefault="001573C6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3C6" w:rsidRDefault="001573C6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22F8" w:rsidRDefault="006E22F8" w:rsidP="001573C6">
      <w:pPr>
        <w:spacing w:after="0" w:line="240" w:lineRule="auto"/>
      </w:pPr>
      <w:r>
        <w:separator/>
      </w:r>
    </w:p>
  </w:footnote>
  <w:footnote w:type="continuationSeparator" w:id="0">
    <w:p w:rsidR="006E22F8" w:rsidRDefault="006E22F8" w:rsidP="001573C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3C6" w:rsidRDefault="001573C6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3C6" w:rsidRDefault="001573C6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573C6" w:rsidRDefault="001573C6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A06A49"/>
    <w:rsid w:val="000D4C3E"/>
    <w:rsid w:val="001573C6"/>
    <w:rsid w:val="00404E39"/>
    <w:rsid w:val="004277BF"/>
    <w:rsid w:val="00683113"/>
    <w:rsid w:val="006C7DB2"/>
    <w:rsid w:val="006E22F8"/>
    <w:rsid w:val="00734C3E"/>
    <w:rsid w:val="00833BC8"/>
    <w:rsid w:val="009375EB"/>
    <w:rsid w:val="0094722C"/>
    <w:rsid w:val="0097621D"/>
    <w:rsid w:val="009C27E6"/>
    <w:rsid w:val="00A06A49"/>
    <w:rsid w:val="00F542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426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73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rsid w:val="001573C6"/>
  </w:style>
  <w:style w:type="paragraph" w:styleId="a4">
    <w:name w:val="footer"/>
    <w:basedOn w:val="a"/>
    <w:link w:val="Char0"/>
    <w:uiPriority w:val="99"/>
    <w:unhideWhenUsed/>
    <w:rsid w:val="001573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4"/>
    <w:uiPriority w:val="99"/>
    <w:rsid w:val="001573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573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rsid w:val="001573C6"/>
  </w:style>
  <w:style w:type="paragraph" w:styleId="a4">
    <w:name w:val="footer"/>
    <w:basedOn w:val="a"/>
    <w:link w:val="Char0"/>
    <w:uiPriority w:val="99"/>
    <w:unhideWhenUsed/>
    <w:rsid w:val="001573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rsid w:val="001573C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1045</Words>
  <Characters>5961</Characters>
  <Application>Microsoft Office Word</Application>
  <DocSecurity>0</DocSecurity>
  <Lines>49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</dc:creator>
  <cp:lastModifiedBy>Rumaih</cp:lastModifiedBy>
  <cp:revision>2</cp:revision>
  <dcterms:created xsi:type="dcterms:W3CDTF">2013-10-02T13:22:00Z</dcterms:created>
  <dcterms:modified xsi:type="dcterms:W3CDTF">2013-10-02T13:22:00Z</dcterms:modified>
</cp:coreProperties>
</file>