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2E2A" w:rsidRPr="00072E2A" w:rsidRDefault="00072E2A" w:rsidP="00072E2A">
      <w:pPr>
        <w:spacing w:after="0" w:line="240" w:lineRule="auto"/>
        <w:rPr>
          <w:rFonts w:asciiTheme="minorBidi" w:eastAsia="Times New Roman" w:hAnsiTheme="minorBidi"/>
          <w:sz w:val="24"/>
          <w:szCs w:val="24"/>
        </w:rPr>
      </w:pPr>
      <w:r w:rsidRPr="00072E2A">
        <w:rPr>
          <w:rFonts w:asciiTheme="minorBidi" w:eastAsia="Times New Roman" w:hAnsiTheme="minorBidi"/>
          <w:b/>
          <w:bCs/>
          <w:color w:val="000000"/>
          <w:sz w:val="24"/>
          <w:szCs w:val="24"/>
          <w:shd w:val="clear" w:color="auto" w:fill="FFFFFF"/>
          <w:rtl/>
        </w:rPr>
        <w:t>الوحدة الأولى: الاتصال وأثره في الإدارة</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المقدمة ما احسها مهمة بس ملخصها انه 80% من وقت المدير يقضيه بالاتصال</w:t>
      </w:r>
      <w:r w:rsidRPr="00072E2A">
        <w:rPr>
          <w:rFonts w:asciiTheme="minorBidi" w:eastAsia="Times New Roman" w:hAnsiTheme="minorBidi"/>
          <w:color w:val="000000"/>
          <w:sz w:val="24"/>
          <w:szCs w:val="24"/>
          <w:shd w:val="clear" w:color="auto" w:fill="FFFFFF"/>
        </w:rPr>
        <w:br/>
      </w:r>
      <w:proofErr w:type="spellStart"/>
      <w:r w:rsidRPr="00072E2A">
        <w:rPr>
          <w:rFonts w:asciiTheme="minorBidi" w:eastAsia="Times New Roman" w:hAnsiTheme="minorBidi"/>
          <w:b/>
          <w:bCs/>
          <w:color w:val="000000"/>
          <w:sz w:val="24"/>
          <w:szCs w:val="24"/>
          <w:u w:val="single"/>
          <w:shd w:val="clear" w:color="auto" w:fill="FFFFFF"/>
          <w:rtl/>
        </w:rPr>
        <w:t>مقهوم</w:t>
      </w:r>
      <w:proofErr w:type="spellEnd"/>
      <w:r w:rsidRPr="00072E2A">
        <w:rPr>
          <w:rFonts w:asciiTheme="minorBidi" w:eastAsia="Times New Roman" w:hAnsiTheme="minorBidi"/>
          <w:b/>
          <w:bCs/>
          <w:color w:val="000000"/>
          <w:sz w:val="24"/>
          <w:szCs w:val="24"/>
          <w:u w:val="single"/>
          <w:shd w:val="clear" w:color="auto" w:fill="FFFFFF"/>
          <w:rtl/>
        </w:rPr>
        <w:t xml:space="preserve"> الاتصال</w:t>
      </w:r>
      <w:r w:rsidRPr="00072E2A">
        <w:rPr>
          <w:rFonts w:asciiTheme="minorBidi" w:eastAsia="Times New Roman" w:hAnsiTheme="minorBidi"/>
          <w:b/>
          <w:bCs/>
          <w:color w:val="000000"/>
          <w:sz w:val="24"/>
          <w:szCs w:val="24"/>
          <w:u w:val="single"/>
          <w:shd w:val="clear" w:color="auto" w:fill="FFFFFF"/>
        </w:rPr>
        <w:t xml:space="preserve"> :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المفهوم الضيق</w:t>
      </w:r>
      <w:r w:rsidRPr="00072E2A">
        <w:rPr>
          <w:rFonts w:asciiTheme="minorBidi" w:eastAsia="Times New Roman" w:hAnsiTheme="minorBidi"/>
          <w:b/>
          <w:bCs/>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وهو استخدام وسائل الاتصال المادية في نقل البيانات أو المعلومات بين طرفين أو أكثر</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المفهوم الواسع</w:t>
      </w:r>
      <w:r w:rsidRPr="00072E2A">
        <w:rPr>
          <w:rFonts w:asciiTheme="minorBidi" w:eastAsia="Times New Roman" w:hAnsiTheme="minorBidi"/>
          <w:b/>
          <w:bCs/>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هو عملية إنتاج ونقل وتبادل وتفهم المعلومات والأفكار والآراء والمشاعر من شخص إلى آخر، بقصد التأثير فيه وإحداث الاستجابة المطلوبة</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عناصر الاتصال</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المرسل - الرسالة - المرسل اليه - الاستجابة</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u w:val="single"/>
          <w:shd w:val="clear" w:color="auto" w:fill="FFFFFF"/>
          <w:rtl/>
        </w:rPr>
        <w:t>أهمية الاتصال بالنسبة للعاملين</w:t>
      </w:r>
      <w:r w:rsidRPr="00072E2A">
        <w:rPr>
          <w:rFonts w:asciiTheme="minorBidi" w:eastAsia="Times New Roman" w:hAnsiTheme="minorBidi"/>
          <w:b/>
          <w:bCs/>
          <w:color w:val="000000"/>
          <w:sz w:val="24"/>
          <w:szCs w:val="24"/>
          <w:u w:val="single"/>
          <w:shd w:val="clear" w:color="auto" w:fill="FFFFFF"/>
        </w:rPr>
        <w:t>:</w:t>
      </w:r>
      <w:r w:rsidRPr="00072E2A">
        <w:rPr>
          <w:rFonts w:asciiTheme="minorBidi" w:eastAsia="Times New Roman" w:hAnsiTheme="minorBidi"/>
          <w:color w:val="000000"/>
          <w:sz w:val="24"/>
          <w:szCs w:val="24"/>
          <w:shd w:val="clear" w:color="auto" w:fill="FFFFFF"/>
        </w:rPr>
        <w:br/>
        <w:t xml:space="preserve">- </w:t>
      </w:r>
      <w:r w:rsidRPr="00072E2A">
        <w:rPr>
          <w:rFonts w:asciiTheme="minorBidi" w:eastAsia="Times New Roman" w:hAnsiTheme="minorBidi"/>
          <w:color w:val="000000"/>
          <w:sz w:val="24"/>
          <w:szCs w:val="24"/>
          <w:shd w:val="clear" w:color="auto" w:fill="FFFFFF"/>
          <w:rtl/>
        </w:rPr>
        <w:t>كان اهتمام الباحثين قبل</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u w:val="single"/>
          <w:shd w:val="clear" w:color="auto" w:fill="FFFFFF"/>
          <w:rtl/>
        </w:rPr>
        <w:t>الثلاثينات</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هو ترشيد العملية الإنتاجية دون مراعاة الاعتبارات الإنسانية</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t xml:space="preserve">- </w:t>
      </w:r>
      <w:r w:rsidRPr="00072E2A">
        <w:rPr>
          <w:rFonts w:asciiTheme="minorBidi" w:eastAsia="Times New Roman" w:hAnsiTheme="minorBidi"/>
          <w:color w:val="000000"/>
          <w:sz w:val="24"/>
          <w:szCs w:val="24"/>
          <w:shd w:val="clear" w:color="auto" w:fill="FFFFFF"/>
          <w:rtl/>
        </w:rPr>
        <w:t>ثم تحولت لدراسة السلوك البشري وتحليل الدوافع والحاجات الإنسانية لتحقيق الرضا الوظيفي</w:t>
      </w:r>
      <w:r w:rsidRPr="00072E2A">
        <w:rPr>
          <w:rFonts w:asciiTheme="minorBidi" w:eastAsia="Times New Roman" w:hAnsiTheme="minorBidi"/>
          <w:color w:val="000000"/>
          <w:sz w:val="24"/>
          <w:szCs w:val="24"/>
          <w:shd w:val="clear" w:color="auto" w:fill="FFFFFF"/>
        </w:rPr>
        <w:br/>
        <w:t xml:space="preserve">- </w:t>
      </w:r>
      <w:r w:rsidRPr="00072E2A">
        <w:rPr>
          <w:rFonts w:asciiTheme="minorBidi" w:eastAsia="Times New Roman" w:hAnsiTheme="minorBidi"/>
          <w:color w:val="000000"/>
          <w:sz w:val="24"/>
          <w:szCs w:val="24"/>
          <w:shd w:val="clear" w:color="auto" w:fill="FFFFFF"/>
          <w:rtl/>
        </w:rPr>
        <w:t>الرضا الوظيفي يعد أهم مقومات ترشيد العمليات الإنتاجية وزيادة الإنتاج</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t>- </w:t>
      </w:r>
      <w:r w:rsidRPr="00072E2A">
        <w:rPr>
          <w:rFonts w:asciiTheme="minorBidi" w:eastAsia="Times New Roman" w:hAnsiTheme="minorBidi"/>
          <w:color w:val="000000"/>
          <w:sz w:val="24"/>
          <w:szCs w:val="24"/>
          <w:u w:val="single"/>
          <w:shd w:val="clear" w:color="auto" w:fill="FFFFFF"/>
          <w:rtl/>
        </w:rPr>
        <w:t>مدرسة العلاقات الإنسانية</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هي التي نادت بدراسة السلوك البشري وتحليل الدوافع والحاجات الإنسانية</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u w:val="single"/>
          <w:shd w:val="clear" w:color="auto" w:fill="FFFFFF"/>
          <w:rtl/>
        </w:rPr>
        <w:t>عوامل مستوى الأداء</w:t>
      </w:r>
      <w:r w:rsidRPr="00072E2A">
        <w:rPr>
          <w:rFonts w:asciiTheme="minorBidi" w:eastAsia="Times New Roman" w:hAnsiTheme="minorBidi"/>
          <w:b/>
          <w:bCs/>
          <w:color w:val="000000"/>
          <w:sz w:val="24"/>
          <w:szCs w:val="24"/>
          <w:u w:val="single"/>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القدرة ومستوى الدافع</w:t>
      </w:r>
      <w:r w:rsidRPr="00072E2A">
        <w:rPr>
          <w:rFonts w:asciiTheme="minorBidi" w:eastAsia="Times New Roman" w:hAnsiTheme="minorBidi"/>
          <w:color w:val="000000"/>
          <w:sz w:val="24"/>
          <w:szCs w:val="24"/>
          <w:shd w:val="clear" w:color="auto" w:fill="FFFFFF"/>
        </w:rPr>
        <w:br/>
        <w:t xml:space="preserve"> - </w:t>
      </w:r>
      <w:r w:rsidRPr="00072E2A">
        <w:rPr>
          <w:rFonts w:asciiTheme="minorBidi" w:eastAsia="Times New Roman" w:hAnsiTheme="minorBidi"/>
          <w:color w:val="000000"/>
          <w:sz w:val="24"/>
          <w:szCs w:val="24"/>
          <w:shd w:val="clear" w:color="auto" w:fill="FFFFFF"/>
          <w:rtl/>
        </w:rPr>
        <w:t>ناتج الاتصال الفعال يودي إلى انجاز أفضل للعمل مع وجود رضا وظيفي</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الطرق الرئيسية للاتصال</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1- الاتصال الكتابي</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2- الاتصال الشفوي</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3- الاتصال الغير شفوي</w:t>
      </w:r>
      <w:r w:rsidRPr="00072E2A">
        <w:rPr>
          <w:rFonts w:asciiTheme="minorBidi" w:eastAsia="Times New Roman" w:hAnsiTheme="minorBidi"/>
          <w:color w:val="000000"/>
          <w:sz w:val="24"/>
          <w:szCs w:val="24"/>
          <w:shd w:val="clear" w:color="auto" w:fill="FFFFFF"/>
        </w:rPr>
        <w:t>.</w:t>
      </w:r>
    </w:p>
    <w:p w:rsidR="00072E2A" w:rsidRPr="00072E2A" w:rsidRDefault="00072E2A" w:rsidP="00072E2A">
      <w:pPr>
        <w:spacing w:after="0" w:line="240" w:lineRule="auto"/>
        <w:rPr>
          <w:rFonts w:asciiTheme="minorBidi" w:eastAsia="Times New Roman" w:hAnsiTheme="minorBidi"/>
          <w:color w:val="000000"/>
          <w:sz w:val="24"/>
          <w:szCs w:val="24"/>
        </w:rPr>
      </w:pPr>
      <w:r w:rsidRPr="00072E2A">
        <w:rPr>
          <w:rFonts w:asciiTheme="minorBidi" w:eastAsia="Times New Roman" w:hAnsiTheme="minorBidi"/>
          <w:b/>
          <w:bCs/>
          <w:color w:val="000000"/>
          <w:sz w:val="24"/>
          <w:szCs w:val="24"/>
          <w:shd w:val="clear" w:color="auto" w:fill="FFFFFF"/>
          <w:rtl/>
        </w:rPr>
        <w:t>عوامل تزيد من فعالية الاتصال</w:t>
      </w:r>
      <w:r w:rsidRPr="00072E2A">
        <w:rPr>
          <w:rFonts w:asciiTheme="minorBidi" w:eastAsia="Times New Roman" w:hAnsiTheme="minorBidi"/>
          <w:b/>
          <w:bCs/>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t xml:space="preserve">16 </w:t>
      </w:r>
      <w:r w:rsidRPr="00072E2A">
        <w:rPr>
          <w:rFonts w:asciiTheme="minorBidi" w:eastAsia="Times New Roman" w:hAnsiTheme="minorBidi"/>
          <w:color w:val="000000"/>
          <w:sz w:val="24"/>
          <w:szCs w:val="24"/>
          <w:shd w:val="clear" w:color="auto" w:fill="FFFFFF"/>
          <w:rtl/>
        </w:rPr>
        <w:t>نقطة</w:t>
      </w:r>
      <w:r w:rsidRPr="00072E2A">
        <w:rPr>
          <w:rFonts w:asciiTheme="minorBidi" w:eastAsia="Times New Roman" w:hAnsiTheme="minorBidi"/>
          <w:color w:val="000000"/>
          <w:sz w:val="24"/>
          <w:szCs w:val="24"/>
          <w:shd w:val="clear" w:color="auto" w:fill="FFFFFF"/>
        </w:rPr>
        <w:t> </w:t>
      </w:r>
    </w:p>
    <w:p w:rsidR="00072E2A" w:rsidRPr="00072E2A" w:rsidRDefault="00072E2A" w:rsidP="00072E2A">
      <w:pPr>
        <w:spacing w:after="0" w:line="240" w:lineRule="auto"/>
        <w:rPr>
          <w:rFonts w:asciiTheme="minorBidi" w:eastAsia="Times New Roman" w:hAnsiTheme="minorBidi"/>
          <w:color w:val="000000"/>
          <w:sz w:val="24"/>
          <w:szCs w:val="24"/>
        </w:rPr>
      </w:pPr>
    </w:p>
    <w:p w:rsidR="00072E2A" w:rsidRPr="00072E2A" w:rsidRDefault="00072E2A" w:rsidP="00072E2A">
      <w:pPr>
        <w:spacing w:after="0" w:line="240" w:lineRule="auto"/>
        <w:rPr>
          <w:rFonts w:asciiTheme="minorBidi" w:eastAsia="Times New Roman" w:hAnsiTheme="minorBidi" w:hint="cs"/>
          <w:b/>
          <w:bCs/>
          <w:color w:val="000000"/>
          <w:sz w:val="24"/>
          <w:szCs w:val="24"/>
          <w:rtl/>
        </w:rPr>
      </w:pPr>
      <w:r w:rsidRPr="00072E2A">
        <w:rPr>
          <w:rFonts w:asciiTheme="minorBidi" w:eastAsia="Times New Roman" w:hAnsiTheme="minorBidi"/>
          <w:b/>
          <w:bCs/>
          <w:color w:val="000000"/>
          <w:sz w:val="24"/>
          <w:szCs w:val="24"/>
          <w:shd w:val="clear" w:color="auto" w:fill="FFFFFF"/>
          <w:rtl/>
        </w:rPr>
        <w:t>مقارنه بين الاتصال اللفظي والشفوي والكتابي</w:t>
      </w:r>
    </w:p>
    <w:p w:rsidR="00072E2A" w:rsidRPr="00072E2A" w:rsidRDefault="00072E2A" w:rsidP="00072E2A">
      <w:pPr>
        <w:spacing w:after="0" w:line="240" w:lineRule="auto"/>
        <w:rPr>
          <w:rFonts w:asciiTheme="minorBidi" w:eastAsia="Times New Roman" w:hAnsiTheme="minorBidi"/>
          <w:color w:val="000000"/>
          <w:sz w:val="24"/>
          <w:szCs w:val="24"/>
        </w:rPr>
      </w:pPr>
      <w:r w:rsidRPr="00072E2A">
        <w:rPr>
          <w:rFonts w:asciiTheme="minorBidi" w:eastAsia="Times New Roman" w:hAnsiTheme="minorBidi"/>
          <w:b/>
          <w:bCs/>
          <w:noProof/>
          <w:color w:val="000000"/>
          <w:sz w:val="24"/>
          <w:szCs w:val="24"/>
          <w:shd w:val="clear" w:color="auto" w:fill="FFFFFF"/>
        </w:rPr>
        <w:lastRenderedPageBreak/>
        <w:drawing>
          <wp:inline distT="0" distB="0" distL="0" distR="0" wp14:anchorId="52296BA5" wp14:editId="1A1389DC">
            <wp:extent cx="5457825" cy="9877425"/>
            <wp:effectExtent l="0" t="0" r="9525" b="9525"/>
            <wp:docPr id="12" name="صورة 12" descr="http://up.qloob.com/upfiles/HQo757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up.qloob.com/upfiles/HQo75795.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57825" cy="9877425"/>
                    </a:xfrm>
                    <a:prstGeom prst="rect">
                      <a:avLst/>
                    </a:prstGeom>
                    <a:noFill/>
                    <a:ln>
                      <a:noFill/>
                    </a:ln>
                  </pic:spPr>
                </pic:pic>
              </a:graphicData>
            </a:graphic>
          </wp:inline>
        </w:drawing>
      </w:r>
    </w:p>
    <w:p w:rsidR="00072E2A" w:rsidRPr="00072E2A" w:rsidRDefault="00072E2A" w:rsidP="00072E2A">
      <w:pPr>
        <w:spacing w:after="0" w:line="240" w:lineRule="auto"/>
        <w:rPr>
          <w:rFonts w:asciiTheme="minorBidi" w:eastAsia="Times New Roman" w:hAnsiTheme="minorBidi"/>
          <w:color w:val="000000"/>
          <w:sz w:val="24"/>
          <w:szCs w:val="24"/>
        </w:rPr>
      </w:pPr>
      <w:r w:rsidRPr="00072E2A">
        <w:rPr>
          <w:rFonts w:asciiTheme="minorBidi" w:eastAsia="Times New Roman" w:hAnsiTheme="minorBidi"/>
          <w:color w:val="000000"/>
          <w:sz w:val="24"/>
          <w:szCs w:val="24"/>
          <w:shd w:val="clear" w:color="auto" w:fill="FFFFFF"/>
        </w:rPr>
        <w:br/>
      </w:r>
    </w:p>
    <w:p w:rsidR="00072E2A" w:rsidRDefault="00072E2A" w:rsidP="00072E2A">
      <w:pPr>
        <w:spacing w:after="0" w:line="240" w:lineRule="auto"/>
        <w:jc w:val="center"/>
        <w:rPr>
          <w:rFonts w:asciiTheme="minorBidi" w:eastAsia="Times New Roman" w:hAnsiTheme="minorBidi" w:hint="cs"/>
          <w:b/>
          <w:bCs/>
          <w:color w:val="000000"/>
          <w:sz w:val="24"/>
          <w:szCs w:val="24"/>
          <w:shd w:val="clear" w:color="auto" w:fill="FFFFFF"/>
          <w:rtl/>
        </w:rPr>
      </w:pPr>
      <w:r w:rsidRPr="00072E2A">
        <w:rPr>
          <w:rFonts w:asciiTheme="minorBidi" w:eastAsia="Times New Roman" w:hAnsiTheme="minorBidi"/>
          <w:b/>
          <w:bCs/>
          <w:color w:val="000000"/>
          <w:sz w:val="24"/>
          <w:szCs w:val="24"/>
          <w:shd w:val="clear" w:color="auto" w:fill="FFFFFF"/>
          <w:rtl/>
        </w:rPr>
        <w:lastRenderedPageBreak/>
        <w:t>الوحـدة الثانيـة: التقارير الإدارية الأهمية والأهداف والمفهوم</w:t>
      </w:r>
    </w:p>
    <w:p w:rsidR="00072E2A" w:rsidRPr="00072E2A" w:rsidRDefault="00072E2A" w:rsidP="00072E2A">
      <w:pPr>
        <w:spacing w:after="0" w:line="240" w:lineRule="auto"/>
        <w:rPr>
          <w:rFonts w:asciiTheme="minorBidi" w:eastAsia="Times New Roman" w:hAnsiTheme="minorBidi"/>
          <w:color w:val="000000"/>
          <w:sz w:val="24"/>
          <w:szCs w:val="24"/>
        </w:rPr>
      </w:pPr>
      <w:r w:rsidRPr="00072E2A">
        <w:rPr>
          <w:rFonts w:asciiTheme="minorBidi" w:eastAsia="Times New Roman" w:hAnsiTheme="minorBidi"/>
          <w:color w:val="000000"/>
          <w:sz w:val="24"/>
          <w:szCs w:val="24"/>
          <w:shd w:val="clear" w:color="auto" w:fill="FFFFFF"/>
          <w:rtl/>
        </w:rPr>
        <w:t>معنى التقرير - ماهية التقرير - التقرير اصطلاحًا</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u w:val="single"/>
          <w:shd w:val="clear" w:color="auto" w:fill="FFFFFF"/>
          <w:rtl/>
        </w:rPr>
        <w:t>خلاصة القول</w:t>
      </w:r>
      <w:r w:rsidRPr="00072E2A">
        <w:rPr>
          <w:rFonts w:asciiTheme="minorBidi" w:eastAsia="Times New Roman" w:hAnsiTheme="minorBidi"/>
          <w:b/>
          <w:bCs/>
          <w:color w:val="000000"/>
          <w:sz w:val="24"/>
          <w:szCs w:val="24"/>
          <w:u w:val="single"/>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أن التقرير يعتبر وسيلة وليس غاية</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التقرير يأخذ شكلي</w:t>
      </w:r>
      <w:r w:rsidRPr="00072E2A">
        <w:rPr>
          <w:rFonts w:asciiTheme="minorBidi" w:eastAsia="Times New Roman" w:hAnsiTheme="minorBidi"/>
          <w:color w:val="000000"/>
          <w:sz w:val="24"/>
          <w:szCs w:val="24"/>
          <w:shd w:val="clear" w:color="auto" w:fill="FFFFFF"/>
          <w:rtl/>
        </w:rPr>
        <w:t>: (مكتوب) أو (شفوي</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noProof/>
          <w:color w:val="000000"/>
          <w:sz w:val="24"/>
          <w:szCs w:val="24"/>
          <w:shd w:val="clear" w:color="auto" w:fill="FFFFFF"/>
        </w:rPr>
        <w:drawing>
          <wp:inline distT="0" distB="0" distL="0" distR="0" wp14:anchorId="3CA115FE" wp14:editId="0AD588B8">
            <wp:extent cx="4600575" cy="4638675"/>
            <wp:effectExtent l="0" t="0" r="9525" b="9525"/>
            <wp:docPr id="9" name="صورة 9" descr="http://up.qloob.com/upfiles/U0e31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up.qloob.com/upfiles/U0e31150.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00575" cy="4638675"/>
                    </a:xfrm>
                    <a:prstGeom prst="rect">
                      <a:avLst/>
                    </a:prstGeom>
                    <a:noFill/>
                    <a:ln>
                      <a:noFill/>
                    </a:ln>
                  </pic:spPr>
                </pic:pic>
              </a:graphicData>
            </a:graphic>
          </wp:inline>
        </w:drawing>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أهمية التقارير</w:t>
      </w:r>
      <w:r w:rsidRPr="00072E2A">
        <w:rPr>
          <w:rFonts w:asciiTheme="minorBidi" w:eastAsia="Times New Roman" w:hAnsiTheme="minorBidi"/>
          <w:b/>
          <w:bCs/>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يسرد حقائق متوفرة - يكون مبنيًا على دراسة وتحليل</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الهدف الأساسي لكتابة التقارير</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نقل المعلومات</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الشروط العامة للتقرير</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الوضوح - الشمول - الايجاز - الدقة</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التقارير المكتوبة ضمن أساليب الاتصال الإنسانية الفعالة والتي تتخلص في</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المقابلة الشخصية - التقديم والعرض - كتابة التقارير - الاجتماعات</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proofErr w:type="spellStart"/>
      <w:r w:rsidRPr="00072E2A">
        <w:rPr>
          <w:rFonts w:asciiTheme="minorBidi" w:eastAsia="Times New Roman" w:hAnsiTheme="minorBidi"/>
          <w:color w:val="000000"/>
          <w:sz w:val="24"/>
          <w:szCs w:val="24"/>
          <w:shd w:val="clear" w:color="auto" w:fill="FFFFFF"/>
          <w:rtl/>
        </w:rPr>
        <w:t>الاستقصاءات</w:t>
      </w:r>
      <w:proofErr w:type="spellEnd"/>
      <w:r w:rsidRPr="00072E2A">
        <w:rPr>
          <w:rFonts w:asciiTheme="minorBidi" w:eastAsia="Times New Roman" w:hAnsiTheme="minorBidi"/>
          <w:color w:val="000000"/>
          <w:sz w:val="24"/>
          <w:szCs w:val="24"/>
          <w:shd w:val="clear" w:color="auto" w:fill="FFFFFF"/>
          <w:rtl/>
        </w:rPr>
        <w:t xml:space="preserve"> أو استفتاءات الرأي - الملاحظة ودراسة العينات - الوثائق والمستندات</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u w:val="single"/>
          <w:shd w:val="clear" w:color="auto" w:fill="FFFFFF"/>
          <w:rtl/>
        </w:rPr>
        <w:t>أهداف التقارير في الإدارة</w:t>
      </w:r>
      <w:r w:rsidRPr="00072E2A">
        <w:rPr>
          <w:rFonts w:asciiTheme="minorBidi" w:eastAsia="Times New Roman" w:hAnsiTheme="minorBidi"/>
          <w:b/>
          <w:bCs/>
          <w:color w:val="000000"/>
          <w:sz w:val="24"/>
          <w:szCs w:val="24"/>
          <w:u w:val="single"/>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1- </w:t>
      </w:r>
      <w:proofErr w:type="spellStart"/>
      <w:r w:rsidRPr="00072E2A">
        <w:rPr>
          <w:rFonts w:asciiTheme="minorBidi" w:eastAsia="Times New Roman" w:hAnsiTheme="minorBidi"/>
          <w:color w:val="000000"/>
          <w:sz w:val="24"/>
          <w:szCs w:val="24"/>
          <w:shd w:val="clear" w:color="auto" w:fill="FFFFFF"/>
          <w:rtl/>
        </w:rPr>
        <w:t>معأونة</w:t>
      </w:r>
      <w:proofErr w:type="spellEnd"/>
      <w:r w:rsidRPr="00072E2A">
        <w:rPr>
          <w:rFonts w:asciiTheme="minorBidi" w:eastAsia="Times New Roman" w:hAnsiTheme="minorBidi"/>
          <w:color w:val="000000"/>
          <w:sz w:val="24"/>
          <w:szCs w:val="24"/>
          <w:shd w:val="clear" w:color="auto" w:fill="FFFFFF"/>
          <w:rtl/>
        </w:rPr>
        <w:t xml:space="preserve"> الإدارة في الأداء الوظيفي: التخطيط - الرقابة</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2- </w:t>
      </w:r>
      <w:r w:rsidRPr="00072E2A">
        <w:rPr>
          <w:rFonts w:asciiTheme="minorBidi" w:eastAsia="Times New Roman" w:hAnsiTheme="minorBidi"/>
          <w:color w:val="000000"/>
          <w:sz w:val="24"/>
          <w:szCs w:val="24"/>
          <w:shd w:val="clear" w:color="auto" w:fill="FFFFFF"/>
          <w:rtl/>
        </w:rPr>
        <w:t>التوثيق والتسجيل</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3- </w:t>
      </w:r>
      <w:r w:rsidRPr="00072E2A">
        <w:rPr>
          <w:rFonts w:asciiTheme="minorBidi" w:eastAsia="Times New Roman" w:hAnsiTheme="minorBidi"/>
          <w:color w:val="000000"/>
          <w:sz w:val="24"/>
          <w:szCs w:val="24"/>
          <w:shd w:val="clear" w:color="auto" w:fill="FFFFFF"/>
          <w:rtl/>
        </w:rPr>
        <w:t>تبادل المعلومات</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4- </w:t>
      </w:r>
      <w:r w:rsidRPr="00072E2A">
        <w:rPr>
          <w:rFonts w:asciiTheme="minorBidi" w:eastAsia="Times New Roman" w:hAnsiTheme="minorBidi"/>
          <w:color w:val="000000"/>
          <w:sz w:val="24"/>
          <w:szCs w:val="24"/>
          <w:shd w:val="clear" w:color="auto" w:fill="FFFFFF"/>
          <w:rtl/>
        </w:rPr>
        <w:t>توفير معلومات مرجعية</w:t>
      </w:r>
      <w:r w:rsidRPr="00072E2A">
        <w:rPr>
          <w:rFonts w:asciiTheme="minorBidi" w:eastAsia="Times New Roman" w:hAnsiTheme="minorBidi"/>
          <w:color w:val="000000"/>
          <w:sz w:val="24"/>
          <w:szCs w:val="24"/>
          <w:shd w:val="clear" w:color="auto" w:fill="FFFFFF"/>
        </w:rPr>
        <w:t>.</w:t>
      </w:r>
    </w:p>
    <w:p w:rsidR="00072E2A" w:rsidRPr="00072E2A" w:rsidRDefault="00072E2A" w:rsidP="00072E2A">
      <w:pPr>
        <w:spacing w:after="0" w:line="240" w:lineRule="auto"/>
        <w:rPr>
          <w:rFonts w:asciiTheme="minorBidi" w:eastAsia="Times New Roman" w:hAnsiTheme="minorBidi"/>
          <w:color w:val="000000"/>
          <w:sz w:val="24"/>
          <w:szCs w:val="24"/>
        </w:rPr>
      </w:pPr>
      <w:r w:rsidRPr="00072E2A">
        <w:rPr>
          <w:rFonts w:asciiTheme="minorBidi" w:eastAsia="Times New Roman" w:hAnsiTheme="minorBidi"/>
          <w:color w:val="000000"/>
          <w:sz w:val="24"/>
          <w:szCs w:val="24"/>
          <w:shd w:val="clear" w:color="auto" w:fill="FFFFFF"/>
        </w:rPr>
        <w:br/>
      </w:r>
    </w:p>
    <w:p w:rsidR="00072E2A" w:rsidRDefault="00072E2A" w:rsidP="00072E2A">
      <w:pPr>
        <w:pBdr>
          <w:top w:val="single" w:sz="4" w:space="1" w:color="auto"/>
        </w:pBdr>
        <w:spacing w:after="0" w:line="240" w:lineRule="auto"/>
        <w:jc w:val="center"/>
        <w:rPr>
          <w:rFonts w:asciiTheme="minorBidi" w:hAnsiTheme="minorBidi" w:hint="cs"/>
          <w:color w:val="000000"/>
          <w:sz w:val="24"/>
          <w:szCs w:val="24"/>
          <w:rtl/>
        </w:rPr>
      </w:pPr>
      <w:r w:rsidRPr="00072E2A">
        <w:rPr>
          <w:rFonts w:asciiTheme="minorBidi" w:hAnsiTheme="minorBidi"/>
          <w:b/>
          <w:bCs/>
          <w:color w:val="000000"/>
          <w:sz w:val="24"/>
          <w:szCs w:val="24"/>
          <w:shd w:val="clear" w:color="auto" w:fill="FFFFFF"/>
          <w:rtl/>
        </w:rPr>
        <w:t>الوحـدة الثالثـة: أنواع التقارير الإدارية والفنية</w:t>
      </w:r>
    </w:p>
    <w:p w:rsidR="00072E2A" w:rsidRPr="00072E2A" w:rsidRDefault="00072E2A" w:rsidP="00072E2A">
      <w:pPr>
        <w:pBdr>
          <w:top w:val="single" w:sz="4" w:space="1" w:color="auto"/>
        </w:pBdr>
        <w:spacing w:after="0" w:line="240" w:lineRule="auto"/>
        <w:rPr>
          <w:rFonts w:asciiTheme="minorBidi" w:eastAsia="Times New Roman" w:hAnsiTheme="minorBidi"/>
          <w:color w:val="000000"/>
          <w:sz w:val="24"/>
          <w:szCs w:val="24"/>
        </w:rPr>
      </w:pPr>
      <w:r w:rsidRPr="00072E2A">
        <w:rPr>
          <w:rFonts w:asciiTheme="minorBidi" w:hAnsiTheme="minorBidi"/>
          <w:b/>
          <w:bCs/>
          <w:color w:val="000000"/>
          <w:sz w:val="24"/>
          <w:szCs w:val="24"/>
          <w:shd w:val="clear" w:color="auto" w:fill="FFFFFF"/>
          <w:rtl/>
        </w:rPr>
        <w:t>الاتصال التنظيمي من</w:t>
      </w:r>
      <w:r w:rsidRPr="00072E2A">
        <w:rPr>
          <w:rFonts w:asciiTheme="minorBidi" w:hAnsiTheme="minorBidi"/>
          <w:b/>
          <w:bCs/>
          <w:color w:val="000000"/>
          <w:sz w:val="24"/>
          <w:szCs w:val="24"/>
          <w:shd w:val="clear" w:color="auto" w:fill="FFFFFF"/>
        </w:rPr>
        <w:t> </w:t>
      </w:r>
      <w:r w:rsidRPr="00072E2A">
        <w:rPr>
          <w:rFonts w:asciiTheme="minorBidi" w:hAnsiTheme="minorBidi"/>
          <w:b/>
          <w:bCs/>
          <w:color w:val="000000"/>
          <w:sz w:val="24"/>
          <w:szCs w:val="24"/>
          <w:u w:val="single"/>
          <w:shd w:val="clear" w:color="auto" w:fill="FFFFFF"/>
          <w:rtl/>
        </w:rPr>
        <w:t>حيث الرسمية الاتصال ضمن المؤسسة</w:t>
      </w:r>
      <w:r w:rsidRPr="00072E2A">
        <w:rPr>
          <w:rFonts w:asciiTheme="minorBidi" w:hAnsiTheme="minorBidi"/>
          <w:b/>
          <w:bCs/>
          <w:color w:val="000000"/>
          <w:sz w:val="24"/>
          <w:szCs w:val="24"/>
          <w:shd w:val="clear" w:color="auto" w:fill="FFFFFF"/>
        </w:rPr>
        <w:t> </w:t>
      </w:r>
      <w:r w:rsidRPr="00072E2A">
        <w:rPr>
          <w:rFonts w:asciiTheme="minorBidi" w:hAnsiTheme="minorBidi"/>
          <w:b/>
          <w:bCs/>
          <w:color w:val="000000"/>
          <w:sz w:val="24"/>
          <w:szCs w:val="24"/>
          <w:shd w:val="clear" w:color="auto" w:fill="FFFFFF"/>
          <w:rtl/>
        </w:rPr>
        <w:t>نوعين</w:t>
      </w:r>
      <w:r w:rsidRPr="00072E2A">
        <w:rPr>
          <w:rFonts w:asciiTheme="minorBidi" w:hAnsiTheme="minorBidi"/>
          <w:b/>
          <w:bCs/>
          <w:color w:val="000000"/>
          <w:sz w:val="24"/>
          <w:szCs w:val="24"/>
          <w:shd w:val="clear" w:color="auto" w:fill="FFFFFF"/>
        </w:rPr>
        <w:t>:</w:t>
      </w:r>
      <w:r w:rsidRPr="00072E2A">
        <w:rPr>
          <w:rFonts w:asciiTheme="minorBidi" w:hAnsiTheme="minorBidi"/>
          <w:color w:val="000000"/>
          <w:sz w:val="24"/>
          <w:szCs w:val="24"/>
        </w:rPr>
        <w:br/>
      </w:r>
      <w:r w:rsidRPr="00072E2A">
        <w:rPr>
          <w:rFonts w:asciiTheme="minorBidi" w:hAnsiTheme="minorBidi"/>
          <w:color w:val="000000"/>
          <w:sz w:val="24"/>
          <w:szCs w:val="24"/>
          <w:shd w:val="clear" w:color="auto" w:fill="FFFFFF"/>
          <w:rtl/>
        </w:rPr>
        <w:t>أ- اتصال تنظيمي رسمي - اتصال تنظيمي غير رسمي</w:t>
      </w:r>
      <w:r w:rsidRPr="00072E2A">
        <w:rPr>
          <w:rFonts w:asciiTheme="minorBidi" w:hAnsiTheme="minorBidi"/>
          <w:color w:val="000000"/>
          <w:sz w:val="24"/>
          <w:szCs w:val="24"/>
          <w:shd w:val="clear" w:color="auto" w:fill="FFFFFF"/>
        </w:rPr>
        <w:t>.</w:t>
      </w:r>
      <w:r w:rsidRPr="00072E2A">
        <w:rPr>
          <w:rFonts w:asciiTheme="minorBidi" w:hAnsiTheme="minorBidi"/>
          <w:color w:val="000000"/>
          <w:sz w:val="24"/>
          <w:szCs w:val="24"/>
        </w:rPr>
        <w:br/>
      </w:r>
      <w:r w:rsidRPr="00072E2A">
        <w:rPr>
          <w:rFonts w:asciiTheme="minorBidi" w:hAnsiTheme="minorBidi"/>
          <w:b/>
          <w:bCs/>
          <w:color w:val="000000"/>
          <w:sz w:val="24"/>
          <w:szCs w:val="24"/>
          <w:shd w:val="clear" w:color="auto" w:fill="FFFFFF"/>
          <w:rtl/>
        </w:rPr>
        <w:t>قنوات الاتصال ضمن المؤسسة نوعين</w:t>
      </w:r>
      <w:r w:rsidRPr="00072E2A">
        <w:rPr>
          <w:rFonts w:asciiTheme="minorBidi" w:hAnsiTheme="minorBidi"/>
          <w:b/>
          <w:bCs/>
          <w:color w:val="000000"/>
          <w:sz w:val="24"/>
          <w:szCs w:val="24"/>
          <w:shd w:val="clear" w:color="auto" w:fill="FFFFFF"/>
        </w:rPr>
        <w:t>:</w:t>
      </w:r>
      <w:r w:rsidRPr="00072E2A">
        <w:rPr>
          <w:rFonts w:asciiTheme="minorBidi" w:hAnsiTheme="minorBidi"/>
          <w:color w:val="000000"/>
          <w:sz w:val="24"/>
          <w:szCs w:val="24"/>
        </w:rPr>
        <w:br/>
      </w:r>
      <w:r w:rsidRPr="00072E2A">
        <w:rPr>
          <w:rFonts w:asciiTheme="minorBidi" w:hAnsiTheme="minorBidi"/>
          <w:color w:val="000000"/>
          <w:sz w:val="24"/>
          <w:szCs w:val="24"/>
          <w:shd w:val="clear" w:color="auto" w:fill="FFFFFF"/>
          <w:rtl/>
        </w:rPr>
        <w:t>أ- قنوات اتصال رسمي - قنوات اتصال رسمي</w:t>
      </w:r>
      <w:r w:rsidRPr="00072E2A">
        <w:rPr>
          <w:rFonts w:asciiTheme="minorBidi" w:hAnsiTheme="minorBidi"/>
          <w:color w:val="000000"/>
          <w:sz w:val="24"/>
          <w:szCs w:val="24"/>
        </w:rPr>
        <w:br/>
      </w:r>
      <w:r w:rsidRPr="00072E2A">
        <w:rPr>
          <w:rFonts w:asciiTheme="minorBidi" w:hAnsiTheme="minorBidi"/>
          <w:b/>
          <w:bCs/>
          <w:color w:val="000000"/>
          <w:sz w:val="24"/>
          <w:szCs w:val="24"/>
          <w:shd w:val="clear" w:color="auto" w:fill="FFFFFF"/>
          <w:rtl/>
        </w:rPr>
        <w:t>الاتصال التنظيمي من</w:t>
      </w:r>
      <w:r w:rsidRPr="00072E2A">
        <w:rPr>
          <w:rFonts w:asciiTheme="minorBidi" w:hAnsiTheme="minorBidi"/>
          <w:b/>
          <w:bCs/>
          <w:color w:val="000000"/>
          <w:sz w:val="24"/>
          <w:szCs w:val="24"/>
          <w:shd w:val="clear" w:color="auto" w:fill="FFFFFF"/>
        </w:rPr>
        <w:t> </w:t>
      </w:r>
      <w:r w:rsidRPr="00072E2A">
        <w:rPr>
          <w:rFonts w:asciiTheme="minorBidi" w:hAnsiTheme="minorBidi"/>
          <w:b/>
          <w:bCs/>
          <w:color w:val="000000"/>
          <w:sz w:val="24"/>
          <w:szCs w:val="24"/>
          <w:u w:val="single"/>
          <w:shd w:val="clear" w:color="auto" w:fill="FFFFFF"/>
          <w:rtl/>
        </w:rPr>
        <w:t>حيث الاتجاه</w:t>
      </w:r>
      <w:r w:rsidRPr="00072E2A">
        <w:rPr>
          <w:rFonts w:asciiTheme="minorBidi" w:hAnsiTheme="minorBidi"/>
          <w:b/>
          <w:bCs/>
          <w:color w:val="000000"/>
          <w:sz w:val="24"/>
          <w:szCs w:val="24"/>
          <w:shd w:val="clear" w:color="auto" w:fill="FFFFFF"/>
        </w:rPr>
        <w:t> </w:t>
      </w:r>
      <w:r w:rsidRPr="00072E2A">
        <w:rPr>
          <w:rFonts w:asciiTheme="minorBidi" w:hAnsiTheme="minorBidi"/>
          <w:b/>
          <w:bCs/>
          <w:color w:val="000000"/>
          <w:sz w:val="24"/>
          <w:szCs w:val="24"/>
          <w:shd w:val="clear" w:color="auto" w:fill="FFFFFF"/>
          <w:rtl/>
        </w:rPr>
        <w:t>ثلاثة أنواع</w:t>
      </w:r>
      <w:r w:rsidRPr="00072E2A">
        <w:rPr>
          <w:rFonts w:asciiTheme="minorBidi" w:hAnsiTheme="minorBidi"/>
          <w:b/>
          <w:bCs/>
          <w:color w:val="000000"/>
          <w:sz w:val="24"/>
          <w:szCs w:val="24"/>
          <w:shd w:val="clear" w:color="auto" w:fill="FFFFFF"/>
        </w:rPr>
        <w:t>:</w:t>
      </w:r>
      <w:r w:rsidRPr="00072E2A">
        <w:rPr>
          <w:rFonts w:asciiTheme="minorBidi" w:hAnsiTheme="minorBidi"/>
          <w:color w:val="000000"/>
          <w:sz w:val="24"/>
          <w:szCs w:val="24"/>
        </w:rPr>
        <w:br/>
      </w:r>
      <w:r w:rsidRPr="00072E2A">
        <w:rPr>
          <w:rFonts w:asciiTheme="minorBidi" w:hAnsiTheme="minorBidi"/>
          <w:color w:val="000000"/>
          <w:sz w:val="24"/>
          <w:szCs w:val="24"/>
          <w:shd w:val="clear" w:color="auto" w:fill="FFFFFF"/>
          <w:rtl/>
        </w:rPr>
        <w:t>أ- الاتصال الهابط - الاتصال الصاعد - الاتصال الأفقي</w:t>
      </w:r>
      <w:r w:rsidRPr="00072E2A">
        <w:rPr>
          <w:rFonts w:asciiTheme="minorBidi" w:hAnsiTheme="minorBidi"/>
          <w:color w:val="000000"/>
          <w:sz w:val="24"/>
          <w:szCs w:val="24"/>
          <w:shd w:val="clear" w:color="auto" w:fill="FFFFFF"/>
        </w:rPr>
        <w:t>.</w:t>
      </w:r>
      <w:r w:rsidRPr="00072E2A">
        <w:rPr>
          <w:rFonts w:asciiTheme="minorBidi" w:hAnsiTheme="minorBidi"/>
          <w:color w:val="000000"/>
          <w:sz w:val="24"/>
          <w:szCs w:val="24"/>
        </w:rPr>
        <w:br/>
      </w:r>
      <w:r w:rsidRPr="00072E2A">
        <w:rPr>
          <w:rFonts w:asciiTheme="minorBidi" w:hAnsiTheme="minorBidi"/>
          <w:b/>
          <w:bCs/>
          <w:color w:val="000000"/>
          <w:sz w:val="24"/>
          <w:szCs w:val="24"/>
          <w:shd w:val="clear" w:color="auto" w:fill="FFFFFF"/>
          <w:rtl/>
        </w:rPr>
        <w:t>أنواع التقارير</w:t>
      </w:r>
      <w:r w:rsidRPr="00072E2A">
        <w:rPr>
          <w:rFonts w:asciiTheme="minorBidi" w:hAnsiTheme="minorBidi"/>
          <w:b/>
          <w:bCs/>
          <w:color w:val="000000"/>
          <w:sz w:val="24"/>
          <w:szCs w:val="24"/>
          <w:shd w:val="clear" w:color="auto" w:fill="FFFFFF"/>
        </w:rPr>
        <w:t>:</w:t>
      </w:r>
      <w:r w:rsidRPr="00072E2A">
        <w:rPr>
          <w:rFonts w:asciiTheme="minorBidi" w:hAnsiTheme="minorBidi"/>
          <w:color w:val="000000"/>
          <w:sz w:val="24"/>
          <w:szCs w:val="24"/>
        </w:rPr>
        <w:br/>
      </w:r>
      <w:r>
        <w:rPr>
          <w:rFonts w:asciiTheme="minorBidi" w:hAnsiTheme="minorBidi" w:hint="cs"/>
          <w:b/>
          <w:bCs/>
          <w:color w:val="8B0000"/>
          <w:sz w:val="24"/>
          <w:szCs w:val="24"/>
          <w:shd w:val="clear" w:color="auto" w:fill="FFFFFF"/>
          <w:rtl/>
        </w:rPr>
        <w:t xml:space="preserve">1- </w:t>
      </w:r>
      <w:r w:rsidRPr="00072E2A">
        <w:rPr>
          <w:rFonts w:asciiTheme="minorBidi" w:hAnsiTheme="minorBidi"/>
          <w:b/>
          <w:bCs/>
          <w:color w:val="8B0000"/>
          <w:sz w:val="24"/>
          <w:szCs w:val="24"/>
          <w:shd w:val="clear" w:color="auto" w:fill="FFFFFF"/>
          <w:rtl/>
        </w:rPr>
        <w:t>التقارير الداخلية و الخارجية</w:t>
      </w:r>
      <w:r w:rsidRPr="00072E2A">
        <w:rPr>
          <w:rFonts w:asciiTheme="minorBidi" w:hAnsiTheme="minorBidi"/>
          <w:b/>
          <w:bCs/>
          <w:color w:val="8B0000"/>
          <w:sz w:val="24"/>
          <w:szCs w:val="24"/>
          <w:shd w:val="clear" w:color="auto" w:fill="FFFFFF"/>
        </w:rPr>
        <w:t>:</w:t>
      </w:r>
      <w:r w:rsidRPr="00072E2A">
        <w:rPr>
          <w:rFonts w:asciiTheme="minorBidi" w:hAnsiTheme="minorBidi"/>
          <w:color w:val="000000"/>
          <w:sz w:val="24"/>
          <w:szCs w:val="24"/>
          <w:shd w:val="clear" w:color="auto" w:fill="FFFFFF"/>
        </w:rPr>
        <w:t> </w:t>
      </w:r>
      <w:r w:rsidRPr="00072E2A">
        <w:rPr>
          <w:rFonts w:asciiTheme="minorBidi" w:hAnsiTheme="minorBidi"/>
          <w:color w:val="000000"/>
          <w:sz w:val="24"/>
          <w:szCs w:val="24"/>
          <w:shd w:val="clear" w:color="auto" w:fill="FFFFFF"/>
          <w:rtl/>
        </w:rPr>
        <w:t>التقارير الداخلية - التقرير الداخلي الصاعد - التقرير الداخلي الهابط - التقرير الداخلي الأفقي - التقرير الخارجي</w:t>
      </w:r>
      <w:r w:rsidRPr="00072E2A">
        <w:rPr>
          <w:rFonts w:asciiTheme="minorBidi" w:hAnsiTheme="minorBidi"/>
          <w:color w:val="000000"/>
          <w:sz w:val="24"/>
          <w:szCs w:val="24"/>
        </w:rPr>
        <w:br/>
      </w:r>
      <w:r>
        <w:rPr>
          <w:rFonts w:asciiTheme="minorBidi" w:hAnsiTheme="minorBidi" w:hint="cs"/>
          <w:color w:val="8B0000"/>
          <w:sz w:val="24"/>
          <w:szCs w:val="24"/>
          <w:shd w:val="clear" w:color="auto" w:fill="FFFFFF"/>
          <w:rtl/>
        </w:rPr>
        <w:t xml:space="preserve">2- </w:t>
      </w:r>
      <w:r w:rsidRPr="00072E2A">
        <w:rPr>
          <w:rFonts w:asciiTheme="minorBidi" w:hAnsiTheme="minorBidi"/>
          <w:color w:val="8B0000"/>
          <w:sz w:val="24"/>
          <w:szCs w:val="24"/>
          <w:shd w:val="clear" w:color="auto" w:fill="FFFFFF"/>
          <w:rtl/>
        </w:rPr>
        <w:t>التقارير الدورية و التقارير الخاصة</w:t>
      </w:r>
      <w:r w:rsidRPr="00072E2A">
        <w:rPr>
          <w:rFonts w:asciiTheme="minorBidi" w:hAnsiTheme="minorBidi"/>
          <w:color w:val="8B0000"/>
          <w:sz w:val="24"/>
          <w:szCs w:val="24"/>
          <w:shd w:val="clear" w:color="auto" w:fill="FFFFFF"/>
        </w:rPr>
        <w:t> </w:t>
      </w:r>
      <w:r w:rsidRPr="00072E2A">
        <w:rPr>
          <w:rFonts w:asciiTheme="minorBidi" w:hAnsiTheme="minorBidi"/>
          <w:color w:val="000000"/>
          <w:sz w:val="24"/>
          <w:szCs w:val="24"/>
        </w:rPr>
        <w:br/>
      </w:r>
      <w:r>
        <w:rPr>
          <w:rFonts w:asciiTheme="minorBidi" w:hAnsiTheme="minorBidi" w:hint="cs"/>
          <w:color w:val="8B0000"/>
          <w:sz w:val="24"/>
          <w:szCs w:val="24"/>
          <w:shd w:val="clear" w:color="auto" w:fill="FFFFFF"/>
          <w:rtl/>
        </w:rPr>
        <w:t xml:space="preserve">3- </w:t>
      </w:r>
      <w:r w:rsidRPr="00072E2A">
        <w:rPr>
          <w:rFonts w:asciiTheme="minorBidi" w:hAnsiTheme="minorBidi"/>
          <w:color w:val="8B0000"/>
          <w:sz w:val="24"/>
          <w:szCs w:val="24"/>
          <w:shd w:val="clear" w:color="auto" w:fill="FFFFFF"/>
          <w:rtl/>
        </w:rPr>
        <w:t>تقارير المبادأة</w:t>
      </w:r>
      <w:r w:rsidRPr="00072E2A">
        <w:rPr>
          <w:rFonts w:asciiTheme="minorBidi" w:hAnsiTheme="minorBidi"/>
          <w:color w:val="8B0000"/>
          <w:sz w:val="24"/>
          <w:szCs w:val="24"/>
          <w:shd w:val="clear" w:color="auto" w:fill="FFFFFF"/>
        </w:rPr>
        <w:br/>
      </w:r>
      <w:r>
        <w:rPr>
          <w:rFonts w:asciiTheme="minorBidi" w:hAnsiTheme="minorBidi" w:hint="cs"/>
          <w:color w:val="8B0000"/>
          <w:sz w:val="24"/>
          <w:szCs w:val="24"/>
          <w:shd w:val="clear" w:color="auto" w:fill="FFFFFF"/>
          <w:rtl/>
        </w:rPr>
        <w:t xml:space="preserve">4- </w:t>
      </w:r>
      <w:r w:rsidRPr="00072E2A">
        <w:rPr>
          <w:rFonts w:asciiTheme="minorBidi" w:hAnsiTheme="minorBidi"/>
          <w:color w:val="8B0000"/>
          <w:sz w:val="24"/>
          <w:szCs w:val="24"/>
          <w:shd w:val="clear" w:color="auto" w:fill="FFFFFF"/>
          <w:rtl/>
        </w:rPr>
        <w:t>التقارير الطويلة و التقارير القصيرة</w:t>
      </w:r>
      <w:r w:rsidRPr="00072E2A">
        <w:rPr>
          <w:rFonts w:asciiTheme="minorBidi" w:hAnsiTheme="minorBidi"/>
          <w:color w:val="8B0000"/>
          <w:sz w:val="24"/>
          <w:szCs w:val="24"/>
          <w:shd w:val="clear" w:color="auto" w:fill="FFFFFF"/>
        </w:rPr>
        <w:br/>
      </w:r>
      <w:r>
        <w:rPr>
          <w:rFonts w:asciiTheme="minorBidi" w:hAnsiTheme="minorBidi" w:hint="cs"/>
          <w:color w:val="8B0000"/>
          <w:sz w:val="24"/>
          <w:szCs w:val="24"/>
          <w:shd w:val="clear" w:color="auto" w:fill="FFFFFF"/>
          <w:rtl/>
        </w:rPr>
        <w:t xml:space="preserve">5- </w:t>
      </w:r>
      <w:r w:rsidRPr="00072E2A">
        <w:rPr>
          <w:rFonts w:asciiTheme="minorBidi" w:hAnsiTheme="minorBidi"/>
          <w:color w:val="8B0000"/>
          <w:sz w:val="24"/>
          <w:szCs w:val="24"/>
          <w:shd w:val="clear" w:color="auto" w:fill="FFFFFF"/>
          <w:rtl/>
        </w:rPr>
        <w:t>التقارير الرسمية و التقارير غير الرسمية</w:t>
      </w:r>
      <w:r w:rsidRPr="00072E2A">
        <w:rPr>
          <w:rFonts w:asciiTheme="minorBidi" w:hAnsiTheme="minorBidi"/>
          <w:color w:val="000000"/>
          <w:sz w:val="24"/>
          <w:szCs w:val="24"/>
        </w:rPr>
        <w:br/>
      </w:r>
      <w:r>
        <w:rPr>
          <w:rFonts w:asciiTheme="minorBidi" w:hAnsiTheme="minorBidi" w:hint="cs"/>
          <w:b/>
          <w:bCs/>
          <w:color w:val="8B0000"/>
          <w:sz w:val="24"/>
          <w:szCs w:val="24"/>
          <w:shd w:val="clear" w:color="auto" w:fill="FFFFFF"/>
          <w:rtl/>
        </w:rPr>
        <w:lastRenderedPageBreak/>
        <w:t xml:space="preserve">6- </w:t>
      </w:r>
      <w:r w:rsidRPr="00072E2A">
        <w:rPr>
          <w:rFonts w:asciiTheme="minorBidi" w:hAnsiTheme="minorBidi"/>
          <w:b/>
          <w:bCs/>
          <w:color w:val="8B0000"/>
          <w:sz w:val="24"/>
          <w:szCs w:val="24"/>
          <w:shd w:val="clear" w:color="auto" w:fill="FFFFFF"/>
          <w:rtl/>
        </w:rPr>
        <w:t>التقارير حسب الموضوع و مصدر المعلومات</w:t>
      </w:r>
      <w:r w:rsidRPr="00072E2A">
        <w:rPr>
          <w:rFonts w:asciiTheme="minorBidi" w:hAnsiTheme="minorBidi"/>
          <w:b/>
          <w:bCs/>
          <w:color w:val="8B0000"/>
          <w:sz w:val="24"/>
          <w:szCs w:val="24"/>
          <w:shd w:val="clear" w:color="auto" w:fill="FFFFFF"/>
        </w:rPr>
        <w:t xml:space="preserve"> :</w:t>
      </w:r>
      <w:r w:rsidRPr="00072E2A">
        <w:rPr>
          <w:rFonts w:asciiTheme="minorBidi" w:hAnsiTheme="minorBidi"/>
          <w:color w:val="000000"/>
          <w:sz w:val="24"/>
          <w:szCs w:val="24"/>
          <w:shd w:val="clear" w:color="auto" w:fill="FFFFFF"/>
        </w:rPr>
        <w:t> </w:t>
      </w:r>
      <w:r w:rsidRPr="00072E2A">
        <w:rPr>
          <w:rFonts w:asciiTheme="minorBidi" w:hAnsiTheme="minorBidi"/>
          <w:color w:val="000000"/>
          <w:sz w:val="24"/>
          <w:szCs w:val="24"/>
          <w:shd w:val="clear" w:color="auto" w:fill="FFFFFF"/>
          <w:rtl/>
        </w:rPr>
        <w:t>التقارير الهندسية - التقارير المالية - تقارير الموارد البشرية - تقارير التكلفة - تقارير الميزانية</w:t>
      </w:r>
      <w:r w:rsidRPr="00072E2A">
        <w:rPr>
          <w:rFonts w:asciiTheme="minorBidi" w:hAnsiTheme="minorBidi"/>
          <w:color w:val="000000"/>
          <w:sz w:val="24"/>
          <w:szCs w:val="24"/>
          <w:shd w:val="clear" w:color="auto" w:fill="FFFFFF"/>
        </w:rPr>
        <w:t>.</w:t>
      </w:r>
      <w:r w:rsidRPr="00072E2A">
        <w:rPr>
          <w:rFonts w:asciiTheme="minorBidi" w:hAnsiTheme="minorBidi"/>
          <w:color w:val="000000"/>
          <w:sz w:val="24"/>
          <w:szCs w:val="24"/>
        </w:rPr>
        <w:br/>
      </w:r>
      <w:r>
        <w:rPr>
          <w:rFonts w:asciiTheme="minorBidi" w:hAnsiTheme="minorBidi" w:hint="cs"/>
          <w:color w:val="8B0000"/>
          <w:sz w:val="24"/>
          <w:szCs w:val="24"/>
          <w:shd w:val="clear" w:color="auto" w:fill="FFFFFF"/>
          <w:rtl/>
        </w:rPr>
        <w:t xml:space="preserve">7- </w:t>
      </w:r>
      <w:r w:rsidRPr="00072E2A">
        <w:rPr>
          <w:rFonts w:asciiTheme="minorBidi" w:hAnsiTheme="minorBidi"/>
          <w:color w:val="8B0000"/>
          <w:sz w:val="24"/>
          <w:szCs w:val="24"/>
          <w:shd w:val="clear" w:color="auto" w:fill="FFFFFF"/>
          <w:rtl/>
        </w:rPr>
        <w:t>تقارير المشروع</w:t>
      </w:r>
      <w:r w:rsidRPr="00072E2A">
        <w:rPr>
          <w:rFonts w:asciiTheme="minorBidi" w:hAnsiTheme="minorBidi"/>
          <w:color w:val="8B0000"/>
          <w:sz w:val="24"/>
          <w:szCs w:val="24"/>
          <w:shd w:val="clear" w:color="auto" w:fill="FFFFFF"/>
        </w:rPr>
        <w:br/>
      </w:r>
      <w:r>
        <w:rPr>
          <w:rFonts w:asciiTheme="minorBidi" w:hAnsiTheme="minorBidi" w:hint="cs"/>
          <w:color w:val="8B0000"/>
          <w:sz w:val="24"/>
          <w:szCs w:val="24"/>
          <w:shd w:val="clear" w:color="auto" w:fill="FFFFFF"/>
          <w:rtl/>
        </w:rPr>
        <w:t xml:space="preserve">8- </w:t>
      </w:r>
      <w:r w:rsidRPr="00072E2A">
        <w:rPr>
          <w:rFonts w:asciiTheme="minorBidi" w:hAnsiTheme="minorBidi"/>
          <w:color w:val="8B0000"/>
          <w:sz w:val="24"/>
          <w:szCs w:val="24"/>
          <w:shd w:val="clear" w:color="auto" w:fill="FFFFFF"/>
          <w:rtl/>
        </w:rPr>
        <w:t>تقارير التحقيق و التفتيش</w:t>
      </w:r>
      <w:r w:rsidRPr="00072E2A">
        <w:rPr>
          <w:rFonts w:asciiTheme="minorBidi" w:hAnsiTheme="minorBidi"/>
          <w:color w:val="8B0000"/>
          <w:sz w:val="24"/>
          <w:szCs w:val="24"/>
          <w:shd w:val="clear" w:color="auto" w:fill="FFFFFF"/>
        </w:rPr>
        <w:br/>
      </w:r>
      <w:r>
        <w:rPr>
          <w:rFonts w:asciiTheme="minorBidi" w:hAnsiTheme="minorBidi" w:hint="cs"/>
          <w:color w:val="8B0000"/>
          <w:sz w:val="24"/>
          <w:szCs w:val="24"/>
          <w:shd w:val="clear" w:color="auto" w:fill="FFFFFF"/>
          <w:rtl/>
        </w:rPr>
        <w:t xml:space="preserve">9- </w:t>
      </w:r>
      <w:r w:rsidRPr="00072E2A">
        <w:rPr>
          <w:rFonts w:asciiTheme="minorBidi" w:hAnsiTheme="minorBidi"/>
          <w:color w:val="8B0000"/>
          <w:sz w:val="24"/>
          <w:szCs w:val="24"/>
          <w:shd w:val="clear" w:color="auto" w:fill="FFFFFF"/>
          <w:rtl/>
        </w:rPr>
        <w:t>التقارير الإخبارية و التقارير التفسيرية</w:t>
      </w:r>
    </w:p>
    <w:p w:rsidR="00072E2A" w:rsidRPr="00072E2A" w:rsidRDefault="00072E2A" w:rsidP="00072E2A">
      <w:pPr>
        <w:spacing w:after="0" w:line="240" w:lineRule="auto"/>
        <w:rPr>
          <w:rFonts w:asciiTheme="minorBidi" w:eastAsia="Times New Roman" w:hAnsiTheme="minorBidi"/>
          <w:b/>
          <w:bCs/>
          <w:color w:val="000000"/>
          <w:sz w:val="24"/>
          <w:szCs w:val="24"/>
          <w:shd w:val="clear" w:color="auto" w:fill="FFFFFF"/>
          <w:rtl/>
        </w:rPr>
      </w:pPr>
    </w:p>
    <w:p w:rsidR="00072E2A" w:rsidRDefault="00072E2A" w:rsidP="00072E2A">
      <w:pPr>
        <w:pBdr>
          <w:top w:val="single" w:sz="4" w:space="1" w:color="auto"/>
        </w:pBdr>
        <w:spacing w:after="0" w:line="240" w:lineRule="auto"/>
        <w:jc w:val="center"/>
        <w:rPr>
          <w:rFonts w:asciiTheme="minorBidi" w:eastAsia="Times New Roman" w:hAnsiTheme="minorBidi"/>
          <w:color w:val="000000"/>
          <w:sz w:val="24"/>
          <w:szCs w:val="24"/>
          <w:shd w:val="clear" w:color="auto" w:fill="FFFFFF"/>
        </w:rPr>
      </w:pPr>
      <w:r w:rsidRPr="00072E2A">
        <w:rPr>
          <w:rFonts w:asciiTheme="minorBidi" w:eastAsia="Times New Roman" w:hAnsiTheme="minorBidi"/>
          <w:b/>
          <w:bCs/>
          <w:color w:val="000000"/>
          <w:sz w:val="24"/>
          <w:szCs w:val="24"/>
          <w:shd w:val="clear" w:color="auto" w:fill="FFFFFF"/>
          <w:rtl/>
        </w:rPr>
        <w:t>الوحـدة الرابعـة: مراحل الكتابة الإدارية</w:t>
      </w:r>
    </w:p>
    <w:p w:rsidR="00072E2A" w:rsidRPr="00072E2A" w:rsidRDefault="00072E2A" w:rsidP="00072E2A">
      <w:pPr>
        <w:pBdr>
          <w:top w:val="single" w:sz="4" w:space="1" w:color="auto"/>
        </w:pBdr>
        <w:spacing w:after="0" w:line="240" w:lineRule="auto"/>
        <w:rPr>
          <w:rFonts w:asciiTheme="minorBidi" w:eastAsia="Times New Roman" w:hAnsiTheme="minorBidi"/>
          <w:color w:val="000000"/>
          <w:sz w:val="24"/>
          <w:szCs w:val="24"/>
          <w:shd w:val="clear" w:color="auto" w:fill="FFFFFF"/>
        </w:rPr>
      </w:pPr>
      <w:r w:rsidRPr="00072E2A">
        <w:rPr>
          <w:rFonts w:asciiTheme="minorBidi" w:eastAsia="Times New Roman" w:hAnsiTheme="minorBidi"/>
          <w:b/>
          <w:bCs/>
          <w:color w:val="000000"/>
          <w:sz w:val="24"/>
          <w:szCs w:val="24"/>
          <w:shd w:val="clear" w:color="auto" w:fill="FFFFFF"/>
          <w:rtl/>
        </w:rPr>
        <w:t>مراحل الكتابة 4</w:t>
      </w:r>
      <w:r w:rsidRPr="00072E2A">
        <w:rPr>
          <w:rFonts w:asciiTheme="minorBidi" w:eastAsia="Times New Roman" w:hAnsiTheme="minorBidi"/>
          <w:b/>
          <w:bCs/>
          <w:color w:val="000000"/>
          <w:sz w:val="24"/>
          <w:szCs w:val="24"/>
          <w:shd w:val="clear" w:color="auto" w:fill="FFFFFF"/>
        </w:rPr>
        <w:t> </w:t>
      </w:r>
      <w:r w:rsidRPr="00072E2A">
        <w:rPr>
          <w:rFonts w:asciiTheme="minorBidi" w:eastAsia="Times New Roman" w:hAnsiTheme="minorBidi"/>
          <w:b/>
          <w:bCs/>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الاولى</w:t>
      </w:r>
      <w:r w:rsidRPr="00072E2A">
        <w:rPr>
          <w:rFonts w:asciiTheme="minorBidi" w:eastAsia="Times New Roman" w:hAnsiTheme="minorBidi"/>
          <w:b/>
          <w:bCs/>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u w:val="single"/>
          <w:shd w:val="clear" w:color="auto" w:fill="FFFFFF"/>
          <w:rtl/>
        </w:rPr>
        <w:t>مرحلة التخطيط</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tl/>
        </w:rPr>
        <w:t>تبدأ الكتابة عادة بالتخطيط والتخطيط يعني التفكير فيما يمكن كتابه</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t>-</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يعني هذا أن تدون الملاحظات التي تخطر ببالك وتكتب قائمة بالموضوعات التي تمثل صلب الموضوع أو تساعد</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t xml:space="preserve">-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أن عملية التفكير المنظم ورفع الصوت أحيانا عند الكتابة وعملية التخيل قبل بدء الكتابة كلها تعتبر آليات مهمة</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الثانية</w:t>
      </w:r>
      <w:r w:rsidRPr="00072E2A">
        <w:rPr>
          <w:rFonts w:asciiTheme="minorBidi" w:eastAsia="Times New Roman" w:hAnsiTheme="minorBidi"/>
          <w:b/>
          <w:bCs/>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u w:val="single"/>
          <w:shd w:val="clear" w:color="auto" w:fill="FFFFFF"/>
          <w:rtl/>
        </w:rPr>
        <w:t>مرحلة كتابة المسودة</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t xml:space="preserve">-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ابدأ بكتابة مسودة موجزة لا تستعمل كلمات غير ضرورية</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t xml:space="preserve">- </w:t>
      </w:r>
      <w:r>
        <w:rPr>
          <w:rFonts w:asciiTheme="minorBidi" w:eastAsia="Times New Roman" w:hAnsiTheme="minorBidi" w:hint="cs"/>
          <w:color w:val="000000"/>
          <w:sz w:val="24"/>
          <w:szCs w:val="24"/>
          <w:shd w:val="clear" w:color="auto" w:fill="FFFFFF"/>
          <w:rtl/>
        </w:rPr>
        <w:t xml:space="preserve"> </w:t>
      </w:r>
      <w:proofErr w:type="spellStart"/>
      <w:r w:rsidRPr="00072E2A">
        <w:rPr>
          <w:rFonts w:asciiTheme="minorBidi" w:eastAsia="Times New Roman" w:hAnsiTheme="minorBidi"/>
          <w:color w:val="000000"/>
          <w:sz w:val="24"/>
          <w:szCs w:val="24"/>
          <w:shd w:val="clear" w:color="auto" w:fill="FFFFFF"/>
          <w:rtl/>
        </w:rPr>
        <w:t>المسوده</w:t>
      </w:r>
      <w:proofErr w:type="spellEnd"/>
      <w:r w:rsidRPr="00072E2A">
        <w:rPr>
          <w:rFonts w:asciiTheme="minorBidi" w:eastAsia="Times New Roman" w:hAnsiTheme="minorBidi"/>
          <w:color w:val="000000"/>
          <w:sz w:val="24"/>
          <w:szCs w:val="24"/>
          <w:shd w:val="clear" w:color="auto" w:fill="FFFFFF"/>
          <w:rtl/>
        </w:rPr>
        <w:t xml:space="preserve"> تمثل اساس الكتابة , ويجب استغلال الوقت بطريقة صحيحة</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t xml:space="preserve">-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وعند الكتابة الأولية للمسودة "اكثر شيء يهم وضوح المفردات والافكار</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الثالثة</w:t>
      </w:r>
      <w:r w:rsidRPr="00072E2A">
        <w:rPr>
          <w:rFonts w:asciiTheme="minorBidi" w:eastAsia="Times New Roman" w:hAnsiTheme="minorBidi"/>
          <w:b/>
          <w:bCs/>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u w:val="single"/>
          <w:shd w:val="clear" w:color="auto" w:fill="FFFFFF"/>
          <w:rtl/>
        </w:rPr>
        <w:t>مرحلة المراجعة الأولية</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t xml:space="preserve">- </w:t>
      </w:r>
      <w:r>
        <w:rPr>
          <w:rFonts w:asciiTheme="minorBidi" w:eastAsia="Times New Roman" w:hAnsiTheme="minorBidi" w:hint="cs"/>
          <w:color w:val="000000"/>
          <w:sz w:val="24"/>
          <w:szCs w:val="24"/>
          <w:shd w:val="clear" w:color="auto" w:fill="FFFFFF"/>
          <w:rtl/>
        </w:rPr>
        <w:t xml:space="preserve"> </w:t>
      </w:r>
      <w:proofErr w:type="spellStart"/>
      <w:r w:rsidRPr="00072E2A">
        <w:rPr>
          <w:rFonts w:asciiTheme="minorBidi" w:eastAsia="Times New Roman" w:hAnsiTheme="minorBidi"/>
          <w:color w:val="000000"/>
          <w:sz w:val="24"/>
          <w:szCs w:val="24"/>
          <w:shd w:val="clear" w:color="auto" w:fill="FFFFFF"/>
          <w:rtl/>
        </w:rPr>
        <w:t>بهالمرحلة</w:t>
      </w:r>
      <w:proofErr w:type="spellEnd"/>
      <w:r w:rsidRPr="00072E2A">
        <w:rPr>
          <w:rFonts w:asciiTheme="minorBidi" w:eastAsia="Times New Roman" w:hAnsiTheme="minorBidi"/>
          <w:color w:val="000000"/>
          <w:sz w:val="24"/>
          <w:szCs w:val="24"/>
          <w:shd w:val="clear" w:color="auto" w:fill="FFFFFF"/>
          <w:rtl/>
        </w:rPr>
        <w:t xml:space="preserve"> تتم عملية تثبيت </w:t>
      </w:r>
      <w:proofErr w:type="spellStart"/>
      <w:r w:rsidRPr="00072E2A">
        <w:rPr>
          <w:rFonts w:asciiTheme="minorBidi" w:eastAsia="Times New Roman" w:hAnsiTheme="minorBidi"/>
          <w:color w:val="000000"/>
          <w:sz w:val="24"/>
          <w:szCs w:val="24"/>
          <w:shd w:val="clear" w:color="auto" w:fill="FFFFFF"/>
          <w:rtl/>
        </w:rPr>
        <w:t>المسوده</w:t>
      </w:r>
      <w:proofErr w:type="spellEnd"/>
      <w:r w:rsidRPr="00072E2A">
        <w:rPr>
          <w:rFonts w:asciiTheme="minorBidi" w:eastAsia="Times New Roman" w:hAnsiTheme="minorBidi"/>
          <w:color w:val="000000"/>
          <w:sz w:val="24"/>
          <w:szCs w:val="24"/>
          <w:shd w:val="clear" w:color="auto" w:fill="FFFFFF"/>
          <w:rtl/>
        </w:rPr>
        <w:t xml:space="preserve"> يعني حذف الاجزاء وتحديد الشكل النهائي</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بس من اسمها تعتبر مراجعة اولية فقط</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الرابعة</w:t>
      </w:r>
      <w:r w:rsidRPr="00072E2A">
        <w:rPr>
          <w:rFonts w:asciiTheme="minorBidi" w:eastAsia="Times New Roman" w:hAnsiTheme="minorBidi"/>
          <w:b/>
          <w:bCs/>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u w:val="single"/>
          <w:shd w:val="clear" w:color="auto" w:fill="FFFFFF"/>
          <w:rtl/>
        </w:rPr>
        <w:t>مرحلة المراجعة النهائية</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 </w:t>
      </w:r>
      <w:proofErr w:type="spellStart"/>
      <w:r w:rsidRPr="00072E2A">
        <w:rPr>
          <w:rFonts w:asciiTheme="minorBidi" w:eastAsia="Times New Roman" w:hAnsiTheme="minorBidi"/>
          <w:color w:val="000000"/>
          <w:sz w:val="24"/>
          <w:szCs w:val="24"/>
          <w:shd w:val="clear" w:color="auto" w:fill="FFFFFF"/>
          <w:rtl/>
        </w:rPr>
        <w:t>بهالمرحلة</w:t>
      </w:r>
      <w:proofErr w:type="spellEnd"/>
      <w:r w:rsidRPr="00072E2A">
        <w:rPr>
          <w:rFonts w:asciiTheme="minorBidi" w:eastAsia="Times New Roman" w:hAnsiTheme="minorBidi"/>
          <w:color w:val="000000"/>
          <w:sz w:val="24"/>
          <w:szCs w:val="24"/>
          <w:shd w:val="clear" w:color="auto" w:fill="FFFFFF"/>
          <w:rtl/>
        </w:rPr>
        <w:t xml:space="preserve"> تثبيت الشكل النهائي </w:t>
      </w:r>
      <w:proofErr w:type="spellStart"/>
      <w:r w:rsidRPr="00072E2A">
        <w:rPr>
          <w:rFonts w:asciiTheme="minorBidi" w:eastAsia="Times New Roman" w:hAnsiTheme="minorBidi"/>
          <w:color w:val="000000"/>
          <w:sz w:val="24"/>
          <w:szCs w:val="24"/>
          <w:shd w:val="clear" w:color="auto" w:fill="FFFFFF"/>
          <w:rtl/>
        </w:rPr>
        <w:t>للمسوده</w:t>
      </w:r>
      <w:proofErr w:type="spellEnd"/>
      <w:r w:rsidRPr="00072E2A">
        <w:rPr>
          <w:rFonts w:asciiTheme="minorBidi" w:eastAsia="Times New Roman" w:hAnsiTheme="minorBidi"/>
          <w:color w:val="000000"/>
          <w:sz w:val="24"/>
          <w:szCs w:val="24"/>
          <w:shd w:val="clear" w:color="auto" w:fill="FFFFFF"/>
          <w:rtl/>
        </w:rPr>
        <w:t xml:space="preserve"> ووضع علامات الترقيم والتأكد من خلوها من </w:t>
      </w:r>
      <w:proofErr w:type="spellStart"/>
      <w:r w:rsidRPr="00072E2A">
        <w:rPr>
          <w:rFonts w:asciiTheme="minorBidi" w:eastAsia="Times New Roman" w:hAnsiTheme="minorBidi"/>
          <w:color w:val="000000"/>
          <w:sz w:val="24"/>
          <w:szCs w:val="24"/>
          <w:shd w:val="clear" w:color="auto" w:fill="FFFFFF"/>
          <w:rtl/>
        </w:rPr>
        <w:t>الالاخطاء</w:t>
      </w:r>
      <w:proofErr w:type="spellEnd"/>
      <w:r w:rsidRPr="00072E2A">
        <w:rPr>
          <w:rFonts w:asciiTheme="minorBidi" w:eastAsia="Times New Roman" w:hAnsiTheme="minorBidi"/>
          <w:color w:val="000000"/>
          <w:sz w:val="24"/>
          <w:szCs w:val="24"/>
          <w:shd w:val="clear" w:color="auto" w:fill="FFFFFF"/>
          <w:rtl/>
        </w:rPr>
        <w:t xml:space="preserve"> النحوية والاملائية</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Pr>
        <w:t xml:space="preserve">- </w:t>
      </w:r>
      <w:r w:rsidRPr="00072E2A">
        <w:rPr>
          <w:rFonts w:asciiTheme="minorBidi" w:eastAsia="Times New Roman" w:hAnsiTheme="minorBidi"/>
          <w:b/>
          <w:bCs/>
          <w:color w:val="000000"/>
          <w:sz w:val="24"/>
          <w:szCs w:val="24"/>
          <w:shd w:val="clear" w:color="auto" w:fill="FFFFFF"/>
          <w:rtl/>
        </w:rPr>
        <w:t>ويجب أن نضع لأنفسنا القاعدة التالية</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إن لم يكن لدينا وقت كافٍ لمراجعة ما نكتب فيجب علينا ألا نكتب ابداً</w:t>
      </w:r>
      <w:r w:rsidRPr="00072E2A">
        <w:rPr>
          <w:rFonts w:asciiTheme="minorBidi" w:eastAsia="Times New Roman" w:hAnsiTheme="minorBidi"/>
          <w:color w:val="000000"/>
          <w:sz w:val="24"/>
          <w:szCs w:val="24"/>
          <w:shd w:val="clear" w:color="auto" w:fill="FFFFFF"/>
        </w:rPr>
        <w:t>.</w:t>
      </w:r>
    </w:p>
    <w:p w:rsidR="00072E2A" w:rsidRPr="00072E2A" w:rsidRDefault="00072E2A" w:rsidP="00072E2A">
      <w:pPr>
        <w:spacing w:after="0" w:line="240" w:lineRule="auto"/>
        <w:rPr>
          <w:rFonts w:asciiTheme="minorBidi" w:eastAsia="Times New Roman" w:hAnsiTheme="minorBidi"/>
          <w:color w:val="000000"/>
          <w:sz w:val="24"/>
          <w:szCs w:val="24"/>
          <w:rtl/>
        </w:rPr>
      </w:pPr>
    </w:p>
    <w:p w:rsidR="00072E2A" w:rsidRDefault="00072E2A" w:rsidP="00072E2A">
      <w:pPr>
        <w:pBdr>
          <w:top w:val="single" w:sz="4" w:space="1" w:color="auto"/>
        </w:pBdr>
        <w:spacing w:after="0" w:line="240" w:lineRule="auto"/>
        <w:jc w:val="center"/>
        <w:rPr>
          <w:rFonts w:asciiTheme="minorBidi" w:eastAsia="Times New Roman" w:hAnsiTheme="minorBidi"/>
          <w:color w:val="000000"/>
          <w:sz w:val="24"/>
          <w:szCs w:val="24"/>
          <w:shd w:val="clear" w:color="auto" w:fill="FFFFFF"/>
        </w:rPr>
      </w:pPr>
      <w:r w:rsidRPr="00072E2A">
        <w:rPr>
          <w:rFonts w:asciiTheme="minorBidi" w:eastAsia="Times New Roman" w:hAnsiTheme="minorBidi"/>
          <w:b/>
          <w:bCs/>
          <w:color w:val="000000"/>
          <w:sz w:val="24"/>
          <w:szCs w:val="24"/>
          <w:shd w:val="clear" w:color="auto" w:fill="FFFFFF"/>
          <w:rtl/>
        </w:rPr>
        <w:t>الوحـدة الخامسـة: كتابة عناصر الموضوعات</w:t>
      </w:r>
    </w:p>
    <w:p w:rsidR="00072E2A" w:rsidRPr="00072E2A" w:rsidRDefault="00072E2A" w:rsidP="00072E2A">
      <w:pPr>
        <w:pBdr>
          <w:top w:val="single" w:sz="4" w:space="1" w:color="auto"/>
        </w:pBdr>
        <w:spacing w:after="0" w:line="240" w:lineRule="auto"/>
        <w:rPr>
          <w:rFonts w:asciiTheme="minorBidi" w:eastAsia="Times New Roman" w:hAnsiTheme="minorBidi"/>
          <w:color w:val="000000"/>
          <w:sz w:val="24"/>
          <w:szCs w:val="24"/>
        </w:rPr>
      </w:pPr>
      <w:r w:rsidRPr="00072E2A">
        <w:rPr>
          <w:rFonts w:asciiTheme="minorBidi" w:eastAsia="Times New Roman" w:hAnsiTheme="minorBidi"/>
          <w:b/>
          <w:bCs/>
          <w:color w:val="000000"/>
          <w:sz w:val="24"/>
          <w:szCs w:val="24"/>
          <w:shd w:val="clear" w:color="auto" w:fill="FFFFFF"/>
          <w:rtl/>
        </w:rPr>
        <w:t>فوائد كتابة عناصر الموضوعات</w:t>
      </w:r>
      <w:r w:rsidRPr="00072E2A">
        <w:rPr>
          <w:rFonts w:asciiTheme="minorBidi" w:eastAsia="Times New Roman" w:hAnsiTheme="minorBidi"/>
          <w:b/>
          <w:bCs/>
          <w:color w:val="000000"/>
          <w:sz w:val="24"/>
          <w:szCs w:val="24"/>
          <w:shd w:val="clear" w:color="auto" w:fill="FFFFFF"/>
        </w:rPr>
        <w:t xml:space="preserve"> :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tl/>
        </w:rPr>
        <w:t>تسهل عملية الكتابة وتوفر الكثير من الوقت والجهد</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tl/>
        </w:rPr>
        <w:t>مخطط العناصر المطبوع يسهل عليك التعرف بسرعة على المواضيع المتنوعة</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قائمة ترتيب العناصر</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b/>
          <w:bCs/>
          <w:color w:val="8B0000"/>
          <w:sz w:val="24"/>
          <w:szCs w:val="24"/>
          <w:shd w:val="clear" w:color="auto" w:fill="FFFFFF"/>
          <w:rtl/>
        </w:rPr>
        <w:t xml:space="preserve">1- </w:t>
      </w:r>
      <w:r w:rsidRPr="00072E2A">
        <w:rPr>
          <w:rFonts w:asciiTheme="minorBidi" w:eastAsia="Times New Roman" w:hAnsiTheme="minorBidi"/>
          <w:b/>
          <w:bCs/>
          <w:color w:val="8B0000"/>
          <w:sz w:val="24"/>
          <w:szCs w:val="24"/>
          <w:shd w:val="clear" w:color="auto" w:fill="FFFFFF"/>
          <w:rtl/>
        </w:rPr>
        <w:t>المقدمة</w:t>
      </w:r>
      <w:r w:rsidRPr="00072E2A">
        <w:rPr>
          <w:rFonts w:asciiTheme="minorBidi" w:eastAsia="Times New Roman" w:hAnsiTheme="minorBidi"/>
          <w:b/>
          <w:bCs/>
          <w:color w:val="8B0000"/>
          <w:sz w:val="24"/>
          <w:szCs w:val="24"/>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أ- الموضوع</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ب- الأهداف والأغراض من الكتابة</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ج- الأهمية</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b/>
          <w:bCs/>
          <w:color w:val="8B0000"/>
          <w:sz w:val="24"/>
          <w:szCs w:val="24"/>
          <w:shd w:val="clear" w:color="auto" w:fill="FFFFFF"/>
          <w:rtl/>
        </w:rPr>
        <w:t xml:space="preserve">2- </w:t>
      </w:r>
      <w:r w:rsidRPr="00072E2A">
        <w:rPr>
          <w:rFonts w:asciiTheme="minorBidi" w:eastAsia="Times New Roman" w:hAnsiTheme="minorBidi"/>
          <w:b/>
          <w:bCs/>
          <w:color w:val="8B0000"/>
          <w:sz w:val="24"/>
          <w:szCs w:val="24"/>
          <w:shd w:val="clear" w:color="auto" w:fill="FFFFFF"/>
          <w:rtl/>
        </w:rPr>
        <w:t>موضوعات التقرير</w:t>
      </w:r>
      <w:r w:rsidRPr="00072E2A">
        <w:rPr>
          <w:rFonts w:asciiTheme="minorBidi" w:eastAsia="Times New Roman" w:hAnsiTheme="minorBidi"/>
          <w:b/>
          <w:bCs/>
          <w:color w:val="8B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u w:val="single"/>
          <w:shd w:val="clear" w:color="auto" w:fill="FFFFFF"/>
          <w:rtl/>
        </w:rPr>
        <w:t>أ- الفكرة الرئيسية الأولى</w:t>
      </w:r>
      <w:r w:rsidRPr="00072E2A">
        <w:rPr>
          <w:rFonts w:asciiTheme="minorBidi" w:eastAsia="Times New Roman" w:hAnsiTheme="minorBidi"/>
          <w:color w:val="000000"/>
          <w:sz w:val="24"/>
          <w:szCs w:val="24"/>
          <w:u w:val="single"/>
          <w:shd w:val="clear" w:color="auto" w:fill="FFFFFF"/>
        </w:rPr>
        <w:t>: </w:t>
      </w:r>
      <w:r w:rsidRPr="00072E2A">
        <w:rPr>
          <w:rFonts w:asciiTheme="minorBidi" w:eastAsia="Times New Roman" w:hAnsiTheme="minorBidi"/>
          <w:color w:val="000000"/>
          <w:sz w:val="24"/>
          <w:szCs w:val="24"/>
          <w:shd w:val="clear" w:color="auto" w:fill="FFFFFF"/>
        </w:rPr>
        <w:t xml:space="preserve">1- </w:t>
      </w:r>
      <w:r w:rsidRPr="00072E2A">
        <w:rPr>
          <w:rFonts w:asciiTheme="minorBidi" w:eastAsia="Times New Roman" w:hAnsiTheme="minorBidi"/>
          <w:color w:val="000000"/>
          <w:sz w:val="24"/>
          <w:szCs w:val="24"/>
          <w:shd w:val="clear" w:color="auto" w:fill="FFFFFF"/>
          <w:rtl/>
        </w:rPr>
        <w:t>فكرة ثانوية 2- فكرة ثانوية 3- فكرة ثانوية</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u w:val="single"/>
          <w:shd w:val="clear" w:color="auto" w:fill="FFFFFF"/>
          <w:rtl/>
        </w:rPr>
        <w:t>ب- الفكرة الرئيسية الثانية</w:t>
      </w:r>
      <w:r w:rsidRPr="00072E2A">
        <w:rPr>
          <w:rFonts w:asciiTheme="minorBidi" w:eastAsia="Times New Roman" w:hAnsiTheme="minorBidi"/>
          <w:color w:val="000000"/>
          <w:sz w:val="24"/>
          <w:szCs w:val="24"/>
          <w:u w:val="single"/>
          <w:shd w:val="clear" w:color="auto" w:fill="FFFFFF"/>
        </w:rPr>
        <w:t>:</w:t>
      </w:r>
      <w:r w:rsidRPr="00072E2A">
        <w:rPr>
          <w:rFonts w:asciiTheme="minorBidi" w:eastAsia="Times New Roman" w:hAnsiTheme="minorBidi"/>
          <w:color w:val="000000"/>
          <w:sz w:val="24"/>
          <w:szCs w:val="24"/>
          <w:shd w:val="clear" w:color="auto" w:fill="FFFFFF"/>
        </w:rPr>
        <w:t xml:space="preserve">1- </w:t>
      </w:r>
      <w:r w:rsidRPr="00072E2A">
        <w:rPr>
          <w:rFonts w:asciiTheme="minorBidi" w:eastAsia="Times New Roman" w:hAnsiTheme="minorBidi"/>
          <w:color w:val="000000"/>
          <w:sz w:val="24"/>
          <w:szCs w:val="24"/>
          <w:shd w:val="clear" w:color="auto" w:fill="FFFFFF"/>
          <w:rtl/>
        </w:rPr>
        <w:t>فكرة ثانوية 2- فكرة ثانوية 3- فكرة ثانوية</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b/>
          <w:bCs/>
          <w:color w:val="8B0000"/>
          <w:sz w:val="24"/>
          <w:szCs w:val="24"/>
          <w:shd w:val="clear" w:color="auto" w:fill="FFFFFF"/>
          <w:rtl/>
        </w:rPr>
        <w:t xml:space="preserve">3- </w:t>
      </w:r>
      <w:r w:rsidRPr="00072E2A">
        <w:rPr>
          <w:rFonts w:asciiTheme="minorBidi" w:eastAsia="Times New Roman" w:hAnsiTheme="minorBidi"/>
          <w:b/>
          <w:bCs/>
          <w:color w:val="8B0000"/>
          <w:sz w:val="24"/>
          <w:szCs w:val="24"/>
          <w:shd w:val="clear" w:color="auto" w:fill="FFFFFF"/>
          <w:rtl/>
        </w:rPr>
        <w:t>الخاتمة</w:t>
      </w:r>
      <w:r w:rsidRPr="00072E2A">
        <w:rPr>
          <w:rFonts w:asciiTheme="minorBidi" w:eastAsia="Times New Roman" w:hAnsiTheme="minorBidi"/>
          <w:b/>
          <w:bCs/>
          <w:color w:val="8B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أ- مختصر بالموضوع</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ب- النتائج</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ج- التوصيات والاقتراحات</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عند كتابة الحروف يمكن استخدام الترتيب التالي</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1- </w:t>
      </w:r>
      <w:r w:rsidRPr="00072E2A">
        <w:rPr>
          <w:rFonts w:asciiTheme="minorBidi" w:eastAsia="Times New Roman" w:hAnsiTheme="minorBidi"/>
          <w:color w:val="000000"/>
          <w:sz w:val="24"/>
          <w:szCs w:val="24"/>
          <w:shd w:val="clear" w:color="auto" w:fill="FFFFFF"/>
          <w:rtl/>
        </w:rPr>
        <w:t>الترتيب الألف باء</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2- </w:t>
      </w:r>
      <w:r w:rsidRPr="00072E2A">
        <w:rPr>
          <w:rFonts w:asciiTheme="minorBidi" w:eastAsia="Times New Roman" w:hAnsiTheme="minorBidi"/>
          <w:color w:val="000000"/>
          <w:sz w:val="24"/>
          <w:szCs w:val="24"/>
          <w:shd w:val="clear" w:color="auto" w:fill="FFFFFF"/>
          <w:rtl/>
        </w:rPr>
        <w:t>ترتيب ابجد هوز</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طول العناصر</w:t>
      </w:r>
      <w:r w:rsidRPr="00072E2A">
        <w:rPr>
          <w:rFonts w:asciiTheme="minorBidi" w:eastAsia="Times New Roman" w:hAnsiTheme="minorBidi"/>
          <w:b/>
          <w:bCs/>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يعتمد طول العناصر على الهدف ثم طبيعة الموضوع المراد التطرق إليه</w:t>
      </w:r>
    </w:p>
    <w:p w:rsidR="00072E2A" w:rsidRPr="00072E2A" w:rsidRDefault="00072E2A" w:rsidP="00072E2A">
      <w:pPr>
        <w:spacing w:after="0" w:line="240" w:lineRule="auto"/>
        <w:rPr>
          <w:rFonts w:asciiTheme="minorBidi" w:eastAsia="Times New Roman" w:hAnsiTheme="minorBidi"/>
          <w:color w:val="000000"/>
          <w:sz w:val="24"/>
          <w:szCs w:val="24"/>
        </w:rPr>
      </w:pPr>
    </w:p>
    <w:p w:rsidR="00072E2A" w:rsidRDefault="00072E2A" w:rsidP="00072E2A">
      <w:pPr>
        <w:pBdr>
          <w:top w:val="single" w:sz="4" w:space="1" w:color="auto"/>
        </w:pBdr>
        <w:spacing w:after="0" w:line="240" w:lineRule="auto"/>
        <w:jc w:val="center"/>
        <w:rPr>
          <w:rFonts w:asciiTheme="minorBidi" w:eastAsia="Times New Roman" w:hAnsiTheme="minorBidi" w:hint="cs"/>
          <w:color w:val="000000"/>
          <w:sz w:val="24"/>
          <w:szCs w:val="24"/>
          <w:shd w:val="clear" w:color="auto" w:fill="FFFFFF"/>
          <w:rtl/>
        </w:rPr>
      </w:pPr>
      <w:r w:rsidRPr="00072E2A">
        <w:rPr>
          <w:rFonts w:asciiTheme="minorBidi" w:eastAsia="Times New Roman" w:hAnsiTheme="minorBidi"/>
          <w:b/>
          <w:bCs/>
          <w:color w:val="000000"/>
          <w:sz w:val="24"/>
          <w:szCs w:val="24"/>
          <w:shd w:val="clear" w:color="auto" w:fill="FFFFFF"/>
          <w:rtl/>
        </w:rPr>
        <w:t>الفصـل السادس: خطوات إعداد التقرير</w:t>
      </w:r>
    </w:p>
    <w:p w:rsidR="00072E2A" w:rsidRPr="00072E2A" w:rsidRDefault="00072E2A" w:rsidP="00072E2A">
      <w:pPr>
        <w:pBdr>
          <w:top w:val="single" w:sz="4" w:space="1" w:color="auto"/>
        </w:pBdr>
        <w:spacing w:after="0" w:line="240" w:lineRule="auto"/>
        <w:rPr>
          <w:rFonts w:asciiTheme="minorBidi" w:eastAsia="Times New Roman" w:hAnsiTheme="minorBidi"/>
          <w:b/>
          <w:bCs/>
          <w:color w:val="000000"/>
          <w:sz w:val="24"/>
          <w:szCs w:val="24"/>
          <w:shd w:val="clear" w:color="auto" w:fill="FFFFFF"/>
        </w:rPr>
      </w:pPr>
      <w:r w:rsidRPr="00072E2A">
        <w:rPr>
          <w:rFonts w:asciiTheme="minorBidi" w:eastAsia="Times New Roman" w:hAnsiTheme="minorBidi"/>
          <w:b/>
          <w:bCs/>
          <w:color w:val="000000"/>
          <w:sz w:val="24"/>
          <w:szCs w:val="24"/>
          <w:shd w:val="clear" w:color="auto" w:fill="FFFFFF"/>
          <w:rtl/>
        </w:rPr>
        <w:t>خطوات إعداد التقرير</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tl/>
        </w:rPr>
        <w:t>التحديد الواضح والدقيق للمشكلة - تحليل المشكلة - وضع خطة - القيام بالأبحاث والدراسات اللازمة</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تنظيم الحقائق - تفسير الحقائق إذا كان التقرير تفسيرياً - إعداد المسودة الأولى - كتابة التقرير في صورة النهائية</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8B0000"/>
          <w:sz w:val="24"/>
          <w:szCs w:val="24"/>
          <w:shd w:val="clear" w:color="auto" w:fill="FFFFFF"/>
          <w:rtl/>
        </w:rPr>
        <w:t>أولاً: تحديد المشكلة أو الموضوع</w:t>
      </w:r>
      <w:r w:rsidRPr="00072E2A">
        <w:rPr>
          <w:rFonts w:asciiTheme="minorBidi" w:eastAsia="Times New Roman" w:hAnsiTheme="minorBidi"/>
          <w:b/>
          <w:bCs/>
          <w:color w:val="8B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Pr>
        <w:t xml:space="preserve">- </w:t>
      </w:r>
      <w:r w:rsidRPr="00072E2A">
        <w:rPr>
          <w:rFonts w:asciiTheme="minorBidi" w:eastAsia="Times New Roman" w:hAnsiTheme="minorBidi"/>
          <w:b/>
          <w:bCs/>
          <w:color w:val="000000"/>
          <w:sz w:val="24"/>
          <w:szCs w:val="24"/>
          <w:shd w:val="clear" w:color="auto" w:fill="FFFFFF"/>
          <w:rtl/>
        </w:rPr>
        <w:t>التفويض</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هو بداية تحديد المشكلة ولكنه لا يكفي لتحديد المشكلة تحديداً دقيقاً</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التحديد الدقيق لمشكلة أو موضوع التقرير يستلزم إتباع ما يأتي</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1- </w:t>
      </w:r>
      <w:r w:rsidRPr="00072E2A">
        <w:rPr>
          <w:rFonts w:asciiTheme="minorBidi" w:eastAsia="Times New Roman" w:hAnsiTheme="minorBidi"/>
          <w:color w:val="000000"/>
          <w:sz w:val="24"/>
          <w:szCs w:val="24"/>
          <w:shd w:val="clear" w:color="auto" w:fill="FFFFFF"/>
          <w:rtl/>
        </w:rPr>
        <w:t>قراءة مستند التفويض بعناية</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2- </w:t>
      </w:r>
      <w:r w:rsidRPr="00072E2A">
        <w:rPr>
          <w:rFonts w:asciiTheme="minorBidi" w:eastAsia="Times New Roman" w:hAnsiTheme="minorBidi"/>
          <w:color w:val="000000"/>
          <w:sz w:val="24"/>
          <w:szCs w:val="24"/>
          <w:shd w:val="clear" w:color="auto" w:fill="FFFFFF"/>
          <w:rtl/>
        </w:rPr>
        <w:t>إذا لم يكن مستند التفويض كافياً لإعطاء صورة واضحة، فيجب على الشخص المكلف مناقشة الشخص الذي طلب منه إعداد التقرير</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3- </w:t>
      </w:r>
      <w:r w:rsidRPr="00072E2A">
        <w:rPr>
          <w:rFonts w:asciiTheme="minorBidi" w:eastAsia="Times New Roman" w:hAnsiTheme="minorBidi"/>
          <w:color w:val="000000"/>
          <w:sz w:val="24"/>
          <w:szCs w:val="24"/>
          <w:shd w:val="clear" w:color="auto" w:fill="FFFFFF"/>
          <w:rtl/>
        </w:rPr>
        <w:t>يجب استشارة المتخصص عند اللزوم</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4- </w:t>
      </w:r>
      <w:r w:rsidRPr="00072E2A">
        <w:rPr>
          <w:rFonts w:asciiTheme="minorBidi" w:eastAsia="Times New Roman" w:hAnsiTheme="minorBidi"/>
          <w:color w:val="000000"/>
          <w:sz w:val="24"/>
          <w:szCs w:val="24"/>
          <w:shd w:val="clear" w:color="auto" w:fill="FFFFFF"/>
          <w:rtl/>
        </w:rPr>
        <w:t>يجب أن يسأل الشخص المكلف بإعداد التقرير نفسه خمسة أسئلة، وهي: * من * ماذا * أين * متى * لماذا</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وبهذه الأسئلة يكون الموضوع قد تحدد تحديداً دقيقاً</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8B0000"/>
          <w:sz w:val="24"/>
          <w:szCs w:val="24"/>
          <w:shd w:val="clear" w:color="auto" w:fill="FFFFFF"/>
          <w:rtl/>
        </w:rPr>
        <w:t>ثانياً: تصميم جدول عمل</w:t>
      </w:r>
      <w:r w:rsidRPr="00072E2A">
        <w:rPr>
          <w:rFonts w:asciiTheme="minorBidi" w:eastAsia="Times New Roman" w:hAnsiTheme="minorBidi"/>
          <w:b/>
          <w:bCs/>
          <w:color w:val="8B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يجب أن يحدد الشخص المكلف بالتقرير ما يلي</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1- </w:t>
      </w:r>
      <w:r w:rsidRPr="00072E2A">
        <w:rPr>
          <w:rFonts w:asciiTheme="minorBidi" w:eastAsia="Times New Roman" w:hAnsiTheme="minorBidi"/>
          <w:color w:val="000000"/>
          <w:sz w:val="24"/>
          <w:szCs w:val="24"/>
          <w:shd w:val="clear" w:color="auto" w:fill="FFFFFF"/>
          <w:rtl/>
        </w:rPr>
        <w:t>الوقت المطلوب فيه التقرير في صورته النهائية</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lastRenderedPageBreak/>
        <w:t xml:space="preserve">2- </w:t>
      </w:r>
      <w:r w:rsidRPr="00072E2A">
        <w:rPr>
          <w:rFonts w:asciiTheme="minorBidi" w:eastAsia="Times New Roman" w:hAnsiTheme="minorBidi"/>
          <w:color w:val="000000"/>
          <w:sz w:val="24"/>
          <w:szCs w:val="24"/>
          <w:shd w:val="clear" w:color="auto" w:fill="FFFFFF"/>
          <w:rtl/>
        </w:rPr>
        <w:t>الإمكانات البشرية التي يمكن الاستعانة بها</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3- </w:t>
      </w:r>
      <w:r w:rsidRPr="00072E2A">
        <w:rPr>
          <w:rFonts w:asciiTheme="minorBidi" w:eastAsia="Times New Roman" w:hAnsiTheme="minorBidi"/>
          <w:color w:val="000000"/>
          <w:sz w:val="24"/>
          <w:szCs w:val="24"/>
          <w:shd w:val="clear" w:color="auto" w:fill="FFFFFF"/>
          <w:rtl/>
        </w:rPr>
        <w:t>الإمكانات الفنية المتاحة</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8B0000"/>
          <w:sz w:val="24"/>
          <w:szCs w:val="24"/>
          <w:shd w:val="clear" w:color="auto" w:fill="FFFFFF"/>
          <w:rtl/>
        </w:rPr>
        <w:t>ثالثاً: البحث عن الحقائق</w:t>
      </w:r>
      <w:r w:rsidRPr="00072E2A">
        <w:rPr>
          <w:rFonts w:asciiTheme="minorBidi" w:eastAsia="Times New Roman" w:hAnsiTheme="minorBidi"/>
          <w:color w:val="8B0000"/>
          <w:sz w:val="24"/>
          <w:szCs w:val="24"/>
          <w:shd w:val="clear" w:color="auto" w:fill="FFFFFF"/>
        </w:rPr>
        <w:br/>
      </w:r>
      <w:r w:rsidRPr="00072E2A">
        <w:rPr>
          <w:rFonts w:asciiTheme="minorBidi" w:eastAsia="Times New Roman" w:hAnsiTheme="minorBidi"/>
          <w:b/>
          <w:bCs/>
          <w:color w:val="8B0000"/>
          <w:sz w:val="24"/>
          <w:szCs w:val="24"/>
          <w:shd w:val="clear" w:color="auto" w:fill="FFFFFF"/>
          <w:rtl/>
        </w:rPr>
        <w:t>رابعاً: تنظيم الحقائق</w:t>
      </w:r>
      <w:r w:rsidRPr="00072E2A">
        <w:rPr>
          <w:rFonts w:asciiTheme="minorBidi" w:eastAsia="Times New Roman" w:hAnsiTheme="minorBidi"/>
          <w:color w:val="000000"/>
          <w:sz w:val="24"/>
          <w:szCs w:val="24"/>
          <w:shd w:val="clear" w:color="auto" w:fill="FFFFFF"/>
        </w:rPr>
        <w:br/>
        <w:t xml:space="preserve">- </w:t>
      </w:r>
      <w:r w:rsidRPr="00072E2A">
        <w:rPr>
          <w:rFonts w:asciiTheme="minorBidi" w:eastAsia="Times New Roman" w:hAnsiTheme="minorBidi"/>
          <w:color w:val="000000"/>
          <w:sz w:val="24"/>
          <w:szCs w:val="24"/>
          <w:shd w:val="clear" w:color="auto" w:fill="FFFFFF"/>
          <w:rtl/>
        </w:rPr>
        <w:t>تنظيم الحقائق و المعلومات يعني تصنيفها في مجموعات</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هناك أربعة أنواع رئيسية من المعلومات يمكن التصنيف على أساسها وهي</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معلومات نوعية - معلومات كمية - معلومات زمنية - معلومات جغرافية</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Pr>
        <w:t xml:space="preserve">- </w:t>
      </w:r>
      <w:r w:rsidRPr="00072E2A">
        <w:rPr>
          <w:rFonts w:asciiTheme="minorBidi" w:eastAsia="Times New Roman" w:hAnsiTheme="minorBidi"/>
          <w:b/>
          <w:bCs/>
          <w:color w:val="000000"/>
          <w:sz w:val="24"/>
          <w:szCs w:val="24"/>
          <w:shd w:val="clear" w:color="auto" w:fill="FFFFFF"/>
          <w:rtl/>
        </w:rPr>
        <w:t>أهمية تنظيم المعلومات في حالة التقرير الإخباري</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 هي الوسيلة الوحيدة لضمان عرض التقرير و تقديمه بصورة لائقة</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Pr>
        <w:t xml:space="preserve">- </w:t>
      </w:r>
      <w:r w:rsidRPr="00072E2A">
        <w:rPr>
          <w:rFonts w:asciiTheme="minorBidi" w:eastAsia="Times New Roman" w:hAnsiTheme="minorBidi"/>
          <w:b/>
          <w:bCs/>
          <w:color w:val="000000"/>
          <w:sz w:val="24"/>
          <w:szCs w:val="24"/>
          <w:shd w:val="clear" w:color="auto" w:fill="FFFFFF"/>
          <w:rtl/>
        </w:rPr>
        <w:t>أهمية تنظيم المعلومات في حالة التقرير التفسيري</w:t>
      </w:r>
      <w:r w:rsidRPr="00072E2A">
        <w:rPr>
          <w:rFonts w:asciiTheme="minorBidi" w:eastAsia="Times New Roman" w:hAnsiTheme="minorBidi"/>
          <w:b/>
          <w:bCs/>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 تضمن سلامة التفسير من جانب الشخص المكلف بإعداد التقرير</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8B0000"/>
          <w:sz w:val="24"/>
          <w:szCs w:val="24"/>
          <w:shd w:val="clear" w:color="auto" w:fill="FFFFFF"/>
          <w:rtl/>
        </w:rPr>
        <w:t>خامساً: تفسير الحقائق</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أسباب الوصول نتائج خاطئة (الأخطاء التي يقع فيها الكثير من كاتبي التقارير</w:t>
      </w:r>
      <w:r>
        <w:rPr>
          <w:rFonts w:asciiTheme="minorBidi" w:eastAsia="Times New Roman" w:hAnsiTheme="minorBidi"/>
          <w:b/>
          <w:bCs/>
          <w:color w:val="000000"/>
          <w:sz w:val="24"/>
          <w:szCs w:val="24"/>
          <w:shd w:val="clear" w:color="auto" w:fill="FFFFFF"/>
        </w:rPr>
        <w:t xml:space="preserve">(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 xml:space="preserve">وضع افتراضات خاطئة ← الوصول إلى توصيات متسرعة ← </w:t>
      </w:r>
      <w:proofErr w:type="spellStart"/>
      <w:r w:rsidRPr="00072E2A">
        <w:rPr>
          <w:rFonts w:asciiTheme="minorBidi" w:eastAsia="Times New Roman" w:hAnsiTheme="minorBidi"/>
          <w:color w:val="000000"/>
          <w:sz w:val="24"/>
          <w:szCs w:val="24"/>
          <w:shd w:val="clear" w:color="auto" w:fill="FFFFFF"/>
          <w:rtl/>
        </w:rPr>
        <w:t>الإعتماد</w:t>
      </w:r>
      <w:proofErr w:type="spellEnd"/>
      <w:r w:rsidRPr="00072E2A">
        <w:rPr>
          <w:rFonts w:asciiTheme="minorBidi" w:eastAsia="Times New Roman" w:hAnsiTheme="minorBidi"/>
          <w:color w:val="000000"/>
          <w:sz w:val="24"/>
          <w:szCs w:val="24"/>
          <w:shd w:val="clear" w:color="auto" w:fill="FFFFFF"/>
          <w:rtl/>
        </w:rPr>
        <w:t xml:space="preserve"> على إحصائيات عير سليمة</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افتراض أسباب خاطئة لبعض ظواهر موضوع البحث والملاحظة ← إهمال بعض العوامل والمتغيرات عند تفسير الحقائق والمعلومات</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8B0000"/>
          <w:sz w:val="24"/>
          <w:szCs w:val="24"/>
          <w:shd w:val="clear" w:color="auto" w:fill="FFFFFF"/>
          <w:rtl/>
        </w:rPr>
        <w:t>سادساً: التقرير في صورته الأولية</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تتلخص هذه الخطوة في إعداد المسودة الأولى للتقرير بمراعاة الأمور التالية</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المقدمة ← بناء هيكل التقرير وتطويره ← الخاتمة</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8B0000"/>
          <w:sz w:val="24"/>
          <w:szCs w:val="24"/>
          <w:shd w:val="clear" w:color="auto" w:fill="FFFFFF"/>
          <w:rtl/>
        </w:rPr>
        <w:t>سابعاً: كتابة التقرير في صورته النهائية</w:t>
      </w:r>
    </w:p>
    <w:p w:rsidR="00072E2A" w:rsidRPr="00072E2A" w:rsidRDefault="00072E2A" w:rsidP="00072E2A">
      <w:pPr>
        <w:spacing w:after="0" w:line="240" w:lineRule="auto"/>
        <w:rPr>
          <w:rFonts w:asciiTheme="minorBidi" w:eastAsia="Times New Roman" w:hAnsiTheme="minorBidi"/>
          <w:color w:val="000000"/>
          <w:sz w:val="24"/>
          <w:szCs w:val="24"/>
        </w:rPr>
      </w:pPr>
    </w:p>
    <w:p w:rsidR="00072E2A" w:rsidRDefault="00072E2A" w:rsidP="00072E2A">
      <w:pPr>
        <w:pBdr>
          <w:top w:val="single" w:sz="4" w:space="1" w:color="auto"/>
        </w:pBdr>
        <w:spacing w:after="0" w:line="240" w:lineRule="auto"/>
        <w:jc w:val="center"/>
        <w:rPr>
          <w:rFonts w:asciiTheme="minorBidi" w:eastAsia="Times New Roman" w:hAnsiTheme="minorBidi"/>
          <w:color w:val="000000"/>
          <w:sz w:val="24"/>
          <w:szCs w:val="24"/>
          <w:shd w:val="clear" w:color="auto" w:fill="FFFFFF"/>
        </w:rPr>
      </w:pPr>
      <w:r w:rsidRPr="00072E2A">
        <w:rPr>
          <w:rFonts w:asciiTheme="minorBidi" w:eastAsia="Times New Roman" w:hAnsiTheme="minorBidi"/>
          <w:b/>
          <w:bCs/>
          <w:color w:val="000000"/>
          <w:sz w:val="24"/>
          <w:szCs w:val="24"/>
          <w:shd w:val="clear" w:color="auto" w:fill="FFFFFF"/>
          <w:rtl/>
        </w:rPr>
        <w:t>الفصـل السابع: إعداد المسودة الأولى</w:t>
      </w:r>
    </w:p>
    <w:p w:rsidR="00072E2A" w:rsidRDefault="00072E2A" w:rsidP="00072E2A">
      <w:pPr>
        <w:spacing w:after="0" w:line="240" w:lineRule="auto"/>
        <w:rPr>
          <w:rFonts w:asciiTheme="minorBidi" w:eastAsia="Times New Roman" w:hAnsiTheme="minorBidi" w:hint="cs"/>
          <w:color w:val="000000"/>
          <w:sz w:val="24"/>
          <w:szCs w:val="24"/>
          <w:rtl/>
        </w:rPr>
      </w:pPr>
      <w:r w:rsidRPr="00072E2A">
        <w:rPr>
          <w:rFonts w:asciiTheme="minorBidi" w:eastAsia="Times New Roman" w:hAnsiTheme="minorBidi"/>
          <w:b/>
          <w:bCs/>
          <w:color w:val="000000"/>
          <w:sz w:val="24"/>
          <w:szCs w:val="24"/>
          <w:shd w:val="clear" w:color="auto" w:fill="FFFFFF"/>
          <w:rtl/>
        </w:rPr>
        <w:t>إعداد المسودة الأولى</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ثلاثة عناصر لكتابة مسودة التقرير</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1- </w:t>
      </w:r>
      <w:r w:rsidRPr="00072E2A">
        <w:rPr>
          <w:rFonts w:asciiTheme="minorBidi" w:eastAsia="Times New Roman" w:hAnsiTheme="minorBidi"/>
          <w:color w:val="8B0000"/>
          <w:sz w:val="24"/>
          <w:szCs w:val="24"/>
          <w:u w:val="single"/>
          <w:shd w:val="clear" w:color="auto" w:fill="FFFFFF"/>
          <w:rtl/>
        </w:rPr>
        <w:t>المقدمة</w:t>
      </w:r>
      <w:r w:rsidRPr="00072E2A">
        <w:rPr>
          <w:rFonts w:asciiTheme="minorBidi" w:eastAsia="Times New Roman" w:hAnsiTheme="minorBidi"/>
          <w:color w:val="000000"/>
          <w:sz w:val="24"/>
          <w:szCs w:val="24"/>
          <w:shd w:val="clear" w:color="auto" w:fill="FFFFFF"/>
        </w:rPr>
        <w:t xml:space="preserve"> : </w:t>
      </w:r>
      <w:r w:rsidRPr="00072E2A">
        <w:rPr>
          <w:rFonts w:asciiTheme="minorBidi" w:eastAsia="Times New Roman" w:hAnsiTheme="minorBidi"/>
          <w:color w:val="000000"/>
          <w:sz w:val="24"/>
          <w:szCs w:val="24"/>
          <w:shd w:val="clear" w:color="auto" w:fill="FFFFFF"/>
          <w:rtl/>
        </w:rPr>
        <w:t>توضح المقدمة بكل بساطة الهدف من الكتابة وأهمية الموضوع</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2- </w:t>
      </w:r>
      <w:r w:rsidRPr="00072E2A">
        <w:rPr>
          <w:rFonts w:asciiTheme="minorBidi" w:eastAsia="Times New Roman" w:hAnsiTheme="minorBidi"/>
          <w:color w:val="8B0000"/>
          <w:sz w:val="24"/>
          <w:szCs w:val="24"/>
          <w:u w:val="single"/>
          <w:shd w:val="clear" w:color="auto" w:fill="FFFFFF"/>
          <w:rtl/>
        </w:rPr>
        <w:t>بناء هيكل التقرير</w:t>
      </w:r>
      <w:r w:rsidRPr="00072E2A">
        <w:rPr>
          <w:rFonts w:asciiTheme="minorBidi" w:eastAsia="Times New Roman" w:hAnsiTheme="minorBidi"/>
          <w:color w:val="000000"/>
          <w:sz w:val="24"/>
          <w:szCs w:val="24"/>
          <w:shd w:val="clear" w:color="auto" w:fill="FFFFFF"/>
        </w:rPr>
        <w:t xml:space="preserve"> : </w:t>
      </w:r>
      <w:r w:rsidRPr="00072E2A">
        <w:rPr>
          <w:rFonts w:asciiTheme="minorBidi" w:eastAsia="Times New Roman" w:hAnsiTheme="minorBidi"/>
          <w:color w:val="000000"/>
          <w:sz w:val="24"/>
          <w:szCs w:val="24"/>
          <w:shd w:val="clear" w:color="auto" w:fill="FFFFFF"/>
          <w:rtl/>
        </w:rPr>
        <w:t>ينصح أثناء كتابة هيكل التقرير ما يلي</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التأكد تماما من النقاط التي تريد كتابتها - التأكد من ترتيب النقاط - لا تهتم كثيرا بالأخطاء الإملائية</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لا تتوقف عن الكتابة لتبحث عن كلمة - ضع علامة استفهام بين قوسين على أي نقطة تريد تعديلها</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ركز اهتمامك على كتابة الأفكار الرئيسة - اترك مسافات بين الكلمات بمقدار حرفين إلى ثلاثة</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3- </w:t>
      </w:r>
      <w:r w:rsidRPr="00072E2A">
        <w:rPr>
          <w:rFonts w:asciiTheme="minorBidi" w:eastAsia="Times New Roman" w:hAnsiTheme="minorBidi"/>
          <w:color w:val="8B0000"/>
          <w:sz w:val="24"/>
          <w:szCs w:val="24"/>
          <w:u w:val="single"/>
          <w:shd w:val="clear" w:color="auto" w:fill="FFFFFF"/>
          <w:rtl/>
        </w:rPr>
        <w:t>الخاتمة</w:t>
      </w:r>
      <w:r w:rsidRPr="00072E2A">
        <w:rPr>
          <w:rFonts w:asciiTheme="minorBidi" w:eastAsia="Times New Roman" w:hAnsiTheme="minorBidi"/>
          <w:color w:val="000000"/>
          <w:sz w:val="24"/>
          <w:szCs w:val="24"/>
          <w:shd w:val="clear" w:color="auto" w:fill="FFFFFF"/>
        </w:rPr>
        <w:t xml:space="preserve"> : </w:t>
      </w:r>
      <w:r w:rsidRPr="00072E2A">
        <w:rPr>
          <w:rFonts w:asciiTheme="minorBidi" w:eastAsia="Times New Roman" w:hAnsiTheme="minorBidi"/>
          <w:color w:val="000000"/>
          <w:sz w:val="24"/>
          <w:szCs w:val="24"/>
          <w:shd w:val="clear" w:color="auto" w:fill="FFFFFF"/>
          <w:rtl/>
        </w:rPr>
        <w:t>في الخاتمة اشرح بوضوح ما سيتوقعه القارئ بعد قراءة التقرير يجب أن تكون الخاتمة</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أ- </w:t>
      </w:r>
      <w:r w:rsidRPr="00072E2A">
        <w:rPr>
          <w:rFonts w:asciiTheme="minorBidi" w:eastAsia="Times New Roman" w:hAnsiTheme="minorBidi"/>
          <w:color w:val="000000"/>
          <w:sz w:val="24"/>
          <w:szCs w:val="24"/>
          <w:shd w:val="clear" w:color="auto" w:fill="FFFFFF"/>
          <w:rtl/>
        </w:rPr>
        <w:t>غير مشتملة على أفكار جديدة</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ب- </w:t>
      </w:r>
      <w:r w:rsidRPr="00072E2A">
        <w:rPr>
          <w:rFonts w:asciiTheme="minorBidi" w:eastAsia="Times New Roman" w:hAnsiTheme="minorBidi"/>
          <w:color w:val="000000"/>
          <w:sz w:val="24"/>
          <w:szCs w:val="24"/>
          <w:shd w:val="clear" w:color="auto" w:fill="FFFFFF"/>
          <w:rtl/>
        </w:rPr>
        <w:t>غير مشتملة على أمثلة جديدة</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مراجعة المسودة النهائية</w:t>
      </w:r>
      <w:r w:rsidRPr="00072E2A">
        <w:rPr>
          <w:rFonts w:asciiTheme="minorBidi" w:eastAsia="Times New Roman" w:hAnsiTheme="minorBidi"/>
          <w:b/>
          <w:bCs/>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يجب التركيز عند كتابة المسودة النهائية على ما يلي</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1- </w:t>
      </w:r>
      <w:r w:rsidRPr="00072E2A">
        <w:rPr>
          <w:rFonts w:asciiTheme="minorBidi" w:eastAsia="Times New Roman" w:hAnsiTheme="minorBidi"/>
          <w:color w:val="000000"/>
          <w:sz w:val="24"/>
          <w:szCs w:val="24"/>
          <w:shd w:val="clear" w:color="auto" w:fill="FFFFFF"/>
          <w:rtl/>
        </w:rPr>
        <w:t>اعتمد على رضا العملاء</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2- </w:t>
      </w:r>
      <w:r w:rsidRPr="00072E2A">
        <w:rPr>
          <w:rFonts w:asciiTheme="minorBidi" w:eastAsia="Times New Roman" w:hAnsiTheme="minorBidi"/>
          <w:color w:val="000000"/>
          <w:sz w:val="24"/>
          <w:szCs w:val="24"/>
          <w:shd w:val="clear" w:color="auto" w:fill="FFFFFF"/>
          <w:rtl/>
        </w:rPr>
        <w:t>تعلم القيام بالمراجعة بنفسك</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3- </w:t>
      </w:r>
      <w:r w:rsidRPr="00072E2A">
        <w:rPr>
          <w:rFonts w:asciiTheme="minorBidi" w:eastAsia="Times New Roman" w:hAnsiTheme="minorBidi"/>
          <w:color w:val="000000"/>
          <w:sz w:val="24"/>
          <w:szCs w:val="24"/>
          <w:shd w:val="clear" w:color="auto" w:fill="FFFFFF"/>
          <w:rtl/>
        </w:rPr>
        <w:t>قم بعملية مراجعة المسودة الأولى</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4- </w:t>
      </w:r>
      <w:r w:rsidRPr="00072E2A">
        <w:rPr>
          <w:rFonts w:asciiTheme="minorBidi" w:eastAsia="Times New Roman" w:hAnsiTheme="minorBidi"/>
          <w:color w:val="000000"/>
          <w:sz w:val="24"/>
          <w:szCs w:val="24"/>
          <w:shd w:val="clear" w:color="auto" w:fill="FFFFFF"/>
          <w:rtl/>
        </w:rPr>
        <w:t>قم بإدخال التعديلات على المسافات بين الأسطر وعلى الهوامش</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5- </w:t>
      </w:r>
      <w:r w:rsidRPr="00072E2A">
        <w:rPr>
          <w:rFonts w:asciiTheme="minorBidi" w:eastAsia="Times New Roman" w:hAnsiTheme="minorBidi"/>
          <w:color w:val="000000"/>
          <w:sz w:val="24"/>
          <w:szCs w:val="24"/>
          <w:shd w:val="clear" w:color="auto" w:fill="FFFFFF"/>
          <w:rtl/>
        </w:rPr>
        <w:t>قم بطباعة النسخة المعدلة</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b/>
          <w:bCs/>
          <w:color w:val="8B0000"/>
          <w:sz w:val="24"/>
          <w:szCs w:val="24"/>
          <w:shd w:val="clear" w:color="auto" w:fill="FFFFFF"/>
          <w:rtl/>
        </w:rPr>
        <w:t xml:space="preserve">- </w:t>
      </w:r>
      <w:r w:rsidRPr="00072E2A">
        <w:rPr>
          <w:rFonts w:asciiTheme="minorBidi" w:eastAsia="Times New Roman" w:hAnsiTheme="minorBidi"/>
          <w:b/>
          <w:bCs/>
          <w:color w:val="8B0000"/>
          <w:sz w:val="24"/>
          <w:szCs w:val="24"/>
          <w:shd w:val="clear" w:color="auto" w:fill="FFFFFF"/>
          <w:rtl/>
        </w:rPr>
        <w:t>مراجعة المسودة النهائية</w:t>
      </w:r>
      <w:r w:rsidRPr="00072E2A">
        <w:rPr>
          <w:rFonts w:asciiTheme="minorBidi" w:eastAsia="Times New Roman" w:hAnsiTheme="minorBidi"/>
          <w:b/>
          <w:bCs/>
          <w:color w:val="8B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1- </w:t>
      </w:r>
      <w:r w:rsidRPr="00072E2A">
        <w:rPr>
          <w:rFonts w:asciiTheme="minorBidi" w:eastAsia="Times New Roman" w:hAnsiTheme="minorBidi"/>
          <w:color w:val="000000"/>
          <w:sz w:val="24"/>
          <w:szCs w:val="24"/>
          <w:u w:val="single"/>
          <w:shd w:val="clear" w:color="auto" w:fill="FFFFFF"/>
          <w:rtl/>
        </w:rPr>
        <w:t>الهيكل العام للتقرير</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أ- العنوان</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ب- المقدمة</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ج - صلب الموضوع</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د- نهاية التقرير</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2- </w:t>
      </w:r>
      <w:r w:rsidRPr="00072E2A">
        <w:rPr>
          <w:rFonts w:asciiTheme="minorBidi" w:eastAsia="Times New Roman" w:hAnsiTheme="minorBidi"/>
          <w:color w:val="000000"/>
          <w:sz w:val="24"/>
          <w:szCs w:val="24"/>
          <w:u w:val="single"/>
          <w:shd w:val="clear" w:color="auto" w:fill="FFFFFF"/>
          <w:rtl/>
        </w:rPr>
        <w:t>المحتويات</w:t>
      </w:r>
      <w:r>
        <w:rPr>
          <w:rFonts w:asciiTheme="minorBidi" w:eastAsia="Times New Roman" w:hAnsiTheme="minorBidi" w:hint="cs"/>
          <w:color w:val="000000"/>
          <w:sz w:val="24"/>
          <w:szCs w:val="24"/>
          <w:shd w:val="clear" w:color="auto" w:fill="FFFFFF"/>
          <w:rtl/>
        </w:rPr>
        <w:t>: [</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tl/>
        </w:rPr>
        <w:t>الحقائق - الأفكار - الآلية</w:t>
      </w:r>
      <w:r>
        <w:rPr>
          <w:rFonts w:asciiTheme="minorBidi" w:eastAsia="Times New Roman" w:hAnsiTheme="minorBidi"/>
          <w:color w:val="000000"/>
          <w:sz w:val="24"/>
          <w:szCs w:val="24"/>
          <w:shd w:val="clear" w:color="auto" w:fill="FFFFFF"/>
        </w:rPr>
        <w:t xml:space="preserve"> </w:t>
      </w:r>
      <w:r>
        <w:rPr>
          <w:rFonts w:asciiTheme="minorBidi" w:eastAsia="Times New Roman" w:hAnsiTheme="minorBidi" w:hint="cs"/>
          <w:color w:val="000000"/>
          <w:sz w:val="24"/>
          <w:szCs w:val="24"/>
          <w:shd w:val="clear" w:color="auto" w:fill="FFFFFF"/>
          <w:rtl/>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Pr>
        <w:t xml:space="preserve">- </w:t>
      </w:r>
      <w:r w:rsidRPr="00072E2A">
        <w:rPr>
          <w:rFonts w:asciiTheme="minorBidi" w:eastAsia="Times New Roman" w:hAnsiTheme="minorBidi"/>
          <w:b/>
          <w:bCs/>
          <w:color w:val="000000"/>
          <w:sz w:val="24"/>
          <w:szCs w:val="24"/>
          <w:shd w:val="clear" w:color="auto" w:fill="FFFFFF"/>
          <w:rtl/>
        </w:rPr>
        <w:t>الفقرة</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يجب أن تكون معبرة بالكامل عن المعنى المطلوب</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u w:val="single"/>
          <w:shd w:val="clear" w:color="auto" w:fill="FFFFFF"/>
          <w:rtl/>
        </w:rPr>
        <w:t>لا تنس عند كتابة الفقرات الأمور التالية</w:t>
      </w:r>
      <w:r w:rsidRPr="00072E2A">
        <w:rPr>
          <w:rFonts w:asciiTheme="minorBidi" w:eastAsia="Times New Roman" w:hAnsiTheme="minorBidi"/>
          <w:color w:val="000000"/>
          <w:sz w:val="24"/>
          <w:szCs w:val="24"/>
          <w:u w:val="single"/>
          <w:shd w:val="clear" w:color="auto" w:fill="FFFFFF"/>
        </w:rPr>
        <w:t>: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1- </w:t>
      </w:r>
      <w:r w:rsidRPr="00072E2A">
        <w:rPr>
          <w:rFonts w:asciiTheme="minorBidi" w:eastAsia="Times New Roman" w:hAnsiTheme="minorBidi"/>
          <w:color w:val="000000"/>
          <w:sz w:val="24"/>
          <w:szCs w:val="24"/>
          <w:shd w:val="clear" w:color="auto" w:fill="FFFFFF"/>
          <w:rtl/>
        </w:rPr>
        <w:t>ابدأ أول فقرة بالجملة الأساس التي تحمل الفكرة الرئيسة</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2- </w:t>
      </w:r>
      <w:r w:rsidRPr="00072E2A">
        <w:rPr>
          <w:rFonts w:asciiTheme="minorBidi" w:eastAsia="Times New Roman" w:hAnsiTheme="minorBidi"/>
          <w:color w:val="000000"/>
          <w:sz w:val="24"/>
          <w:szCs w:val="24"/>
          <w:shd w:val="clear" w:color="auto" w:fill="FFFFFF"/>
          <w:rtl/>
        </w:rPr>
        <w:t>ادخل مباشرة في الفكرة الأساس</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3- </w:t>
      </w:r>
      <w:r w:rsidRPr="00072E2A">
        <w:rPr>
          <w:rFonts w:asciiTheme="minorBidi" w:eastAsia="Times New Roman" w:hAnsiTheme="minorBidi"/>
          <w:color w:val="000000"/>
          <w:sz w:val="24"/>
          <w:szCs w:val="24"/>
          <w:shd w:val="clear" w:color="auto" w:fill="FFFFFF"/>
          <w:rtl/>
        </w:rPr>
        <w:t>إذا وجدت بعد المراجعة بان الفقرة تحوي على أكثر من فكرة أساسية فقسمها بحيث تشمل كل فقرة على فكرة واحدة</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Pr>
        <w:t xml:space="preserve">- </w:t>
      </w:r>
      <w:r w:rsidRPr="00072E2A">
        <w:rPr>
          <w:rFonts w:asciiTheme="minorBidi" w:eastAsia="Times New Roman" w:hAnsiTheme="minorBidi"/>
          <w:b/>
          <w:bCs/>
          <w:color w:val="000000"/>
          <w:sz w:val="24"/>
          <w:szCs w:val="24"/>
          <w:shd w:val="clear" w:color="auto" w:fill="FFFFFF"/>
          <w:rtl/>
        </w:rPr>
        <w:t>الربط</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يجب ربط الأفكار ببعضها بطريقة جيده</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Pr>
        <w:t xml:space="preserve">- </w:t>
      </w:r>
      <w:r w:rsidRPr="00072E2A">
        <w:rPr>
          <w:rFonts w:asciiTheme="minorBidi" w:eastAsia="Times New Roman" w:hAnsiTheme="minorBidi"/>
          <w:b/>
          <w:bCs/>
          <w:color w:val="000000"/>
          <w:sz w:val="24"/>
          <w:szCs w:val="24"/>
          <w:shd w:val="clear" w:color="auto" w:fill="FFFFFF"/>
          <w:rtl/>
        </w:rPr>
        <w:t>الجمل</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يجب أن تكون متنوعة في تراكيبها وأطوالها</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8B0000"/>
          <w:sz w:val="24"/>
          <w:szCs w:val="24"/>
          <w:shd w:val="clear" w:color="auto" w:fill="FFFFFF"/>
          <w:rtl/>
        </w:rPr>
        <w:t>الجمل القصيرة أفضل بكثير للتقرير لأنها</w:t>
      </w:r>
      <w:r w:rsidRPr="00072E2A">
        <w:rPr>
          <w:rFonts w:asciiTheme="minorBidi" w:eastAsia="Times New Roman" w:hAnsiTheme="minorBidi"/>
          <w:b/>
          <w:bCs/>
          <w:color w:val="8B0000"/>
          <w:sz w:val="24"/>
          <w:szCs w:val="24"/>
          <w:shd w:val="clear" w:color="auto" w:fill="FFFFFF"/>
        </w:rPr>
        <w:t>:</w:t>
      </w:r>
      <w:r w:rsidRPr="00072E2A">
        <w:rPr>
          <w:rFonts w:asciiTheme="minorBidi" w:eastAsia="Times New Roman" w:hAnsiTheme="minorBidi"/>
          <w:b/>
          <w:bCs/>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1- </w:t>
      </w:r>
      <w:r w:rsidRPr="00072E2A">
        <w:rPr>
          <w:rFonts w:asciiTheme="minorBidi" w:eastAsia="Times New Roman" w:hAnsiTheme="minorBidi"/>
          <w:color w:val="000000"/>
          <w:sz w:val="24"/>
          <w:szCs w:val="24"/>
          <w:shd w:val="clear" w:color="auto" w:fill="FFFFFF"/>
          <w:rtl/>
        </w:rPr>
        <w:t>تساعدك في تحاشي الاخطاء النحوية</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2- </w:t>
      </w:r>
      <w:r w:rsidRPr="00072E2A">
        <w:rPr>
          <w:rFonts w:asciiTheme="minorBidi" w:eastAsia="Times New Roman" w:hAnsiTheme="minorBidi"/>
          <w:color w:val="000000"/>
          <w:sz w:val="24"/>
          <w:szCs w:val="24"/>
          <w:shd w:val="clear" w:color="auto" w:fill="FFFFFF"/>
          <w:rtl/>
        </w:rPr>
        <w:t>تساعدك في عملية المراجعة والتنقيح</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3- </w:t>
      </w:r>
      <w:r w:rsidRPr="00072E2A">
        <w:rPr>
          <w:rFonts w:asciiTheme="minorBidi" w:eastAsia="Times New Roman" w:hAnsiTheme="minorBidi"/>
          <w:color w:val="000000"/>
          <w:sz w:val="24"/>
          <w:szCs w:val="24"/>
          <w:shd w:val="clear" w:color="auto" w:fill="FFFFFF"/>
          <w:rtl/>
        </w:rPr>
        <w:t>تريحك من صعوبة التعامل مع علامات الترقيم الكثيرة ومشاكلها</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b/>
          <w:bCs/>
          <w:color w:val="000000"/>
          <w:sz w:val="24"/>
          <w:szCs w:val="24"/>
          <w:shd w:val="clear" w:color="auto" w:fill="FFFFFF"/>
          <w:rtl/>
        </w:rPr>
        <w:t xml:space="preserve">- </w:t>
      </w:r>
      <w:r w:rsidRPr="00072E2A">
        <w:rPr>
          <w:rFonts w:asciiTheme="minorBidi" w:eastAsia="Times New Roman" w:hAnsiTheme="minorBidi"/>
          <w:b/>
          <w:bCs/>
          <w:color w:val="000000"/>
          <w:sz w:val="24"/>
          <w:szCs w:val="24"/>
          <w:shd w:val="clear" w:color="auto" w:fill="FFFFFF"/>
          <w:rtl/>
        </w:rPr>
        <w:t>الكلمات</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اختيار الكلمات التي تعبر بإيجاز عن المعنى المقصود</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b/>
          <w:bCs/>
          <w:color w:val="000000"/>
          <w:sz w:val="24"/>
          <w:szCs w:val="24"/>
          <w:shd w:val="clear" w:color="auto" w:fill="FFFFFF"/>
          <w:rtl/>
        </w:rPr>
        <w:t xml:space="preserve">- </w:t>
      </w:r>
      <w:r w:rsidRPr="00072E2A">
        <w:rPr>
          <w:rFonts w:asciiTheme="minorBidi" w:eastAsia="Times New Roman" w:hAnsiTheme="minorBidi"/>
          <w:b/>
          <w:bCs/>
          <w:color w:val="000000"/>
          <w:sz w:val="24"/>
          <w:szCs w:val="24"/>
          <w:shd w:val="clear" w:color="auto" w:fill="FFFFFF"/>
          <w:rtl/>
        </w:rPr>
        <w:t>علامات الترقيم</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يجب أن تكون مناسبة وتعبر بدقة عن المطلوب</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8B0000"/>
          <w:sz w:val="24"/>
          <w:szCs w:val="24"/>
          <w:u w:val="single"/>
          <w:shd w:val="clear" w:color="auto" w:fill="FFFFFF"/>
          <w:rtl/>
        </w:rPr>
        <w:t>استخدام الاشكال والرسوم البيانية</w:t>
      </w:r>
      <w:r w:rsidRPr="00072E2A">
        <w:rPr>
          <w:rFonts w:asciiTheme="minorBidi" w:eastAsia="Times New Roman" w:hAnsiTheme="minorBidi"/>
          <w:b/>
          <w:bCs/>
          <w:color w:val="8B0000"/>
          <w:sz w:val="24"/>
          <w:szCs w:val="24"/>
          <w:u w:val="single"/>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تستخدم الأشكال والرسوم البيانية كثيرا في التقارير وذلك</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u w:val="single"/>
          <w:shd w:val="clear" w:color="auto" w:fill="FFFFFF"/>
          <w:rtl/>
        </w:rPr>
        <w:t>لزيادة الإيضاح وتقريب المفاهيم</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وجعلها سهلة الاستيعاب والتذكر كما أن الأشكال والرسوم البيانية تساعد في موضوع المقارنات</w:t>
      </w:r>
      <w:r w:rsidRPr="00072E2A">
        <w:rPr>
          <w:rFonts w:asciiTheme="minorBidi" w:eastAsia="Times New Roman" w:hAnsiTheme="minorBidi"/>
          <w:color w:val="000000"/>
          <w:sz w:val="24"/>
          <w:szCs w:val="24"/>
          <w:u w:val="single"/>
          <w:shd w:val="clear" w:color="auto" w:fill="FFFFFF"/>
        </w:rPr>
        <w:t> </w:t>
      </w:r>
      <w:r w:rsidRPr="00072E2A">
        <w:rPr>
          <w:rFonts w:asciiTheme="minorBidi" w:eastAsia="Times New Roman" w:hAnsiTheme="minorBidi"/>
          <w:color w:val="000000"/>
          <w:sz w:val="24"/>
          <w:szCs w:val="24"/>
          <w:u w:val="single"/>
          <w:shd w:val="clear" w:color="auto" w:fill="FFFFFF"/>
          <w:rtl/>
        </w:rPr>
        <w:t>وإعطاء لمحة سريعة عن المعلومات</w:t>
      </w:r>
      <w:r w:rsidRPr="00072E2A">
        <w:rPr>
          <w:rFonts w:asciiTheme="minorBidi" w:eastAsia="Times New Roman" w:hAnsiTheme="minorBidi"/>
          <w:color w:val="000000"/>
          <w:sz w:val="24"/>
          <w:szCs w:val="24"/>
          <w:shd w:val="clear" w:color="auto" w:fill="FFFFFF"/>
        </w:rPr>
        <w:t>.</w:t>
      </w:r>
    </w:p>
    <w:p w:rsidR="00072E2A" w:rsidRPr="00072E2A" w:rsidRDefault="00072E2A" w:rsidP="00072E2A">
      <w:pPr>
        <w:pBdr>
          <w:top w:val="single" w:sz="4" w:space="1" w:color="auto"/>
        </w:pBdr>
        <w:spacing w:after="0" w:line="240" w:lineRule="auto"/>
        <w:jc w:val="center"/>
        <w:rPr>
          <w:rFonts w:asciiTheme="minorBidi" w:eastAsia="Times New Roman" w:hAnsiTheme="minorBidi" w:hint="cs"/>
          <w:color w:val="000000"/>
          <w:sz w:val="24"/>
          <w:szCs w:val="24"/>
          <w:rtl/>
        </w:rPr>
      </w:pPr>
      <w:r w:rsidRPr="00072E2A">
        <w:rPr>
          <w:rFonts w:asciiTheme="minorBidi" w:eastAsia="Times New Roman" w:hAnsiTheme="minorBidi"/>
          <w:b/>
          <w:bCs/>
          <w:color w:val="000000"/>
          <w:sz w:val="24"/>
          <w:szCs w:val="24"/>
          <w:shd w:val="clear" w:color="auto" w:fill="FFFFFF"/>
          <w:rtl/>
        </w:rPr>
        <w:t>الفصـل الثامن: التقرير وعلامات الترقيم</w:t>
      </w:r>
    </w:p>
    <w:p w:rsidR="00072E2A" w:rsidRPr="00072E2A" w:rsidRDefault="00072E2A" w:rsidP="00072E2A">
      <w:pPr>
        <w:spacing w:after="0" w:line="240" w:lineRule="auto"/>
        <w:rPr>
          <w:rFonts w:asciiTheme="minorBidi" w:eastAsia="Times New Roman" w:hAnsiTheme="minorBidi"/>
          <w:color w:val="000000"/>
          <w:sz w:val="24"/>
          <w:szCs w:val="24"/>
        </w:rPr>
      </w:pPr>
      <w:r w:rsidRPr="00072E2A">
        <w:rPr>
          <w:rFonts w:asciiTheme="minorBidi" w:eastAsia="Times New Roman" w:hAnsiTheme="minorBidi"/>
          <w:color w:val="000000"/>
          <w:sz w:val="24"/>
          <w:szCs w:val="24"/>
          <w:shd w:val="clear" w:color="auto" w:fill="FFFFFF"/>
        </w:rPr>
        <w:lastRenderedPageBreak/>
        <w:br/>
      </w:r>
      <w:r w:rsidRPr="00072E2A">
        <w:rPr>
          <w:rFonts w:asciiTheme="minorBidi" w:eastAsia="Times New Roman" w:hAnsiTheme="minorBidi"/>
          <w:b/>
          <w:bCs/>
          <w:color w:val="000000"/>
          <w:sz w:val="24"/>
          <w:szCs w:val="24"/>
          <w:shd w:val="clear" w:color="auto" w:fill="FFFFFF"/>
        </w:rPr>
        <w:t xml:space="preserve">- </w:t>
      </w:r>
      <w:r w:rsidRPr="00072E2A">
        <w:rPr>
          <w:rFonts w:asciiTheme="minorBidi" w:eastAsia="Times New Roman" w:hAnsiTheme="minorBidi"/>
          <w:b/>
          <w:bCs/>
          <w:color w:val="000000"/>
          <w:sz w:val="24"/>
          <w:szCs w:val="24"/>
          <w:shd w:val="clear" w:color="auto" w:fill="FFFFFF"/>
          <w:rtl/>
        </w:rPr>
        <w:t>علامات الترقيم</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8B0000"/>
          <w:sz w:val="24"/>
          <w:szCs w:val="24"/>
          <w:u w:val="single"/>
          <w:shd w:val="clear" w:color="auto" w:fill="FFFFFF"/>
          <w:rtl/>
        </w:rPr>
        <w:t>- معنى</w:t>
      </w:r>
      <w:r w:rsidRPr="00072E2A">
        <w:rPr>
          <w:rFonts w:asciiTheme="minorBidi" w:eastAsia="Times New Roman" w:hAnsiTheme="minorBidi"/>
          <w:color w:val="8B0000"/>
          <w:sz w:val="24"/>
          <w:szCs w:val="24"/>
          <w:u w:val="single"/>
          <w:shd w:val="clear" w:color="auto" w:fill="FFFFFF"/>
          <w:rtl/>
        </w:rPr>
        <w:t xml:space="preserve"> ترقيم</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tl/>
        </w:rPr>
        <w:t>هو وضع علامات اصطلاحية في أثناء الكلام المكتوب أو آخره، بهدف تسهيل عملية الإفهام</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8B0000"/>
          <w:sz w:val="24"/>
          <w:szCs w:val="24"/>
          <w:u w:val="single"/>
          <w:shd w:val="clear" w:color="auto" w:fill="FFFFFF"/>
          <w:rtl/>
        </w:rPr>
        <w:t>فوائد علامات الترقيم</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tl/>
        </w:rPr>
        <w:t>علامات الترقيم تحقق التناسق والانسجام بين أجزاء الكلام</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إذا، الذي يحدد المعنى المقصود - في حالة عدم وجود حركات إعرابية - هو</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u w:val="single"/>
          <w:shd w:val="clear" w:color="auto" w:fill="FFFFFF"/>
          <w:rtl/>
        </w:rPr>
        <w:t>علامات الترقيم</w:t>
      </w:r>
      <w:r w:rsidRPr="00072E2A">
        <w:rPr>
          <w:rFonts w:asciiTheme="minorBidi" w:eastAsia="Times New Roman" w:hAnsiTheme="minorBidi"/>
          <w:color w:val="000000"/>
          <w:sz w:val="24"/>
          <w:szCs w:val="24"/>
          <w:u w:val="single"/>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Pr>
        <w:t xml:space="preserve">- </w:t>
      </w:r>
      <w:r w:rsidRPr="00072E2A">
        <w:rPr>
          <w:rFonts w:asciiTheme="minorBidi" w:eastAsia="Times New Roman" w:hAnsiTheme="minorBidi"/>
          <w:b/>
          <w:bCs/>
          <w:color w:val="000000"/>
          <w:sz w:val="24"/>
          <w:szCs w:val="24"/>
          <w:shd w:val="clear" w:color="auto" w:fill="FFFFFF"/>
          <w:rtl/>
        </w:rPr>
        <w:t>علامات الوقف</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النقطة، الفاصلة، الفاصلة المنقوطة</w:t>
      </w:r>
      <w:r w:rsidRPr="00072E2A">
        <w:rPr>
          <w:rFonts w:asciiTheme="minorBidi" w:eastAsia="Times New Roman" w:hAnsiTheme="minorBidi"/>
          <w:color w:val="000000"/>
          <w:sz w:val="24"/>
          <w:szCs w:val="24"/>
          <w:shd w:val="clear" w:color="auto" w:fill="FFFFFF"/>
        </w:rPr>
        <w:t>.</w:t>
      </w:r>
    </w:p>
    <w:tbl>
      <w:tblPr>
        <w:tblStyle w:val="a8"/>
        <w:bidiVisual/>
        <w:tblW w:w="0" w:type="auto"/>
        <w:tblInd w:w="958" w:type="dxa"/>
        <w:tblLook w:val="04A0" w:firstRow="1" w:lastRow="0" w:firstColumn="1" w:lastColumn="0" w:noHBand="0" w:noVBand="1"/>
      </w:tblPr>
      <w:tblGrid>
        <w:gridCol w:w="2126"/>
        <w:gridCol w:w="3260"/>
        <w:gridCol w:w="3936"/>
      </w:tblGrid>
      <w:tr w:rsidR="00072E2A" w:rsidRPr="00072E2A" w:rsidTr="00072E2A">
        <w:tc>
          <w:tcPr>
            <w:tcW w:w="2126" w:type="dxa"/>
            <w:shd w:val="clear" w:color="auto" w:fill="000000" w:themeFill="text1"/>
            <w:vAlign w:val="center"/>
          </w:tcPr>
          <w:p w:rsidR="00072E2A" w:rsidRPr="00072E2A" w:rsidRDefault="00072E2A" w:rsidP="000F4FFC">
            <w:pPr>
              <w:jc w:val="center"/>
              <w:rPr>
                <w:rFonts w:asciiTheme="minorBidi" w:hAnsiTheme="minorBidi"/>
                <w:b/>
                <w:bCs/>
                <w:sz w:val="24"/>
                <w:szCs w:val="24"/>
                <w:rtl/>
              </w:rPr>
            </w:pPr>
            <w:r w:rsidRPr="00072E2A">
              <w:rPr>
                <w:rFonts w:asciiTheme="minorBidi" w:hAnsiTheme="minorBidi"/>
                <w:b/>
                <w:bCs/>
                <w:sz w:val="24"/>
                <w:szCs w:val="24"/>
                <w:rtl/>
              </w:rPr>
              <w:t>العلامة</w:t>
            </w:r>
          </w:p>
        </w:tc>
        <w:tc>
          <w:tcPr>
            <w:tcW w:w="3260" w:type="dxa"/>
            <w:shd w:val="clear" w:color="auto" w:fill="000000" w:themeFill="text1"/>
            <w:vAlign w:val="center"/>
          </w:tcPr>
          <w:p w:rsidR="00072E2A" w:rsidRPr="00072E2A" w:rsidRDefault="00072E2A" w:rsidP="000F4FFC">
            <w:pPr>
              <w:jc w:val="center"/>
              <w:rPr>
                <w:rFonts w:asciiTheme="minorBidi" w:hAnsiTheme="minorBidi"/>
                <w:b/>
                <w:bCs/>
                <w:sz w:val="24"/>
                <w:szCs w:val="24"/>
                <w:rtl/>
              </w:rPr>
            </w:pPr>
            <w:r w:rsidRPr="00072E2A">
              <w:rPr>
                <w:rFonts w:asciiTheme="minorBidi" w:hAnsiTheme="minorBidi"/>
                <w:b/>
                <w:bCs/>
                <w:sz w:val="24"/>
                <w:szCs w:val="24"/>
                <w:rtl/>
              </w:rPr>
              <w:t>مواطن الاستخدام</w:t>
            </w:r>
          </w:p>
        </w:tc>
        <w:tc>
          <w:tcPr>
            <w:tcW w:w="3936" w:type="dxa"/>
            <w:shd w:val="clear" w:color="auto" w:fill="000000" w:themeFill="text1"/>
            <w:vAlign w:val="center"/>
          </w:tcPr>
          <w:p w:rsidR="00072E2A" w:rsidRPr="00072E2A" w:rsidRDefault="00072E2A" w:rsidP="000F4FFC">
            <w:pPr>
              <w:jc w:val="center"/>
              <w:rPr>
                <w:rFonts w:asciiTheme="minorBidi" w:hAnsiTheme="minorBidi"/>
                <w:b/>
                <w:bCs/>
                <w:sz w:val="24"/>
                <w:szCs w:val="24"/>
                <w:rtl/>
              </w:rPr>
            </w:pPr>
            <w:r w:rsidRPr="00072E2A">
              <w:rPr>
                <w:rFonts w:asciiTheme="minorBidi" w:hAnsiTheme="minorBidi"/>
                <w:b/>
                <w:bCs/>
                <w:sz w:val="24"/>
                <w:szCs w:val="24"/>
                <w:rtl/>
              </w:rPr>
              <w:t>مثال</w:t>
            </w:r>
          </w:p>
        </w:tc>
      </w:tr>
      <w:tr w:rsidR="00072E2A" w:rsidRPr="00072E2A" w:rsidTr="00072E2A">
        <w:trPr>
          <w:trHeight w:val="360"/>
        </w:trPr>
        <w:tc>
          <w:tcPr>
            <w:tcW w:w="2126" w:type="dxa"/>
            <w:vMerge w:val="restart"/>
            <w:shd w:val="clear" w:color="auto" w:fill="F2F2F2" w:themeFill="background1" w:themeFillShade="F2"/>
            <w:vAlign w:val="center"/>
          </w:tcPr>
          <w:p w:rsidR="00072E2A" w:rsidRPr="00072E2A" w:rsidRDefault="00072E2A" w:rsidP="000F4FFC">
            <w:pPr>
              <w:rPr>
                <w:rFonts w:asciiTheme="minorBidi" w:hAnsiTheme="minorBidi"/>
                <w:b/>
                <w:bCs/>
                <w:sz w:val="24"/>
                <w:szCs w:val="24"/>
                <w:rtl/>
              </w:rPr>
            </w:pPr>
            <w:r w:rsidRPr="00072E2A">
              <w:rPr>
                <w:rFonts w:asciiTheme="minorBidi" w:hAnsiTheme="minorBidi"/>
                <w:b/>
                <w:bCs/>
                <w:sz w:val="24"/>
                <w:szCs w:val="24"/>
                <w:rtl/>
              </w:rPr>
              <w:t>النقطة (.)</w:t>
            </w:r>
          </w:p>
        </w:tc>
        <w:tc>
          <w:tcPr>
            <w:tcW w:w="3260" w:type="dxa"/>
            <w:shd w:val="clear" w:color="auto" w:fill="F2F2F2" w:themeFill="background1" w:themeFillShade="F2"/>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بعد نهاية الجلمة التامة المعنى.</w:t>
            </w:r>
          </w:p>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في نهاية الفترة.</w:t>
            </w:r>
          </w:p>
        </w:tc>
        <w:tc>
          <w:tcPr>
            <w:tcW w:w="3936" w:type="dxa"/>
            <w:shd w:val="clear" w:color="auto" w:fill="F2F2F2" w:themeFill="background1" w:themeFillShade="F2"/>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آمنت بالله.</w:t>
            </w:r>
          </w:p>
        </w:tc>
      </w:tr>
      <w:tr w:rsidR="00072E2A" w:rsidRPr="00072E2A" w:rsidTr="00072E2A">
        <w:trPr>
          <w:trHeight w:val="111"/>
        </w:trPr>
        <w:tc>
          <w:tcPr>
            <w:tcW w:w="2126" w:type="dxa"/>
            <w:vMerge/>
            <w:shd w:val="clear" w:color="auto" w:fill="F2F2F2" w:themeFill="background1" w:themeFillShade="F2"/>
            <w:vAlign w:val="center"/>
          </w:tcPr>
          <w:p w:rsidR="00072E2A" w:rsidRPr="00072E2A" w:rsidRDefault="00072E2A" w:rsidP="000F4FFC">
            <w:pPr>
              <w:rPr>
                <w:rFonts w:asciiTheme="minorBidi" w:hAnsiTheme="minorBidi"/>
                <w:sz w:val="24"/>
                <w:szCs w:val="24"/>
                <w:rtl/>
              </w:rPr>
            </w:pPr>
          </w:p>
        </w:tc>
        <w:tc>
          <w:tcPr>
            <w:tcW w:w="3260" w:type="dxa"/>
            <w:shd w:val="clear" w:color="auto" w:fill="F2F2F2" w:themeFill="background1" w:themeFillShade="F2"/>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في العناوين الداخلية والخارجية.</w:t>
            </w:r>
          </w:p>
        </w:tc>
        <w:tc>
          <w:tcPr>
            <w:tcW w:w="3936" w:type="dxa"/>
            <w:shd w:val="clear" w:color="auto" w:fill="F2F2F2" w:themeFill="background1" w:themeFillShade="F2"/>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مهارات الكتابة الادارية .</w:t>
            </w:r>
          </w:p>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1. التقارير   2.المذكرة   3.محضر الاجتماع</w:t>
            </w:r>
          </w:p>
        </w:tc>
      </w:tr>
      <w:tr w:rsidR="00072E2A" w:rsidRPr="00072E2A" w:rsidTr="00072E2A">
        <w:trPr>
          <w:trHeight w:val="150"/>
        </w:trPr>
        <w:tc>
          <w:tcPr>
            <w:tcW w:w="2126" w:type="dxa"/>
            <w:vMerge/>
            <w:shd w:val="clear" w:color="auto" w:fill="F2F2F2" w:themeFill="background1" w:themeFillShade="F2"/>
            <w:vAlign w:val="center"/>
          </w:tcPr>
          <w:p w:rsidR="00072E2A" w:rsidRPr="00072E2A" w:rsidRDefault="00072E2A" w:rsidP="000F4FFC">
            <w:pPr>
              <w:rPr>
                <w:rFonts w:asciiTheme="minorBidi" w:hAnsiTheme="minorBidi"/>
                <w:sz w:val="24"/>
                <w:szCs w:val="24"/>
                <w:rtl/>
              </w:rPr>
            </w:pPr>
          </w:p>
        </w:tc>
        <w:tc>
          <w:tcPr>
            <w:tcW w:w="3260" w:type="dxa"/>
            <w:shd w:val="clear" w:color="auto" w:fill="F2F2F2" w:themeFill="background1" w:themeFillShade="F2"/>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تكرار النقطة ثلاث مرات تدل على أن أجزاء من النص قد حذفت .</w:t>
            </w:r>
          </w:p>
        </w:tc>
        <w:tc>
          <w:tcPr>
            <w:tcW w:w="3936" w:type="dxa"/>
            <w:shd w:val="clear" w:color="auto" w:fill="F2F2F2" w:themeFill="background1" w:themeFillShade="F2"/>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من أنواع الفواكه التفاح والموز والبرتقال ...</w:t>
            </w:r>
          </w:p>
        </w:tc>
      </w:tr>
      <w:tr w:rsidR="00072E2A" w:rsidRPr="00072E2A" w:rsidTr="00072E2A">
        <w:trPr>
          <w:trHeight w:val="150"/>
        </w:trPr>
        <w:tc>
          <w:tcPr>
            <w:tcW w:w="2126" w:type="dxa"/>
            <w:vMerge/>
            <w:shd w:val="clear" w:color="auto" w:fill="F2F2F2" w:themeFill="background1" w:themeFillShade="F2"/>
            <w:vAlign w:val="center"/>
          </w:tcPr>
          <w:p w:rsidR="00072E2A" w:rsidRPr="00072E2A" w:rsidRDefault="00072E2A" w:rsidP="000F4FFC">
            <w:pPr>
              <w:rPr>
                <w:rFonts w:asciiTheme="minorBidi" w:hAnsiTheme="minorBidi"/>
                <w:sz w:val="24"/>
                <w:szCs w:val="24"/>
                <w:rtl/>
              </w:rPr>
            </w:pPr>
          </w:p>
        </w:tc>
        <w:tc>
          <w:tcPr>
            <w:tcW w:w="3260" w:type="dxa"/>
            <w:shd w:val="clear" w:color="auto" w:fill="F2F2F2" w:themeFill="background1" w:themeFillShade="F2"/>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بعد عناصر الترتيب.</w:t>
            </w:r>
          </w:p>
        </w:tc>
        <w:tc>
          <w:tcPr>
            <w:tcW w:w="3936" w:type="dxa"/>
            <w:shd w:val="clear" w:color="auto" w:fill="F2F2F2" w:themeFill="background1" w:themeFillShade="F2"/>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w:t>
            </w:r>
          </w:p>
        </w:tc>
      </w:tr>
      <w:tr w:rsidR="00072E2A" w:rsidRPr="00072E2A" w:rsidTr="00072E2A">
        <w:trPr>
          <w:trHeight w:val="180"/>
        </w:trPr>
        <w:tc>
          <w:tcPr>
            <w:tcW w:w="2126" w:type="dxa"/>
            <w:vMerge w:val="restart"/>
            <w:vAlign w:val="center"/>
          </w:tcPr>
          <w:p w:rsidR="00072E2A" w:rsidRPr="00072E2A" w:rsidRDefault="00072E2A" w:rsidP="000F4FFC">
            <w:pPr>
              <w:rPr>
                <w:rFonts w:asciiTheme="minorBidi" w:hAnsiTheme="minorBidi"/>
                <w:b/>
                <w:bCs/>
                <w:sz w:val="24"/>
                <w:szCs w:val="24"/>
                <w:rtl/>
              </w:rPr>
            </w:pPr>
            <w:r w:rsidRPr="00072E2A">
              <w:rPr>
                <w:rFonts w:asciiTheme="minorBidi" w:hAnsiTheme="minorBidi"/>
                <w:b/>
                <w:bCs/>
                <w:sz w:val="24"/>
                <w:szCs w:val="24"/>
                <w:rtl/>
              </w:rPr>
              <w:t>الفاصلة (,)</w:t>
            </w:r>
          </w:p>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تدل على ان معنى ما قبلها مرتبط بما بعدها</w:t>
            </w: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بين الجمل المتصلة المعنى.</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إن محمدًا موظف مجدًا, لا يهدر وقته</w:t>
            </w:r>
          </w:p>
        </w:tc>
      </w:tr>
      <w:tr w:rsidR="00072E2A" w:rsidRPr="00072E2A" w:rsidTr="00072E2A">
        <w:trPr>
          <w:trHeight w:val="126"/>
        </w:trPr>
        <w:tc>
          <w:tcPr>
            <w:tcW w:w="2126" w:type="dxa"/>
            <w:vMerge/>
            <w:vAlign w:val="center"/>
          </w:tcPr>
          <w:p w:rsidR="00072E2A" w:rsidRPr="00072E2A" w:rsidRDefault="00072E2A" w:rsidP="000F4FFC">
            <w:pPr>
              <w:rPr>
                <w:rFonts w:asciiTheme="minorBidi" w:hAnsiTheme="minorBidi"/>
                <w:b/>
                <w:bCs/>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بين الجمل القصيرة المعطوفة المستقلة في معانيها.</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الصدق فضيلة , والكذب رذيلة.</w:t>
            </w:r>
          </w:p>
        </w:tc>
      </w:tr>
      <w:tr w:rsidR="00072E2A" w:rsidRPr="00072E2A" w:rsidTr="00072E2A">
        <w:trPr>
          <w:trHeight w:val="135"/>
        </w:trPr>
        <w:tc>
          <w:tcPr>
            <w:tcW w:w="2126" w:type="dxa"/>
            <w:vMerge/>
            <w:vAlign w:val="center"/>
          </w:tcPr>
          <w:p w:rsidR="00072E2A" w:rsidRPr="00072E2A" w:rsidRDefault="00072E2A" w:rsidP="000F4FFC">
            <w:pPr>
              <w:rPr>
                <w:rFonts w:asciiTheme="minorBidi" w:hAnsiTheme="minorBidi"/>
                <w:b/>
                <w:bCs/>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بين أنواع الشيء واقسامه.</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أركان الصلاة: تكبيرة الاحرام, والقيام</w:t>
            </w:r>
          </w:p>
        </w:tc>
      </w:tr>
      <w:tr w:rsidR="00072E2A" w:rsidRPr="00072E2A" w:rsidTr="00072E2A">
        <w:trPr>
          <w:trHeight w:val="96"/>
        </w:trPr>
        <w:tc>
          <w:tcPr>
            <w:tcW w:w="2126" w:type="dxa"/>
            <w:vMerge/>
            <w:vAlign w:val="center"/>
          </w:tcPr>
          <w:p w:rsidR="00072E2A" w:rsidRPr="00072E2A" w:rsidRDefault="00072E2A" w:rsidP="000F4FFC">
            <w:pPr>
              <w:rPr>
                <w:rFonts w:asciiTheme="minorBidi" w:hAnsiTheme="minorBidi"/>
                <w:b/>
                <w:bCs/>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بين لفظ المنادي المتصل.</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أي بني, اعلم أن الجد باب النجاح</w:t>
            </w:r>
          </w:p>
        </w:tc>
      </w:tr>
      <w:tr w:rsidR="00072E2A" w:rsidRPr="00072E2A" w:rsidTr="00072E2A">
        <w:trPr>
          <w:trHeight w:val="150"/>
        </w:trPr>
        <w:tc>
          <w:tcPr>
            <w:tcW w:w="2126" w:type="dxa"/>
            <w:vMerge/>
            <w:vAlign w:val="center"/>
          </w:tcPr>
          <w:p w:rsidR="00072E2A" w:rsidRPr="00072E2A" w:rsidRDefault="00072E2A" w:rsidP="000F4FFC">
            <w:pPr>
              <w:rPr>
                <w:rFonts w:asciiTheme="minorBidi" w:hAnsiTheme="minorBidi"/>
                <w:b/>
                <w:bCs/>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بين الشرط وجوابه وإذا كانت جملة الشروط طويلة.</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إذا كنت في كل الأمور تعاتب أصدقاءك, فلن يبقى لك صديق.</w:t>
            </w:r>
          </w:p>
        </w:tc>
      </w:tr>
      <w:tr w:rsidR="00072E2A" w:rsidRPr="00072E2A" w:rsidTr="00072E2A">
        <w:trPr>
          <w:trHeight w:val="111"/>
        </w:trPr>
        <w:tc>
          <w:tcPr>
            <w:tcW w:w="2126" w:type="dxa"/>
            <w:vMerge/>
            <w:vAlign w:val="center"/>
          </w:tcPr>
          <w:p w:rsidR="00072E2A" w:rsidRPr="00072E2A" w:rsidRDefault="00072E2A" w:rsidP="000F4FFC">
            <w:pPr>
              <w:rPr>
                <w:rFonts w:asciiTheme="minorBidi" w:hAnsiTheme="minorBidi"/>
                <w:b/>
                <w:bCs/>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بين القسم وجوابه.</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والله, لا تصدقن, أو لأهجرنك.</w:t>
            </w:r>
          </w:p>
        </w:tc>
      </w:tr>
      <w:tr w:rsidR="00072E2A" w:rsidRPr="00072E2A" w:rsidTr="00072E2A">
        <w:trPr>
          <w:trHeight w:val="126"/>
        </w:trPr>
        <w:tc>
          <w:tcPr>
            <w:tcW w:w="2126" w:type="dxa"/>
            <w:vMerge/>
            <w:vAlign w:val="center"/>
          </w:tcPr>
          <w:p w:rsidR="00072E2A" w:rsidRPr="00072E2A" w:rsidRDefault="00072E2A" w:rsidP="000F4FFC">
            <w:pPr>
              <w:rPr>
                <w:rFonts w:asciiTheme="minorBidi" w:hAnsiTheme="minorBidi"/>
                <w:b/>
                <w:bCs/>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الجملة الحالية.</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عدت إلى البيت, وأنا مسرور.</w:t>
            </w:r>
          </w:p>
        </w:tc>
      </w:tr>
      <w:tr w:rsidR="00072E2A" w:rsidRPr="00072E2A" w:rsidTr="00072E2A">
        <w:trPr>
          <w:trHeight w:val="165"/>
        </w:trPr>
        <w:tc>
          <w:tcPr>
            <w:tcW w:w="2126" w:type="dxa"/>
            <w:vMerge/>
            <w:vAlign w:val="center"/>
          </w:tcPr>
          <w:p w:rsidR="00072E2A" w:rsidRPr="00072E2A" w:rsidRDefault="00072E2A" w:rsidP="000F4FFC">
            <w:pPr>
              <w:rPr>
                <w:rFonts w:asciiTheme="minorBidi" w:hAnsiTheme="minorBidi"/>
                <w:b/>
                <w:bCs/>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قبل الجملة الوصفية.</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قرأ كتابا, موضوعه لم يرقني</w:t>
            </w:r>
          </w:p>
        </w:tc>
      </w:tr>
      <w:tr w:rsidR="00072E2A" w:rsidRPr="00072E2A" w:rsidTr="00072E2A">
        <w:trPr>
          <w:trHeight w:val="135"/>
        </w:trPr>
        <w:tc>
          <w:tcPr>
            <w:tcW w:w="2126" w:type="dxa"/>
            <w:vMerge/>
            <w:vAlign w:val="center"/>
          </w:tcPr>
          <w:p w:rsidR="00072E2A" w:rsidRPr="00072E2A" w:rsidRDefault="00072E2A" w:rsidP="000F4FFC">
            <w:pPr>
              <w:rPr>
                <w:rFonts w:asciiTheme="minorBidi" w:hAnsiTheme="minorBidi"/>
                <w:b/>
                <w:bCs/>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بعد حروف الجواب (نعم, لا, كلا, بلى)</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هل أجبت على الاسئلة كلها؟ نعم, إلا السؤال الاخير</w:t>
            </w:r>
          </w:p>
        </w:tc>
      </w:tr>
      <w:tr w:rsidR="00072E2A" w:rsidRPr="00072E2A" w:rsidTr="00072E2A">
        <w:trPr>
          <w:trHeight w:val="150"/>
        </w:trPr>
        <w:tc>
          <w:tcPr>
            <w:tcW w:w="2126" w:type="dxa"/>
            <w:vMerge/>
            <w:vAlign w:val="center"/>
          </w:tcPr>
          <w:p w:rsidR="00072E2A" w:rsidRPr="00072E2A" w:rsidRDefault="00072E2A" w:rsidP="000F4FFC">
            <w:pPr>
              <w:rPr>
                <w:rFonts w:asciiTheme="minorBidi" w:hAnsiTheme="minorBidi"/>
                <w:b/>
                <w:bCs/>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قبل كلمتي (مثل) (نحو)</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الجملة الفعلية. نحو: كتب محمدُّ التقرير</w:t>
            </w:r>
          </w:p>
        </w:tc>
      </w:tr>
      <w:tr w:rsidR="00072E2A" w:rsidRPr="00072E2A" w:rsidTr="00072E2A">
        <w:trPr>
          <w:trHeight w:val="126"/>
        </w:trPr>
        <w:tc>
          <w:tcPr>
            <w:tcW w:w="2126" w:type="dxa"/>
            <w:vMerge/>
            <w:vAlign w:val="center"/>
          </w:tcPr>
          <w:p w:rsidR="00072E2A" w:rsidRPr="00072E2A" w:rsidRDefault="00072E2A" w:rsidP="000F4FFC">
            <w:pPr>
              <w:rPr>
                <w:rFonts w:asciiTheme="minorBidi" w:hAnsiTheme="minorBidi"/>
                <w:b/>
                <w:bCs/>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بعد كلمات التأثر.</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آه, ما أمر الفراق!</w:t>
            </w:r>
          </w:p>
        </w:tc>
      </w:tr>
      <w:tr w:rsidR="00072E2A" w:rsidRPr="00072E2A" w:rsidTr="00072E2A">
        <w:trPr>
          <w:trHeight w:val="135"/>
        </w:trPr>
        <w:tc>
          <w:tcPr>
            <w:tcW w:w="2126" w:type="dxa"/>
            <w:vMerge/>
            <w:vAlign w:val="center"/>
          </w:tcPr>
          <w:p w:rsidR="00072E2A" w:rsidRPr="00072E2A" w:rsidRDefault="00072E2A" w:rsidP="000F4FFC">
            <w:pPr>
              <w:rPr>
                <w:rFonts w:asciiTheme="minorBidi" w:hAnsiTheme="minorBidi"/>
                <w:b/>
                <w:bCs/>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بين الأجزاء المتشابهة في الجملة.</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كان العالم يكتب, ويقرأ, ويختبر, ويقارن, دون راحة.</w:t>
            </w:r>
          </w:p>
        </w:tc>
      </w:tr>
      <w:tr w:rsidR="00072E2A" w:rsidRPr="00072E2A" w:rsidTr="00072E2A">
        <w:trPr>
          <w:trHeight w:val="135"/>
        </w:trPr>
        <w:tc>
          <w:tcPr>
            <w:tcW w:w="2126" w:type="dxa"/>
            <w:vMerge w:val="restart"/>
            <w:shd w:val="clear" w:color="auto" w:fill="F2F2F2" w:themeFill="background1" w:themeFillShade="F2"/>
            <w:vAlign w:val="center"/>
          </w:tcPr>
          <w:p w:rsidR="00072E2A" w:rsidRPr="00072E2A" w:rsidRDefault="00072E2A" w:rsidP="000F4FFC">
            <w:pPr>
              <w:rPr>
                <w:rFonts w:asciiTheme="minorBidi" w:hAnsiTheme="minorBidi"/>
                <w:b/>
                <w:bCs/>
                <w:sz w:val="24"/>
                <w:szCs w:val="24"/>
                <w:rtl/>
              </w:rPr>
            </w:pPr>
            <w:r w:rsidRPr="00072E2A">
              <w:rPr>
                <w:rFonts w:asciiTheme="minorBidi" w:hAnsiTheme="minorBidi"/>
                <w:b/>
                <w:bCs/>
                <w:sz w:val="24"/>
                <w:szCs w:val="24"/>
                <w:rtl/>
              </w:rPr>
              <w:t>الفاصلة المنقوطة (؛)</w:t>
            </w:r>
          </w:p>
        </w:tc>
        <w:tc>
          <w:tcPr>
            <w:tcW w:w="3260" w:type="dxa"/>
            <w:shd w:val="clear" w:color="auto" w:fill="F2F2F2" w:themeFill="background1" w:themeFillShade="F2"/>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بين جملتين إحداهما سبب حدوث الاخرى</w:t>
            </w:r>
          </w:p>
        </w:tc>
        <w:tc>
          <w:tcPr>
            <w:tcW w:w="3936" w:type="dxa"/>
            <w:shd w:val="clear" w:color="auto" w:fill="F2F2F2" w:themeFill="background1" w:themeFillShade="F2"/>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لا تصاحب شريرًا؛ لان صحبة الاشرار تردي</w:t>
            </w:r>
          </w:p>
        </w:tc>
      </w:tr>
      <w:tr w:rsidR="00072E2A" w:rsidRPr="00072E2A" w:rsidTr="00072E2A">
        <w:trPr>
          <w:trHeight w:val="81"/>
        </w:trPr>
        <w:tc>
          <w:tcPr>
            <w:tcW w:w="2126" w:type="dxa"/>
            <w:vMerge/>
            <w:shd w:val="clear" w:color="auto" w:fill="F2F2F2" w:themeFill="background1" w:themeFillShade="F2"/>
            <w:vAlign w:val="center"/>
          </w:tcPr>
          <w:p w:rsidR="00072E2A" w:rsidRPr="00072E2A" w:rsidRDefault="00072E2A" w:rsidP="000F4FFC">
            <w:pPr>
              <w:rPr>
                <w:rFonts w:asciiTheme="minorBidi" w:hAnsiTheme="minorBidi"/>
                <w:b/>
                <w:bCs/>
                <w:sz w:val="24"/>
                <w:szCs w:val="24"/>
                <w:rtl/>
              </w:rPr>
            </w:pPr>
          </w:p>
        </w:tc>
        <w:tc>
          <w:tcPr>
            <w:tcW w:w="3260" w:type="dxa"/>
            <w:shd w:val="clear" w:color="auto" w:fill="F2F2F2" w:themeFill="background1" w:themeFillShade="F2"/>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بين الأصناف الواردة في جملة واحدة عندما تتنوع أقسامها</w:t>
            </w:r>
          </w:p>
        </w:tc>
        <w:tc>
          <w:tcPr>
            <w:tcW w:w="3936" w:type="dxa"/>
            <w:shd w:val="clear" w:color="auto" w:fill="F2F2F2" w:themeFill="background1" w:themeFillShade="F2"/>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من مملكة النبات: السرو ؛ الصفصاف ؛ الصنوبر</w:t>
            </w:r>
          </w:p>
        </w:tc>
      </w:tr>
      <w:tr w:rsidR="00072E2A" w:rsidRPr="00072E2A" w:rsidTr="00072E2A">
        <w:trPr>
          <w:trHeight w:val="180"/>
        </w:trPr>
        <w:tc>
          <w:tcPr>
            <w:tcW w:w="2126" w:type="dxa"/>
            <w:vMerge/>
            <w:shd w:val="clear" w:color="auto" w:fill="F2F2F2" w:themeFill="background1" w:themeFillShade="F2"/>
            <w:vAlign w:val="center"/>
          </w:tcPr>
          <w:p w:rsidR="00072E2A" w:rsidRPr="00072E2A" w:rsidRDefault="00072E2A" w:rsidP="000F4FFC">
            <w:pPr>
              <w:rPr>
                <w:rFonts w:asciiTheme="minorBidi" w:hAnsiTheme="minorBidi"/>
                <w:b/>
                <w:bCs/>
                <w:sz w:val="24"/>
                <w:szCs w:val="24"/>
                <w:rtl/>
              </w:rPr>
            </w:pPr>
          </w:p>
        </w:tc>
        <w:tc>
          <w:tcPr>
            <w:tcW w:w="3260" w:type="dxa"/>
            <w:shd w:val="clear" w:color="auto" w:fill="F2F2F2" w:themeFill="background1" w:themeFillShade="F2"/>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بين جملتين تامتين إذا جمعت بينها أداة ربط</w:t>
            </w:r>
          </w:p>
        </w:tc>
        <w:tc>
          <w:tcPr>
            <w:tcW w:w="3936" w:type="dxa"/>
            <w:shd w:val="clear" w:color="auto" w:fill="F2F2F2" w:themeFill="background1" w:themeFillShade="F2"/>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حالما وصل الرجل, بدا السرور على وجهه؛ أما امرأته فكانت حزينة</w:t>
            </w:r>
          </w:p>
        </w:tc>
      </w:tr>
      <w:tr w:rsidR="00072E2A" w:rsidRPr="00072E2A" w:rsidTr="00072E2A">
        <w:trPr>
          <w:trHeight w:val="105"/>
        </w:trPr>
        <w:tc>
          <w:tcPr>
            <w:tcW w:w="2126" w:type="dxa"/>
            <w:vMerge w:val="restart"/>
            <w:vAlign w:val="center"/>
          </w:tcPr>
          <w:p w:rsidR="00072E2A" w:rsidRPr="00072E2A" w:rsidRDefault="00072E2A" w:rsidP="000F4FFC">
            <w:pPr>
              <w:rPr>
                <w:rFonts w:asciiTheme="minorBidi" w:hAnsiTheme="minorBidi"/>
                <w:sz w:val="24"/>
                <w:szCs w:val="24"/>
                <w:rtl/>
              </w:rPr>
            </w:pPr>
            <w:r w:rsidRPr="00072E2A">
              <w:rPr>
                <w:rFonts w:asciiTheme="minorBidi" w:hAnsiTheme="minorBidi"/>
                <w:b/>
                <w:bCs/>
                <w:sz w:val="24"/>
                <w:szCs w:val="24"/>
                <w:rtl/>
              </w:rPr>
              <w:t>علامة الاستفهام (؟)</w:t>
            </w: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في ختام الجملة الاستفهامية التي يقصد بها الاستفهام المباشر</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كم المسافة بين الدمام والرياض ؟</w:t>
            </w:r>
          </w:p>
        </w:tc>
      </w:tr>
      <w:tr w:rsidR="00072E2A" w:rsidRPr="00072E2A" w:rsidTr="00072E2A">
        <w:trPr>
          <w:trHeight w:val="165"/>
        </w:trPr>
        <w:tc>
          <w:tcPr>
            <w:tcW w:w="2126" w:type="dxa"/>
            <w:vMerge/>
            <w:vAlign w:val="center"/>
          </w:tcPr>
          <w:p w:rsidR="00072E2A" w:rsidRPr="00072E2A" w:rsidRDefault="00072E2A" w:rsidP="000F4FFC">
            <w:pPr>
              <w:rPr>
                <w:rFonts w:asciiTheme="minorBidi" w:hAnsiTheme="minorBidi"/>
                <w:b/>
                <w:bCs/>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الجمل او الكلمات او التواريخ او الارقام المشكوك في صحتها او التي بقيت مجهولة بعد البحث نحو تاريخ الميلاد أو الحوادث.</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ولد الشاعر عنتر بن شداد العبسي سنة 525م ؟</w:t>
            </w:r>
          </w:p>
        </w:tc>
      </w:tr>
      <w:tr w:rsidR="00072E2A" w:rsidRPr="00072E2A" w:rsidTr="00072E2A">
        <w:tc>
          <w:tcPr>
            <w:tcW w:w="2126" w:type="dxa"/>
            <w:shd w:val="clear" w:color="auto" w:fill="F2F2F2" w:themeFill="background1" w:themeFillShade="F2"/>
            <w:vAlign w:val="center"/>
          </w:tcPr>
          <w:p w:rsidR="00072E2A" w:rsidRPr="00072E2A" w:rsidRDefault="00072E2A" w:rsidP="000F4FFC">
            <w:pPr>
              <w:rPr>
                <w:rFonts w:asciiTheme="minorBidi" w:hAnsiTheme="minorBidi"/>
                <w:sz w:val="24"/>
                <w:szCs w:val="24"/>
                <w:rtl/>
              </w:rPr>
            </w:pPr>
            <w:r w:rsidRPr="00072E2A">
              <w:rPr>
                <w:rFonts w:asciiTheme="minorBidi" w:hAnsiTheme="minorBidi"/>
                <w:b/>
                <w:bCs/>
                <w:sz w:val="24"/>
                <w:szCs w:val="24"/>
                <w:rtl/>
              </w:rPr>
              <w:t>علامة التعجب (!)</w:t>
            </w:r>
          </w:p>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يفضل عدم الاكثار منها في الكتابات وتقرن مع علامة الاستفهام إذا قصد بالاستفهام الانكار</w:t>
            </w:r>
          </w:p>
        </w:tc>
        <w:tc>
          <w:tcPr>
            <w:tcW w:w="3260" w:type="dxa"/>
            <w:shd w:val="clear" w:color="auto" w:fill="F2F2F2" w:themeFill="background1" w:themeFillShade="F2"/>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تأتي بعد عبارات التعجب.</w:t>
            </w:r>
          </w:p>
        </w:tc>
        <w:tc>
          <w:tcPr>
            <w:tcW w:w="3936" w:type="dxa"/>
            <w:shd w:val="clear" w:color="auto" w:fill="F2F2F2" w:themeFill="background1" w:themeFillShade="F2"/>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ما أجمل البحر!</w:t>
            </w:r>
          </w:p>
        </w:tc>
      </w:tr>
      <w:tr w:rsidR="00072E2A" w:rsidRPr="00072E2A" w:rsidTr="00072E2A">
        <w:trPr>
          <w:trHeight w:val="111"/>
        </w:trPr>
        <w:tc>
          <w:tcPr>
            <w:tcW w:w="2126" w:type="dxa"/>
            <w:vMerge w:val="restart"/>
            <w:vAlign w:val="center"/>
          </w:tcPr>
          <w:p w:rsidR="00072E2A" w:rsidRPr="00072E2A" w:rsidRDefault="00072E2A" w:rsidP="000F4FFC">
            <w:pPr>
              <w:rPr>
                <w:rFonts w:asciiTheme="minorBidi" w:hAnsiTheme="minorBidi"/>
                <w:sz w:val="24"/>
                <w:szCs w:val="24"/>
                <w:rtl/>
              </w:rPr>
            </w:pPr>
            <w:r w:rsidRPr="00072E2A">
              <w:rPr>
                <w:rFonts w:asciiTheme="minorBidi" w:hAnsiTheme="minorBidi"/>
                <w:b/>
                <w:bCs/>
                <w:sz w:val="24"/>
                <w:szCs w:val="24"/>
                <w:rtl/>
              </w:rPr>
              <w:t>النقطتان (:)</w:t>
            </w: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تستعملان للتقسيم</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قسم العلماء اللغة إلى ثلاثة أقسام/ اسم وحرف وفعل</w:t>
            </w:r>
          </w:p>
        </w:tc>
      </w:tr>
      <w:tr w:rsidR="00072E2A" w:rsidRPr="00072E2A" w:rsidTr="00072E2A">
        <w:trPr>
          <w:trHeight w:val="135"/>
        </w:trPr>
        <w:tc>
          <w:tcPr>
            <w:tcW w:w="2126" w:type="dxa"/>
            <w:vMerge/>
            <w:vAlign w:val="center"/>
          </w:tcPr>
          <w:p w:rsidR="00072E2A" w:rsidRPr="00072E2A" w:rsidRDefault="00072E2A" w:rsidP="000F4FFC">
            <w:pPr>
              <w:rPr>
                <w:rFonts w:asciiTheme="minorBidi" w:hAnsiTheme="minorBidi"/>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بعد فعل القول</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قال احد الحكماء: العلم أكثر من أن يؤتي</w:t>
            </w:r>
          </w:p>
        </w:tc>
      </w:tr>
      <w:tr w:rsidR="00072E2A" w:rsidRPr="00072E2A" w:rsidTr="00072E2A">
        <w:trPr>
          <w:trHeight w:val="126"/>
        </w:trPr>
        <w:tc>
          <w:tcPr>
            <w:tcW w:w="2126" w:type="dxa"/>
            <w:vMerge/>
            <w:vAlign w:val="center"/>
          </w:tcPr>
          <w:p w:rsidR="00072E2A" w:rsidRPr="00072E2A" w:rsidRDefault="00072E2A" w:rsidP="000F4FFC">
            <w:pPr>
              <w:rPr>
                <w:rFonts w:asciiTheme="minorBidi" w:hAnsiTheme="minorBidi"/>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بعد الفعل سأل</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سألته: من أين لك هذا؟ فأجاب: من أبي</w:t>
            </w:r>
          </w:p>
        </w:tc>
      </w:tr>
      <w:tr w:rsidR="00072E2A" w:rsidRPr="00072E2A" w:rsidTr="00072E2A">
        <w:trPr>
          <w:trHeight w:val="126"/>
        </w:trPr>
        <w:tc>
          <w:tcPr>
            <w:tcW w:w="2126" w:type="dxa"/>
            <w:vMerge/>
            <w:vAlign w:val="center"/>
          </w:tcPr>
          <w:p w:rsidR="00072E2A" w:rsidRPr="00072E2A" w:rsidRDefault="00072E2A" w:rsidP="000F4FFC">
            <w:pPr>
              <w:rPr>
                <w:rFonts w:asciiTheme="minorBidi" w:hAnsiTheme="minorBidi"/>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بين الشيء وانواعه, أو اقسامه</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أيام الدهر ثلاثة: يوم مضى لا يعود اليك, ويوم انت فيه لا يدوم عليك, ويوم مستقبل لا تدري ما حاله</w:t>
            </w:r>
          </w:p>
        </w:tc>
      </w:tr>
      <w:tr w:rsidR="00072E2A" w:rsidRPr="00072E2A" w:rsidTr="00072E2A">
        <w:trPr>
          <w:trHeight w:val="120"/>
        </w:trPr>
        <w:tc>
          <w:tcPr>
            <w:tcW w:w="2126" w:type="dxa"/>
            <w:vMerge/>
            <w:vAlign w:val="center"/>
          </w:tcPr>
          <w:p w:rsidR="00072E2A" w:rsidRPr="00072E2A" w:rsidRDefault="00072E2A" w:rsidP="000F4FFC">
            <w:pPr>
              <w:rPr>
                <w:rFonts w:asciiTheme="minorBidi" w:hAnsiTheme="minorBidi"/>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الكلام المجمل, والكلام الذي يتلوه موضحا له</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 xml:space="preserve">المرء </w:t>
            </w:r>
            <w:proofErr w:type="spellStart"/>
            <w:r w:rsidRPr="00072E2A">
              <w:rPr>
                <w:rFonts w:asciiTheme="minorBidi" w:hAnsiTheme="minorBidi"/>
                <w:sz w:val="24"/>
                <w:szCs w:val="24"/>
                <w:rtl/>
              </w:rPr>
              <w:t>بأصغريه</w:t>
            </w:r>
            <w:proofErr w:type="spellEnd"/>
            <w:r w:rsidRPr="00072E2A">
              <w:rPr>
                <w:rFonts w:asciiTheme="minorBidi" w:hAnsiTheme="minorBidi"/>
                <w:sz w:val="24"/>
                <w:szCs w:val="24"/>
                <w:rtl/>
              </w:rPr>
              <w:t>: قلبه, ولسانه</w:t>
            </w:r>
          </w:p>
        </w:tc>
      </w:tr>
      <w:tr w:rsidR="00072E2A" w:rsidRPr="00072E2A" w:rsidTr="00072E2A">
        <w:trPr>
          <w:trHeight w:val="150"/>
        </w:trPr>
        <w:tc>
          <w:tcPr>
            <w:tcW w:w="2126" w:type="dxa"/>
            <w:vMerge/>
            <w:vAlign w:val="center"/>
          </w:tcPr>
          <w:p w:rsidR="00072E2A" w:rsidRPr="00072E2A" w:rsidRDefault="00072E2A" w:rsidP="000F4FFC">
            <w:pPr>
              <w:rPr>
                <w:rFonts w:asciiTheme="minorBidi" w:hAnsiTheme="minorBidi"/>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 xml:space="preserve">بعد الصيغ المختومة بألفاظ: "التالية", </w:t>
            </w:r>
            <w:r w:rsidRPr="00072E2A">
              <w:rPr>
                <w:rFonts w:asciiTheme="minorBidi" w:hAnsiTheme="minorBidi"/>
                <w:sz w:val="24"/>
                <w:szCs w:val="24"/>
                <w:rtl/>
              </w:rPr>
              <w:lastRenderedPageBreak/>
              <w:t xml:space="preserve">"الاتية" , "ما يلي" </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lastRenderedPageBreak/>
              <w:t xml:space="preserve">هذه نصيحتي اليكم تتلخص فيما يأتي: لا تستمعوا </w:t>
            </w:r>
            <w:r w:rsidRPr="00072E2A">
              <w:rPr>
                <w:rFonts w:asciiTheme="minorBidi" w:hAnsiTheme="minorBidi"/>
                <w:sz w:val="24"/>
                <w:szCs w:val="24"/>
                <w:rtl/>
              </w:rPr>
              <w:lastRenderedPageBreak/>
              <w:t>الى مقالة السوء</w:t>
            </w:r>
          </w:p>
        </w:tc>
      </w:tr>
      <w:tr w:rsidR="00072E2A" w:rsidRPr="00072E2A" w:rsidTr="00072E2A">
        <w:trPr>
          <w:trHeight w:val="126"/>
        </w:trPr>
        <w:tc>
          <w:tcPr>
            <w:tcW w:w="2126" w:type="dxa"/>
            <w:vMerge/>
            <w:vAlign w:val="center"/>
          </w:tcPr>
          <w:p w:rsidR="00072E2A" w:rsidRPr="00072E2A" w:rsidRDefault="00072E2A" w:rsidP="000F4FFC">
            <w:pPr>
              <w:rPr>
                <w:rFonts w:asciiTheme="minorBidi" w:hAnsiTheme="minorBidi"/>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قبل شرح معاني العبارات, لتفصل بين العبارة ومعناها</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المصدر: لفظ يدل على فعل في ذاته , وغير مقترن بزمن</w:t>
            </w:r>
          </w:p>
        </w:tc>
      </w:tr>
      <w:tr w:rsidR="00072E2A" w:rsidRPr="00072E2A" w:rsidTr="00072E2A">
        <w:trPr>
          <w:trHeight w:val="126"/>
        </w:trPr>
        <w:tc>
          <w:tcPr>
            <w:tcW w:w="2126" w:type="dxa"/>
            <w:vMerge/>
            <w:vAlign w:val="center"/>
          </w:tcPr>
          <w:p w:rsidR="00072E2A" w:rsidRPr="00072E2A" w:rsidRDefault="00072E2A" w:rsidP="000F4FFC">
            <w:pPr>
              <w:rPr>
                <w:rFonts w:asciiTheme="minorBidi" w:hAnsiTheme="minorBidi"/>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قبل الكلام المقتبس</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من الأقوال المأثورة: "عند الشدائد يعرف الاخوان"</w:t>
            </w:r>
          </w:p>
        </w:tc>
      </w:tr>
      <w:tr w:rsidR="00072E2A" w:rsidRPr="00072E2A" w:rsidTr="00072E2A">
        <w:trPr>
          <w:trHeight w:val="135"/>
        </w:trPr>
        <w:tc>
          <w:tcPr>
            <w:tcW w:w="2126" w:type="dxa"/>
            <w:vMerge/>
            <w:vAlign w:val="center"/>
          </w:tcPr>
          <w:p w:rsidR="00072E2A" w:rsidRPr="00072E2A" w:rsidRDefault="00072E2A" w:rsidP="000F4FFC">
            <w:pPr>
              <w:rPr>
                <w:rFonts w:asciiTheme="minorBidi" w:hAnsiTheme="minorBidi"/>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في التحقيقات القضائية أو الإدارية بعد حرفي "س" و "ج" وتعني سؤال وجواب</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 xml:space="preserve"> س: ما اسمك؟      ج: سيد جمعة</w:t>
            </w:r>
          </w:p>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س: ما عمرك؟     ج: 40 سنة.</w:t>
            </w:r>
          </w:p>
        </w:tc>
      </w:tr>
      <w:tr w:rsidR="00072E2A" w:rsidRPr="00072E2A" w:rsidTr="00072E2A">
        <w:trPr>
          <w:trHeight w:val="465"/>
        </w:trPr>
        <w:tc>
          <w:tcPr>
            <w:tcW w:w="2126" w:type="dxa"/>
            <w:vMerge w:val="restart"/>
            <w:shd w:val="clear" w:color="auto" w:fill="F2F2F2" w:themeFill="background1" w:themeFillShade="F2"/>
            <w:vAlign w:val="center"/>
          </w:tcPr>
          <w:p w:rsidR="00072E2A" w:rsidRPr="00072E2A" w:rsidRDefault="00072E2A" w:rsidP="000F4FFC">
            <w:pPr>
              <w:rPr>
                <w:rFonts w:asciiTheme="minorBidi" w:hAnsiTheme="minorBidi"/>
                <w:sz w:val="24"/>
                <w:szCs w:val="24"/>
                <w:rtl/>
              </w:rPr>
            </w:pPr>
            <w:r w:rsidRPr="00072E2A">
              <w:rPr>
                <w:rFonts w:asciiTheme="minorBidi" w:hAnsiTheme="minorBidi"/>
                <w:b/>
                <w:bCs/>
                <w:sz w:val="24"/>
                <w:szCs w:val="24"/>
                <w:rtl/>
              </w:rPr>
              <w:t>علامة التنصيص (" ")</w:t>
            </w:r>
          </w:p>
        </w:tc>
        <w:tc>
          <w:tcPr>
            <w:tcW w:w="3260" w:type="dxa"/>
            <w:shd w:val="clear" w:color="auto" w:fill="F2F2F2" w:themeFill="background1" w:themeFillShade="F2"/>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في بداية المقتبس ونهايته مهما طال النص او قصر</w:t>
            </w:r>
          </w:p>
        </w:tc>
        <w:tc>
          <w:tcPr>
            <w:tcW w:w="3936" w:type="dxa"/>
            <w:shd w:val="clear" w:color="auto" w:fill="F2F2F2" w:themeFill="background1" w:themeFillShade="F2"/>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قال تعالى "وبالوالدين إحساناً".</w:t>
            </w:r>
          </w:p>
        </w:tc>
      </w:tr>
      <w:tr w:rsidR="00072E2A" w:rsidRPr="00072E2A" w:rsidTr="00072E2A">
        <w:trPr>
          <w:trHeight w:val="180"/>
        </w:trPr>
        <w:tc>
          <w:tcPr>
            <w:tcW w:w="2126" w:type="dxa"/>
            <w:vMerge/>
            <w:shd w:val="clear" w:color="auto" w:fill="F2F2F2" w:themeFill="background1" w:themeFillShade="F2"/>
            <w:vAlign w:val="center"/>
          </w:tcPr>
          <w:p w:rsidR="00072E2A" w:rsidRPr="00072E2A" w:rsidRDefault="00072E2A" w:rsidP="000F4FFC">
            <w:pPr>
              <w:rPr>
                <w:rFonts w:asciiTheme="minorBidi" w:hAnsiTheme="minorBidi"/>
                <w:sz w:val="24"/>
                <w:szCs w:val="24"/>
                <w:rtl/>
              </w:rPr>
            </w:pPr>
          </w:p>
        </w:tc>
        <w:tc>
          <w:tcPr>
            <w:tcW w:w="3260" w:type="dxa"/>
            <w:shd w:val="clear" w:color="auto" w:fill="F2F2F2" w:themeFill="background1" w:themeFillShade="F2"/>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في أول جملة القول الصريح (المباشر) ونهايتها..</w:t>
            </w:r>
          </w:p>
        </w:tc>
        <w:tc>
          <w:tcPr>
            <w:tcW w:w="3936" w:type="dxa"/>
            <w:shd w:val="clear" w:color="auto" w:fill="F2F2F2" w:themeFill="background1" w:themeFillShade="F2"/>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قال رئيس تحرير جريدة اليوم "إن جريدته تسعى للإثارة بمفهوم إثارة القضايا المحلية بهدف عرضها على المسئولين لعلاجها واتخاذ ما يلزم".</w:t>
            </w:r>
          </w:p>
        </w:tc>
      </w:tr>
      <w:tr w:rsidR="00072E2A" w:rsidRPr="00072E2A" w:rsidTr="00072E2A">
        <w:trPr>
          <w:trHeight w:val="135"/>
        </w:trPr>
        <w:tc>
          <w:tcPr>
            <w:tcW w:w="2126" w:type="dxa"/>
            <w:vMerge/>
            <w:shd w:val="clear" w:color="auto" w:fill="F2F2F2" w:themeFill="background1" w:themeFillShade="F2"/>
            <w:vAlign w:val="center"/>
          </w:tcPr>
          <w:p w:rsidR="00072E2A" w:rsidRPr="00072E2A" w:rsidRDefault="00072E2A" w:rsidP="000F4FFC">
            <w:pPr>
              <w:rPr>
                <w:rFonts w:asciiTheme="minorBidi" w:hAnsiTheme="minorBidi"/>
                <w:sz w:val="24"/>
                <w:szCs w:val="24"/>
                <w:rtl/>
              </w:rPr>
            </w:pPr>
          </w:p>
        </w:tc>
        <w:tc>
          <w:tcPr>
            <w:tcW w:w="3260" w:type="dxa"/>
            <w:shd w:val="clear" w:color="auto" w:fill="F2F2F2" w:themeFill="background1" w:themeFillShade="F2"/>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عند تحديد بعض الكلمات أو المصطلحات</w:t>
            </w:r>
          </w:p>
        </w:tc>
        <w:tc>
          <w:tcPr>
            <w:tcW w:w="3936" w:type="dxa"/>
            <w:shd w:val="clear" w:color="auto" w:fill="F2F2F2" w:themeFill="background1" w:themeFillShade="F2"/>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تعمل بعض الأجهزة الكهربائية على "</w:t>
            </w:r>
            <w:proofErr w:type="spellStart"/>
            <w:r w:rsidRPr="00072E2A">
              <w:rPr>
                <w:rFonts w:asciiTheme="minorBidi" w:hAnsiTheme="minorBidi"/>
                <w:sz w:val="24"/>
                <w:szCs w:val="24"/>
                <w:rtl/>
              </w:rPr>
              <w:t>القازولين</w:t>
            </w:r>
            <w:proofErr w:type="spellEnd"/>
            <w:r w:rsidRPr="00072E2A">
              <w:rPr>
                <w:rFonts w:asciiTheme="minorBidi" w:hAnsiTheme="minorBidi"/>
                <w:sz w:val="24"/>
                <w:szCs w:val="24"/>
                <w:rtl/>
              </w:rPr>
              <w:t>".</w:t>
            </w:r>
          </w:p>
        </w:tc>
      </w:tr>
      <w:tr w:rsidR="00072E2A" w:rsidRPr="00072E2A" w:rsidTr="00072E2A">
        <w:trPr>
          <w:trHeight w:val="111"/>
        </w:trPr>
        <w:tc>
          <w:tcPr>
            <w:tcW w:w="2126" w:type="dxa"/>
            <w:vMerge w:val="restart"/>
            <w:vAlign w:val="center"/>
          </w:tcPr>
          <w:p w:rsidR="00072E2A" w:rsidRPr="00072E2A" w:rsidRDefault="00072E2A" w:rsidP="000F4FFC">
            <w:pPr>
              <w:rPr>
                <w:rFonts w:asciiTheme="minorBidi" w:hAnsiTheme="minorBidi"/>
                <w:sz w:val="24"/>
                <w:szCs w:val="24"/>
                <w:rtl/>
              </w:rPr>
            </w:pPr>
            <w:r w:rsidRPr="00072E2A">
              <w:rPr>
                <w:rFonts w:asciiTheme="minorBidi" w:hAnsiTheme="minorBidi"/>
                <w:b/>
                <w:bCs/>
                <w:sz w:val="24"/>
                <w:szCs w:val="24"/>
                <w:rtl/>
              </w:rPr>
              <w:t>القوسان ()</w:t>
            </w: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تفسير كلمة أو بيان مرادفها في سياق الكلام نفسه.</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وتعد العولمة (النظام الاقتصادي العالمي الجديد) ابرز سمات النظام الاقتصادي الجديد.</w:t>
            </w:r>
          </w:p>
        </w:tc>
      </w:tr>
      <w:tr w:rsidR="00072E2A" w:rsidRPr="00072E2A" w:rsidTr="00072E2A">
        <w:trPr>
          <w:trHeight w:val="150"/>
        </w:trPr>
        <w:tc>
          <w:tcPr>
            <w:tcW w:w="2126" w:type="dxa"/>
            <w:vMerge/>
            <w:vAlign w:val="center"/>
          </w:tcPr>
          <w:p w:rsidR="00072E2A" w:rsidRPr="00072E2A" w:rsidRDefault="00072E2A" w:rsidP="000F4FFC">
            <w:pPr>
              <w:rPr>
                <w:rFonts w:asciiTheme="minorBidi" w:hAnsiTheme="minorBidi"/>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التذكير بمعلومات ماضية هي مناط الحديث.</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تهودت القدس بعد حرب 1967 (الحرب التي قامت بين القوات العربية والجيش الصهيوني) وأصبحت بيد الصهاينة.</w:t>
            </w:r>
          </w:p>
        </w:tc>
      </w:tr>
      <w:tr w:rsidR="00072E2A" w:rsidRPr="00072E2A" w:rsidTr="00072E2A">
        <w:trPr>
          <w:trHeight w:val="180"/>
        </w:trPr>
        <w:tc>
          <w:tcPr>
            <w:tcW w:w="2126" w:type="dxa"/>
            <w:vMerge/>
            <w:vAlign w:val="center"/>
          </w:tcPr>
          <w:p w:rsidR="00072E2A" w:rsidRPr="00072E2A" w:rsidRDefault="00072E2A" w:rsidP="000F4FFC">
            <w:pPr>
              <w:rPr>
                <w:rFonts w:asciiTheme="minorBidi" w:hAnsiTheme="minorBidi"/>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ألفاظ الاحتراس ؛ كالتنبيه إلى ضبط الكلمة ,أو التنبيه على اختلاف بين المعلومات</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ورد كلمة (يُنَجيكم) في سورة الأنعام (بضم الياء وفتح النون) بمعنى ينقذكم من النار.</w:t>
            </w:r>
          </w:p>
        </w:tc>
      </w:tr>
      <w:tr w:rsidR="00072E2A" w:rsidRPr="00072E2A" w:rsidTr="00072E2A">
        <w:trPr>
          <w:trHeight w:val="126"/>
        </w:trPr>
        <w:tc>
          <w:tcPr>
            <w:tcW w:w="2126" w:type="dxa"/>
            <w:vMerge/>
            <w:vAlign w:val="center"/>
          </w:tcPr>
          <w:p w:rsidR="00072E2A" w:rsidRPr="00072E2A" w:rsidRDefault="00072E2A" w:rsidP="000F4FFC">
            <w:pPr>
              <w:rPr>
                <w:rFonts w:asciiTheme="minorBidi" w:hAnsiTheme="minorBidi"/>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يستعملان مع الآيات القرآنية في الطباعة العادية بدلا من الهلالين المعروفين في الكتب والبحوث المنشورة.</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w:t>
            </w:r>
          </w:p>
        </w:tc>
      </w:tr>
      <w:tr w:rsidR="00072E2A" w:rsidRPr="00072E2A" w:rsidTr="00072E2A">
        <w:trPr>
          <w:trHeight w:val="126"/>
        </w:trPr>
        <w:tc>
          <w:tcPr>
            <w:tcW w:w="2126" w:type="dxa"/>
            <w:vMerge/>
            <w:vAlign w:val="center"/>
          </w:tcPr>
          <w:p w:rsidR="00072E2A" w:rsidRPr="00072E2A" w:rsidRDefault="00072E2A" w:rsidP="000F4FFC">
            <w:pPr>
              <w:rPr>
                <w:rFonts w:asciiTheme="minorBidi" w:hAnsiTheme="minorBidi"/>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الإشارة إلى المصدر عند من يتبع طريقة الإشارة إلى المصدر في صلب النص.</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w:t>
            </w:r>
          </w:p>
        </w:tc>
      </w:tr>
      <w:tr w:rsidR="00072E2A" w:rsidRPr="00072E2A" w:rsidTr="00072E2A">
        <w:trPr>
          <w:trHeight w:val="150"/>
        </w:trPr>
        <w:tc>
          <w:tcPr>
            <w:tcW w:w="2126" w:type="dxa"/>
            <w:vMerge/>
            <w:vAlign w:val="center"/>
          </w:tcPr>
          <w:p w:rsidR="00072E2A" w:rsidRPr="00072E2A" w:rsidRDefault="00072E2A" w:rsidP="000F4FFC">
            <w:pPr>
              <w:rPr>
                <w:rFonts w:asciiTheme="minorBidi" w:hAnsiTheme="minorBidi"/>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 xml:space="preserve">لحصر الأرقام أو الحروف التي في بداية </w:t>
            </w:r>
            <w:proofErr w:type="spellStart"/>
            <w:r w:rsidRPr="00072E2A">
              <w:rPr>
                <w:rFonts w:asciiTheme="minorBidi" w:hAnsiTheme="minorBidi"/>
                <w:sz w:val="24"/>
                <w:szCs w:val="24"/>
                <w:rtl/>
              </w:rPr>
              <w:t>الفقرات،وقد</w:t>
            </w:r>
            <w:proofErr w:type="spellEnd"/>
            <w:r w:rsidRPr="00072E2A">
              <w:rPr>
                <w:rFonts w:asciiTheme="minorBidi" w:hAnsiTheme="minorBidi"/>
                <w:sz w:val="24"/>
                <w:szCs w:val="24"/>
                <w:rtl/>
              </w:rPr>
              <w:t xml:space="preserve"> يكتفي بقوس واحدة</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(1) ..... (2).....    1)....... 2)......</w:t>
            </w:r>
          </w:p>
        </w:tc>
      </w:tr>
      <w:tr w:rsidR="00072E2A" w:rsidRPr="00072E2A" w:rsidTr="00072E2A">
        <w:trPr>
          <w:trHeight w:val="111"/>
        </w:trPr>
        <w:tc>
          <w:tcPr>
            <w:tcW w:w="2126" w:type="dxa"/>
            <w:vMerge w:val="restart"/>
            <w:shd w:val="clear" w:color="auto" w:fill="F2F2F2" w:themeFill="background1" w:themeFillShade="F2"/>
            <w:vAlign w:val="center"/>
          </w:tcPr>
          <w:p w:rsidR="00072E2A" w:rsidRPr="00072E2A" w:rsidRDefault="00072E2A" w:rsidP="000F4FFC">
            <w:pPr>
              <w:rPr>
                <w:rFonts w:asciiTheme="minorBidi" w:hAnsiTheme="minorBidi"/>
                <w:sz w:val="24"/>
                <w:szCs w:val="24"/>
                <w:rtl/>
              </w:rPr>
            </w:pPr>
            <w:r w:rsidRPr="00072E2A">
              <w:rPr>
                <w:rFonts w:asciiTheme="minorBidi" w:hAnsiTheme="minorBidi"/>
                <w:b/>
                <w:bCs/>
                <w:sz w:val="24"/>
                <w:szCs w:val="24"/>
                <w:rtl/>
              </w:rPr>
              <w:t>المعقوفان [ ]</w:t>
            </w:r>
          </w:p>
        </w:tc>
        <w:tc>
          <w:tcPr>
            <w:tcW w:w="3260" w:type="dxa"/>
            <w:shd w:val="clear" w:color="auto" w:fill="F2F2F2" w:themeFill="background1" w:themeFillShade="F2"/>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الاعتراض على شيء في النص المنقول</w:t>
            </w:r>
          </w:p>
        </w:tc>
        <w:tc>
          <w:tcPr>
            <w:tcW w:w="3936" w:type="dxa"/>
            <w:shd w:val="clear" w:color="auto" w:fill="F2F2F2" w:themeFill="background1" w:themeFillShade="F2"/>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w:t>
            </w:r>
          </w:p>
        </w:tc>
      </w:tr>
      <w:tr w:rsidR="00072E2A" w:rsidRPr="00072E2A" w:rsidTr="00072E2A">
        <w:trPr>
          <w:trHeight w:val="150"/>
        </w:trPr>
        <w:tc>
          <w:tcPr>
            <w:tcW w:w="2126" w:type="dxa"/>
            <w:vMerge/>
            <w:shd w:val="clear" w:color="auto" w:fill="F2F2F2" w:themeFill="background1" w:themeFillShade="F2"/>
            <w:vAlign w:val="center"/>
          </w:tcPr>
          <w:p w:rsidR="00072E2A" w:rsidRPr="00072E2A" w:rsidRDefault="00072E2A" w:rsidP="000F4FFC">
            <w:pPr>
              <w:rPr>
                <w:rFonts w:asciiTheme="minorBidi" w:hAnsiTheme="minorBidi"/>
                <w:sz w:val="24"/>
                <w:szCs w:val="24"/>
                <w:rtl/>
              </w:rPr>
            </w:pPr>
          </w:p>
        </w:tc>
        <w:tc>
          <w:tcPr>
            <w:tcW w:w="3260" w:type="dxa"/>
            <w:shd w:val="clear" w:color="auto" w:fill="F2F2F2" w:themeFill="background1" w:themeFillShade="F2"/>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إكمال النص المنقول أو المحقق</w:t>
            </w:r>
          </w:p>
        </w:tc>
        <w:tc>
          <w:tcPr>
            <w:tcW w:w="3936" w:type="dxa"/>
            <w:shd w:val="clear" w:color="auto" w:fill="F2F2F2" w:themeFill="background1" w:themeFillShade="F2"/>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w:t>
            </w:r>
          </w:p>
        </w:tc>
      </w:tr>
      <w:tr w:rsidR="00072E2A" w:rsidRPr="00072E2A" w:rsidTr="00072E2A">
        <w:trPr>
          <w:trHeight w:val="120"/>
        </w:trPr>
        <w:tc>
          <w:tcPr>
            <w:tcW w:w="2126" w:type="dxa"/>
            <w:vMerge/>
            <w:shd w:val="clear" w:color="auto" w:fill="F2F2F2" w:themeFill="background1" w:themeFillShade="F2"/>
            <w:vAlign w:val="center"/>
          </w:tcPr>
          <w:p w:rsidR="00072E2A" w:rsidRPr="00072E2A" w:rsidRDefault="00072E2A" w:rsidP="000F4FFC">
            <w:pPr>
              <w:rPr>
                <w:rFonts w:asciiTheme="minorBidi" w:hAnsiTheme="minorBidi"/>
                <w:sz w:val="24"/>
                <w:szCs w:val="24"/>
                <w:rtl/>
              </w:rPr>
            </w:pPr>
          </w:p>
        </w:tc>
        <w:tc>
          <w:tcPr>
            <w:tcW w:w="3260" w:type="dxa"/>
            <w:shd w:val="clear" w:color="auto" w:fill="F2F2F2" w:themeFill="background1" w:themeFillShade="F2"/>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تصحيح خطا ورد في النص المقتبس</w:t>
            </w:r>
          </w:p>
        </w:tc>
        <w:tc>
          <w:tcPr>
            <w:tcW w:w="3936" w:type="dxa"/>
            <w:shd w:val="clear" w:color="auto" w:fill="F2F2F2" w:themeFill="background1" w:themeFillShade="F2"/>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w:t>
            </w:r>
          </w:p>
        </w:tc>
      </w:tr>
      <w:tr w:rsidR="00072E2A" w:rsidRPr="00072E2A" w:rsidTr="00072E2A">
        <w:trPr>
          <w:trHeight w:val="126"/>
        </w:trPr>
        <w:tc>
          <w:tcPr>
            <w:tcW w:w="2126" w:type="dxa"/>
            <w:vMerge w:val="restart"/>
            <w:vAlign w:val="center"/>
          </w:tcPr>
          <w:p w:rsidR="00072E2A" w:rsidRPr="00072E2A" w:rsidRDefault="00072E2A" w:rsidP="000F4FFC">
            <w:pPr>
              <w:rPr>
                <w:rFonts w:asciiTheme="minorBidi" w:hAnsiTheme="minorBidi"/>
                <w:sz w:val="24"/>
                <w:szCs w:val="24"/>
                <w:rtl/>
              </w:rPr>
            </w:pPr>
            <w:r w:rsidRPr="00072E2A">
              <w:rPr>
                <w:rFonts w:asciiTheme="minorBidi" w:hAnsiTheme="minorBidi"/>
                <w:b/>
                <w:bCs/>
                <w:sz w:val="24"/>
                <w:szCs w:val="24"/>
                <w:rtl/>
              </w:rPr>
              <w:t>الشرطة (-)</w:t>
            </w: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بعد الحروف والأرقام التي في بداية الفقرات (لتفقير)</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ا-   ب-    1-   2-   3-</w:t>
            </w:r>
          </w:p>
        </w:tc>
      </w:tr>
      <w:tr w:rsidR="00072E2A" w:rsidRPr="00072E2A" w:rsidTr="00072E2A">
        <w:trPr>
          <w:trHeight w:val="135"/>
        </w:trPr>
        <w:tc>
          <w:tcPr>
            <w:tcW w:w="2126" w:type="dxa"/>
            <w:vMerge/>
            <w:vAlign w:val="center"/>
          </w:tcPr>
          <w:p w:rsidR="00072E2A" w:rsidRPr="00072E2A" w:rsidRDefault="00072E2A" w:rsidP="000F4FFC">
            <w:pPr>
              <w:rPr>
                <w:rFonts w:asciiTheme="minorBidi" w:hAnsiTheme="minorBidi"/>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بين رقمين مشيرة إلى عبارة (من 00 إلى) ويكثر استخدامها في التواريخ</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استمرت الحرب العالمية الثانية من عام 1939-1944 م .</w:t>
            </w:r>
          </w:p>
        </w:tc>
      </w:tr>
      <w:tr w:rsidR="00072E2A" w:rsidRPr="00072E2A" w:rsidTr="00072E2A">
        <w:trPr>
          <w:trHeight w:val="165"/>
        </w:trPr>
        <w:tc>
          <w:tcPr>
            <w:tcW w:w="2126" w:type="dxa"/>
            <w:vMerge/>
            <w:vAlign w:val="center"/>
          </w:tcPr>
          <w:p w:rsidR="00072E2A" w:rsidRPr="00072E2A" w:rsidRDefault="00072E2A" w:rsidP="000F4FFC">
            <w:pPr>
              <w:rPr>
                <w:rFonts w:asciiTheme="minorBidi" w:hAnsiTheme="minorBidi"/>
                <w:sz w:val="24"/>
                <w:szCs w:val="24"/>
                <w:rtl/>
              </w:rPr>
            </w:pPr>
          </w:p>
        </w:tc>
        <w:tc>
          <w:tcPr>
            <w:tcW w:w="3260" w:type="dxa"/>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 xml:space="preserve">للنيابة عن أسماء المتكلمين </w:t>
            </w:r>
          </w:p>
        </w:tc>
        <w:tc>
          <w:tcPr>
            <w:tcW w:w="3936" w:type="dxa"/>
            <w:vAlign w:val="center"/>
          </w:tcPr>
          <w:p w:rsidR="00072E2A" w:rsidRPr="00072E2A" w:rsidRDefault="00072E2A" w:rsidP="000F4FFC">
            <w:pPr>
              <w:jc w:val="center"/>
              <w:rPr>
                <w:rFonts w:asciiTheme="minorBidi" w:hAnsiTheme="minorBidi"/>
                <w:sz w:val="24"/>
                <w:szCs w:val="24"/>
                <w:rtl/>
              </w:rPr>
            </w:pPr>
            <w:r w:rsidRPr="00072E2A">
              <w:rPr>
                <w:rFonts w:asciiTheme="minorBidi" w:hAnsiTheme="minorBidi"/>
                <w:sz w:val="24"/>
                <w:szCs w:val="24"/>
                <w:rtl/>
              </w:rPr>
              <w:t>بدلا من : قال فلان ؛ وقال الأخر</w:t>
            </w:r>
          </w:p>
        </w:tc>
      </w:tr>
      <w:tr w:rsidR="00072E2A" w:rsidRPr="00072E2A" w:rsidTr="00072E2A">
        <w:tc>
          <w:tcPr>
            <w:tcW w:w="2126" w:type="dxa"/>
            <w:shd w:val="clear" w:color="auto" w:fill="F2F2F2" w:themeFill="background1" w:themeFillShade="F2"/>
            <w:vAlign w:val="center"/>
          </w:tcPr>
          <w:p w:rsidR="00072E2A" w:rsidRPr="00072E2A" w:rsidRDefault="00072E2A" w:rsidP="000F4FFC">
            <w:pPr>
              <w:rPr>
                <w:rFonts w:asciiTheme="minorBidi" w:hAnsiTheme="minorBidi"/>
                <w:sz w:val="24"/>
                <w:szCs w:val="24"/>
                <w:rtl/>
              </w:rPr>
            </w:pPr>
            <w:r w:rsidRPr="00072E2A">
              <w:rPr>
                <w:rFonts w:asciiTheme="minorBidi" w:hAnsiTheme="minorBidi"/>
                <w:b/>
                <w:bCs/>
                <w:sz w:val="24"/>
                <w:szCs w:val="24"/>
                <w:rtl/>
              </w:rPr>
              <w:t>الشرطة المزدوجة (-..-)</w:t>
            </w:r>
          </w:p>
        </w:tc>
        <w:tc>
          <w:tcPr>
            <w:tcW w:w="3260" w:type="dxa"/>
            <w:shd w:val="clear" w:color="auto" w:fill="F2F2F2" w:themeFill="background1" w:themeFillShade="F2"/>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حصر الجمل والعبارات الاعتراضية.</w:t>
            </w:r>
          </w:p>
        </w:tc>
        <w:tc>
          <w:tcPr>
            <w:tcW w:w="3936" w:type="dxa"/>
            <w:shd w:val="clear" w:color="auto" w:fill="F2F2F2" w:themeFill="background1" w:themeFillShade="F2"/>
            <w:vAlign w:val="center"/>
          </w:tcPr>
          <w:p w:rsidR="00072E2A" w:rsidRPr="00072E2A" w:rsidRDefault="00072E2A" w:rsidP="000F4FFC">
            <w:pPr>
              <w:rPr>
                <w:rFonts w:asciiTheme="minorBidi" w:hAnsiTheme="minorBidi"/>
                <w:sz w:val="24"/>
                <w:szCs w:val="24"/>
                <w:rtl/>
              </w:rPr>
            </w:pPr>
            <w:r w:rsidRPr="00072E2A">
              <w:rPr>
                <w:rFonts w:asciiTheme="minorBidi" w:hAnsiTheme="minorBidi"/>
                <w:sz w:val="24"/>
                <w:szCs w:val="24"/>
                <w:rtl/>
              </w:rPr>
              <w:t>قال احد الشعراء مدحاً نفسه: ألم تعلمي – يا عمرك الله – أنني كريم، على حين الكرام قليل؟</w:t>
            </w:r>
          </w:p>
        </w:tc>
      </w:tr>
    </w:tbl>
    <w:p w:rsidR="00072E2A" w:rsidRPr="00072E2A" w:rsidRDefault="00072E2A" w:rsidP="00072E2A">
      <w:pPr>
        <w:spacing w:after="0" w:line="240" w:lineRule="auto"/>
        <w:rPr>
          <w:rFonts w:asciiTheme="minorBidi" w:eastAsia="Times New Roman" w:hAnsiTheme="minorBidi"/>
          <w:color w:val="000000"/>
          <w:sz w:val="24"/>
          <w:szCs w:val="24"/>
        </w:rPr>
      </w:pPr>
    </w:p>
    <w:p w:rsidR="00072E2A" w:rsidRPr="00072E2A" w:rsidRDefault="00072E2A" w:rsidP="00072E2A">
      <w:pPr>
        <w:spacing w:after="0" w:line="240" w:lineRule="auto"/>
        <w:rPr>
          <w:rFonts w:asciiTheme="minorBidi" w:eastAsia="Times New Roman" w:hAnsiTheme="minorBidi"/>
          <w:color w:val="000000"/>
          <w:sz w:val="24"/>
          <w:szCs w:val="24"/>
        </w:rPr>
      </w:pPr>
    </w:p>
    <w:p w:rsidR="00072E2A" w:rsidRDefault="00072E2A" w:rsidP="00072E2A">
      <w:pPr>
        <w:pBdr>
          <w:top w:val="single" w:sz="4" w:space="1" w:color="auto"/>
        </w:pBdr>
        <w:spacing w:after="0" w:line="240" w:lineRule="auto"/>
        <w:jc w:val="center"/>
        <w:rPr>
          <w:rFonts w:asciiTheme="minorBidi" w:eastAsia="Times New Roman" w:hAnsiTheme="minorBidi"/>
          <w:b/>
          <w:bCs/>
          <w:color w:val="000000"/>
          <w:sz w:val="24"/>
          <w:szCs w:val="24"/>
          <w:shd w:val="clear" w:color="auto" w:fill="FFFFFF"/>
        </w:rPr>
      </w:pPr>
      <w:r w:rsidRPr="00072E2A">
        <w:rPr>
          <w:rFonts w:asciiTheme="minorBidi" w:eastAsia="Times New Roman" w:hAnsiTheme="minorBidi"/>
          <w:b/>
          <w:bCs/>
          <w:color w:val="000000"/>
          <w:sz w:val="24"/>
          <w:szCs w:val="24"/>
          <w:shd w:val="clear" w:color="auto" w:fill="FFFFFF"/>
          <w:rtl/>
        </w:rPr>
        <w:t>الفصـل التاسع: مشكلات الكتابة</w:t>
      </w:r>
    </w:p>
    <w:p w:rsidR="00072E2A" w:rsidRPr="00072E2A" w:rsidRDefault="00072E2A" w:rsidP="00072E2A">
      <w:pPr>
        <w:pBdr>
          <w:top w:val="single" w:sz="4" w:space="1" w:color="auto"/>
        </w:pBdr>
        <w:spacing w:after="0" w:line="240" w:lineRule="auto"/>
        <w:rPr>
          <w:rFonts w:asciiTheme="minorBidi" w:eastAsia="Times New Roman" w:hAnsiTheme="minorBidi"/>
          <w:color w:val="000000"/>
          <w:sz w:val="24"/>
          <w:szCs w:val="24"/>
        </w:rPr>
      </w:pPr>
      <w:r w:rsidRPr="00072E2A">
        <w:rPr>
          <w:rFonts w:asciiTheme="minorBidi" w:eastAsia="Times New Roman" w:hAnsiTheme="minorBidi"/>
          <w:b/>
          <w:bCs/>
          <w:color w:val="000000"/>
          <w:sz w:val="24"/>
          <w:szCs w:val="24"/>
          <w:shd w:val="clear" w:color="auto" w:fill="FFFFFF"/>
          <w:rtl/>
        </w:rPr>
        <w:t>فيما يلي قائمة بسبع مشكلات في مجال قطاع الأعمال، يتبها وصف تفصيلي لكل مشكلة</w:t>
      </w:r>
      <w:r w:rsidRPr="00072E2A">
        <w:rPr>
          <w:rFonts w:asciiTheme="minorBidi" w:eastAsia="Times New Roman" w:hAnsiTheme="minorBidi"/>
          <w:b/>
          <w:bCs/>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b/>
          <w:bCs/>
          <w:color w:val="8B0000"/>
          <w:sz w:val="24"/>
          <w:szCs w:val="24"/>
          <w:shd w:val="clear" w:color="auto" w:fill="FFFFFF"/>
          <w:rtl/>
        </w:rPr>
        <w:t xml:space="preserve">1- </w:t>
      </w:r>
      <w:r w:rsidRPr="00072E2A">
        <w:rPr>
          <w:rFonts w:asciiTheme="minorBidi" w:eastAsia="Times New Roman" w:hAnsiTheme="minorBidi"/>
          <w:b/>
          <w:bCs/>
          <w:color w:val="8B0000"/>
          <w:sz w:val="24"/>
          <w:szCs w:val="24"/>
          <w:shd w:val="clear" w:color="auto" w:fill="FFFFFF"/>
          <w:rtl/>
        </w:rPr>
        <w:t>الأطناب والحشو</w:t>
      </w:r>
      <w:r w:rsidRPr="00072E2A">
        <w:rPr>
          <w:rFonts w:asciiTheme="minorBidi" w:eastAsia="Times New Roman" w:hAnsiTheme="minorBidi"/>
          <w:b/>
          <w:bCs/>
          <w:color w:val="8B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الإطناب</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هو زيادة الألفاظ أو الكلمات على المعنى المراد توصيله</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الإيجاز</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الإتيان بالمعنى في الألفاظ أو كلمات اقل</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طبعًا الافضل في كتابة التقرير الايجاز وعدم زيادة الكلمات</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b/>
          <w:bCs/>
          <w:color w:val="8B0000"/>
          <w:sz w:val="24"/>
          <w:szCs w:val="24"/>
          <w:shd w:val="clear" w:color="auto" w:fill="FFFFFF"/>
          <w:rtl/>
        </w:rPr>
        <w:t xml:space="preserve">2- </w:t>
      </w:r>
      <w:r w:rsidRPr="00072E2A">
        <w:rPr>
          <w:rFonts w:asciiTheme="minorBidi" w:eastAsia="Times New Roman" w:hAnsiTheme="minorBidi"/>
          <w:b/>
          <w:bCs/>
          <w:color w:val="8B0000"/>
          <w:sz w:val="24"/>
          <w:szCs w:val="24"/>
          <w:shd w:val="clear" w:color="auto" w:fill="FFFFFF"/>
          <w:rtl/>
        </w:rPr>
        <w:t>النماذج والتعابير النمطية</w:t>
      </w:r>
      <w:r w:rsidRPr="00072E2A">
        <w:rPr>
          <w:rFonts w:asciiTheme="minorBidi" w:eastAsia="Times New Roman" w:hAnsiTheme="minorBidi"/>
          <w:b/>
          <w:bCs/>
          <w:color w:val="8B0000"/>
          <w:sz w:val="24"/>
          <w:szCs w:val="24"/>
          <w:shd w:val="clear" w:color="auto" w:fill="FFFFFF"/>
        </w:rPr>
        <w:t>: </w:t>
      </w:r>
      <w:r w:rsidRPr="00072E2A">
        <w:rPr>
          <w:rFonts w:asciiTheme="minorBidi" w:eastAsia="Times New Roman" w:hAnsiTheme="minorBidi"/>
          <w:color w:val="000000"/>
          <w:sz w:val="24"/>
          <w:szCs w:val="24"/>
          <w:shd w:val="clear" w:color="auto" w:fill="FFFFFF"/>
          <w:rtl/>
        </w:rPr>
        <w:t>تجنب العبارات مثل: [ التعابير المبهمة - العبارات السلبية</w:t>
      </w:r>
      <w:r>
        <w:rPr>
          <w:rFonts w:asciiTheme="minorBidi" w:eastAsia="Times New Roman" w:hAnsiTheme="minorBidi"/>
          <w:color w:val="000000"/>
          <w:sz w:val="24"/>
          <w:szCs w:val="24"/>
          <w:shd w:val="clear" w:color="auto" w:fill="FFFFFF"/>
        </w:rPr>
        <w:t xml:space="preserve"> </w:t>
      </w:r>
      <w:r>
        <w:rPr>
          <w:rFonts w:asciiTheme="minorBidi" w:eastAsia="Times New Roman" w:hAnsiTheme="minorBidi" w:hint="cs"/>
          <w:color w:val="000000"/>
          <w:sz w:val="24"/>
          <w:szCs w:val="24"/>
          <w:shd w:val="clear" w:color="auto" w:fill="FFFFFF"/>
          <w:rtl/>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b/>
          <w:bCs/>
          <w:color w:val="8B0000"/>
          <w:sz w:val="24"/>
          <w:szCs w:val="24"/>
          <w:shd w:val="clear" w:color="auto" w:fill="FFFFFF"/>
          <w:rtl/>
        </w:rPr>
        <w:t xml:space="preserve">3- </w:t>
      </w:r>
      <w:r w:rsidRPr="00072E2A">
        <w:rPr>
          <w:rFonts w:asciiTheme="minorBidi" w:eastAsia="Times New Roman" w:hAnsiTheme="minorBidi"/>
          <w:b/>
          <w:bCs/>
          <w:color w:val="8B0000"/>
          <w:sz w:val="24"/>
          <w:szCs w:val="24"/>
          <w:shd w:val="clear" w:color="auto" w:fill="FFFFFF"/>
          <w:rtl/>
        </w:rPr>
        <w:t>إهمال القارئ</w:t>
      </w:r>
      <w:r w:rsidRPr="00072E2A">
        <w:rPr>
          <w:rFonts w:asciiTheme="minorBidi" w:eastAsia="Times New Roman" w:hAnsiTheme="minorBidi"/>
          <w:b/>
          <w:bCs/>
          <w:color w:val="8B0000"/>
          <w:sz w:val="24"/>
          <w:szCs w:val="24"/>
          <w:shd w:val="clear" w:color="auto" w:fill="FFFFFF"/>
        </w:rPr>
        <w:t xml:space="preserve"> : </w:t>
      </w:r>
      <w:r w:rsidRPr="00072E2A">
        <w:rPr>
          <w:rFonts w:asciiTheme="minorBidi" w:eastAsia="Times New Roman" w:hAnsiTheme="minorBidi"/>
          <w:color w:val="000000"/>
          <w:sz w:val="24"/>
          <w:szCs w:val="24"/>
          <w:shd w:val="clear" w:color="auto" w:fill="FFFFFF"/>
          <w:rtl/>
        </w:rPr>
        <w:t>تجنب صيغ الجمع - اكتب من وجهة نظر القارئ</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b/>
          <w:bCs/>
          <w:color w:val="8B0000"/>
          <w:sz w:val="24"/>
          <w:szCs w:val="24"/>
          <w:shd w:val="clear" w:color="auto" w:fill="FFFFFF"/>
          <w:rtl/>
        </w:rPr>
        <w:t>4-</w:t>
      </w:r>
      <w:r w:rsidRPr="00072E2A">
        <w:rPr>
          <w:rFonts w:asciiTheme="minorBidi" w:eastAsia="Times New Roman" w:hAnsiTheme="minorBidi"/>
          <w:b/>
          <w:bCs/>
          <w:color w:val="8B0000"/>
          <w:sz w:val="24"/>
          <w:szCs w:val="24"/>
          <w:shd w:val="clear" w:color="auto" w:fill="FFFFFF"/>
          <w:rtl/>
        </w:rPr>
        <w:t>غياب الالتزام</w:t>
      </w:r>
      <w:r w:rsidRPr="00072E2A">
        <w:rPr>
          <w:rFonts w:asciiTheme="minorBidi" w:eastAsia="Times New Roman" w:hAnsiTheme="minorBidi"/>
          <w:b/>
          <w:bCs/>
          <w:color w:val="8B0000"/>
          <w:sz w:val="24"/>
          <w:szCs w:val="24"/>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اتخذ موقفا وعبر عنه بوضوح - تجنب استخدام العبارات غير المحددة</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b/>
          <w:bCs/>
          <w:color w:val="8B0000"/>
          <w:sz w:val="24"/>
          <w:szCs w:val="24"/>
          <w:shd w:val="clear" w:color="auto" w:fill="FFFFFF"/>
          <w:rtl/>
        </w:rPr>
        <w:t xml:space="preserve">5- </w:t>
      </w:r>
      <w:r w:rsidRPr="00072E2A">
        <w:rPr>
          <w:rFonts w:asciiTheme="minorBidi" w:eastAsia="Times New Roman" w:hAnsiTheme="minorBidi"/>
          <w:b/>
          <w:bCs/>
          <w:color w:val="8B0000"/>
          <w:sz w:val="24"/>
          <w:szCs w:val="24"/>
          <w:shd w:val="clear" w:color="auto" w:fill="FFFFFF"/>
          <w:rtl/>
        </w:rPr>
        <w:t>البناء للمجهول</w:t>
      </w:r>
      <w:r w:rsidRPr="00072E2A">
        <w:rPr>
          <w:rFonts w:asciiTheme="minorBidi" w:eastAsia="Times New Roman" w:hAnsiTheme="minorBidi"/>
          <w:b/>
          <w:bCs/>
          <w:color w:val="8B0000"/>
          <w:sz w:val="24"/>
          <w:szCs w:val="24"/>
          <w:shd w:val="clear" w:color="auto" w:fill="FFFFFF"/>
        </w:rPr>
        <w:t>:</w:t>
      </w:r>
      <w:r w:rsidRPr="00072E2A">
        <w:rPr>
          <w:rFonts w:asciiTheme="minorBidi" w:eastAsia="Times New Roman" w:hAnsiTheme="minorBidi"/>
          <w:color w:val="000000"/>
          <w:sz w:val="24"/>
          <w:szCs w:val="24"/>
          <w:shd w:val="clear" w:color="auto" w:fill="FFFFFF"/>
        </w:rPr>
        <w:t xml:space="preserve"> - </w:t>
      </w:r>
      <w:r w:rsidRPr="00072E2A">
        <w:rPr>
          <w:rFonts w:asciiTheme="minorBidi" w:eastAsia="Times New Roman" w:hAnsiTheme="minorBidi"/>
          <w:color w:val="000000"/>
          <w:sz w:val="24"/>
          <w:szCs w:val="24"/>
          <w:shd w:val="clear" w:color="auto" w:fill="FFFFFF"/>
          <w:rtl/>
        </w:rPr>
        <w:t>استعمل الأفعال المبنية للمعلوم</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عشر نصائح للاتصال الكتابي الفعال</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1- </w:t>
      </w:r>
      <w:r w:rsidRPr="00072E2A">
        <w:rPr>
          <w:rFonts w:asciiTheme="minorBidi" w:eastAsia="Times New Roman" w:hAnsiTheme="minorBidi"/>
          <w:color w:val="000000"/>
          <w:sz w:val="24"/>
          <w:szCs w:val="24"/>
          <w:shd w:val="clear" w:color="auto" w:fill="FFFFFF"/>
          <w:rtl/>
        </w:rPr>
        <w:t>كن واضحا في كتابتك ومختصرا وبسيطا.                2- ادخل في صلب الموضوع مباشرة</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3- </w:t>
      </w:r>
      <w:r w:rsidRPr="00072E2A">
        <w:rPr>
          <w:rFonts w:asciiTheme="minorBidi" w:eastAsia="Times New Roman" w:hAnsiTheme="minorBidi"/>
          <w:color w:val="000000"/>
          <w:sz w:val="24"/>
          <w:szCs w:val="24"/>
          <w:shd w:val="clear" w:color="auto" w:fill="FFFFFF"/>
          <w:rtl/>
        </w:rPr>
        <w:t>انتق كلماتك بحذر.            </w:t>
      </w:r>
      <w:r>
        <w:rPr>
          <w:rFonts w:asciiTheme="minorBidi" w:eastAsia="Times New Roman" w:hAnsiTheme="minorBidi"/>
          <w:color w:val="000000"/>
          <w:sz w:val="24"/>
          <w:szCs w:val="24"/>
          <w:shd w:val="clear" w:color="auto" w:fill="FFFFFF"/>
          <w:rtl/>
        </w:rPr>
        <w:t>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      4- ركز على الأفكار الأساسية</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4- </w:t>
      </w:r>
      <w:r w:rsidRPr="00072E2A">
        <w:rPr>
          <w:rFonts w:asciiTheme="minorBidi" w:eastAsia="Times New Roman" w:hAnsiTheme="minorBidi"/>
          <w:color w:val="000000"/>
          <w:sz w:val="24"/>
          <w:szCs w:val="24"/>
          <w:shd w:val="clear" w:color="auto" w:fill="FFFFFF"/>
          <w:rtl/>
        </w:rPr>
        <w:t>كن طبيعيا.                  </w:t>
      </w:r>
      <w:r>
        <w:rPr>
          <w:rFonts w:asciiTheme="minorBidi" w:eastAsia="Times New Roman" w:hAnsiTheme="minorBidi"/>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 xml:space="preserve">       6- استعمل طريقة معينة للترتيب والتنظيم</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5- </w:t>
      </w:r>
      <w:r w:rsidRPr="00072E2A">
        <w:rPr>
          <w:rFonts w:asciiTheme="minorBidi" w:eastAsia="Times New Roman" w:hAnsiTheme="minorBidi"/>
          <w:color w:val="000000"/>
          <w:sz w:val="24"/>
          <w:szCs w:val="24"/>
          <w:shd w:val="clear" w:color="auto" w:fill="FFFFFF"/>
          <w:rtl/>
        </w:rPr>
        <w:t xml:space="preserve">تجنب العبارات الرنانة والغريبة .      </w:t>
      </w:r>
      <w:r>
        <w:rPr>
          <w:rFonts w:asciiTheme="minorBidi" w:eastAsia="Times New Roman" w:hAnsiTheme="minorBidi"/>
          <w:color w:val="000000"/>
          <w:sz w:val="24"/>
          <w:szCs w:val="24"/>
          <w:shd w:val="clear" w:color="auto" w:fill="FFFFFF"/>
          <w:rtl/>
        </w:rPr>
        <w:t>               </w:t>
      </w:r>
      <w:r w:rsidRPr="00072E2A">
        <w:rPr>
          <w:rFonts w:asciiTheme="minorBidi" w:eastAsia="Times New Roman" w:hAnsiTheme="minorBidi"/>
          <w:color w:val="000000"/>
          <w:sz w:val="24"/>
          <w:szCs w:val="24"/>
          <w:shd w:val="clear" w:color="auto" w:fill="FFFFFF"/>
          <w:rtl/>
        </w:rPr>
        <w:t xml:space="preserve">     8- استخدم أفعال المبني للمعلوم ،وتجنب المبني للمجهول</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9- </w:t>
      </w:r>
      <w:r w:rsidRPr="00072E2A">
        <w:rPr>
          <w:rFonts w:asciiTheme="minorBidi" w:eastAsia="Times New Roman" w:hAnsiTheme="minorBidi"/>
          <w:color w:val="000000"/>
          <w:sz w:val="24"/>
          <w:szCs w:val="24"/>
          <w:shd w:val="clear" w:color="auto" w:fill="FFFFFF"/>
          <w:rtl/>
        </w:rPr>
        <w:t>تذكر القارئ دائما.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 xml:space="preserve">      10- كن محددا تجنب الغموض</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lastRenderedPageBreak/>
        <w:t xml:space="preserve">11- </w:t>
      </w:r>
      <w:r w:rsidRPr="00072E2A">
        <w:rPr>
          <w:rFonts w:asciiTheme="minorBidi" w:eastAsia="Times New Roman" w:hAnsiTheme="minorBidi"/>
          <w:color w:val="000000"/>
          <w:sz w:val="24"/>
          <w:szCs w:val="24"/>
          <w:shd w:val="clear" w:color="auto" w:fill="FFFFFF"/>
          <w:rtl/>
        </w:rPr>
        <w:t xml:space="preserve">تجنب العبارات الزائدة.    </w:t>
      </w:r>
      <w:r>
        <w:rPr>
          <w:rFonts w:asciiTheme="minorBidi" w:eastAsia="Times New Roman" w:hAnsiTheme="minorBidi"/>
          <w:color w:val="000000"/>
          <w:sz w:val="24"/>
          <w:szCs w:val="24"/>
          <w:shd w:val="clear" w:color="auto" w:fill="FFFFFF"/>
          <w:rtl/>
        </w:rPr>
        <w:t>                            </w:t>
      </w:r>
      <w:r w:rsidRPr="00072E2A">
        <w:rPr>
          <w:rFonts w:asciiTheme="minorBidi" w:eastAsia="Times New Roman" w:hAnsiTheme="minorBidi"/>
          <w:color w:val="000000"/>
          <w:sz w:val="24"/>
          <w:szCs w:val="24"/>
          <w:shd w:val="clear" w:color="auto" w:fill="FFFFFF"/>
          <w:rtl/>
        </w:rPr>
        <w:t xml:space="preserve">   12- تذكر القارئ دائما</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13- </w:t>
      </w:r>
      <w:r w:rsidRPr="00072E2A">
        <w:rPr>
          <w:rFonts w:asciiTheme="minorBidi" w:eastAsia="Times New Roman" w:hAnsiTheme="minorBidi"/>
          <w:color w:val="000000"/>
          <w:sz w:val="24"/>
          <w:szCs w:val="24"/>
          <w:shd w:val="clear" w:color="auto" w:fill="FFFFFF"/>
          <w:rtl/>
        </w:rPr>
        <w:t>اتخذ موقفا والتزم بما تكتب</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الجوانب النحوية في كتابة التقارير</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تشمل الجوانب النحوية مدى التزام التقرير بقواعد اللغة العربية</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8B0000"/>
          <w:sz w:val="24"/>
          <w:szCs w:val="24"/>
          <w:shd w:val="clear" w:color="auto" w:fill="FFFFFF"/>
          <w:rtl/>
        </w:rPr>
        <w:t>أولاً: الأخطاء النحوية الشائعة</w:t>
      </w:r>
      <w:r w:rsidRPr="00072E2A">
        <w:rPr>
          <w:rFonts w:asciiTheme="minorBidi" w:eastAsia="Times New Roman" w:hAnsiTheme="minorBidi"/>
          <w:b/>
          <w:bCs/>
          <w:color w:val="8B0000"/>
          <w:sz w:val="24"/>
          <w:szCs w:val="24"/>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الأفعال الخمسة - المثنى - العطف</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8B0000"/>
          <w:sz w:val="24"/>
          <w:szCs w:val="24"/>
          <w:shd w:val="clear" w:color="auto" w:fill="FFFFFF"/>
          <w:rtl/>
        </w:rPr>
        <w:t>ثانياً : الأخطاء الإملائية</w:t>
      </w:r>
      <w:r w:rsidRPr="00072E2A">
        <w:rPr>
          <w:rFonts w:asciiTheme="minorBidi" w:eastAsia="Times New Roman" w:hAnsiTheme="minorBidi"/>
          <w:b/>
          <w:bCs/>
          <w:color w:val="8B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أ) كتابة الهمزة في وسط وكتابتها على (ألف. منفردة. وعلى كرسي) تأتي على ست صور</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ب) كتابة الهمزة في وسط الكلمة : تكتب على وأو في خمس مواضع</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ج) كتابة الهمزة في وسط الكلمة وكتابتها على ياء</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د) كتابة الهمزة على ياء وسط الكلمة</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هـ) كتابة الهمزة في وسط الكلمة تكتب مفردة في موضعين</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1- </w:t>
      </w:r>
      <w:r w:rsidRPr="00072E2A">
        <w:rPr>
          <w:rFonts w:asciiTheme="minorBidi" w:eastAsia="Times New Roman" w:hAnsiTheme="minorBidi"/>
          <w:color w:val="000000"/>
          <w:sz w:val="24"/>
          <w:szCs w:val="24"/>
          <w:shd w:val="clear" w:color="auto" w:fill="FFFFFF"/>
          <w:rtl/>
        </w:rPr>
        <w:t>إذا كانت الهمزة مفتوحة وقبلها حرف مد أو ساكن</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2- </w:t>
      </w:r>
      <w:r w:rsidRPr="00072E2A">
        <w:rPr>
          <w:rFonts w:asciiTheme="minorBidi" w:eastAsia="Times New Roman" w:hAnsiTheme="minorBidi"/>
          <w:color w:val="000000"/>
          <w:sz w:val="24"/>
          <w:szCs w:val="24"/>
          <w:shd w:val="clear" w:color="auto" w:fill="FFFFFF"/>
          <w:rtl/>
        </w:rPr>
        <w:t>إذا وقع بعد الهمزة حرف مد</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و) في حال الكتابة الهمزة في آخر الكلمة: تكتب على خمس مواضع</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8B0000"/>
          <w:sz w:val="24"/>
          <w:szCs w:val="24"/>
          <w:shd w:val="clear" w:color="auto" w:fill="FFFFFF"/>
          <w:rtl/>
        </w:rPr>
        <w:t>ثالثاً: الأخطاء في قواعد كتابة الإعداد</w:t>
      </w:r>
      <w:r w:rsidRPr="00072E2A">
        <w:rPr>
          <w:rFonts w:asciiTheme="minorBidi" w:eastAsia="Times New Roman" w:hAnsiTheme="minorBidi"/>
          <w:b/>
          <w:bCs/>
          <w:color w:val="8B0000"/>
          <w:sz w:val="24"/>
          <w:szCs w:val="24"/>
          <w:shd w:val="clear" w:color="auto" w:fill="FFFFFF"/>
        </w:rPr>
        <w:t>:</w:t>
      </w:r>
      <w:r w:rsidRPr="00072E2A">
        <w:rPr>
          <w:rFonts w:asciiTheme="minorBidi" w:eastAsia="Times New Roman" w:hAnsiTheme="minorBidi"/>
          <w:color w:val="000000"/>
          <w:sz w:val="24"/>
          <w:szCs w:val="24"/>
          <w:shd w:val="clear" w:color="auto" w:fill="FFFFFF"/>
        </w:rPr>
        <w:br/>
        <w:t xml:space="preserve">- </w:t>
      </w:r>
      <w:r w:rsidRPr="00072E2A">
        <w:rPr>
          <w:rFonts w:asciiTheme="minorBidi" w:eastAsia="Times New Roman" w:hAnsiTheme="minorBidi"/>
          <w:color w:val="000000"/>
          <w:sz w:val="24"/>
          <w:szCs w:val="24"/>
          <w:shd w:val="clear" w:color="auto" w:fill="FFFFFF"/>
          <w:rtl/>
        </w:rPr>
        <w:t>الأخطاء في كتابة الإعداد من الأمور الشائعة التي يخطئ فيها المحررون</w:t>
      </w:r>
      <w:r w:rsidRPr="00072E2A">
        <w:rPr>
          <w:rFonts w:asciiTheme="minorBidi" w:eastAsia="Times New Roman" w:hAnsiTheme="minorBidi"/>
          <w:color w:val="000000"/>
          <w:sz w:val="24"/>
          <w:szCs w:val="24"/>
          <w:shd w:val="clear" w:color="auto" w:fill="FFFFFF"/>
        </w:rPr>
        <w:t> </w:t>
      </w:r>
    </w:p>
    <w:p w:rsidR="00072E2A" w:rsidRPr="00072E2A" w:rsidRDefault="00072E2A" w:rsidP="00072E2A">
      <w:pPr>
        <w:spacing w:after="0" w:line="240" w:lineRule="auto"/>
        <w:rPr>
          <w:rFonts w:asciiTheme="minorBidi" w:eastAsia="Times New Roman" w:hAnsiTheme="minorBidi"/>
          <w:color w:val="000000"/>
          <w:sz w:val="24"/>
          <w:szCs w:val="24"/>
        </w:rPr>
      </w:pPr>
      <w:r w:rsidRPr="00072E2A">
        <w:rPr>
          <w:rFonts w:asciiTheme="minorBidi" w:eastAsia="Times New Roman" w:hAnsiTheme="minorBidi"/>
          <w:color w:val="000000"/>
          <w:sz w:val="24"/>
          <w:szCs w:val="24"/>
          <w:shd w:val="clear" w:color="auto" w:fill="FFFFFF"/>
          <w:rtl/>
        </w:rPr>
        <w:t xml:space="preserve"> </w:t>
      </w:r>
    </w:p>
    <w:p w:rsidR="00072E2A" w:rsidRDefault="00072E2A" w:rsidP="00072E2A">
      <w:pPr>
        <w:pBdr>
          <w:top w:val="single" w:sz="4" w:space="1" w:color="auto"/>
        </w:pBdr>
        <w:spacing w:after="0" w:line="240" w:lineRule="auto"/>
        <w:jc w:val="center"/>
        <w:rPr>
          <w:rFonts w:asciiTheme="minorBidi" w:eastAsia="Times New Roman" w:hAnsiTheme="minorBidi"/>
          <w:color w:val="000000"/>
          <w:sz w:val="24"/>
          <w:szCs w:val="24"/>
          <w:shd w:val="clear" w:color="auto" w:fill="FFFFFF"/>
        </w:rPr>
      </w:pPr>
      <w:r w:rsidRPr="00072E2A">
        <w:rPr>
          <w:rFonts w:asciiTheme="minorBidi" w:eastAsia="Times New Roman" w:hAnsiTheme="minorBidi"/>
          <w:b/>
          <w:bCs/>
          <w:color w:val="000000"/>
          <w:sz w:val="24"/>
          <w:szCs w:val="24"/>
          <w:shd w:val="clear" w:color="auto" w:fill="FFFFFF"/>
          <w:rtl/>
        </w:rPr>
        <w:t>الفصـل العاشر: المراجعات النهائية للتقرير</w:t>
      </w:r>
    </w:p>
    <w:p w:rsidR="00072E2A" w:rsidRPr="00072E2A" w:rsidRDefault="00072E2A" w:rsidP="00072E2A">
      <w:pPr>
        <w:pBdr>
          <w:top w:val="single" w:sz="4" w:space="1" w:color="auto"/>
        </w:pBdr>
        <w:spacing w:after="0" w:line="240" w:lineRule="auto"/>
        <w:rPr>
          <w:rFonts w:asciiTheme="minorBidi" w:eastAsia="Times New Roman" w:hAnsiTheme="minorBidi"/>
          <w:color w:val="000000"/>
          <w:sz w:val="24"/>
          <w:szCs w:val="24"/>
        </w:rPr>
      </w:pPr>
      <w:r w:rsidRPr="00072E2A">
        <w:rPr>
          <w:rFonts w:asciiTheme="minorBidi" w:eastAsia="Times New Roman" w:hAnsiTheme="minorBidi"/>
          <w:b/>
          <w:bCs/>
          <w:color w:val="000000"/>
          <w:sz w:val="24"/>
          <w:szCs w:val="24"/>
          <w:shd w:val="clear" w:color="auto" w:fill="FFFFFF"/>
          <w:rtl/>
        </w:rPr>
        <w:t>المراجعة الشخصية</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1. </w:t>
      </w:r>
      <w:r w:rsidRPr="00072E2A">
        <w:rPr>
          <w:rFonts w:asciiTheme="minorBidi" w:eastAsia="Times New Roman" w:hAnsiTheme="minorBidi"/>
          <w:color w:val="000000"/>
          <w:sz w:val="24"/>
          <w:szCs w:val="24"/>
          <w:shd w:val="clear" w:color="auto" w:fill="FFFFFF"/>
          <w:rtl/>
        </w:rPr>
        <w:t>إذا قمت بمراجعة تقريرك بنفسك لتنقيحه فعليك أن تبذل كل ما بوسعك لتحول وجهة نظرك لتصبح هي وجهة نظر القارئ</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2. </w:t>
      </w:r>
      <w:r w:rsidRPr="00072E2A">
        <w:rPr>
          <w:rFonts w:asciiTheme="minorBidi" w:eastAsia="Times New Roman" w:hAnsiTheme="minorBidi"/>
          <w:color w:val="000000"/>
          <w:sz w:val="24"/>
          <w:szCs w:val="24"/>
          <w:shd w:val="clear" w:color="auto" w:fill="FFFFFF"/>
          <w:rtl/>
        </w:rPr>
        <w:t>تستطيع أن تقوم بكثير من أنواع التنقيح لو أعدت قراءة تقريرك مرتين أو ثلاث مرات مع إتباع الآتي</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u w:val="single"/>
          <w:shd w:val="clear" w:color="auto" w:fill="FFFFFF"/>
          <w:rtl/>
        </w:rPr>
        <w:t xml:space="preserve">1- </w:t>
      </w:r>
      <w:r w:rsidRPr="00072E2A">
        <w:rPr>
          <w:rFonts w:asciiTheme="minorBidi" w:eastAsia="Times New Roman" w:hAnsiTheme="minorBidi"/>
          <w:color w:val="000000"/>
          <w:sz w:val="24"/>
          <w:szCs w:val="24"/>
          <w:u w:val="single"/>
          <w:shd w:val="clear" w:color="auto" w:fill="FFFFFF"/>
          <w:rtl/>
        </w:rPr>
        <w:t>القراءة الأولى</w:t>
      </w:r>
      <w:r w:rsidRPr="00072E2A">
        <w:rPr>
          <w:rFonts w:asciiTheme="minorBidi" w:eastAsia="Times New Roman" w:hAnsiTheme="minorBidi"/>
          <w:color w:val="000000"/>
          <w:sz w:val="24"/>
          <w:szCs w:val="24"/>
          <w:u w:val="single"/>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افحص المادة الموجودة في المسودة</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u w:val="single"/>
          <w:shd w:val="clear" w:color="auto" w:fill="FFFFFF"/>
          <w:rtl/>
        </w:rPr>
        <w:t xml:space="preserve">2- </w:t>
      </w:r>
      <w:r w:rsidRPr="00072E2A">
        <w:rPr>
          <w:rFonts w:asciiTheme="minorBidi" w:eastAsia="Times New Roman" w:hAnsiTheme="minorBidi"/>
          <w:color w:val="000000"/>
          <w:sz w:val="24"/>
          <w:szCs w:val="24"/>
          <w:u w:val="single"/>
          <w:shd w:val="clear" w:color="auto" w:fill="FFFFFF"/>
          <w:rtl/>
        </w:rPr>
        <w:t>القراءة الثانية</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u w:val="single"/>
          <w:shd w:val="clear" w:color="auto" w:fill="FFFFFF"/>
          <w:rtl/>
        </w:rPr>
        <w:t xml:space="preserve">3- </w:t>
      </w:r>
      <w:r w:rsidRPr="00072E2A">
        <w:rPr>
          <w:rFonts w:asciiTheme="minorBidi" w:eastAsia="Times New Roman" w:hAnsiTheme="minorBidi"/>
          <w:color w:val="000000"/>
          <w:sz w:val="24"/>
          <w:szCs w:val="24"/>
          <w:u w:val="single"/>
          <w:shd w:val="clear" w:color="auto" w:fill="FFFFFF"/>
          <w:rtl/>
        </w:rPr>
        <w:t>القراءة الثالثة</w:t>
      </w:r>
      <w:r w:rsidRPr="00072E2A">
        <w:rPr>
          <w:rFonts w:asciiTheme="minorBidi" w:eastAsia="Times New Roman" w:hAnsiTheme="minorBidi"/>
          <w:color w:val="000000"/>
          <w:sz w:val="24"/>
          <w:szCs w:val="24"/>
          <w:u w:val="single"/>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افحص تركيب العبارات والأسلوب والشكل العام للتقرير</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المراجعة بواسطة زميل</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tl/>
        </w:rPr>
        <w:t>أنت لا تعمل وحدك في الشركة أو الهيئة بل تعمل مع آخرين فيمكن أن تناول مسودتك إلى أي زميل تثق في قدرته وتطلب منه أن يأخذ دور القارئ غير المتحيز للموضوع</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Pr>
        <w:t xml:space="preserve">- </w:t>
      </w:r>
      <w:r w:rsidRPr="00072E2A">
        <w:rPr>
          <w:rFonts w:asciiTheme="minorBidi" w:eastAsia="Times New Roman" w:hAnsiTheme="minorBidi"/>
          <w:b/>
          <w:bCs/>
          <w:color w:val="000000"/>
          <w:sz w:val="24"/>
          <w:szCs w:val="24"/>
          <w:shd w:val="clear" w:color="auto" w:fill="FFFFFF"/>
          <w:rtl/>
        </w:rPr>
        <w:t>الاقتراحات التي يمكن توجيه النظر إليها من قبل الزميل</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المعنى - التنظيم العام - اختيار الكلمات - تركيب الجمل - الانتقال - التجريد</w:t>
      </w:r>
      <w:r w:rsidRPr="00072E2A">
        <w:rPr>
          <w:rFonts w:asciiTheme="minorBidi" w:eastAsia="Times New Roman" w:hAnsiTheme="minorBidi"/>
          <w:color w:val="000000"/>
          <w:sz w:val="24"/>
          <w:szCs w:val="24"/>
          <w:shd w:val="clear" w:color="auto" w:fill="FFFFFF"/>
        </w:rPr>
        <w:t> </w:t>
      </w:r>
    </w:p>
    <w:p w:rsidR="00072E2A" w:rsidRPr="00072E2A" w:rsidRDefault="00072E2A" w:rsidP="00072E2A">
      <w:pPr>
        <w:spacing w:after="0" w:line="240" w:lineRule="auto"/>
        <w:rPr>
          <w:rFonts w:asciiTheme="minorBidi" w:eastAsia="Times New Roman" w:hAnsiTheme="minorBidi"/>
          <w:color w:val="000000"/>
          <w:sz w:val="24"/>
          <w:szCs w:val="24"/>
          <w:shd w:val="clear" w:color="auto" w:fill="FFFFFF"/>
          <w:rtl/>
        </w:rPr>
      </w:pPr>
    </w:p>
    <w:p w:rsidR="00072E2A" w:rsidRDefault="00072E2A" w:rsidP="00072E2A">
      <w:pPr>
        <w:pBdr>
          <w:top w:val="single" w:sz="4" w:space="1" w:color="auto"/>
        </w:pBdr>
        <w:spacing w:after="0" w:line="240" w:lineRule="auto"/>
        <w:jc w:val="center"/>
        <w:rPr>
          <w:rFonts w:asciiTheme="minorBidi" w:eastAsia="Times New Roman" w:hAnsiTheme="minorBidi"/>
          <w:color w:val="000000"/>
          <w:sz w:val="24"/>
          <w:szCs w:val="24"/>
          <w:shd w:val="clear" w:color="auto" w:fill="FFFFFF"/>
        </w:rPr>
      </w:pPr>
      <w:r w:rsidRPr="00072E2A">
        <w:rPr>
          <w:rFonts w:asciiTheme="minorBidi" w:eastAsia="Times New Roman" w:hAnsiTheme="minorBidi"/>
          <w:b/>
          <w:bCs/>
          <w:color w:val="000000"/>
          <w:sz w:val="24"/>
          <w:szCs w:val="24"/>
          <w:shd w:val="clear" w:color="auto" w:fill="FFFFFF"/>
          <w:rtl/>
        </w:rPr>
        <w:t>الفصـل الحادي عشر: الشكل النهائي للتقرير</w:t>
      </w:r>
      <w:r w:rsidRPr="00072E2A">
        <w:rPr>
          <w:rFonts w:asciiTheme="minorBidi" w:eastAsia="Times New Roman" w:hAnsiTheme="minorBidi"/>
          <w:b/>
          <w:bCs/>
          <w:color w:val="000000"/>
          <w:sz w:val="24"/>
          <w:szCs w:val="24"/>
          <w:shd w:val="clear" w:color="auto" w:fill="FFFFFF"/>
        </w:rPr>
        <w:t>.</w:t>
      </w:r>
    </w:p>
    <w:p w:rsidR="00072E2A" w:rsidRPr="00072E2A" w:rsidRDefault="00072E2A" w:rsidP="00072E2A">
      <w:pPr>
        <w:pBdr>
          <w:top w:val="single" w:sz="4" w:space="1" w:color="auto"/>
        </w:pBdr>
        <w:spacing w:after="0" w:line="240" w:lineRule="auto"/>
        <w:rPr>
          <w:rFonts w:asciiTheme="minorBidi" w:eastAsia="Times New Roman" w:hAnsiTheme="minorBidi"/>
          <w:color w:val="000000"/>
          <w:sz w:val="24"/>
          <w:szCs w:val="24"/>
        </w:rPr>
      </w:pP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tl/>
        </w:rPr>
        <w:t>الشكل النهائي للتقرير تقارير الأعمال أو التقارير الفنية القصيرة تكتب أحيانا كالمذكرات الإدارية الخاصة،</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عندما تكون ذات طبيعة روتينية</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لكن التقارير الرسمية المطولة تحتاج إلى شكل مختلف تماما</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وتقسم هذه التقارير إلى عدة أقسام منفصلة منها التالي</w:t>
      </w:r>
      <w:r w:rsidRPr="00072E2A">
        <w:rPr>
          <w:rFonts w:asciiTheme="minorBidi" w:eastAsia="Times New Roman" w:hAnsiTheme="minorBidi"/>
          <w:b/>
          <w:bCs/>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8B0000"/>
          <w:sz w:val="24"/>
          <w:szCs w:val="24"/>
          <w:shd w:val="clear" w:color="auto" w:fill="FFFFFF"/>
          <w:rtl/>
        </w:rPr>
        <w:t>العنوان</w:t>
      </w:r>
      <w:r w:rsidRPr="00072E2A">
        <w:rPr>
          <w:rFonts w:asciiTheme="minorBidi" w:eastAsia="Times New Roman" w:hAnsiTheme="minorBidi"/>
          <w:color w:val="000000"/>
          <w:sz w:val="24"/>
          <w:szCs w:val="24"/>
          <w:shd w:val="clear" w:color="auto" w:fill="FFFFFF"/>
        </w:rPr>
        <w:t> - </w:t>
      </w:r>
      <w:r w:rsidRPr="00072E2A">
        <w:rPr>
          <w:rFonts w:asciiTheme="minorBidi" w:eastAsia="Times New Roman" w:hAnsiTheme="minorBidi"/>
          <w:color w:val="8B0000"/>
          <w:sz w:val="24"/>
          <w:szCs w:val="24"/>
          <w:shd w:val="clear" w:color="auto" w:fill="FFFFFF"/>
          <w:rtl/>
        </w:rPr>
        <w:t>فهرس المحتويات</w:t>
      </w:r>
      <w:r w:rsidRPr="00072E2A">
        <w:rPr>
          <w:rFonts w:asciiTheme="minorBidi" w:eastAsia="Times New Roman" w:hAnsiTheme="minorBidi"/>
          <w:color w:val="000000"/>
          <w:sz w:val="24"/>
          <w:szCs w:val="24"/>
          <w:shd w:val="clear" w:color="auto" w:fill="FFFFFF"/>
        </w:rPr>
        <w:t> - </w:t>
      </w:r>
      <w:r w:rsidRPr="00072E2A">
        <w:rPr>
          <w:rFonts w:asciiTheme="minorBidi" w:eastAsia="Times New Roman" w:hAnsiTheme="minorBidi"/>
          <w:color w:val="8B0000"/>
          <w:sz w:val="24"/>
          <w:szCs w:val="24"/>
          <w:shd w:val="clear" w:color="auto" w:fill="FFFFFF"/>
          <w:rtl/>
        </w:rPr>
        <w:t>قائمة الأشكال والجداول</w:t>
      </w:r>
      <w:r w:rsidRPr="00072E2A">
        <w:rPr>
          <w:rFonts w:asciiTheme="minorBidi" w:eastAsia="Times New Roman" w:hAnsiTheme="minorBidi"/>
          <w:color w:val="000000"/>
          <w:sz w:val="24"/>
          <w:szCs w:val="24"/>
          <w:shd w:val="clear" w:color="auto" w:fill="FFFFFF"/>
        </w:rPr>
        <w:t> - </w:t>
      </w:r>
      <w:r w:rsidRPr="00072E2A">
        <w:rPr>
          <w:rFonts w:asciiTheme="minorBidi" w:eastAsia="Times New Roman" w:hAnsiTheme="minorBidi"/>
          <w:color w:val="8B0000"/>
          <w:sz w:val="24"/>
          <w:szCs w:val="24"/>
          <w:shd w:val="clear" w:color="auto" w:fill="FFFFFF"/>
          <w:rtl/>
        </w:rPr>
        <w:t>المستخلص</w:t>
      </w:r>
      <w:r w:rsidRPr="00072E2A">
        <w:rPr>
          <w:rFonts w:asciiTheme="minorBidi" w:eastAsia="Times New Roman" w:hAnsiTheme="minorBidi"/>
          <w:color w:val="000000"/>
          <w:sz w:val="24"/>
          <w:szCs w:val="24"/>
          <w:shd w:val="clear" w:color="auto" w:fill="FFFFFF"/>
        </w:rPr>
        <w:t> - </w:t>
      </w:r>
      <w:r w:rsidRPr="00072E2A">
        <w:rPr>
          <w:rFonts w:asciiTheme="minorBidi" w:eastAsia="Times New Roman" w:hAnsiTheme="minorBidi"/>
          <w:color w:val="8B0000"/>
          <w:sz w:val="24"/>
          <w:szCs w:val="24"/>
          <w:shd w:val="clear" w:color="auto" w:fill="FFFFFF"/>
          <w:rtl/>
        </w:rPr>
        <w:t>المقدمة</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8B0000"/>
          <w:sz w:val="24"/>
          <w:szCs w:val="24"/>
          <w:shd w:val="clear" w:color="auto" w:fill="FFFFFF"/>
          <w:rtl/>
        </w:rPr>
        <w:t>اقسام المقدمة</w:t>
      </w:r>
      <w:r w:rsidRPr="00072E2A">
        <w:rPr>
          <w:rFonts w:asciiTheme="minorBidi" w:eastAsia="Times New Roman" w:hAnsiTheme="minorBidi"/>
          <w:b/>
          <w:bCs/>
          <w:color w:val="8B0000"/>
          <w:sz w:val="24"/>
          <w:szCs w:val="24"/>
          <w:shd w:val="clear" w:color="auto" w:fill="FFFFFF"/>
        </w:rPr>
        <w:t xml:space="preserve"> :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1- </w:t>
      </w:r>
      <w:r w:rsidRPr="00072E2A">
        <w:rPr>
          <w:rFonts w:asciiTheme="minorBidi" w:eastAsia="Times New Roman" w:hAnsiTheme="minorBidi"/>
          <w:color w:val="000000"/>
          <w:sz w:val="24"/>
          <w:szCs w:val="24"/>
          <w:shd w:val="clear" w:color="auto" w:fill="FFFFFF"/>
          <w:rtl/>
        </w:rPr>
        <w:t>تعريف مختصر بالموضوع</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2- </w:t>
      </w:r>
      <w:r w:rsidRPr="00072E2A">
        <w:rPr>
          <w:rFonts w:asciiTheme="minorBidi" w:eastAsia="Times New Roman" w:hAnsiTheme="minorBidi"/>
          <w:color w:val="000000"/>
          <w:sz w:val="24"/>
          <w:szCs w:val="24"/>
          <w:shd w:val="clear" w:color="auto" w:fill="FFFFFF"/>
          <w:rtl/>
        </w:rPr>
        <w:t>أهداف كتابة التقرير</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3- </w:t>
      </w:r>
      <w:r w:rsidRPr="00072E2A">
        <w:rPr>
          <w:rFonts w:asciiTheme="minorBidi" w:eastAsia="Times New Roman" w:hAnsiTheme="minorBidi"/>
          <w:color w:val="000000"/>
          <w:sz w:val="24"/>
          <w:szCs w:val="24"/>
          <w:shd w:val="clear" w:color="auto" w:fill="FFFFFF"/>
          <w:rtl/>
        </w:rPr>
        <w:t>تشمل على معلومات عن طالب التقرير أو الجهة المقدم إليها التقرير</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8B0000"/>
          <w:sz w:val="24"/>
          <w:szCs w:val="24"/>
          <w:shd w:val="clear" w:color="auto" w:fill="FFFFFF"/>
          <w:rtl/>
        </w:rPr>
        <w:t>صلب الموضوع</w:t>
      </w:r>
      <w:r w:rsidRPr="00072E2A">
        <w:rPr>
          <w:rFonts w:asciiTheme="minorBidi" w:eastAsia="Times New Roman" w:hAnsiTheme="minorBidi"/>
          <w:color w:val="000000"/>
          <w:sz w:val="24"/>
          <w:szCs w:val="24"/>
          <w:shd w:val="clear" w:color="auto" w:fill="FFFFFF"/>
        </w:rPr>
        <w:t> - </w:t>
      </w:r>
      <w:r w:rsidRPr="00072E2A">
        <w:rPr>
          <w:rFonts w:asciiTheme="minorBidi" w:eastAsia="Times New Roman" w:hAnsiTheme="minorBidi"/>
          <w:color w:val="8B0000"/>
          <w:sz w:val="24"/>
          <w:szCs w:val="24"/>
          <w:shd w:val="clear" w:color="auto" w:fill="FFFFFF"/>
          <w:rtl/>
        </w:rPr>
        <w:t>الخاتمة/التوصيات</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وهنالك ثلاثة عناصر رئيسة للخاتمة وهي</w:t>
      </w:r>
      <w:r w:rsidRPr="00072E2A">
        <w:rPr>
          <w:rFonts w:asciiTheme="minorBidi" w:eastAsia="Times New Roman" w:hAnsiTheme="minorBidi"/>
          <w:b/>
          <w:bCs/>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1- </w:t>
      </w:r>
      <w:r w:rsidRPr="00072E2A">
        <w:rPr>
          <w:rFonts w:asciiTheme="minorBidi" w:eastAsia="Times New Roman" w:hAnsiTheme="minorBidi"/>
          <w:color w:val="000000"/>
          <w:sz w:val="24"/>
          <w:szCs w:val="24"/>
          <w:shd w:val="clear" w:color="auto" w:fill="FFFFFF"/>
          <w:rtl/>
        </w:rPr>
        <w:t>فكرة مختصرة عن الموضوع</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2- </w:t>
      </w:r>
      <w:r w:rsidRPr="00072E2A">
        <w:rPr>
          <w:rFonts w:asciiTheme="minorBidi" w:eastAsia="Times New Roman" w:hAnsiTheme="minorBidi"/>
          <w:color w:val="000000"/>
          <w:sz w:val="24"/>
          <w:szCs w:val="24"/>
          <w:shd w:val="clear" w:color="auto" w:fill="FFFFFF"/>
          <w:rtl/>
        </w:rPr>
        <w:t>ما تم التوصل إلية من نتائج</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3- </w:t>
      </w:r>
      <w:r w:rsidRPr="00072E2A">
        <w:rPr>
          <w:rFonts w:asciiTheme="minorBidi" w:eastAsia="Times New Roman" w:hAnsiTheme="minorBidi"/>
          <w:color w:val="000000"/>
          <w:sz w:val="24"/>
          <w:szCs w:val="24"/>
          <w:shd w:val="clear" w:color="auto" w:fill="FFFFFF"/>
          <w:rtl/>
        </w:rPr>
        <w:t>التوصيات التي يود معد التقرير توصيلها</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8B0000"/>
          <w:sz w:val="24"/>
          <w:szCs w:val="24"/>
          <w:shd w:val="clear" w:color="auto" w:fill="FFFFFF"/>
          <w:rtl/>
        </w:rPr>
        <w:t>الملاحق</w:t>
      </w:r>
      <w:r w:rsidRPr="00072E2A">
        <w:rPr>
          <w:rFonts w:asciiTheme="minorBidi" w:eastAsia="Times New Roman" w:hAnsiTheme="minorBidi"/>
          <w:color w:val="000000"/>
          <w:sz w:val="24"/>
          <w:szCs w:val="24"/>
          <w:shd w:val="clear" w:color="auto" w:fill="FFFFFF"/>
        </w:rPr>
        <w:t> - </w:t>
      </w:r>
      <w:r w:rsidRPr="00072E2A">
        <w:rPr>
          <w:rFonts w:asciiTheme="minorBidi" w:eastAsia="Times New Roman" w:hAnsiTheme="minorBidi"/>
          <w:color w:val="8B0000"/>
          <w:sz w:val="24"/>
          <w:szCs w:val="24"/>
          <w:shd w:val="clear" w:color="auto" w:fill="FFFFFF"/>
          <w:rtl/>
        </w:rPr>
        <w:t>المراجع</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الشكل النهائي للتقرير</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tl/>
        </w:rPr>
        <w:t>ومن الممكن أن تحتوي التقارير الرسمية مثل الغلاف وصفحة العنوان الداخلية</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وخطاب تفويض وكذلك خطاب موافقة وخطاب تحويل وقائمة المحتويات والمفردات والتفاصيل</w:t>
      </w:r>
      <w:r w:rsidRPr="00072E2A">
        <w:rPr>
          <w:rFonts w:asciiTheme="minorBidi" w:eastAsia="Times New Roman" w:hAnsiTheme="minorBidi"/>
          <w:color w:val="000000"/>
          <w:sz w:val="24"/>
          <w:szCs w:val="24"/>
          <w:shd w:val="clear" w:color="auto" w:fill="FFFFFF"/>
        </w:rPr>
        <w:t>.</w:t>
      </w:r>
    </w:p>
    <w:p w:rsidR="00072E2A" w:rsidRPr="00072E2A" w:rsidRDefault="00072E2A" w:rsidP="00072E2A">
      <w:pPr>
        <w:spacing w:after="0" w:line="240" w:lineRule="auto"/>
        <w:rPr>
          <w:rFonts w:asciiTheme="minorBidi" w:eastAsia="Times New Roman" w:hAnsiTheme="minorBidi"/>
          <w:color w:val="000000"/>
          <w:sz w:val="24"/>
          <w:szCs w:val="24"/>
          <w:rtl/>
        </w:rPr>
      </w:pPr>
      <w:r w:rsidRPr="00072E2A">
        <w:rPr>
          <w:rFonts w:asciiTheme="minorBidi" w:eastAsia="Times New Roman" w:hAnsiTheme="minorBidi"/>
          <w:color w:val="000000"/>
          <w:sz w:val="24"/>
          <w:szCs w:val="24"/>
          <w:shd w:val="clear" w:color="auto" w:fill="FFFFFF"/>
        </w:rPr>
        <w:br/>
      </w:r>
    </w:p>
    <w:p w:rsidR="00072E2A" w:rsidRDefault="00072E2A" w:rsidP="00072E2A">
      <w:pPr>
        <w:pBdr>
          <w:top w:val="single" w:sz="4" w:space="1" w:color="auto"/>
        </w:pBdr>
        <w:spacing w:after="0" w:line="240" w:lineRule="auto"/>
        <w:jc w:val="center"/>
        <w:rPr>
          <w:rFonts w:asciiTheme="minorBidi" w:eastAsia="Times New Roman" w:hAnsiTheme="minorBidi"/>
          <w:color w:val="000000"/>
          <w:sz w:val="24"/>
          <w:szCs w:val="24"/>
          <w:shd w:val="clear" w:color="auto" w:fill="FFFFFF"/>
        </w:rPr>
      </w:pPr>
      <w:r w:rsidRPr="00072E2A">
        <w:rPr>
          <w:rFonts w:asciiTheme="minorBidi" w:eastAsia="Times New Roman" w:hAnsiTheme="minorBidi"/>
          <w:b/>
          <w:bCs/>
          <w:color w:val="000000"/>
          <w:sz w:val="24"/>
          <w:szCs w:val="24"/>
          <w:shd w:val="clear" w:color="auto" w:fill="FFFFFF"/>
          <w:rtl/>
        </w:rPr>
        <w:t>الفصل الثاني عشر: إعداد المذكرات الإدارية وصياغتها</w:t>
      </w:r>
    </w:p>
    <w:p w:rsidR="00072E2A" w:rsidRPr="00072E2A" w:rsidRDefault="00072E2A" w:rsidP="00072E2A">
      <w:pPr>
        <w:pBdr>
          <w:top w:val="single" w:sz="4" w:space="1" w:color="auto"/>
        </w:pBdr>
        <w:spacing w:after="0" w:line="240" w:lineRule="auto"/>
        <w:rPr>
          <w:rFonts w:asciiTheme="minorBidi" w:eastAsia="Times New Roman" w:hAnsiTheme="minorBidi"/>
          <w:color w:val="000000"/>
          <w:sz w:val="24"/>
          <w:szCs w:val="24"/>
        </w:rPr>
      </w:pPr>
      <w:r w:rsidRPr="00072E2A">
        <w:rPr>
          <w:rFonts w:asciiTheme="minorBidi" w:eastAsia="Times New Roman" w:hAnsiTheme="minorBidi"/>
          <w:b/>
          <w:bCs/>
          <w:color w:val="000000"/>
          <w:sz w:val="24"/>
          <w:szCs w:val="24"/>
          <w:shd w:val="clear" w:color="auto" w:fill="FFFFFF"/>
          <w:rtl/>
        </w:rPr>
        <w:t>إعداد المذكرات الإدارية وصياغتها</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تعريف المذكرة - موضوع المذكرة - الشكل العام للمذكرة - خصائص المذكرة الجيدة</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الشكل العام للمذكرة</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t xml:space="preserve">- </w:t>
      </w:r>
      <w:r w:rsidRPr="00072E2A">
        <w:rPr>
          <w:rFonts w:asciiTheme="minorBidi" w:eastAsia="Times New Roman" w:hAnsiTheme="minorBidi"/>
          <w:color w:val="000000"/>
          <w:sz w:val="24"/>
          <w:szCs w:val="24"/>
          <w:shd w:val="clear" w:color="auto" w:fill="FFFFFF"/>
          <w:rtl/>
        </w:rPr>
        <w:t>اسم وشعار الشركة - المقدمة - صلب الموضوع - المطلوب - التحية - التوقيع</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u w:val="single"/>
          <w:shd w:val="clear" w:color="auto" w:fill="FFFFFF"/>
          <w:rtl/>
        </w:rPr>
        <w:t>قد ترفع المذكرة إلى</w:t>
      </w:r>
      <w:r w:rsidRPr="00072E2A">
        <w:rPr>
          <w:rFonts w:asciiTheme="minorBidi" w:eastAsia="Times New Roman" w:hAnsiTheme="minorBidi"/>
          <w:b/>
          <w:bCs/>
          <w:color w:val="000000"/>
          <w:sz w:val="24"/>
          <w:szCs w:val="24"/>
          <w:u w:val="single"/>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شخص مختص - جهة معينة - لجنة تنظيم معين له وضع قانوني كمجلس الإدارة</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خصائص المذكرة الجيدة</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t xml:space="preserve">- </w:t>
      </w:r>
      <w:r w:rsidRPr="00072E2A">
        <w:rPr>
          <w:rFonts w:asciiTheme="minorBidi" w:eastAsia="Times New Roman" w:hAnsiTheme="minorBidi"/>
          <w:color w:val="000000"/>
          <w:sz w:val="24"/>
          <w:szCs w:val="24"/>
          <w:shd w:val="clear" w:color="auto" w:fill="FFFFFF"/>
          <w:rtl/>
        </w:rPr>
        <w:t>ألاّ يبدأ كتابة المذكرة إلا بعد دراسة الموضوع دراسة وافية</w:t>
      </w:r>
      <w:r w:rsidRPr="00072E2A">
        <w:rPr>
          <w:rFonts w:asciiTheme="minorBidi" w:eastAsia="Times New Roman" w:hAnsiTheme="minorBidi"/>
          <w:color w:val="000000"/>
          <w:sz w:val="24"/>
          <w:szCs w:val="24"/>
          <w:shd w:val="clear" w:color="auto" w:fill="FFFFFF"/>
        </w:rPr>
        <w:br/>
        <w:t xml:space="preserve">- </w:t>
      </w:r>
      <w:r w:rsidRPr="00072E2A">
        <w:rPr>
          <w:rFonts w:asciiTheme="minorBidi" w:eastAsia="Times New Roman" w:hAnsiTheme="minorBidi"/>
          <w:color w:val="000000"/>
          <w:sz w:val="24"/>
          <w:szCs w:val="24"/>
          <w:shd w:val="clear" w:color="auto" w:fill="FFFFFF"/>
          <w:rtl/>
        </w:rPr>
        <w:t>أن يجعل كاتب المذكرة القارئين نصب عينيه ، فعليه أن يستخدم اللغة المناسبة</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Pr>
        <w:lastRenderedPageBreak/>
        <w:t xml:space="preserve">-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أن يستخدم في المذكرة العدد المناسب من الكلمات فلا تطويل ممل ولا تقصير مخل</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t xml:space="preserve">-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أن يستخدم في المذكرة الشائع من الكلمات</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t xml:space="preserve">-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يمكن تقسيم المذكرة إلى بنود كل بند يتضمن فكرة أو معلومة ويجب ان يكون تسلسل في عرض الأفكار</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tl/>
        </w:rPr>
        <w:t>أن تكون المذكرة مكتفية اكتفاء ذاتيا بالنسبة للقارئ</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tl/>
        </w:rPr>
        <w:t>أن يفصل كاتب المذكرة رأيه الشخصي بالنسبة للمسائل التي تعرضها المذكرة</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tl/>
        </w:rPr>
        <w:t>أن تكون المذكرة خالية من الأخطاء اللغوية والإملائية</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t xml:space="preserve">-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أن تكتب المذكرة كتابة جيدة على الحاسوب</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t xml:space="preserve">-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أن يكون كاتب المذكرة مستعدا لمناقشة أفكار المذكرة</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tl/>
        </w:rPr>
        <w:t>أن تقدم المذكرة في وقت مناسب من حيث الزمان والمكان للجهة المقدمة لها</w:t>
      </w:r>
      <w:r w:rsidRPr="00072E2A">
        <w:rPr>
          <w:rFonts w:asciiTheme="minorBidi" w:eastAsia="Times New Roman" w:hAnsiTheme="minorBidi"/>
          <w:color w:val="000000"/>
          <w:sz w:val="24"/>
          <w:szCs w:val="24"/>
          <w:shd w:val="clear" w:color="auto" w:fill="FFFFFF"/>
        </w:rPr>
        <w:t>.</w:t>
      </w:r>
    </w:p>
    <w:p w:rsidR="00072E2A" w:rsidRPr="00072E2A" w:rsidRDefault="00072E2A" w:rsidP="00072E2A">
      <w:pPr>
        <w:spacing w:after="0" w:line="240" w:lineRule="auto"/>
        <w:rPr>
          <w:rFonts w:asciiTheme="minorBidi" w:eastAsia="Times New Roman" w:hAnsiTheme="minorBidi"/>
          <w:color w:val="000000"/>
          <w:sz w:val="24"/>
          <w:szCs w:val="24"/>
          <w:rtl/>
        </w:rPr>
      </w:pPr>
    </w:p>
    <w:p w:rsidR="00072E2A" w:rsidRDefault="00072E2A" w:rsidP="00072E2A">
      <w:pPr>
        <w:pBdr>
          <w:top w:val="single" w:sz="4" w:space="1" w:color="auto"/>
        </w:pBdr>
        <w:spacing w:after="0" w:line="240" w:lineRule="auto"/>
        <w:jc w:val="center"/>
        <w:rPr>
          <w:rFonts w:asciiTheme="minorBidi" w:eastAsia="Times New Roman" w:hAnsiTheme="minorBidi"/>
          <w:color w:val="000000"/>
          <w:sz w:val="24"/>
          <w:szCs w:val="24"/>
          <w:shd w:val="clear" w:color="auto" w:fill="FFFFFF"/>
        </w:rPr>
      </w:pPr>
      <w:r w:rsidRPr="00072E2A">
        <w:rPr>
          <w:rFonts w:asciiTheme="minorBidi" w:eastAsia="Times New Roman" w:hAnsiTheme="minorBidi"/>
          <w:b/>
          <w:bCs/>
          <w:color w:val="000000"/>
          <w:sz w:val="24"/>
          <w:szCs w:val="24"/>
          <w:shd w:val="clear" w:color="auto" w:fill="FFFFFF"/>
          <w:rtl/>
        </w:rPr>
        <w:t>الفصل الثالث عشر: إعداد الخطابات وصياغتها</w:t>
      </w:r>
    </w:p>
    <w:p w:rsidR="00072E2A" w:rsidRPr="00072E2A" w:rsidRDefault="00072E2A" w:rsidP="00072E2A">
      <w:pPr>
        <w:pBdr>
          <w:top w:val="single" w:sz="4" w:space="1" w:color="auto"/>
        </w:pBdr>
        <w:spacing w:after="0" w:line="240" w:lineRule="auto"/>
        <w:rPr>
          <w:rFonts w:asciiTheme="minorBidi" w:eastAsia="Times New Roman" w:hAnsiTheme="minorBidi"/>
          <w:color w:val="000000"/>
          <w:sz w:val="24"/>
          <w:szCs w:val="24"/>
          <w:shd w:val="clear" w:color="auto" w:fill="FFFFFF"/>
        </w:rPr>
      </w:pP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تعتبر الخطابات من أهم وسائل الاتصال التي تلجأ إليها المنشأة للاتصال بالغير</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شروط الخطاب الجيد الاختصار</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الاختصار - الوضوح - السهولة - الذوق واللباقة</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الأصول التي يجب مراعاتها عند كتابة الخطابات</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t xml:space="preserve">-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يجب أن يكون لدى كاتب الخطاب كل المعلومات والبيانات التي يحتاج إليها</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t xml:space="preserve">-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عند الرد على خطاب معين يجب الإشارة إلى الخطاب الذي تتعلق الإجابة به</w:t>
      </w:r>
      <w:r w:rsidRPr="00072E2A">
        <w:rPr>
          <w:rFonts w:asciiTheme="minorBidi" w:eastAsia="Times New Roman" w:hAnsiTheme="minorBidi"/>
          <w:color w:val="000000"/>
          <w:sz w:val="24"/>
          <w:szCs w:val="24"/>
          <w:shd w:val="clear" w:color="auto" w:fill="FFFFFF"/>
        </w:rPr>
        <w:br/>
        <w:t xml:space="preserve">-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عند الكتابة، لابد من الانتهاء من الموضوعات المطلوب تغطيتها أولا بأول</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t xml:space="preserve">-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عدم تكرار الفكرة أو المعلومات في خطاب واحد</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t xml:space="preserve">-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 xml:space="preserve">عدم تضمين الخطاب المرسل من منشأة إلى منشأة </w:t>
      </w:r>
      <w:proofErr w:type="spellStart"/>
      <w:r w:rsidRPr="00072E2A">
        <w:rPr>
          <w:rFonts w:asciiTheme="minorBidi" w:eastAsia="Times New Roman" w:hAnsiTheme="minorBidi"/>
          <w:color w:val="000000"/>
          <w:sz w:val="24"/>
          <w:szCs w:val="24"/>
          <w:shd w:val="clear" w:color="auto" w:fill="FFFFFF"/>
          <w:rtl/>
        </w:rPr>
        <w:t>آخرى</w:t>
      </w:r>
      <w:proofErr w:type="spellEnd"/>
      <w:r w:rsidRPr="00072E2A">
        <w:rPr>
          <w:rFonts w:asciiTheme="minorBidi" w:eastAsia="Times New Roman" w:hAnsiTheme="minorBidi"/>
          <w:color w:val="000000"/>
          <w:sz w:val="24"/>
          <w:szCs w:val="24"/>
          <w:shd w:val="clear" w:color="auto" w:fill="FFFFFF"/>
          <w:rtl/>
        </w:rPr>
        <w:t xml:space="preserve"> أية أوامر أو كلمات تحمل صيغ الأمر</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tl/>
        </w:rPr>
        <w:t>استخدام الكلمات الشائعة والسهلة والبسيطة</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أنواع الخطابات</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يمكن تقسيم الخطابات حسب الموضوع الذي تتعامل معه هذه الخطابات كالتالي</w:t>
      </w:r>
      <w:r w:rsidRPr="00072E2A">
        <w:rPr>
          <w:rFonts w:asciiTheme="minorBidi" w:eastAsia="Times New Roman" w:hAnsiTheme="minorBidi"/>
          <w:color w:val="000000"/>
          <w:sz w:val="24"/>
          <w:szCs w:val="24"/>
          <w:shd w:val="clear" w:color="auto" w:fill="FFFFFF"/>
        </w:rPr>
        <w:t>:</w:t>
      </w:r>
    </w:p>
    <w:tbl>
      <w:tblPr>
        <w:tblStyle w:val="a8"/>
        <w:bidiVisual/>
        <w:tblW w:w="0" w:type="auto"/>
        <w:tblInd w:w="0" w:type="dxa"/>
        <w:tblLook w:val="04A0" w:firstRow="1" w:lastRow="0" w:firstColumn="1" w:lastColumn="0" w:noHBand="0" w:noVBand="1"/>
      </w:tblPr>
      <w:tblGrid>
        <w:gridCol w:w="2294"/>
        <w:gridCol w:w="5040"/>
        <w:gridCol w:w="3420"/>
      </w:tblGrid>
      <w:tr w:rsidR="00072E2A" w:rsidRPr="00D76D0D" w:rsidTr="000F4FFC">
        <w:tc>
          <w:tcPr>
            <w:tcW w:w="2294" w:type="dxa"/>
          </w:tcPr>
          <w:p w:rsidR="00072E2A" w:rsidRPr="00D76D0D" w:rsidRDefault="00072E2A" w:rsidP="000F4FFC">
            <w:pPr>
              <w:rPr>
                <w:rFonts w:asciiTheme="minorBidi" w:hAnsiTheme="minorBidi"/>
                <w:sz w:val="24"/>
                <w:szCs w:val="24"/>
                <w:rtl/>
              </w:rPr>
            </w:pPr>
            <w:r w:rsidRPr="00D76D0D">
              <w:rPr>
                <w:rFonts w:asciiTheme="minorBidi" w:hAnsiTheme="minorBidi"/>
                <w:sz w:val="24"/>
                <w:szCs w:val="24"/>
                <w:rtl/>
              </w:rPr>
              <w:t>- خطاب طلب بضاعة.</w:t>
            </w:r>
          </w:p>
          <w:p w:rsidR="00072E2A" w:rsidRPr="00D76D0D" w:rsidRDefault="00072E2A" w:rsidP="000F4FFC">
            <w:pPr>
              <w:rPr>
                <w:rFonts w:asciiTheme="minorBidi" w:hAnsiTheme="minorBidi"/>
                <w:sz w:val="24"/>
                <w:szCs w:val="24"/>
                <w:rtl/>
              </w:rPr>
            </w:pPr>
            <w:r w:rsidRPr="00D76D0D">
              <w:rPr>
                <w:rFonts w:asciiTheme="minorBidi" w:hAnsiTheme="minorBidi"/>
                <w:sz w:val="24"/>
                <w:szCs w:val="24"/>
                <w:rtl/>
              </w:rPr>
              <w:t>- خطاب الاستفسار.</w:t>
            </w:r>
          </w:p>
          <w:p w:rsidR="00072E2A" w:rsidRPr="00D76D0D" w:rsidRDefault="00072E2A" w:rsidP="000F4FFC">
            <w:pPr>
              <w:rPr>
                <w:rFonts w:asciiTheme="minorBidi" w:hAnsiTheme="minorBidi"/>
                <w:sz w:val="24"/>
                <w:szCs w:val="24"/>
                <w:rtl/>
              </w:rPr>
            </w:pPr>
            <w:r w:rsidRPr="00D76D0D">
              <w:rPr>
                <w:rFonts w:asciiTheme="minorBidi" w:hAnsiTheme="minorBidi"/>
                <w:sz w:val="24"/>
                <w:szCs w:val="24"/>
                <w:rtl/>
              </w:rPr>
              <w:t>- خطاب شكوى.</w:t>
            </w:r>
          </w:p>
          <w:p w:rsidR="00072E2A" w:rsidRPr="00D76D0D" w:rsidRDefault="00072E2A" w:rsidP="000F4FFC">
            <w:pPr>
              <w:rPr>
                <w:rFonts w:asciiTheme="minorBidi" w:hAnsiTheme="minorBidi"/>
                <w:sz w:val="24"/>
                <w:szCs w:val="24"/>
                <w:rtl/>
              </w:rPr>
            </w:pPr>
            <w:r w:rsidRPr="00D76D0D">
              <w:rPr>
                <w:rFonts w:asciiTheme="minorBidi" w:hAnsiTheme="minorBidi"/>
                <w:sz w:val="24"/>
                <w:szCs w:val="24"/>
                <w:rtl/>
              </w:rPr>
              <w:t xml:space="preserve">- خطاب الدعوة. </w:t>
            </w:r>
          </w:p>
        </w:tc>
        <w:tc>
          <w:tcPr>
            <w:tcW w:w="5040" w:type="dxa"/>
          </w:tcPr>
          <w:p w:rsidR="00072E2A" w:rsidRPr="00D76D0D" w:rsidRDefault="00072E2A" w:rsidP="000F4FFC">
            <w:pPr>
              <w:rPr>
                <w:rFonts w:asciiTheme="minorBidi" w:hAnsiTheme="minorBidi"/>
                <w:sz w:val="24"/>
                <w:szCs w:val="24"/>
                <w:rtl/>
              </w:rPr>
            </w:pPr>
            <w:r w:rsidRPr="00D76D0D">
              <w:rPr>
                <w:rFonts w:asciiTheme="minorBidi" w:hAnsiTheme="minorBidi"/>
                <w:sz w:val="24"/>
                <w:szCs w:val="24"/>
                <w:rtl/>
              </w:rPr>
              <w:t>- خطاب الإشعار بوصول بضاعة أو تسليم قيمتها.</w:t>
            </w:r>
          </w:p>
          <w:p w:rsidR="00072E2A" w:rsidRPr="00D76D0D" w:rsidRDefault="00072E2A" w:rsidP="000F4FFC">
            <w:pPr>
              <w:rPr>
                <w:rFonts w:asciiTheme="minorBidi" w:hAnsiTheme="minorBidi"/>
                <w:sz w:val="24"/>
                <w:szCs w:val="24"/>
                <w:rtl/>
              </w:rPr>
            </w:pPr>
            <w:r w:rsidRPr="00D76D0D">
              <w:rPr>
                <w:rFonts w:asciiTheme="minorBidi" w:hAnsiTheme="minorBidi"/>
                <w:sz w:val="24"/>
                <w:szCs w:val="24"/>
                <w:rtl/>
              </w:rPr>
              <w:t>-  خطاب الرد على استفسار.</w:t>
            </w:r>
          </w:p>
          <w:p w:rsidR="00072E2A" w:rsidRPr="00D76D0D" w:rsidRDefault="00072E2A" w:rsidP="000F4FFC">
            <w:pPr>
              <w:rPr>
                <w:rFonts w:asciiTheme="minorBidi" w:hAnsiTheme="minorBidi"/>
                <w:sz w:val="24"/>
                <w:szCs w:val="24"/>
                <w:rtl/>
              </w:rPr>
            </w:pPr>
            <w:r w:rsidRPr="00D76D0D">
              <w:rPr>
                <w:rFonts w:asciiTheme="minorBidi" w:hAnsiTheme="minorBidi"/>
                <w:sz w:val="24"/>
                <w:szCs w:val="24"/>
                <w:rtl/>
              </w:rPr>
              <w:t>- خطاب الاعتذار.</w:t>
            </w:r>
          </w:p>
          <w:p w:rsidR="00072E2A" w:rsidRPr="00D76D0D" w:rsidRDefault="00072E2A" w:rsidP="000F4FFC">
            <w:pPr>
              <w:rPr>
                <w:rFonts w:asciiTheme="minorBidi" w:hAnsiTheme="minorBidi"/>
                <w:sz w:val="24"/>
                <w:szCs w:val="24"/>
                <w:rtl/>
              </w:rPr>
            </w:pPr>
            <w:r w:rsidRPr="00D76D0D">
              <w:rPr>
                <w:rFonts w:asciiTheme="minorBidi" w:hAnsiTheme="minorBidi"/>
                <w:sz w:val="24"/>
                <w:szCs w:val="24"/>
                <w:rtl/>
              </w:rPr>
              <w:t>-  خطاب الرد على دعوة.         - خطاب طلب وظيفة.</w:t>
            </w:r>
          </w:p>
        </w:tc>
        <w:tc>
          <w:tcPr>
            <w:tcW w:w="3420" w:type="dxa"/>
          </w:tcPr>
          <w:p w:rsidR="00072E2A" w:rsidRPr="00D76D0D" w:rsidRDefault="00072E2A" w:rsidP="000F4FFC">
            <w:pPr>
              <w:rPr>
                <w:rFonts w:asciiTheme="minorBidi" w:hAnsiTheme="minorBidi"/>
                <w:sz w:val="24"/>
                <w:szCs w:val="24"/>
                <w:rtl/>
              </w:rPr>
            </w:pPr>
            <w:r w:rsidRPr="00D76D0D">
              <w:rPr>
                <w:rFonts w:asciiTheme="minorBidi" w:hAnsiTheme="minorBidi"/>
                <w:sz w:val="24"/>
                <w:szCs w:val="24"/>
                <w:rtl/>
              </w:rPr>
              <w:t>- خطاب الإرفاق.</w:t>
            </w:r>
          </w:p>
          <w:p w:rsidR="00072E2A" w:rsidRPr="00D76D0D" w:rsidRDefault="00072E2A" w:rsidP="000F4FFC">
            <w:pPr>
              <w:rPr>
                <w:rFonts w:asciiTheme="minorBidi" w:hAnsiTheme="minorBidi"/>
                <w:sz w:val="24"/>
                <w:szCs w:val="24"/>
                <w:rtl/>
              </w:rPr>
            </w:pPr>
            <w:r w:rsidRPr="00D76D0D">
              <w:rPr>
                <w:rFonts w:asciiTheme="minorBidi" w:hAnsiTheme="minorBidi"/>
                <w:sz w:val="24"/>
                <w:szCs w:val="24"/>
                <w:rtl/>
              </w:rPr>
              <w:t>- خطاب إعطاء التوجيهات والتعليمات.</w:t>
            </w:r>
          </w:p>
          <w:p w:rsidR="00072E2A" w:rsidRPr="00D76D0D" w:rsidRDefault="00072E2A" w:rsidP="000F4FFC">
            <w:pPr>
              <w:rPr>
                <w:rFonts w:asciiTheme="minorBidi" w:hAnsiTheme="minorBidi"/>
                <w:sz w:val="24"/>
                <w:szCs w:val="24"/>
                <w:rtl/>
              </w:rPr>
            </w:pPr>
            <w:r w:rsidRPr="00D76D0D">
              <w:rPr>
                <w:rFonts w:asciiTheme="minorBidi" w:hAnsiTheme="minorBidi"/>
                <w:sz w:val="24"/>
                <w:szCs w:val="24"/>
                <w:rtl/>
              </w:rPr>
              <w:t>-  خطاب التقديم أو التزكية.</w:t>
            </w:r>
          </w:p>
          <w:p w:rsidR="00072E2A" w:rsidRPr="00D76D0D" w:rsidRDefault="00072E2A" w:rsidP="000F4FFC">
            <w:pPr>
              <w:rPr>
                <w:rFonts w:asciiTheme="minorBidi" w:hAnsiTheme="minorBidi"/>
                <w:sz w:val="24"/>
                <w:szCs w:val="24"/>
                <w:rtl/>
              </w:rPr>
            </w:pPr>
            <w:r w:rsidRPr="00D76D0D">
              <w:rPr>
                <w:rFonts w:asciiTheme="minorBidi" w:hAnsiTheme="minorBidi"/>
                <w:sz w:val="24"/>
                <w:szCs w:val="24"/>
                <w:rtl/>
              </w:rPr>
              <w:t>-  الخطابات الدورية</w:t>
            </w:r>
            <w:r w:rsidRPr="00D76D0D">
              <w:rPr>
                <w:rFonts w:asciiTheme="minorBidi" w:hAnsiTheme="minorBidi"/>
                <w:sz w:val="24"/>
                <w:szCs w:val="24"/>
              </w:rPr>
              <w:t xml:space="preserve"> </w:t>
            </w:r>
          </w:p>
        </w:tc>
      </w:tr>
    </w:tbl>
    <w:p w:rsidR="00072E2A" w:rsidRDefault="00072E2A" w:rsidP="00072E2A">
      <w:pPr>
        <w:spacing w:after="0" w:line="240" w:lineRule="auto"/>
        <w:rPr>
          <w:rFonts w:asciiTheme="minorBidi" w:eastAsia="Times New Roman" w:hAnsiTheme="minorBidi" w:hint="cs"/>
          <w:b/>
          <w:bCs/>
          <w:color w:val="000000"/>
          <w:sz w:val="24"/>
          <w:szCs w:val="24"/>
          <w:shd w:val="clear" w:color="auto" w:fill="FFFFFF"/>
          <w:rtl/>
        </w:rPr>
      </w:pPr>
    </w:p>
    <w:p w:rsidR="00072E2A" w:rsidRDefault="00072E2A" w:rsidP="00072E2A">
      <w:pPr>
        <w:pBdr>
          <w:top w:val="single" w:sz="4" w:space="1" w:color="auto"/>
        </w:pBdr>
        <w:spacing w:after="0" w:line="240" w:lineRule="auto"/>
        <w:jc w:val="center"/>
        <w:rPr>
          <w:rFonts w:asciiTheme="minorBidi" w:eastAsia="Times New Roman" w:hAnsiTheme="minorBidi"/>
          <w:color w:val="000000"/>
          <w:sz w:val="24"/>
          <w:szCs w:val="24"/>
          <w:shd w:val="clear" w:color="auto" w:fill="FFFFFF"/>
        </w:rPr>
      </w:pPr>
      <w:r w:rsidRPr="00072E2A">
        <w:rPr>
          <w:rFonts w:asciiTheme="minorBidi" w:eastAsia="Times New Roman" w:hAnsiTheme="minorBidi"/>
          <w:b/>
          <w:bCs/>
          <w:color w:val="000000"/>
          <w:sz w:val="24"/>
          <w:szCs w:val="24"/>
          <w:shd w:val="clear" w:color="auto" w:fill="FFFFFF"/>
          <w:rtl/>
        </w:rPr>
        <w:t>الفصل الرابع عشر: التقارير الالكترونية</w:t>
      </w:r>
    </w:p>
    <w:p w:rsidR="00072E2A" w:rsidRPr="00072E2A" w:rsidRDefault="00072E2A" w:rsidP="00072E2A">
      <w:pPr>
        <w:pBdr>
          <w:top w:val="single" w:sz="4" w:space="1" w:color="auto"/>
        </w:pBdr>
        <w:spacing w:after="0" w:line="240" w:lineRule="auto"/>
        <w:rPr>
          <w:rFonts w:asciiTheme="minorBidi" w:eastAsia="Times New Roman" w:hAnsiTheme="minorBidi"/>
          <w:color w:val="000000"/>
          <w:sz w:val="24"/>
          <w:szCs w:val="24"/>
        </w:rPr>
      </w:pPr>
      <w:r w:rsidRPr="00072E2A">
        <w:rPr>
          <w:rFonts w:asciiTheme="minorBidi" w:eastAsia="Times New Roman" w:hAnsiTheme="minorBidi"/>
          <w:color w:val="000000"/>
          <w:sz w:val="24"/>
          <w:szCs w:val="24"/>
          <w:shd w:val="clear" w:color="auto" w:fill="FFFFFF"/>
          <w:rtl/>
        </w:rPr>
        <w:t>هناك العديد من البرامج التي تستخدم في عرض البيانات والتقارير من خلال الحاسب الآلي، ومن أشهر هذه</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البرامج برنامج بوربوينت</w:t>
      </w:r>
      <w:r w:rsidRPr="00072E2A">
        <w:rPr>
          <w:rFonts w:asciiTheme="minorBidi" w:eastAsia="Times New Roman" w:hAnsiTheme="minorBidi"/>
          <w:color w:val="000000"/>
          <w:sz w:val="24"/>
          <w:szCs w:val="24"/>
          <w:shd w:val="clear" w:color="auto" w:fill="FFFFFF"/>
        </w:rPr>
        <w:t xml:space="preserve"> (power point) </w:t>
      </w:r>
      <w:r w:rsidRPr="00072E2A">
        <w:rPr>
          <w:rFonts w:asciiTheme="minorBidi" w:eastAsia="Times New Roman" w:hAnsiTheme="minorBidi"/>
          <w:color w:val="000000"/>
          <w:sz w:val="24"/>
          <w:szCs w:val="24"/>
          <w:shd w:val="clear" w:color="auto" w:fill="FFFFFF"/>
          <w:rtl/>
        </w:rPr>
        <w:t>وهذا البرنامج يمكن من خلاله عرض التقارير التي يقوم معد التقرير بتصميمها</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أهم المزايا التي يمكن التعامل بها لهذا البرنامج</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1- </w:t>
      </w:r>
      <w:r w:rsidRPr="00072E2A">
        <w:rPr>
          <w:rFonts w:asciiTheme="minorBidi" w:eastAsia="Times New Roman" w:hAnsiTheme="minorBidi"/>
          <w:color w:val="000000"/>
          <w:sz w:val="24"/>
          <w:szCs w:val="24"/>
          <w:shd w:val="clear" w:color="auto" w:fill="FFFFFF"/>
          <w:rtl/>
        </w:rPr>
        <w:t>إمكانية العرض الآلي بدون تدخل المحاضر أو مقدم التقرير ،وهذا يكون من خلال توقيت شرائح التقري</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2- </w:t>
      </w:r>
      <w:r w:rsidRPr="00072E2A">
        <w:rPr>
          <w:rFonts w:asciiTheme="minorBidi" w:eastAsia="Times New Roman" w:hAnsiTheme="minorBidi"/>
          <w:color w:val="000000"/>
          <w:sz w:val="24"/>
          <w:szCs w:val="24"/>
          <w:shd w:val="clear" w:color="auto" w:fill="FFFFFF"/>
          <w:rtl/>
        </w:rPr>
        <w:t>إمكانية التحكم في عرض النصوص داخل الشريحة آليا أو يدويا</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3- </w:t>
      </w:r>
      <w:r w:rsidRPr="00072E2A">
        <w:rPr>
          <w:rFonts w:asciiTheme="minorBidi" w:eastAsia="Times New Roman" w:hAnsiTheme="minorBidi"/>
          <w:color w:val="000000"/>
          <w:sz w:val="24"/>
          <w:szCs w:val="24"/>
          <w:shd w:val="clear" w:color="auto" w:fill="FFFFFF"/>
          <w:rtl/>
        </w:rPr>
        <w:t>إمكانية إضافة أصوات أو أشكال تجذب اهتمام الحاضرين إلى العرض والبيانات المقدمة</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4- </w:t>
      </w:r>
      <w:r w:rsidRPr="00072E2A">
        <w:rPr>
          <w:rFonts w:asciiTheme="minorBidi" w:eastAsia="Times New Roman" w:hAnsiTheme="minorBidi"/>
          <w:color w:val="000000"/>
          <w:sz w:val="24"/>
          <w:szCs w:val="24"/>
          <w:shd w:val="clear" w:color="auto" w:fill="FFFFFF"/>
          <w:rtl/>
        </w:rPr>
        <w:t>إمكانية إضافة الحركات التي غالبا ما تساعد على جذب اهتمام الحضور</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5- </w:t>
      </w:r>
      <w:r w:rsidRPr="00072E2A">
        <w:rPr>
          <w:rFonts w:asciiTheme="minorBidi" w:eastAsia="Times New Roman" w:hAnsiTheme="minorBidi"/>
          <w:color w:val="000000"/>
          <w:sz w:val="24"/>
          <w:szCs w:val="24"/>
          <w:shd w:val="clear" w:color="auto" w:fill="FFFFFF"/>
          <w:rtl/>
        </w:rPr>
        <w:t>القدرة على التحكم والعرض والانتقال إلى بعض الشرائح حسب حاجة العرض واستفسارات الحضور</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6- </w:t>
      </w:r>
      <w:r w:rsidRPr="00072E2A">
        <w:rPr>
          <w:rFonts w:asciiTheme="minorBidi" w:eastAsia="Times New Roman" w:hAnsiTheme="minorBidi"/>
          <w:color w:val="000000"/>
          <w:sz w:val="24"/>
          <w:szCs w:val="24"/>
          <w:shd w:val="clear" w:color="auto" w:fill="FFFFFF"/>
          <w:rtl/>
        </w:rPr>
        <w:t>التحكم في طريقة العرض (اتجاه إظهار الشرائح والمحتويات</w:t>
      </w:r>
      <w:r>
        <w:rPr>
          <w:rFonts w:asciiTheme="minorBidi" w:eastAsia="Times New Roman" w:hAnsiTheme="minorBidi" w:hint="cs"/>
          <w:color w:val="000000"/>
          <w:sz w:val="24"/>
          <w:szCs w:val="24"/>
          <w:shd w:val="clear" w:color="auto" w:fill="FFFFFF"/>
          <w:rtl/>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7- </w:t>
      </w:r>
      <w:r w:rsidRPr="00072E2A">
        <w:rPr>
          <w:rFonts w:asciiTheme="minorBidi" w:eastAsia="Times New Roman" w:hAnsiTheme="minorBidi"/>
          <w:color w:val="000000"/>
          <w:sz w:val="24"/>
          <w:szCs w:val="24"/>
          <w:shd w:val="clear" w:color="auto" w:fill="FFFFFF"/>
          <w:rtl/>
        </w:rPr>
        <w:t>سهولة إعادة تنظيم وترتيب صفحات شرائح التقرير لعرضها</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8- </w:t>
      </w:r>
      <w:r w:rsidRPr="00072E2A">
        <w:rPr>
          <w:rFonts w:asciiTheme="minorBidi" w:eastAsia="Times New Roman" w:hAnsiTheme="minorBidi"/>
          <w:color w:val="000000"/>
          <w:sz w:val="24"/>
          <w:szCs w:val="24"/>
          <w:shd w:val="clear" w:color="auto" w:fill="FFFFFF"/>
          <w:rtl/>
        </w:rPr>
        <w:t>إمكانية التدقيق الإملائي وقواعد النصوص في أي وقت</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9- </w:t>
      </w:r>
      <w:r w:rsidRPr="00072E2A">
        <w:rPr>
          <w:rFonts w:asciiTheme="minorBidi" w:eastAsia="Times New Roman" w:hAnsiTheme="minorBidi"/>
          <w:color w:val="000000"/>
          <w:sz w:val="24"/>
          <w:szCs w:val="24"/>
          <w:shd w:val="clear" w:color="auto" w:fill="FFFFFF"/>
          <w:rtl/>
        </w:rPr>
        <w:t>إمكانية عرض التقرير في أكثر من موقع من خلال شبكات الحاسب</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متطلبات العمل على هذا البرنامج</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1- </w:t>
      </w:r>
      <w:r w:rsidRPr="00072E2A">
        <w:rPr>
          <w:rFonts w:asciiTheme="minorBidi" w:eastAsia="Times New Roman" w:hAnsiTheme="minorBidi"/>
          <w:color w:val="000000"/>
          <w:sz w:val="24"/>
          <w:szCs w:val="24"/>
          <w:shd w:val="clear" w:color="auto" w:fill="FFFFFF"/>
          <w:rtl/>
        </w:rPr>
        <w:t>توفر جهاز كمبيوتر</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2- </w:t>
      </w:r>
      <w:r w:rsidRPr="00072E2A">
        <w:rPr>
          <w:rFonts w:asciiTheme="minorBidi" w:eastAsia="Times New Roman" w:hAnsiTheme="minorBidi"/>
          <w:color w:val="000000"/>
          <w:sz w:val="24"/>
          <w:szCs w:val="24"/>
          <w:shd w:val="clear" w:color="auto" w:fill="FFFFFF"/>
          <w:rtl/>
        </w:rPr>
        <w:t>توفر البرمجيات الخاصة والمناسبة للبرنامج ( نظام تشغيل ويندوز</w:t>
      </w:r>
      <w:r>
        <w:rPr>
          <w:rFonts w:asciiTheme="minorBidi" w:eastAsia="Times New Roman" w:hAnsiTheme="minorBidi" w:hint="cs"/>
          <w:color w:val="000000"/>
          <w:sz w:val="24"/>
          <w:szCs w:val="24"/>
          <w:shd w:val="clear" w:color="auto" w:fill="FFFFFF"/>
          <w:rtl/>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3- </w:t>
      </w:r>
      <w:r w:rsidRPr="00072E2A">
        <w:rPr>
          <w:rFonts w:asciiTheme="minorBidi" w:eastAsia="Times New Roman" w:hAnsiTheme="minorBidi"/>
          <w:color w:val="000000"/>
          <w:sz w:val="24"/>
          <w:szCs w:val="24"/>
          <w:shd w:val="clear" w:color="auto" w:fill="FFFFFF"/>
          <w:rtl/>
        </w:rPr>
        <w:t>وجود البرنامج نفسه على الجهاز</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4- </w:t>
      </w:r>
      <w:r w:rsidRPr="00072E2A">
        <w:rPr>
          <w:rFonts w:asciiTheme="minorBidi" w:eastAsia="Times New Roman" w:hAnsiTheme="minorBidi"/>
          <w:color w:val="000000"/>
          <w:sz w:val="24"/>
          <w:szCs w:val="24"/>
          <w:shd w:val="clear" w:color="auto" w:fill="FFFFFF"/>
          <w:rtl/>
        </w:rPr>
        <w:t>كتابة وإعداد التقارير على البرنامج أو البرامج المتوافقة معه</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5- </w:t>
      </w:r>
      <w:r w:rsidRPr="00072E2A">
        <w:rPr>
          <w:rFonts w:asciiTheme="minorBidi" w:eastAsia="Times New Roman" w:hAnsiTheme="minorBidi"/>
          <w:color w:val="000000"/>
          <w:sz w:val="24"/>
          <w:szCs w:val="24"/>
          <w:shd w:val="clear" w:color="auto" w:fill="FFFFFF"/>
          <w:rtl/>
        </w:rPr>
        <w:t>توفر التقنيات اللازمة للعرض لمجموعات كبيرة</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تقارير الانترنت</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أصبحت معظم البيانات والإحصاءات العامة التي نحتاجها في إعدادنا للتقارير موجودة على الانترنت</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t xml:space="preserve">-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كثيرا من التقارير يمكن إعدادها من قبل السكرتارية والأقسام المعنية بناء على المعلومات التي</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تصلنا من خلال الانترنيت حول مجالات الاستثمار والتجارة الالكترونية، وتجارة الأسهم، والمجلات، وغيرها</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تقارير البريد الالكتروني</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t xml:space="preserve">-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خلال ثوان معدودة يمكنك بعث رسالتك إلى مديرك ومساعده ورئيس مجلس الإدارة</w:t>
      </w:r>
      <w:r w:rsidRPr="00072E2A">
        <w:rPr>
          <w:rFonts w:asciiTheme="minorBidi" w:eastAsia="Times New Roman" w:hAnsiTheme="minorBidi"/>
          <w:color w:val="000000"/>
          <w:sz w:val="24"/>
          <w:szCs w:val="24"/>
          <w:shd w:val="clear" w:color="auto" w:fill="FFFFFF"/>
        </w:rPr>
        <w:br/>
        <w:t xml:space="preserve">-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بإمكانك أن تقوم بإرسال تقريرك إلى رئيسك في العمل دون اللجوء إلى المراسلين</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t xml:space="preserve">-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بإمكانك أن تبعث تقريرك إلى مديرك أينما كان، وبنفس الوقت يمكنه الرد عليك وطرح مقترحاته</w:t>
      </w:r>
      <w:r w:rsidRPr="00072E2A">
        <w:rPr>
          <w:rFonts w:asciiTheme="minorBidi" w:eastAsia="Times New Roman" w:hAnsiTheme="minorBidi"/>
          <w:color w:val="000000"/>
          <w:sz w:val="24"/>
          <w:szCs w:val="24"/>
          <w:shd w:val="clear" w:color="auto" w:fill="FFFFFF"/>
        </w:rPr>
        <w:br/>
        <w:t xml:space="preserve">-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بإمكانك أن تقوم ببعث أية ملفات توضيحية أو رسومات أو حتى قوائم مخزنة في الحاسب</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t xml:space="preserve">-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تقارير البريد الالكتروني دائما توضح لك مصدر البريد / التقرير ، وهذا يساعدك في الرد مع الحالات التي تحتاج إلى ردود خاصة</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تجميع البيانات من ملفات الحاسب الآلي</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في هذه المرحلة من التقارير الالكترونية يمكنك أن تقوم بتجميع البيانات التي تحتاجها</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في إعداد تقريرك من ملفات مختلفة ومن برامج مختلفة</w:t>
      </w:r>
      <w:r w:rsidRPr="00072E2A">
        <w:rPr>
          <w:rFonts w:asciiTheme="minorBidi" w:eastAsia="Times New Roman" w:hAnsiTheme="minorBidi"/>
          <w:color w:val="000000"/>
          <w:sz w:val="24"/>
          <w:szCs w:val="24"/>
          <w:shd w:val="clear" w:color="auto" w:fill="FFFFFF"/>
        </w:rPr>
        <w:t>.</w:t>
      </w:r>
    </w:p>
    <w:p w:rsidR="00072E2A" w:rsidRPr="00072E2A" w:rsidRDefault="00072E2A" w:rsidP="00072E2A">
      <w:pPr>
        <w:spacing w:after="0" w:line="240" w:lineRule="auto"/>
        <w:rPr>
          <w:rFonts w:asciiTheme="minorBidi" w:eastAsia="Times New Roman" w:hAnsiTheme="minorBidi"/>
          <w:color w:val="000000"/>
          <w:sz w:val="24"/>
          <w:szCs w:val="24"/>
          <w:shd w:val="clear" w:color="auto" w:fill="FFFFFF"/>
          <w:rtl/>
        </w:rPr>
      </w:pPr>
    </w:p>
    <w:p w:rsidR="00072E2A" w:rsidRPr="00072E2A" w:rsidRDefault="00072E2A" w:rsidP="00072E2A">
      <w:pPr>
        <w:spacing w:after="0" w:line="240" w:lineRule="auto"/>
        <w:rPr>
          <w:rFonts w:asciiTheme="minorBidi" w:eastAsia="Times New Roman" w:hAnsiTheme="minorBidi"/>
          <w:color w:val="000000"/>
          <w:sz w:val="24"/>
          <w:szCs w:val="24"/>
          <w:shd w:val="clear" w:color="auto" w:fill="FFFFFF"/>
          <w:rtl/>
        </w:rPr>
      </w:pPr>
    </w:p>
    <w:p w:rsidR="00072E2A" w:rsidRDefault="00072E2A" w:rsidP="00072E2A">
      <w:pPr>
        <w:pBdr>
          <w:top w:val="single" w:sz="4" w:space="1" w:color="auto"/>
        </w:pBdr>
        <w:spacing w:after="0" w:line="240" w:lineRule="auto"/>
        <w:jc w:val="center"/>
        <w:rPr>
          <w:rFonts w:asciiTheme="minorBidi" w:eastAsia="Times New Roman" w:hAnsiTheme="minorBidi" w:hint="cs"/>
          <w:b/>
          <w:bCs/>
          <w:color w:val="000000"/>
          <w:sz w:val="24"/>
          <w:szCs w:val="24"/>
          <w:shd w:val="clear" w:color="auto" w:fill="FFFFFF"/>
          <w:rtl/>
        </w:rPr>
      </w:pPr>
      <w:r>
        <w:rPr>
          <w:rFonts w:asciiTheme="minorBidi" w:eastAsia="Times New Roman" w:hAnsiTheme="minorBidi" w:hint="cs"/>
          <w:b/>
          <w:bCs/>
          <w:color w:val="000000"/>
          <w:sz w:val="24"/>
          <w:szCs w:val="24"/>
          <w:shd w:val="clear" w:color="auto" w:fill="FFFFFF"/>
          <w:rtl/>
        </w:rPr>
        <w:lastRenderedPageBreak/>
        <w:t>الفصل الخامس عشر مجرد امثلة</w:t>
      </w:r>
    </w:p>
    <w:p w:rsidR="00072E2A" w:rsidRDefault="00072E2A" w:rsidP="00072E2A">
      <w:pPr>
        <w:pBdr>
          <w:top w:val="single" w:sz="4" w:space="1" w:color="auto"/>
        </w:pBdr>
        <w:spacing w:after="0" w:line="240" w:lineRule="auto"/>
        <w:jc w:val="center"/>
        <w:rPr>
          <w:rFonts w:asciiTheme="minorBidi" w:eastAsia="Times New Roman" w:hAnsiTheme="minorBidi"/>
          <w:color w:val="000000"/>
          <w:sz w:val="24"/>
          <w:szCs w:val="24"/>
          <w:shd w:val="clear" w:color="auto" w:fill="FFFFFF"/>
        </w:rPr>
      </w:pPr>
      <w:r w:rsidRPr="00072E2A">
        <w:rPr>
          <w:rFonts w:asciiTheme="minorBidi" w:eastAsia="Times New Roman" w:hAnsiTheme="minorBidi"/>
          <w:b/>
          <w:bCs/>
          <w:color w:val="000000"/>
          <w:sz w:val="24"/>
          <w:szCs w:val="24"/>
          <w:shd w:val="clear" w:color="auto" w:fill="FFFFFF"/>
          <w:rtl/>
        </w:rPr>
        <w:t>الفصل السادس عشر: تدوين محاضرات الاجتماع</w:t>
      </w:r>
    </w:p>
    <w:p w:rsidR="00072E2A" w:rsidRPr="00072E2A" w:rsidRDefault="00072E2A" w:rsidP="00072E2A">
      <w:pPr>
        <w:pBdr>
          <w:top w:val="single" w:sz="4" w:space="1" w:color="auto"/>
        </w:pBdr>
        <w:spacing w:after="0" w:line="240" w:lineRule="auto"/>
        <w:rPr>
          <w:rFonts w:asciiTheme="minorBidi" w:eastAsia="Times New Roman" w:hAnsiTheme="minorBidi"/>
          <w:color w:val="000000"/>
          <w:sz w:val="24"/>
          <w:szCs w:val="24"/>
        </w:rPr>
      </w:pPr>
      <w:r w:rsidRPr="00072E2A">
        <w:rPr>
          <w:rFonts w:asciiTheme="minorBidi" w:eastAsia="Times New Roman" w:hAnsiTheme="minorBidi"/>
          <w:b/>
          <w:bCs/>
          <w:color w:val="000000"/>
          <w:sz w:val="24"/>
          <w:szCs w:val="24"/>
          <w:shd w:val="clear" w:color="auto" w:fill="FFFFFF"/>
          <w:rtl/>
        </w:rPr>
        <w:t>تدوين محاضر الاجتماع</w:t>
      </w:r>
      <w:r w:rsidRPr="00072E2A">
        <w:rPr>
          <w:rFonts w:asciiTheme="minorBidi" w:eastAsia="Times New Roman" w:hAnsiTheme="minorBidi"/>
          <w:b/>
          <w:bCs/>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تعتبر المحاضر مستندات قانونية مهمة للقرارات والانجازات التي قامت بها الشركة أو المجموعة</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t xml:space="preserve">- </w:t>
      </w:r>
      <w:r w:rsidRPr="00072E2A">
        <w:rPr>
          <w:rFonts w:asciiTheme="minorBidi" w:eastAsia="Times New Roman" w:hAnsiTheme="minorBidi"/>
          <w:color w:val="000000"/>
          <w:sz w:val="24"/>
          <w:szCs w:val="24"/>
          <w:shd w:val="clear" w:color="auto" w:fill="FFFFFF"/>
          <w:rtl/>
        </w:rPr>
        <w:t>الإضافة إلى أنها أدوات معلوماتية مهمة وعادة ما تعطى مسؤولية المحاضر للأشخاص المؤهلين والموثقين من قبل المنشأة</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عناصر المحاضر</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u w:val="single"/>
          <w:shd w:val="clear" w:color="auto" w:fill="FFFFFF"/>
          <w:rtl/>
        </w:rPr>
        <w:t>للمحاضر ثلاث عناصر رئيسية هي</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b/>
          <w:bCs/>
          <w:color w:val="8B0000"/>
          <w:sz w:val="24"/>
          <w:szCs w:val="24"/>
          <w:shd w:val="clear" w:color="auto" w:fill="FFFFFF"/>
          <w:rtl/>
        </w:rPr>
        <w:t xml:space="preserve">1- </w:t>
      </w:r>
      <w:r w:rsidRPr="00072E2A">
        <w:rPr>
          <w:rFonts w:asciiTheme="minorBidi" w:eastAsia="Times New Roman" w:hAnsiTheme="minorBidi"/>
          <w:b/>
          <w:bCs/>
          <w:color w:val="8B0000"/>
          <w:sz w:val="24"/>
          <w:szCs w:val="24"/>
          <w:shd w:val="clear" w:color="auto" w:fill="FFFFFF"/>
          <w:rtl/>
        </w:rPr>
        <w:t>مقدمة المحضر</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tl/>
        </w:rPr>
        <w:t>تأتي دائماً في مقدمة الصفحة وتحتوي على أهم المعلومات الواردة في المحضر</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b/>
          <w:bCs/>
          <w:color w:val="8B0000"/>
          <w:sz w:val="24"/>
          <w:szCs w:val="24"/>
          <w:shd w:val="clear" w:color="auto" w:fill="FFFFFF"/>
          <w:rtl/>
        </w:rPr>
        <w:t xml:space="preserve">2- </w:t>
      </w:r>
      <w:r w:rsidRPr="00072E2A">
        <w:rPr>
          <w:rFonts w:asciiTheme="minorBidi" w:eastAsia="Times New Roman" w:hAnsiTheme="minorBidi"/>
          <w:b/>
          <w:bCs/>
          <w:color w:val="8B0000"/>
          <w:sz w:val="24"/>
          <w:szCs w:val="24"/>
          <w:shd w:val="clear" w:color="auto" w:fill="FFFFFF"/>
          <w:rtl/>
        </w:rPr>
        <w:t>صلب المحضر</w:t>
      </w:r>
      <w:r w:rsidRPr="00072E2A">
        <w:rPr>
          <w:rFonts w:asciiTheme="minorBidi" w:eastAsia="Times New Roman" w:hAnsiTheme="minorBidi"/>
          <w:b/>
          <w:bCs/>
          <w:color w:val="8B0000"/>
          <w:sz w:val="24"/>
          <w:szCs w:val="24"/>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يحتوي صلب المحضر على ما تم تداوله في الاجتماع. القرارات التي تم اتخاذها والاقتراحات والمعلومات التي وردت</w:t>
      </w:r>
      <w:r w:rsidRPr="00072E2A">
        <w:rPr>
          <w:rFonts w:asciiTheme="minorBidi" w:eastAsia="Times New Roman" w:hAnsiTheme="minorBidi"/>
          <w:color w:val="000000"/>
          <w:sz w:val="24"/>
          <w:szCs w:val="24"/>
          <w:shd w:val="clear" w:color="auto" w:fill="FFFFFF"/>
        </w:rPr>
        <w:br/>
        <w:t>- </w:t>
      </w:r>
      <w:r>
        <w:rPr>
          <w:rFonts w:asciiTheme="minorBidi" w:eastAsia="Times New Roman" w:hAnsiTheme="minorBidi" w:hint="cs"/>
          <w:color w:val="000000"/>
          <w:sz w:val="24"/>
          <w:szCs w:val="24"/>
          <w:u w:val="single"/>
          <w:shd w:val="clear" w:color="auto" w:fill="FFFFFF"/>
          <w:rtl/>
        </w:rPr>
        <w:t xml:space="preserve"> </w:t>
      </w:r>
      <w:r w:rsidRPr="00072E2A">
        <w:rPr>
          <w:rFonts w:asciiTheme="minorBidi" w:eastAsia="Times New Roman" w:hAnsiTheme="minorBidi"/>
          <w:color w:val="000000"/>
          <w:sz w:val="24"/>
          <w:szCs w:val="24"/>
          <w:u w:val="single"/>
          <w:shd w:val="clear" w:color="auto" w:fill="FFFFFF"/>
          <w:rtl/>
        </w:rPr>
        <w:t>وفي بعض الحالات يحتوي صلب المحضر على الآتي</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tl/>
        </w:rPr>
        <w:t>أسماء ووظائف كل الذين قدموا تقارير في الاجتماع مع تلخيص لتقاريرهم</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tl/>
        </w:rPr>
        <w:t>أسماء المتحدثين الآخرين مع ملخص لأقوالهم</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tl/>
        </w:rPr>
        <w:t>تسجيل نتيجة التصويت وعدد الذين صوتوا وعدد الممتنعين عن التصويت</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b/>
          <w:bCs/>
          <w:color w:val="8B0000"/>
          <w:sz w:val="24"/>
          <w:szCs w:val="24"/>
          <w:shd w:val="clear" w:color="auto" w:fill="FFFFFF"/>
          <w:rtl/>
        </w:rPr>
        <w:t xml:space="preserve">3- </w:t>
      </w:r>
      <w:r w:rsidRPr="00072E2A">
        <w:rPr>
          <w:rFonts w:asciiTheme="minorBidi" w:eastAsia="Times New Roman" w:hAnsiTheme="minorBidi"/>
          <w:b/>
          <w:bCs/>
          <w:color w:val="8B0000"/>
          <w:sz w:val="24"/>
          <w:szCs w:val="24"/>
          <w:shd w:val="clear" w:color="auto" w:fill="FFFFFF"/>
          <w:rtl/>
        </w:rPr>
        <w:t>الخاتمة</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u w:val="single"/>
          <w:shd w:val="clear" w:color="auto" w:fill="FFFFFF"/>
          <w:rtl/>
        </w:rPr>
        <w:t>تحتوي على أربع معلومات مهمة هي</w:t>
      </w:r>
      <w:r w:rsidRPr="00072E2A">
        <w:rPr>
          <w:rFonts w:asciiTheme="minorBidi" w:eastAsia="Times New Roman" w:hAnsiTheme="minorBidi"/>
          <w:color w:val="000000"/>
          <w:sz w:val="24"/>
          <w:szCs w:val="24"/>
          <w:shd w:val="clear" w:color="auto" w:fill="FFFFFF"/>
        </w:rPr>
        <w:t xml:space="preserve">: - </w:t>
      </w:r>
      <w:r w:rsidRPr="00072E2A">
        <w:rPr>
          <w:rFonts w:asciiTheme="minorBidi" w:eastAsia="Times New Roman" w:hAnsiTheme="minorBidi"/>
          <w:color w:val="000000"/>
          <w:sz w:val="24"/>
          <w:szCs w:val="24"/>
          <w:shd w:val="clear" w:color="auto" w:fill="FFFFFF"/>
          <w:rtl/>
        </w:rPr>
        <w:t>زمن نهاية الاجتماع. - اسم ووظيفة وتوقيع كاتب المحضر</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tl/>
        </w:rPr>
        <w:t>وإذا تمت طباعة المحضر بواسطة شخص أخر يجب كتابة اسمه أيضا</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tl/>
        </w:rPr>
        <w:t>تواقيع الاعضاء الذين حضروا الاجتماع</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خطوات وإجراءات تدوين المحاضر</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t xml:space="preserve">-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جهز جدول اعمل الاجتما</w:t>
      </w:r>
      <w:r>
        <w:rPr>
          <w:rFonts w:asciiTheme="minorBidi" w:eastAsia="Times New Roman" w:hAnsiTheme="minorBidi" w:hint="cs"/>
          <w:color w:val="000000"/>
          <w:sz w:val="24"/>
          <w:szCs w:val="24"/>
          <w:shd w:val="clear" w:color="auto" w:fill="FFFFFF"/>
          <w:rtl/>
        </w:rPr>
        <w:t>ع</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tl/>
        </w:rPr>
        <w:t>ابدأ بتسجيل المعلومات المهمة الخاصة بمقدمة المحضر</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tl/>
        </w:rPr>
        <w:t>اكتب لكل بند عنوانه حتى يتسنى للقارئ الوصول إلى البند الذي يريده بسهوله</w:t>
      </w:r>
      <w:r w:rsidRPr="00072E2A">
        <w:rPr>
          <w:rFonts w:asciiTheme="minorBidi" w:eastAsia="Times New Roman" w:hAnsiTheme="minorBidi"/>
          <w:color w:val="000000"/>
          <w:sz w:val="24"/>
          <w:szCs w:val="24"/>
          <w:shd w:val="clear" w:color="auto" w:fill="FFFFFF"/>
        </w:rPr>
        <w:br/>
        <w:t xml:space="preserve">-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اكتب النقاش الذي تم عن كل بند ثم القرار الذي تم اتخاذه</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u w:val="single"/>
          <w:shd w:val="clear" w:color="auto" w:fill="FFFFFF"/>
          <w:rtl/>
        </w:rPr>
        <w:t>لكن لا يضّمن المحضر اما اذا كان الموضوع اتخاذ قرارات فيجب كتابة الآتي</w:t>
      </w:r>
      <w:r w:rsidRPr="00072E2A">
        <w:rPr>
          <w:rFonts w:asciiTheme="minorBidi" w:eastAsia="Times New Roman" w:hAnsiTheme="minorBidi"/>
          <w:color w:val="000000"/>
          <w:sz w:val="24"/>
          <w:szCs w:val="24"/>
          <w:u w:val="single"/>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1- </w:t>
      </w:r>
      <w:r w:rsidRPr="00072E2A">
        <w:rPr>
          <w:rFonts w:asciiTheme="minorBidi" w:eastAsia="Times New Roman" w:hAnsiTheme="minorBidi"/>
          <w:color w:val="000000"/>
          <w:sz w:val="24"/>
          <w:szCs w:val="24"/>
          <w:shd w:val="clear" w:color="auto" w:fill="FFFFFF"/>
          <w:rtl/>
        </w:rPr>
        <w:t>القرار المتخذ</w:t>
      </w:r>
      <w:r>
        <w:rPr>
          <w:rFonts w:asciiTheme="minorBidi" w:eastAsia="Times New Roman" w:hAnsiTheme="minorBidi" w:hint="cs"/>
          <w:color w:val="000000"/>
          <w:sz w:val="24"/>
          <w:szCs w:val="24"/>
          <w:shd w:val="clear" w:color="auto" w:fill="FFFFFF"/>
          <w:rtl/>
        </w:rPr>
        <w:t>(</w:t>
      </w:r>
      <w:r w:rsidRPr="00072E2A">
        <w:rPr>
          <w:rFonts w:asciiTheme="minorBidi" w:eastAsia="Times New Roman" w:hAnsiTheme="minorBidi"/>
          <w:color w:val="FF0000"/>
          <w:sz w:val="24"/>
          <w:szCs w:val="24"/>
          <w:shd w:val="clear" w:color="auto" w:fill="FFFFFF"/>
          <w:rtl/>
        </w:rPr>
        <w:t>ما هو</w:t>
      </w:r>
      <w:r>
        <w:rPr>
          <w:rFonts w:asciiTheme="minorBidi" w:eastAsia="Times New Roman" w:hAnsiTheme="minorBidi" w:hint="cs"/>
          <w:color w:val="000000"/>
          <w:sz w:val="24"/>
          <w:szCs w:val="24"/>
          <w:shd w:val="clear" w:color="auto" w:fill="FFFFFF"/>
          <w:rtl/>
        </w:rPr>
        <w:t>)</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2- </w:t>
      </w:r>
      <w:r w:rsidRPr="00072E2A">
        <w:rPr>
          <w:rFonts w:asciiTheme="minorBidi" w:eastAsia="Times New Roman" w:hAnsiTheme="minorBidi"/>
          <w:color w:val="000000"/>
          <w:sz w:val="24"/>
          <w:szCs w:val="24"/>
          <w:shd w:val="clear" w:color="auto" w:fill="FFFFFF"/>
          <w:rtl/>
        </w:rPr>
        <w:t>المسؤوليات الموكلة</w:t>
      </w:r>
      <w:r>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FF0000"/>
          <w:sz w:val="24"/>
          <w:szCs w:val="24"/>
          <w:shd w:val="clear" w:color="auto" w:fill="FFFFFF"/>
          <w:rtl/>
        </w:rPr>
        <w:t>لمن</w:t>
      </w:r>
      <w:r>
        <w:rPr>
          <w:rFonts w:asciiTheme="minorBidi" w:eastAsia="Times New Roman" w:hAnsiTheme="minorBidi"/>
          <w:color w:val="000000"/>
          <w:sz w:val="24"/>
          <w:szCs w:val="24"/>
          <w:shd w:val="clear" w:color="auto" w:fill="FFFFFF"/>
        </w:rPr>
        <w:t>(</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3- </w:t>
      </w:r>
      <w:r w:rsidRPr="00072E2A">
        <w:rPr>
          <w:rFonts w:asciiTheme="minorBidi" w:eastAsia="Times New Roman" w:hAnsiTheme="minorBidi"/>
          <w:color w:val="000000"/>
          <w:sz w:val="24"/>
          <w:szCs w:val="24"/>
          <w:shd w:val="clear" w:color="auto" w:fill="FFFFFF"/>
          <w:rtl/>
        </w:rPr>
        <w:t>التاريخ المحدد لإكمال المهمة</w:t>
      </w:r>
      <w:r>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FF0000"/>
          <w:sz w:val="24"/>
          <w:szCs w:val="24"/>
          <w:shd w:val="clear" w:color="auto" w:fill="FFFFFF"/>
          <w:rtl/>
        </w:rPr>
        <w:t>متى</w:t>
      </w:r>
      <w:r>
        <w:rPr>
          <w:rFonts w:asciiTheme="minorBidi" w:eastAsia="Times New Roman" w:hAnsiTheme="minorBidi"/>
          <w:color w:val="000000"/>
          <w:sz w:val="24"/>
          <w:szCs w:val="24"/>
          <w:shd w:val="clear" w:color="auto" w:fill="FFFFFF"/>
        </w:rPr>
        <w:t>(</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اكتب المسودة بعد انتهاء الاجتماع مباشرة</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ي</w:t>
      </w:r>
      <w:r w:rsidRPr="00072E2A">
        <w:rPr>
          <w:rFonts w:asciiTheme="minorBidi" w:eastAsia="Times New Roman" w:hAnsiTheme="minorBidi"/>
          <w:color w:val="000000"/>
          <w:sz w:val="24"/>
          <w:szCs w:val="24"/>
          <w:shd w:val="clear" w:color="auto" w:fill="FFFFFF"/>
          <w:rtl/>
        </w:rPr>
        <w:t>جب أن يكون المحضر موجزاً ومناسباً</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color w:val="000000"/>
          <w:sz w:val="24"/>
          <w:szCs w:val="24"/>
          <w:shd w:val="clear" w:color="auto" w:fill="FFFFFF"/>
        </w:rPr>
        <w:t>-</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اختم المحضر بطريقة مهنية بالكتابة المختصرة المعلومات</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يجب أن يقوم الرئيس بتوزيع مسودة المحضر للمراجعة وبعد ذلك</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تحول إلى محامٍ قبل توزيعها النهائي للمصادقة عليها (هذه الخطوة ليست ضرورية في جميع الأحوال</w:t>
      </w:r>
      <w:r>
        <w:rPr>
          <w:rFonts w:asciiTheme="minorBidi" w:eastAsia="Times New Roman" w:hAnsiTheme="minorBidi" w:hint="cs"/>
          <w:color w:val="000000"/>
          <w:sz w:val="24"/>
          <w:szCs w:val="24"/>
          <w:shd w:val="clear" w:color="auto" w:fill="FFFFFF"/>
          <w:rtl/>
        </w:rPr>
        <w:t>)</w:t>
      </w:r>
      <w:r w:rsidRPr="00072E2A">
        <w:rPr>
          <w:rFonts w:asciiTheme="minorBidi" w:eastAsia="Times New Roman" w:hAnsiTheme="minorBidi"/>
          <w:color w:val="000000"/>
          <w:sz w:val="24"/>
          <w:szCs w:val="24"/>
          <w:shd w:val="clear" w:color="auto" w:fill="FFFFFF"/>
        </w:rPr>
        <w:t>.</w:t>
      </w:r>
    </w:p>
    <w:p w:rsidR="00072E2A" w:rsidRPr="00072E2A" w:rsidRDefault="00072E2A" w:rsidP="00072E2A">
      <w:pPr>
        <w:spacing w:after="0" w:line="240" w:lineRule="auto"/>
        <w:rPr>
          <w:rFonts w:asciiTheme="minorBidi" w:eastAsia="Times New Roman" w:hAnsiTheme="minorBidi"/>
          <w:color w:val="000000"/>
          <w:sz w:val="24"/>
          <w:szCs w:val="24"/>
        </w:rPr>
      </w:pPr>
    </w:p>
    <w:p w:rsidR="00072E2A" w:rsidRPr="00072E2A" w:rsidRDefault="00072E2A" w:rsidP="00072E2A">
      <w:pPr>
        <w:spacing w:after="0" w:line="240" w:lineRule="auto"/>
        <w:rPr>
          <w:rFonts w:asciiTheme="minorBidi" w:eastAsia="Times New Roman" w:hAnsiTheme="minorBidi"/>
          <w:color w:val="000000"/>
          <w:sz w:val="24"/>
          <w:szCs w:val="24"/>
        </w:rPr>
      </w:pPr>
    </w:p>
    <w:p w:rsidR="00072E2A" w:rsidRDefault="00072E2A" w:rsidP="00072E2A">
      <w:pPr>
        <w:pBdr>
          <w:top w:val="single" w:sz="4" w:space="1" w:color="auto"/>
        </w:pBdr>
        <w:spacing w:after="0" w:line="240" w:lineRule="auto"/>
        <w:jc w:val="center"/>
        <w:rPr>
          <w:rFonts w:asciiTheme="minorBidi" w:eastAsia="Times New Roman" w:hAnsiTheme="minorBidi"/>
          <w:color w:val="000000"/>
          <w:sz w:val="24"/>
          <w:szCs w:val="24"/>
          <w:shd w:val="clear" w:color="auto" w:fill="FFFFFF"/>
        </w:rPr>
      </w:pPr>
      <w:r w:rsidRPr="00072E2A">
        <w:rPr>
          <w:rFonts w:asciiTheme="minorBidi" w:eastAsia="Times New Roman" w:hAnsiTheme="minorBidi"/>
          <w:b/>
          <w:bCs/>
          <w:color w:val="000000"/>
          <w:sz w:val="24"/>
          <w:szCs w:val="24"/>
          <w:shd w:val="clear" w:color="auto" w:fill="FFFFFF"/>
          <w:rtl/>
        </w:rPr>
        <w:t>الفصل السابع عشر: التقارير وكتابة المصادر والمراجع</w:t>
      </w:r>
    </w:p>
    <w:p w:rsidR="00072E2A" w:rsidRDefault="00072E2A" w:rsidP="00072E2A">
      <w:pPr>
        <w:pBdr>
          <w:top w:val="single" w:sz="4" w:space="1" w:color="auto"/>
        </w:pBdr>
        <w:spacing w:after="0" w:line="240" w:lineRule="auto"/>
        <w:rPr>
          <w:rFonts w:asciiTheme="minorBidi" w:eastAsia="Times New Roman" w:hAnsiTheme="minorBidi" w:hint="cs"/>
          <w:b/>
          <w:bCs/>
          <w:color w:val="000000"/>
          <w:sz w:val="24"/>
          <w:szCs w:val="24"/>
          <w:shd w:val="clear" w:color="auto" w:fill="FFFFFF"/>
          <w:rtl/>
        </w:rPr>
      </w:pPr>
      <w:r w:rsidRPr="00072E2A">
        <w:rPr>
          <w:rFonts w:asciiTheme="minorBidi" w:eastAsia="Times New Roman" w:hAnsiTheme="minorBidi"/>
          <w:b/>
          <w:bCs/>
          <w:color w:val="000000"/>
          <w:sz w:val="24"/>
          <w:szCs w:val="24"/>
          <w:shd w:val="clear" w:color="auto" w:fill="FFFFFF"/>
          <w:rtl/>
        </w:rPr>
        <w:t>قواعد عامة</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بعض التقارير المطولة تحتاج إلى كتابة المصادر والمراجع وفي هذه الحالة يراعي الآتي</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t xml:space="preserve">- </w:t>
      </w:r>
      <w:r w:rsidRPr="00072E2A">
        <w:rPr>
          <w:rFonts w:asciiTheme="minorBidi" w:eastAsia="Times New Roman" w:hAnsiTheme="minorBidi"/>
          <w:color w:val="000000"/>
          <w:sz w:val="24"/>
          <w:szCs w:val="24"/>
          <w:shd w:val="clear" w:color="auto" w:fill="FFFFFF"/>
          <w:rtl/>
        </w:rPr>
        <w:t>أن يفصل بين الهوامش والمراجع</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t xml:space="preserve">- </w:t>
      </w:r>
      <w:r w:rsidRPr="00072E2A">
        <w:rPr>
          <w:rFonts w:asciiTheme="minorBidi" w:eastAsia="Times New Roman" w:hAnsiTheme="minorBidi"/>
          <w:color w:val="000000"/>
          <w:sz w:val="24"/>
          <w:szCs w:val="24"/>
          <w:shd w:val="clear" w:color="auto" w:fill="FFFFFF"/>
          <w:rtl/>
        </w:rPr>
        <w:t>أن يقتصر في المتن على وضع أرقام متسلسلة للهوامش بين قوسين</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t xml:space="preserve">- </w:t>
      </w:r>
      <w:r w:rsidRPr="00072E2A">
        <w:rPr>
          <w:rFonts w:asciiTheme="minorBidi" w:eastAsia="Times New Roman" w:hAnsiTheme="minorBidi"/>
          <w:color w:val="000000"/>
          <w:sz w:val="24"/>
          <w:szCs w:val="24"/>
          <w:shd w:val="clear" w:color="auto" w:fill="FFFFFF"/>
          <w:rtl/>
        </w:rPr>
        <w:t>أن تكون الهوامش والمراجع في آخر التقرير</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t xml:space="preserve">- </w:t>
      </w:r>
      <w:r w:rsidRPr="00072E2A">
        <w:rPr>
          <w:rFonts w:asciiTheme="minorBidi" w:eastAsia="Times New Roman" w:hAnsiTheme="minorBidi"/>
          <w:color w:val="000000"/>
          <w:sz w:val="24"/>
          <w:szCs w:val="24"/>
          <w:shd w:val="clear" w:color="auto" w:fill="FFFFFF"/>
          <w:rtl/>
        </w:rPr>
        <w:t>لا بأس أن تتضمن الهوامش بعض التعليقات مع إمكان ورود بعض المراجع</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u w:val="single"/>
          <w:shd w:val="clear" w:color="auto" w:fill="FFFFFF"/>
        </w:rPr>
        <w:t xml:space="preserve">- </w:t>
      </w:r>
      <w:r w:rsidRPr="00072E2A">
        <w:rPr>
          <w:rFonts w:asciiTheme="minorBidi" w:eastAsia="Times New Roman" w:hAnsiTheme="minorBidi"/>
          <w:b/>
          <w:bCs/>
          <w:color w:val="000000"/>
          <w:sz w:val="24"/>
          <w:szCs w:val="24"/>
          <w:u w:val="single"/>
          <w:shd w:val="clear" w:color="auto" w:fill="FFFFFF"/>
          <w:rtl/>
        </w:rPr>
        <w:t>يمكن أن تكون المراجع على نوعين</w:t>
      </w:r>
      <w:r w:rsidRPr="00072E2A">
        <w:rPr>
          <w:rFonts w:asciiTheme="minorBidi" w:eastAsia="Times New Roman" w:hAnsiTheme="minorBidi"/>
          <w:b/>
          <w:bCs/>
          <w:color w:val="000000"/>
          <w:sz w:val="24"/>
          <w:szCs w:val="24"/>
          <w:u w:val="single"/>
          <w:shd w:val="clear" w:color="auto" w:fill="FFFFFF"/>
        </w:rPr>
        <w:t>: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أ- مصادر أصلية أشير إليها في المتن</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color w:val="000000"/>
          <w:sz w:val="24"/>
          <w:szCs w:val="24"/>
          <w:shd w:val="clear" w:color="auto" w:fill="FFFFFF"/>
          <w:rtl/>
        </w:rPr>
        <w:t>ب- مصادر مساعدة تم الاطلاع عليها ولم يشير إليها</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r>
      <w:r>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tl/>
        </w:rPr>
        <w:t>أن تدون قائمة المصادر وفق الترتيب الألفبائي للاسم الأخير</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t xml:space="preserve">-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أن تفضل المصادر العربية عن المصادر الأجنبية</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Pr>
        <w:br/>
        <w:t xml:space="preserve">- </w:t>
      </w:r>
      <w:r>
        <w:rPr>
          <w:rFonts w:asciiTheme="minorBidi" w:eastAsia="Times New Roman" w:hAnsiTheme="minorBidi" w:hint="cs"/>
          <w:color w:val="000000"/>
          <w:sz w:val="24"/>
          <w:szCs w:val="24"/>
          <w:shd w:val="clear" w:color="auto" w:fill="FFFFFF"/>
          <w:rtl/>
        </w:rPr>
        <w:t xml:space="preserve"> </w:t>
      </w:r>
      <w:r w:rsidRPr="00072E2A">
        <w:rPr>
          <w:rFonts w:asciiTheme="minorBidi" w:eastAsia="Times New Roman" w:hAnsiTheme="minorBidi"/>
          <w:color w:val="000000"/>
          <w:sz w:val="24"/>
          <w:szCs w:val="24"/>
          <w:shd w:val="clear" w:color="auto" w:fill="FFFFFF"/>
          <w:rtl/>
        </w:rPr>
        <w:t>تعامل المصادر المكتوبة بغير العربية وفق قواعد كتابة المصادر العربية</w:t>
      </w:r>
      <w:r w:rsidRPr="00072E2A">
        <w:rPr>
          <w:rFonts w:asciiTheme="minorBidi" w:eastAsia="Times New Roman" w:hAnsiTheme="minorBidi"/>
          <w:color w:val="000000"/>
          <w:sz w:val="24"/>
          <w:szCs w:val="24"/>
          <w:shd w:val="clear" w:color="auto" w:fill="FFFFFF"/>
        </w:rPr>
        <w:t xml:space="preserve">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طريقة كتابة المصادر والمراجع: المصادر متعددة</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t> </w:t>
      </w:r>
      <w:r w:rsidRPr="00072E2A">
        <w:rPr>
          <w:rFonts w:asciiTheme="minorBidi" w:eastAsia="Times New Roman" w:hAnsiTheme="minorBidi"/>
          <w:color w:val="000000"/>
          <w:sz w:val="24"/>
          <w:szCs w:val="24"/>
          <w:shd w:val="clear" w:color="auto" w:fill="FFFFFF"/>
          <w:rtl/>
        </w:rPr>
        <w:t>مجلات، دوريات، كتب، جرائد، برامج إذاعية وتلفزيون، مقابلات شخصية أو مكالمات هاتفية</w:t>
      </w:r>
      <w:r w:rsidRPr="00072E2A">
        <w:rPr>
          <w:rFonts w:asciiTheme="minorBidi" w:eastAsia="Times New Roman" w:hAnsiTheme="minorBidi"/>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b/>
          <w:bCs/>
          <w:color w:val="000000"/>
          <w:sz w:val="24"/>
          <w:szCs w:val="24"/>
          <w:shd w:val="clear" w:color="auto" w:fill="FFFFFF"/>
          <w:rtl/>
        </w:rPr>
        <w:t>هذه نماذج لطريقة كتابتها</w:t>
      </w:r>
      <w:r w:rsidRPr="00072E2A">
        <w:rPr>
          <w:rFonts w:asciiTheme="minorBidi" w:eastAsia="Times New Roman" w:hAnsiTheme="minorBidi"/>
          <w:b/>
          <w:bCs/>
          <w:color w:val="000000"/>
          <w:sz w:val="24"/>
          <w:szCs w:val="24"/>
          <w:shd w:val="clear" w:color="auto" w:fill="FFFFFF"/>
        </w:rPr>
        <w:t xml:space="preserve"> : </w:t>
      </w:r>
      <w:r w:rsidRPr="00072E2A">
        <w:rPr>
          <w:rFonts w:asciiTheme="minorBidi" w:eastAsia="Times New Roman" w:hAnsiTheme="minorBidi"/>
          <w:color w:val="000000"/>
          <w:sz w:val="24"/>
          <w:szCs w:val="24"/>
          <w:shd w:val="clear" w:color="auto" w:fill="FFFFFF"/>
        </w:rPr>
        <w:br/>
      </w:r>
      <w:r w:rsidRPr="00072E2A">
        <w:rPr>
          <w:rFonts w:asciiTheme="minorBidi" w:eastAsia="Times New Roman" w:hAnsiTheme="minorBidi"/>
          <w:noProof/>
          <w:color w:val="000000"/>
          <w:sz w:val="24"/>
          <w:szCs w:val="24"/>
          <w:shd w:val="clear" w:color="auto" w:fill="FFFFFF"/>
        </w:rPr>
        <w:lastRenderedPageBreak/>
        <w:drawing>
          <wp:inline distT="0" distB="0" distL="0" distR="0" wp14:anchorId="21E2E2EA" wp14:editId="1827F9C3">
            <wp:extent cx="5857875" cy="6419850"/>
            <wp:effectExtent l="0" t="0" r="9525" b="0"/>
            <wp:docPr id="1" name="صورة 1" descr="http://up.qloob.com/upfiles/Bnr966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up.qloob.com/upfiles/Bnr96676.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57875" cy="6419850"/>
                    </a:xfrm>
                    <a:prstGeom prst="rect">
                      <a:avLst/>
                    </a:prstGeom>
                    <a:noFill/>
                    <a:ln>
                      <a:noFill/>
                    </a:ln>
                  </pic:spPr>
                </pic:pic>
              </a:graphicData>
            </a:graphic>
          </wp:inline>
        </w:drawing>
      </w:r>
      <w:r w:rsidRPr="00072E2A">
        <w:rPr>
          <w:rFonts w:asciiTheme="minorBidi" w:eastAsia="Times New Roman" w:hAnsiTheme="minorBidi"/>
          <w:color w:val="000000"/>
          <w:sz w:val="24"/>
          <w:szCs w:val="24"/>
          <w:shd w:val="clear" w:color="auto" w:fill="FFFFFF"/>
        </w:rPr>
        <w:br/>
      </w:r>
    </w:p>
    <w:p w:rsidR="00072E2A" w:rsidRPr="00072E2A" w:rsidRDefault="00072E2A" w:rsidP="00072E2A">
      <w:pPr>
        <w:pBdr>
          <w:top w:val="single" w:sz="4" w:space="1" w:color="auto"/>
        </w:pBdr>
        <w:spacing w:after="0" w:line="240" w:lineRule="auto"/>
        <w:rPr>
          <w:rFonts w:asciiTheme="minorBidi" w:eastAsia="Times New Roman" w:hAnsiTheme="minorBidi"/>
          <w:color w:val="000000"/>
          <w:sz w:val="24"/>
          <w:szCs w:val="24"/>
        </w:rPr>
      </w:pPr>
      <w:r w:rsidRPr="00072E2A">
        <w:rPr>
          <w:rFonts w:asciiTheme="minorBidi" w:eastAsia="Times New Roman" w:hAnsiTheme="minorBidi"/>
          <w:b/>
          <w:bCs/>
          <w:color w:val="000000"/>
          <w:sz w:val="24"/>
          <w:szCs w:val="24"/>
          <w:shd w:val="clear" w:color="auto" w:fill="FFFFFF"/>
          <w:rtl/>
        </w:rPr>
        <w:t>إذا قدمت المادة العلمية من شخص معين فيكون التدوين كما يلي</w:t>
      </w:r>
      <w:r w:rsidRPr="00072E2A">
        <w:rPr>
          <w:rFonts w:asciiTheme="minorBidi" w:eastAsia="Times New Roman" w:hAnsiTheme="minorBidi"/>
          <w:b/>
          <w:bCs/>
          <w:color w:val="000000"/>
          <w:sz w:val="24"/>
          <w:szCs w:val="24"/>
          <w:shd w:val="clear" w:color="auto" w:fill="FFFFFF"/>
        </w:rPr>
        <w:t>:</w:t>
      </w:r>
      <w:r w:rsidRPr="00072E2A">
        <w:rPr>
          <w:rFonts w:asciiTheme="minorBidi" w:eastAsia="Times New Roman" w:hAnsiTheme="minorBidi"/>
          <w:color w:val="000000"/>
          <w:sz w:val="24"/>
          <w:szCs w:val="24"/>
          <w:shd w:val="clear" w:color="auto" w:fill="FFFFFF"/>
        </w:rPr>
        <w:br/>
        <w:t xml:space="preserve">- </w:t>
      </w:r>
      <w:r w:rsidRPr="00072E2A">
        <w:rPr>
          <w:rFonts w:asciiTheme="minorBidi" w:eastAsia="Times New Roman" w:hAnsiTheme="minorBidi"/>
          <w:color w:val="000000"/>
          <w:sz w:val="24"/>
          <w:szCs w:val="24"/>
          <w:shd w:val="clear" w:color="auto" w:fill="FFFFFF"/>
          <w:rtl/>
        </w:rPr>
        <w:t>اسم الكاتب، عنوان المادة العلمية، اسم القناة، التاريخ</w:t>
      </w:r>
      <w:r w:rsidRPr="00072E2A">
        <w:rPr>
          <w:rFonts w:asciiTheme="minorBidi" w:eastAsia="Times New Roman" w:hAnsiTheme="minorBidi"/>
          <w:color w:val="000000"/>
          <w:sz w:val="24"/>
          <w:szCs w:val="24"/>
          <w:shd w:val="clear" w:color="auto" w:fill="FFFFFF"/>
        </w:rPr>
        <w:br/>
        <w:t xml:space="preserve">- </w:t>
      </w:r>
      <w:r w:rsidRPr="00072E2A">
        <w:rPr>
          <w:rFonts w:asciiTheme="minorBidi" w:eastAsia="Times New Roman" w:hAnsiTheme="minorBidi"/>
          <w:color w:val="000000"/>
          <w:sz w:val="24"/>
          <w:szCs w:val="24"/>
          <w:shd w:val="clear" w:color="auto" w:fill="FFFFFF"/>
          <w:rtl/>
        </w:rPr>
        <w:t>في قائمة المراجع يذكر اسم الجريدة ومكان صدورها فقط</w:t>
      </w:r>
    </w:p>
    <w:p w:rsidR="00D0304C" w:rsidRDefault="00D0304C" w:rsidP="00072E2A">
      <w:pPr>
        <w:rPr>
          <w:rFonts w:asciiTheme="minorBidi" w:hAnsiTheme="minorBidi" w:hint="cs"/>
          <w:sz w:val="24"/>
          <w:szCs w:val="24"/>
          <w:rtl/>
        </w:rPr>
      </w:pPr>
    </w:p>
    <w:p w:rsidR="00072E2A" w:rsidRDefault="00072E2A" w:rsidP="00072E2A">
      <w:pPr>
        <w:rPr>
          <w:rFonts w:asciiTheme="minorBidi" w:hAnsiTheme="minorBidi" w:hint="cs"/>
          <w:sz w:val="24"/>
          <w:szCs w:val="24"/>
          <w:rtl/>
        </w:rPr>
      </w:pPr>
    </w:p>
    <w:p w:rsidR="00072E2A" w:rsidRDefault="00072E2A" w:rsidP="00072E2A">
      <w:pPr>
        <w:rPr>
          <w:rFonts w:asciiTheme="minorBidi" w:hAnsiTheme="minorBidi" w:hint="cs"/>
          <w:sz w:val="24"/>
          <w:szCs w:val="24"/>
          <w:rtl/>
        </w:rPr>
      </w:pPr>
      <w:bookmarkStart w:id="0" w:name="_GoBack"/>
      <w:bookmarkEnd w:id="0"/>
    </w:p>
    <w:p w:rsidR="00072E2A" w:rsidRPr="00072E2A" w:rsidRDefault="00072E2A" w:rsidP="00072E2A">
      <w:pPr>
        <w:jc w:val="right"/>
        <w:rPr>
          <w:rFonts w:asciiTheme="minorBidi" w:hAnsiTheme="minorBidi"/>
          <w:color w:val="D9D9D9" w:themeColor="background1" w:themeShade="D9"/>
          <w:sz w:val="20"/>
          <w:szCs w:val="20"/>
        </w:rPr>
      </w:pPr>
      <w:r w:rsidRPr="00072E2A">
        <w:rPr>
          <w:rFonts w:asciiTheme="minorBidi" w:hAnsiTheme="minorBidi" w:hint="cs"/>
          <w:color w:val="D9D9D9" w:themeColor="background1" w:themeShade="D9"/>
          <w:sz w:val="20"/>
          <w:szCs w:val="20"/>
          <w:rtl/>
        </w:rPr>
        <w:t xml:space="preserve">وإذا مريت في لك ؛ أدعي لي </w:t>
      </w:r>
      <w:r w:rsidRPr="00072E2A">
        <w:rPr>
          <w:rFonts w:asciiTheme="minorBidi" w:hAnsiTheme="minorBidi"/>
          <w:color w:val="D9D9D9" w:themeColor="background1" w:themeShade="D9"/>
          <w:sz w:val="20"/>
          <w:szCs w:val="20"/>
          <w:rtl/>
        </w:rPr>
        <w:t>♥</w:t>
      </w:r>
    </w:p>
    <w:sectPr w:rsidR="00072E2A" w:rsidRPr="00072E2A" w:rsidSect="00D0304C">
      <w:pgSz w:w="11906" w:h="16838"/>
      <w:pgMar w:top="284" w:right="282" w:bottom="426" w:left="426"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ED682E"/>
    <w:multiLevelType w:val="hybridMultilevel"/>
    <w:tmpl w:val="90F6A5BC"/>
    <w:lvl w:ilvl="0" w:tplc="7A78C5B6">
      <w:start w:val="2"/>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46A619AF"/>
    <w:multiLevelType w:val="hybridMultilevel"/>
    <w:tmpl w:val="9DF672E2"/>
    <w:lvl w:ilvl="0" w:tplc="67825B28">
      <w:start w:val="3"/>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79D36146"/>
    <w:multiLevelType w:val="hybridMultilevel"/>
    <w:tmpl w:val="3FA89BB0"/>
    <w:lvl w:ilvl="0" w:tplc="3DF2F3C4">
      <w:start w:val="3"/>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0"/>
    <w:lvlOverride w:ilvl="0"/>
    <w:lvlOverride w:ilvl="1"/>
    <w:lvlOverride w:ilvl="2"/>
    <w:lvlOverride w:ilvl="3"/>
    <w:lvlOverride w:ilvl="4"/>
    <w:lvlOverride w:ilvl="5"/>
    <w:lvlOverride w:ilvl="6"/>
    <w:lvlOverride w:ilvl="7"/>
    <w:lvlOverride w:ilvl="8"/>
  </w:num>
  <w:num w:numId="3">
    <w:abstractNumId w:val="1"/>
  </w:num>
  <w:num w:numId="4">
    <w:abstractNumId w:val="1"/>
    <w:lvlOverride w:ilvl="0"/>
    <w:lvlOverride w:ilvl="1"/>
    <w:lvlOverride w:ilvl="2"/>
    <w:lvlOverride w:ilvl="3"/>
    <w:lvlOverride w:ilvl="4"/>
    <w:lvlOverride w:ilvl="5"/>
    <w:lvlOverride w:ilvl="6"/>
    <w:lvlOverride w:ilvl="7"/>
    <w:lvlOverride w:ilvl="8"/>
  </w:num>
  <w:num w:numId="5">
    <w:abstractNumId w:val="2"/>
  </w:num>
  <w:num w:numId="6">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04C"/>
    <w:rsid w:val="00040EA5"/>
    <w:rsid w:val="00072E2A"/>
    <w:rsid w:val="000E0D2E"/>
    <w:rsid w:val="001159E1"/>
    <w:rsid w:val="00166D5D"/>
    <w:rsid w:val="001C2AF1"/>
    <w:rsid w:val="00217254"/>
    <w:rsid w:val="00225404"/>
    <w:rsid w:val="00257B16"/>
    <w:rsid w:val="002B0F7A"/>
    <w:rsid w:val="002F4383"/>
    <w:rsid w:val="00311D0A"/>
    <w:rsid w:val="00596422"/>
    <w:rsid w:val="00627B19"/>
    <w:rsid w:val="00634BDA"/>
    <w:rsid w:val="006641BA"/>
    <w:rsid w:val="006F443C"/>
    <w:rsid w:val="007146F9"/>
    <w:rsid w:val="007E4520"/>
    <w:rsid w:val="007F4463"/>
    <w:rsid w:val="008F1944"/>
    <w:rsid w:val="0094207B"/>
    <w:rsid w:val="009E009C"/>
    <w:rsid w:val="00B855EB"/>
    <w:rsid w:val="00BA4CA7"/>
    <w:rsid w:val="00C610AE"/>
    <w:rsid w:val="00D0304C"/>
    <w:rsid w:val="00E1732D"/>
    <w:rsid w:val="00EA446B"/>
    <w:rsid w:val="00F15022"/>
    <w:rsid w:val="00F35F23"/>
    <w:rsid w:val="00F74C7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رأس الصفحة Char"/>
    <w:basedOn w:val="a0"/>
    <w:link w:val="a3"/>
    <w:uiPriority w:val="99"/>
    <w:semiHidden/>
    <w:rsid w:val="00D0304C"/>
  </w:style>
  <w:style w:type="paragraph" w:styleId="a3">
    <w:name w:val="header"/>
    <w:basedOn w:val="a"/>
    <w:link w:val="Char"/>
    <w:uiPriority w:val="99"/>
    <w:semiHidden/>
    <w:unhideWhenUsed/>
    <w:rsid w:val="00D0304C"/>
    <w:pPr>
      <w:tabs>
        <w:tab w:val="center" w:pos="4320"/>
        <w:tab w:val="right" w:pos="8640"/>
      </w:tabs>
      <w:spacing w:after="0" w:line="240" w:lineRule="auto"/>
    </w:pPr>
  </w:style>
  <w:style w:type="character" w:customStyle="1" w:styleId="Char0">
    <w:name w:val="تذييل الصفحة Char"/>
    <w:basedOn w:val="a0"/>
    <w:link w:val="a4"/>
    <w:uiPriority w:val="99"/>
    <w:semiHidden/>
    <w:rsid w:val="00D0304C"/>
  </w:style>
  <w:style w:type="paragraph" w:styleId="a4">
    <w:name w:val="footer"/>
    <w:basedOn w:val="a"/>
    <w:link w:val="Char0"/>
    <w:uiPriority w:val="99"/>
    <w:semiHidden/>
    <w:unhideWhenUsed/>
    <w:rsid w:val="00D0304C"/>
    <w:pPr>
      <w:tabs>
        <w:tab w:val="center" w:pos="4320"/>
        <w:tab w:val="right" w:pos="8640"/>
      </w:tabs>
      <w:spacing w:after="0" w:line="240" w:lineRule="auto"/>
    </w:pPr>
  </w:style>
  <w:style w:type="paragraph" w:styleId="a5">
    <w:name w:val="Subtitle"/>
    <w:basedOn w:val="a"/>
    <w:next w:val="a"/>
    <w:link w:val="Char1"/>
    <w:uiPriority w:val="11"/>
    <w:qFormat/>
    <w:rsid w:val="00D0304C"/>
    <w:rPr>
      <w:rFonts w:asciiTheme="majorHAnsi" w:eastAsiaTheme="majorEastAsia" w:hAnsiTheme="majorHAnsi" w:cstheme="majorBidi"/>
      <w:i/>
      <w:iCs/>
      <w:color w:val="4F81BD" w:themeColor="accent1"/>
      <w:spacing w:val="15"/>
      <w:sz w:val="24"/>
      <w:szCs w:val="24"/>
    </w:rPr>
  </w:style>
  <w:style w:type="character" w:customStyle="1" w:styleId="Char1">
    <w:name w:val="عنوان فرعي Char"/>
    <w:basedOn w:val="a0"/>
    <w:link w:val="a5"/>
    <w:uiPriority w:val="11"/>
    <w:rsid w:val="00D0304C"/>
    <w:rPr>
      <w:rFonts w:asciiTheme="majorHAnsi" w:eastAsiaTheme="majorEastAsia" w:hAnsiTheme="majorHAnsi" w:cstheme="majorBidi"/>
      <w:i/>
      <w:iCs/>
      <w:color w:val="4F81BD" w:themeColor="accent1"/>
      <w:spacing w:val="15"/>
      <w:sz w:val="24"/>
      <w:szCs w:val="24"/>
    </w:rPr>
  </w:style>
  <w:style w:type="paragraph" w:styleId="a6">
    <w:name w:val="Balloon Text"/>
    <w:basedOn w:val="a"/>
    <w:link w:val="Char2"/>
    <w:uiPriority w:val="99"/>
    <w:semiHidden/>
    <w:unhideWhenUsed/>
    <w:rsid w:val="00D0304C"/>
    <w:pPr>
      <w:spacing w:after="0" w:line="240" w:lineRule="auto"/>
    </w:pPr>
    <w:rPr>
      <w:rFonts w:ascii="Tahoma" w:hAnsi="Tahoma" w:cs="Tahoma"/>
      <w:sz w:val="16"/>
      <w:szCs w:val="16"/>
    </w:rPr>
  </w:style>
  <w:style w:type="character" w:customStyle="1" w:styleId="Char2">
    <w:name w:val="نص في بالون Char"/>
    <w:basedOn w:val="a0"/>
    <w:link w:val="a6"/>
    <w:uiPriority w:val="99"/>
    <w:semiHidden/>
    <w:rsid w:val="00D0304C"/>
    <w:rPr>
      <w:rFonts w:ascii="Tahoma" w:hAnsi="Tahoma" w:cs="Tahoma"/>
      <w:sz w:val="16"/>
      <w:szCs w:val="16"/>
    </w:rPr>
  </w:style>
  <w:style w:type="paragraph" w:styleId="a7">
    <w:name w:val="List Paragraph"/>
    <w:basedOn w:val="a"/>
    <w:uiPriority w:val="34"/>
    <w:qFormat/>
    <w:rsid w:val="00D0304C"/>
    <w:pPr>
      <w:ind w:left="720"/>
      <w:contextualSpacing/>
    </w:pPr>
  </w:style>
  <w:style w:type="character" w:customStyle="1" w:styleId="apple-converted-space">
    <w:name w:val="apple-converted-space"/>
    <w:basedOn w:val="a0"/>
    <w:rsid w:val="00D0304C"/>
  </w:style>
  <w:style w:type="table" w:styleId="a8">
    <w:name w:val="Table Grid"/>
    <w:basedOn w:val="a1"/>
    <w:uiPriority w:val="59"/>
    <w:rsid w:val="00D0304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رأس الصفحة Char"/>
    <w:basedOn w:val="a0"/>
    <w:link w:val="a3"/>
    <w:uiPriority w:val="99"/>
    <w:semiHidden/>
    <w:rsid w:val="00D0304C"/>
  </w:style>
  <w:style w:type="paragraph" w:styleId="a3">
    <w:name w:val="header"/>
    <w:basedOn w:val="a"/>
    <w:link w:val="Char"/>
    <w:uiPriority w:val="99"/>
    <w:semiHidden/>
    <w:unhideWhenUsed/>
    <w:rsid w:val="00D0304C"/>
    <w:pPr>
      <w:tabs>
        <w:tab w:val="center" w:pos="4320"/>
        <w:tab w:val="right" w:pos="8640"/>
      </w:tabs>
      <w:spacing w:after="0" w:line="240" w:lineRule="auto"/>
    </w:pPr>
  </w:style>
  <w:style w:type="character" w:customStyle="1" w:styleId="Char0">
    <w:name w:val="تذييل الصفحة Char"/>
    <w:basedOn w:val="a0"/>
    <w:link w:val="a4"/>
    <w:uiPriority w:val="99"/>
    <w:semiHidden/>
    <w:rsid w:val="00D0304C"/>
  </w:style>
  <w:style w:type="paragraph" w:styleId="a4">
    <w:name w:val="footer"/>
    <w:basedOn w:val="a"/>
    <w:link w:val="Char0"/>
    <w:uiPriority w:val="99"/>
    <w:semiHidden/>
    <w:unhideWhenUsed/>
    <w:rsid w:val="00D0304C"/>
    <w:pPr>
      <w:tabs>
        <w:tab w:val="center" w:pos="4320"/>
        <w:tab w:val="right" w:pos="8640"/>
      </w:tabs>
      <w:spacing w:after="0" w:line="240" w:lineRule="auto"/>
    </w:pPr>
  </w:style>
  <w:style w:type="paragraph" w:styleId="a5">
    <w:name w:val="Subtitle"/>
    <w:basedOn w:val="a"/>
    <w:next w:val="a"/>
    <w:link w:val="Char1"/>
    <w:uiPriority w:val="11"/>
    <w:qFormat/>
    <w:rsid w:val="00D0304C"/>
    <w:rPr>
      <w:rFonts w:asciiTheme="majorHAnsi" w:eastAsiaTheme="majorEastAsia" w:hAnsiTheme="majorHAnsi" w:cstheme="majorBidi"/>
      <w:i/>
      <w:iCs/>
      <w:color w:val="4F81BD" w:themeColor="accent1"/>
      <w:spacing w:val="15"/>
      <w:sz w:val="24"/>
      <w:szCs w:val="24"/>
    </w:rPr>
  </w:style>
  <w:style w:type="character" w:customStyle="1" w:styleId="Char1">
    <w:name w:val="عنوان فرعي Char"/>
    <w:basedOn w:val="a0"/>
    <w:link w:val="a5"/>
    <w:uiPriority w:val="11"/>
    <w:rsid w:val="00D0304C"/>
    <w:rPr>
      <w:rFonts w:asciiTheme="majorHAnsi" w:eastAsiaTheme="majorEastAsia" w:hAnsiTheme="majorHAnsi" w:cstheme="majorBidi"/>
      <w:i/>
      <w:iCs/>
      <w:color w:val="4F81BD" w:themeColor="accent1"/>
      <w:spacing w:val="15"/>
      <w:sz w:val="24"/>
      <w:szCs w:val="24"/>
    </w:rPr>
  </w:style>
  <w:style w:type="paragraph" w:styleId="a6">
    <w:name w:val="Balloon Text"/>
    <w:basedOn w:val="a"/>
    <w:link w:val="Char2"/>
    <w:uiPriority w:val="99"/>
    <w:semiHidden/>
    <w:unhideWhenUsed/>
    <w:rsid w:val="00D0304C"/>
    <w:pPr>
      <w:spacing w:after="0" w:line="240" w:lineRule="auto"/>
    </w:pPr>
    <w:rPr>
      <w:rFonts w:ascii="Tahoma" w:hAnsi="Tahoma" w:cs="Tahoma"/>
      <w:sz w:val="16"/>
      <w:szCs w:val="16"/>
    </w:rPr>
  </w:style>
  <w:style w:type="character" w:customStyle="1" w:styleId="Char2">
    <w:name w:val="نص في بالون Char"/>
    <w:basedOn w:val="a0"/>
    <w:link w:val="a6"/>
    <w:uiPriority w:val="99"/>
    <w:semiHidden/>
    <w:rsid w:val="00D0304C"/>
    <w:rPr>
      <w:rFonts w:ascii="Tahoma" w:hAnsi="Tahoma" w:cs="Tahoma"/>
      <w:sz w:val="16"/>
      <w:szCs w:val="16"/>
    </w:rPr>
  </w:style>
  <w:style w:type="paragraph" w:styleId="a7">
    <w:name w:val="List Paragraph"/>
    <w:basedOn w:val="a"/>
    <w:uiPriority w:val="34"/>
    <w:qFormat/>
    <w:rsid w:val="00D0304C"/>
    <w:pPr>
      <w:ind w:left="720"/>
      <w:contextualSpacing/>
    </w:pPr>
  </w:style>
  <w:style w:type="character" w:customStyle="1" w:styleId="apple-converted-space">
    <w:name w:val="apple-converted-space"/>
    <w:basedOn w:val="a0"/>
    <w:rsid w:val="00D0304C"/>
  </w:style>
  <w:style w:type="table" w:styleId="a8">
    <w:name w:val="Table Grid"/>
    <w:basedOn w:val="a1"/>
    <w:uiPriority w:val="59"/>
    <w:rsid w:val="00D0304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5315146">
      <w:bodyDiv w:val="1"/>
      <w:marLeft w:val="0"/>
      <w:marRight w:val="0"/>
      <w:marTop w:val="0"/>
      <w:marBottom w:val="0"/>
      <w:divBdr>
        <w:top w:val="none" w:sz="0" w:space="0" w:color="auto"/>
        <w:left w:val="none" w:sz="0" w:space="0" w:color="auto"/>
        <w:bottom w:val="none" w:sz="0" w:space="0" w:color="auto"/>
        <w:right w:val="none" w:sz="0" w:space="0" w:color="auto"/>
      </w:divBdr>
    </w:div>
    <w:div w:id="1740132190">
      <w:bodyDiv w:val="1"/>
      <w:marLeft w:val="0"/>
      <w:marRight w:val="0"/>
      <w:marTop w:val="0"/>
      <w:marBottom w:val="0"/>
      <w:divBdr>
        <w:top w:val="none" w:sz="0" w:space="0" w:color="auto"/>
        <w:left w:val="none" w:sz="0" w:space="0" w:color="auto"/>
        <w:bottom w:val="none" w:sz="0" w:space="0" w:color="auto"/>
        <w:right w:val="none" w:sz="0" w:space="0" w:color="auto"/>
      </w:divBdr>
      <w:divsChild>
        <w:div w:id="244998898">
          <w:marLeft w:val="0"/>
          <w:marRight w:val="0"/>
          <w:marTop w:val="0"/>
          <w:marBottom w:val="0"/>
          <w:divBdr>
            <w:top w:val="none" w:sz="0" w:space="0" w:color="auto"/>
            <w:left w:val="none" w:sz="0" w:space="0" w:color="auto"/>
            <w:bottom w:val="none" w:sz="0" w:space="0" w:color="auto"/>
            <w:right w:val="none" w:sz="0" w:space="0" w:color="auto"/>
          </w:divBdr>
          <w:divsChild>
            <w:div w:id="813373955">
              <w:marLeft w:val="0"/>
              <w:marRight w:val="0"/>
              <w:marTop w:val="0"/>
              <w:marBottom w:val="0"/>
              <w:divBdr>
                <w:top w:val="none" w:sz="0" w:space="0" w:color="auto"/>
                <w:left w:val="none" w:sz="0" w:space="0" w:color="auto"/>
                <w:bottom w:val="none" w:sz="0" w:space="0" w:color="auto"/>
                <w:right w:val="none" w:sz="0" w:space="0" w:color="auto"/>
              </w:divBdr>
            </w:div>
            <w:div w:id="56050463">
              <w:marLeft w:val="0"/>
              <w:marRight w:val="0"/>
              <w:marTop w:val="0"/>
              <w:marBottom w:val="0"/>
              <w:divBdr>
                <w:top w:val="none" w:sz="0" w:space="0" w:color="auto"/>
                <w:left w:val="none" w:sz="0" w:space="0" w:color="auto"/>
                <w:bottom w:val="none" w:sz="0" w:space="0" w:color="auto"/>
                <w:right w:val="none" w:sz="0" w:space="0" w:color="auto"/>
              </w:divBdr>
            </w:div>
            <w:div w:id="672223258">
              <w:marLeft w:val="0"/>
              <w:marRight w:val="0"/>
              <w:marTop w:val="0"/>
              <w:marBottom w:val="0"/>
              <w:divBdr>
                <w:top w:val="none" w:sz="0" w:space="0" w:color="auto"/>
                <w:left w:val="none" w:sz="0" w:space="0" w:color="auto"/>
                <w:bottom w:val="none" w:sz="0" w:space="0" w:color="auto"/>
                <w:right w:val="none" w:sz="0" w:space="0" w:color="auto"/>
              </w:divBdr>
            </w:div>
            <w:div w:id="173695373">
              <w:marLeft w:val="0"/>
              <w:marRight w:val="0"/>
              <w:marTop w:val="0"/>
              <w:marBottom w:val="0"/>
              <w:divBdr>
                <w:top w:val="none" w:sz="0" w:space="0" w:color="auto"/>
                <w:left w:val="none" w:sz="0" w:space="0" w:color="auto"/>
                <w:bottom w:val="none" w:sz="0" w:space="0" w:color="auto"/>
                <w:right w:val="none" w:sz="0" w:space="0" w:color="auto"/>
              </w:divBdr>
            </w:div>
            <w:div w:id="2074888601">
              <w:marLeft w:val="0"/>
              <w:marRight w:val="0"/>
              <w:marTop w:val="0"/>
              <w:marBottom w:val="0"/>
              <w:divBdr>
                <w:top w:val="none" w:sz="0" w:space="0" w:color="auto"/>
                <w:left w:val="none" w:sz="0" w:space="0" w:color="auto"/>
                <w:bottom w:val="none" w:sz="0" w:space="0" w:color="auto"/>
                <w:right w:val="none" w:sz="0" w:space="0" w:color="auto"/>
              </w:divBdr>
            </w:div>
            <w:div w:id="411776813">
              <w:marLeft w:val="0"/>
              <w:marRight w:val="0"/>
              <w:marTop w:val="0"/>
              <w:marBottom w:val="0"/>
              <w:divBdr>
                <w:top w:val="none" w:sz="0" w:space="0" w:color="auto"/>
                <w:left w:val="none" w:sz="0" w:space="0" w:color="auto"/>
                <w:bottom w:val="none" w:sz="0" w:space="0" w:color="auto"/>
                <w:right w:val="none" w:sz="0" w:space="0" w:color="auto"/>
              </w:divBdr>
            </w:div>
            <w:div w:id="1141269531">
              <w:marLeft w:val="0"/>
              <w:marRight w:val="0"/>
              <w:marTop w:val="0"/>
              <w:marBottom w:val="0"/>
              <w:divBdr>
                <w:top w:val="none" w:sz="0" w:space="0" w:color="auto"/>
                <w:left w:val="none" w:sz="0" w:space="0" w:color="auto"/>
                <w:bottom w:val="none" w:sz="0" w:space="0" w:color="auto"/>
                <w:right w:val="none" w:sz="0" w:space="0" w:color="auto"/>
              </w:divBdr>
              <w:divsChild>
                <w:div w:id="1386835088">
                  <w:marLeft w:val="0"/>
                  <w:marRight w:val="0"/>
                  <w:marTop w:val="0"/>
                  <w:marBottom w:val="0"/>
                  <w:divBdr>
                    <w:top w:val="none" w:sz="0" w:space="0" w:color="auto"/>
                    <w:left w:val="none" w:sz="0" w:space="0" w:color="auto"/>
                    <w:bottom w:val="none" w:sz="0" w:space="0" w:color="auto"/>
                    <w:right w:val="none" w:sz="0" w:space="0" w:color="auto"/>
                  </w:divBdr>
                </w:div>
                <w:div w:id="191699080">
                  <w:marLeft w:val="0"/>
                  <w:marRight w:val="0"/>
                  <w:marTop w:val="0"/>
                  <w:marBottom w:val="0"/>
                  <w:divBdr>
                    <w:top w:val="none" w:sz="0" w:space="0" w:color="auto"/>
                    <w:left w:val="none" w:sz="0" w:space="0" w:color="auto"/>
                    <w:bottom w:val="none" w:sz="0" w:space="0" w:color="auto"/>
                    <w:right w:val="none" w:sz="0" w:space="0" w:color="auto"/>
                  </w:divBdr>
                </w:div>
                <w:div w:id="914974533">
                  <w:marLeft w:val="0"/>
                  <w:marRight w:val="0"/>
                  <w:marTop w:val="0"/>
                  <w:marBottom w:val="0"/>
                  <w:divBdr>
                    <w:top w:val="none" w:sz="0" w:space="0" w:color="auto"/>
                    <w:left w:val="none" w:sz="0" w:space="0" w:color="auto"/>
                    <w:bottom w:val="none" w:sz="0" w:space="0" w:color="auto"/>
                    <w:right w:val="none" w:sz="0" w:space="0" w:color="auto"/>
                  </w:divBdr>
                </w:div>
                <w:div w:id="15805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896719">
          <w:marLeft w:val="0"/>
          <w:marRight w:val="0"/>
          <w:marTop w:val="0"/>
          <w:marBottom w:val="0"/>
          <w:divBdr>
            <w:top w:val="none" w:sz="0" w:space="0" w:color="auto"/>
            <w:left w:val="none" w:sz="0" w:space="0" w:color="auto"/>
            <w:bottom w:val="none" w:sz="0" w:space="0" w:color="auto"/>
            <w:right w:val="none" w:sz="0" w:space="0" w:color="auto"/>
          </w:divBdr>
        </w:div>
        <w:div w:id="315650662">
          <w:marLeft w:val="0"/>
          <w:marRight w:val="0"/>
          <w:marTop w:val="0"/>
          <w:marBottom w:val="0"/>
          <w:divBdr>
            <w:top w:val="none" w:sz="0" w:space="0" w:color="auto"/>
            <w:left w:val="none" w:sz="0" w:space="0" w:color="auto"/>
            <w:bottom w:val="none" w:sz="0" w:space="0" w:color="auto"/>
            <w:right w:val="none" w:sz="0" w:space="0" w:color="auto"/>
          </w:divBdr>
        </w:div>
        <w:div w:id="1406805418">
          <w:marLeft w:val="0"/>
          <w:marRight w:val="0"/>
          <w:marTop w:val="0"/>
          <w:marBottom w:val="0"/>
          <w:divBdr>
            <w:top w:val="none" w:sz="0" w:space="0" w:color="auto"/>
            <w:left w:val="none" w:sz="0" w:space="0" w:color="auto"/>
            <w:bottom w:val="none" w:sz="0" w:space="0" w:color="auto"/>
            <w:right w:val="none" w:sz="0" w:space="0" w:color="auto"/>
          </w:divBdr>
        </w:div>
        <w:div w:id="104161887">
          <w:marLeft w:val="0"/>
          <w:marRight w:val="0"/>
          <w:marTop w:val="0"/>
          <w:marBottom w:val="0"/>
          <w:divBdr>
            <w:top w:val="none" w:sz="0" w:space="0" w:color="auto"/>
            <w:left w:val="none" w:sz="0" w:space="0" w:color="auto"/>
            <w:bottom w:val="none" w:sz="0" w:space="0" w:color="auto"/>
            <w:right w:val="none" w:sz="0" w:space="0" w:color="auto"/>
          </w:divBdr>
        </w:div>
        <w:div w:id="4746138">
          <w:marLeft w:val="0"/>
          <w:marRight w:val="0"/>
          <w:marTop w:val="0"/>
          <w:marBottom w:val="0"/>
          <w:divBdr>
            <w:top w:val="none" w:sz="0" w:space="0" w:color="auto"/>
            <w:left w:val="none" w:sz="0" w:space="0" w:color="auto"/>
            <w:bottom w:val="none" w:sz="0" w:space="0" w:color="auto"/>
            <w:right w:val="none" w:sz="0" w:space="0" w:color="auto"/>
          </w:divBdr>
        </w:div>
        <w:div w:id="331221612">
          <w:marLeft w:val="0"/>
          <w:marRight w:val="0"/>
          <w:marTop w:val="0"/>
          <w:marBottom w:val="0"/>
          <w:divBdr>
            <w:top w:val="none" w:sz="0" w:space="0" w:color="auto"/>
            <w:left w:val="none" w:sz="0" w:space="0" w:color="auto"/>
            <w:bottom w:val="none" w:sz="0" w:space="0" w:color="auto"/>
            <w:right w:val="none" w:sz="0" w:space="0" w:color="auto"/>
          </w:divBdr>
        </w:div>
        <w:div w:id="1279022641">
          <w:marLeft w:val="0"/>
          <w:marRight w:val="0"/>
          <w:marTop w:val="0"/>
          <w:marBottom w:val="0"/>
          <w:divBdr>
            <w:top w:val="none" w:sz="0" w:space="0" w:color="auto"/>
            <w:left w:val="none" w:sz="0" w:space="0" w:color="auto"/>
            <w:bottom w:val="none" w:sz="0" w:space="0" w:color="auto"/>
            <w:right w:val="none" w:sz="0" w:space="0" w:color="auto"/>
          </w:divBdr>
        </w:div>
        <w:div w:id="677541143">
          <w:marLeft w:val="0"/>
          <w:marRight w:val="0"/>
          <w:marTop w:val="0"/>
          <w:marBottom w:val="0"/>
          <w:divBdr>
            <w:top w:val="none" w:sz="0" w:space="0" w:color="auto"/>
            <w:left w:val="none" w:sz="0" w:space="0" w:color="auto"/>
            <w:bottom w:val="none" w:sz="0" w:space="0" w:color="auto"/>
            <w:right w:val="none" w:sz="0" w:space="0" w:color="auto"/>
          </w:divBdr>
        </w:div>
        <w:div w:id="657614258">
          <w:marLeft w:val="0"/>
          <w:marRight w:val="0"/>
          <w:marTop w:val="0"/>
          <w:marBottom w:val="0"/>
          <w:divBdr>
            <w:top w:val="none" w:sz="0" w:space="0" w:color="auto"/>
            <w:left w:val="none" w:sz="0" w:space="0" w:color="auto"/>
            <w:bottom w:val="none" w:sz="0" w:space="0" w:color="auto"/>
            <w:right w:val="none" w:sz="0" w:space="0" w:color="auto"/>
          </w:divBdr>
        </w:div>
        <w:div w:id="80680618">
          <w:marLeft w:val="0"/>
          <w:marRight w:val="0"/>
          <w:marTop w:val="0"/>
          <w:marBottom w:val="0"/>
          <w:divBdr>
            <w:top w:val="none" w:sz="0" w:space="0" w:color="auto"/>
            <w:left w:val="none" w:sz="0" w:space="0" w:color="auto"/>
            <w:bottom w:val="none" w:sz="0" w:space="0" w:color="auto"/>
            <w:right w:val="none" w:sz="0" w:space="0" w:color="auto"/>
          </w:divBdr>
        </w:div>
        <w:div w:id="281957614">
          <w:marLeft w:val="0"/>
          <w:marRight w:val="0"/>
          <w:marTop w:val="0"/>
          <w:marBottom w:val="0"/>
          <w:divBdr>
            <w:top w:val="none" w:sz="0" w:space="0" w:color="auto"/>
            <w:left w:val="none" w:sz="0" w:space="0" w:color="auto"/>
            <w:bottom w:val="none" w:sz="0" w:space="0" w:color="auto"/>
            <w:right w:val="none" w:sz="0" w:space="0" w:color="auto"/>
          </w:divBdr>
        </w:div>
        <w:div w:id="1507791909">
          <w:marLeft w:val="0"/>
          <w:marRight w:val="0"/>
          <w:marTop w:val="0"/>
          <w:marBottom w:val="0"/>
          <w:divBdr>
            <w:top w:val="none" w:sz="0" w:space="0" w:color="auto"/>
            <w:left w:val="none" w:sz="0" w:space="0" w:color="auto"/>
            <w:bottom w:val="none" w:sz="0" w:space="0" w:color="auto"/>
            <w:right w:val="none" w:sz="0" w:space="0" w:color="auto"/>
          </w:divBdr>
        </w:div>
        <w:div w:id="1272662326">
          <w:marLeft w:val="0"/>
          <w:marRight w:val="0"/>
          <w:marTop w:val="0"/>
          <w:marBottom w:val="0"/>
          <w:divBdr>
            <w:top w:val="none" w:sz="0" w:space="0" w:color="auto"/>
            <w:left w:val="none" w:sz="0" w:space="0" w:color="auto"/>
            <w:bottom w:val="none" w:sz="0" w:space="0" w:color="auto"/>
            <w:right w:val="none" w:sz="0" w:space="0" w:color="auto"/>
          </w:divBdr>
        </w:div>
        <w:div w:id="700520483">
          <w:marLeft w:val="0"/>
          <w:marRight w:val="0"/>
          <w:marTop w:val="0"/>
          <w:marBottom w:val="0"/>
          <w:divBdr>
            <w:top w:val="none" w:sz="0" w:space="0" w:color="auto"/>
            <w:left w:val="none" w:sz="0" w:space="0" w:color="auto"/>
            <w:bottom w:val="none" w:sz="0" w:space="0" w:color="auto"/>
            <w:right w:val="none" w:sz="0" w:space="0" w:color="auto"/>
          </w:divBdr>
        </w:div>
        <w:div w:id="140274048">
          <w:marLeft w:val="0"/>
          <w:marRight w:val="0"/>
          <w:marTop w:val="0"/>
          <w:marBottom w:val="0"/>
          <w:divBdr>
            <w:top w:val="none" w:sz="0" w:space="0" w:color="auto"/>
            <w:left w:val="none" w:sz="0" w:space="0" w:color="auto"/>
            <w:bottom w:val="none" w:sz="0" w:space="0" w:color="auto"/>
            <w:right w:val="none" w:sz="0" w:space="0" w:color="auto"/>
          </w:divBdr>
        </w:div>
        <w:div w:id="2098356311">
          <w:marLeft w:val="0"/>
          <w:marRight w:val="0"/>
          <w:marTop w:val="0"/>
          <w:marBottom w:val="0"/>
          <w:divBdr>
            <w:top w:val="none" w:sz="0" w:space="0" w:color="auto"/>
            <w:left w:val="none" w:sz="0" w:space="0" w:color="auto"/>
            <w:bottom w:val="none" w:sz="0" w:space="0" w:color="auto"/>
            <w:right w:val="none" w:sz="0" w:space="0" w:color="auto"/>
          </w:divBdr>
        </w:div>
        <w:div w:id="2119326019">
          <w:marLeft w:val="0"/>
          <w:marRight w:val="0"/>
          <w:marTop w:val="0"/>
          <w:marBottom w:val="0"/>
          <w:divBdr>
            <w:top w:val="none" w:sz="0" w:space="0" w:color="auto"/>
            <w:left w:val="none" w:sz="0" w:space="0" w:color="auto"/>
            <w:bottom w:val="none" w:sz="0" w:space="0" w:color="auto"/>
            <w:right w:val="none" w:sz="0" w:space="0" w:color="auto"/>
          </w:divBdr>
        </w:div>
        <w:div w:id="123886685">
          <w:marLeft w:val="0"/>
          <w:marRight w:val="0"/>
          <w:marTop w:val="0"/>
          <w:marBottom w:val="0"/>
          <w:divBdr>
            <w:top w:val="none" w:sz="0" w:space="0" w:color="auto"/>
            <w:left w:val="none" w:sz="0" w:space="0" w:color="auto"/>
            <w:bottom w:val="none" w:sz="0" w:space="0" w:color="auto"/>
            <w:right w:val="none" w:sz="0" w:space="0" w:color="auto"/>
          </w:divBdr>
        </w:div>
        <w:div w:id="264850914">
          <w:marLeft w:val="0"/>
          <w:marRight w:val="0"/>
          <w:marTop w:val="0"/>
          <w:marBottom w:val="0"/>
          <w:divBdr>
            <w:top w:val="none" w:sz="0" w:space="0" w:color="auto"/>
            <w:left w:val="none" w:sz="0" w:space="0" w:color="auto"/>
            <w:bottom w:val="none" w:sz="0" w:space="0" w:color="auto"/>
            <w:right w:val="none" w:sz="0" w:space="0" w:color="auto"/>
          </w:divBdr>
        </w:div>
        <w:div w:id="1885830119">
          <w:marLeft w:val="0"/>
          <w:marRight w:val="0"/>
          <w:marTop w:val="0"/>
          <w:marBottom w:val="0"/>
          <w:divBdr>
            <w:top w:val="none" w:sz="0" w:space="0" w:color="auto"/>
            <w:left w:val="none" w:sz="0" w:space="0" w:color="auto"/>
            <w:bottom w:val="none" w:sz="0" w:space="0" w:color="auto"/>
            <w:right w:val="none" w:sz="0" w:space="0" w:color="auto"/>
          </w:divBdr>
        </w:div>
        <w:div w:id="2011180886">
          <w:marLeft w:val="0"/>
          <w:marRight w:val="0"/>
          <w:marTop w:val="0"/>
          <w:marBottom w:val="0"/>
          <w:divBdr>
            <w:top w:val="none" w:sz="0" w:space="0" w:color="auto"/>
            <w:left w:val="none" w:sz="0" w:space="0" w:color="auto"/>
            <w:bottom w:val="none" w:sz="0" w:space="0" w:color="auto"/>
            <w:right w:val="none" w:sz="0" w:space="0" w:color="auto"/>
          </w:divBdr>
        </w:div>
        <w:div w:id="2035305028">
          <w:marLeft w:val="0"/>
          <w:marRight w:val="0"/>
          <w:marTop w:val="0"/>
          <w:marBottom w:val="0"/>
          <w:divBdr>
            <w:top w:val="none" w:sz="0" w:space="0" w:color="auto"/>
            <w:left w:val="none" w:sz="0" w:space="0" w:color="auto"/>
            <w:bottom w:val="none" w:sz="0" w:space="0" w:color="auto"/>
            <w:right w:val="none" w:sz="0" w:space="0" w:color="auto"/>
          </w:divBdr>
        </w:div>
        <w:div w:id="765541455">
          <w:marLeft w:val="0"/>
          <w:marRight w:val="0"/>
          <w:marTop w:val="0"/>
          <w:marBottom w:val="0"/>
          <w:divBdr>
            <w:top w:val="none" w:sz="0" w:space="0" w:color="auto"/>
            <w:left w:val="none" w:sz="0" w:space="0" w:color="auto"/>
            <w:bottom w:val="none" w:sz="0" w:space="0" w:color="auto"/>
            <w:right w:val="none" w:sz="0" w:space="0" w:color="auto"/>
          </w:divBdr>
        </w:div>
        <w:div w:id="1071656319">
          <w:marLeft w:val="0"/>
          <w:marRight w:val="0"/>
          <w:marTop w:val="0"/>
          <w:marBottom w:val="0"/>
          <w:divBdr>
            <w:top w:val="none" w:sz="0" w:space="0" w:color="auto"/>
            <w:left w:val="none" w:sz="0" w:space="0" w:color="auto"/>
            <w:bottom w:val="none" w:sz="0" w:space="0" w:color="auto"/>
            <w:right w:val="none" w:sz="0" w:space="0" w:color="auto"/>
          </w:divBdr>
        </w:div>
        <w:div w:id="2127575302">
          <w:marLeft w:val="0"/>
          <w:marRight w:val="0"/>
          <w:marTop w:val="0"/>
          <w:marBottom w:val="0"/>
          <w:divBdr>
            <w:top w:val="none" w:sz="0" w:space="0" w:color="auto"/>
            <w:left w:val="none" w:sz="0" w:space="0" w:color="auto"/>
            <w:bottom w:val="none" w:sz="0" w:space="0" w:color="auto"/>
            <w:right w:val="none" w:sz="0" w:space="0" w:color="auto"/>
          </w:divBdr>
        </w:div>
        <w:div w:id="1068042737">
          <w:marLeft w:val="0"/>
          <w:marRight w:val="0"/>
          <w:marTop w:val="0"/>
          <w:marBottom w:val="0"/>
          <w:divBdr>
            <w:top w:val="none" w:sz="0" w:space="0" w:color="auto"/>
            <w:left w:val="none" w:sz="0" w:space="0" w:color="auto"/>
            <w:bottom w:val="none" w:sz="0" w:space="0" w:color="auto"/>
            <w:right w:val="none" w:sz="0" w:space="0" w:color="auto"/>
          </w:divBdr>
        </w:div>
        <w:div w:id="1958103779">
          <w:marLeft w:val="0"/>
          <w:marRight w:val="0"/>
          <w:marTop w:val="0"/>
          <w:marBottom w:val="0"/>
          <w:divBdr>
            <w:top w:val="none" w:sz="0" w:space="0" w:color="auto"/>
            <w:left w:val="none" w:sz="0" w:space="0" w:color="auto"/>
            <w:bottom w:val="none" w:sz="0" w:space="0" w:color="auto"/>
            <w:right w:val="none" w:sz="0" w:space="0" w:color="auto"/>
          </w:divBdr>
        </w:div>
        <w:div w:id="2070810804">
          <w:marLeft w:val="0"/>
          <w:marRight w:val="0"/>
          <w:marTop w:val="0"/>
          <w:marBottom w:val="0"/>
          <w:divBdr>
            <w:top w:val="none" w:sz="0" w:space="0" w:color="auto"/>
            <w:left w:val="none" w:sz="0" w:space="0" w:color="auto"/>
            <w:bottom w:val="none" w:sz="0" w:space="0" w:color="auto"/>
            <w:right w:val="none" w:sz="0" w:space="0" w:color="auto"/>
          </w:divBdr>
        </w:div>
        <w:div w:id="1751461416">
          <w:marLeft w:val="0"/>
          <w:marRight w:val="0"/>
          <w:marTop w:val="0"/>
          <w:marBottom w:val="0"/>
          <w:divBdr>
            <w:top w:val="none" w:sz="0" w:space="0" w:color="auto"/>
            <w:left w:val="none" w:sz="0" w:space="0" w:color="auto"/>
            <w:bottom w:val="none" w:sz="0" w:space="0" w:color="auto"/>
            <w:right w:val="none" w:sz="0" w:space="0" w:color="auto"/>
          </w:divBdr>
        </w:div>
        <w:div w:id="1069577668">
          <w:marLeft w:val="0"/>
          <w:marRight w:val="0"/>
          <w:marTop w:val="0"/>
          <w:marBottom w:val="0"/>
          <w:divBdr>
            <w:top w:val="none" w:sz="0" w:space="0" w:color="auto"/>
            <w:left w:val="none" w:sz="0" w:space="0" w:color="auto"/>
            <w:bottom w:val="none" w:sz="0" w:space="0" w:color="auto"/>
            <w:right w:val="none" w:sz="0" w:space="0" w:color="auto"/>
          </w:divBdr>
        </w:div>
        <w:div w:id="2115393874">
          <w:marLeft w:val="0"/>
          <w:marRight w:val="0"/>
          <w:marTop w:val="0"/>
          <w:marBottom w:val="0"/>
          <w:divBdr>
            <w:top w:val="none" w:sz="0" w:space="0" w:color="auto"/>
            <w:left w:val="none" w:sz="0" w:space="0" w:color="auto"/>
            <w:bottom w:val="none" w:sz="0" w:space="0" w:color="auto"/>
            <w:right w:val="none" w:sz="0" w:space="0" w:color="auto"/>
          </w:divBdr>
        </w:div>
        <w:div w:id="1146976182">
          <w:marLeft w:val="0"/>
          <w:marRight w:val="0"/>
          <w:marTop w:val="0"/>
          <w:marBottom w:val="0"/>
          <w:divBdr>
            <w:top w:val="none" w:sz="0" w:space="0" w:color="auto"/>
            <w:left w:val="none" w:sz="0" w:space="0" w:color="auto"/>
            <w:bottom w:val="none" w:sz="0" w:space="0" w:color="auto"/>
            <w:right w:val="none" w:sz="0" w:space="0" w:color="auto"/>
          </w:divBdr>
        </w:div>
        <w:div w:id="615865519">
          <w:marLeft w:val="0"/>
          <w:marRight w:val="0"/>
          <w:marTop w:val="0"/>
          <w:marBottom w:val="0"/>
          <w:divBdr>
            <w:top w:val="none" w:sz="0" w:space="0" w:color="auto"/>
            <w:left w:val="none" w:sz="0" w:space="0" w:color="auto"/>
            <w:bottom w:val="none" w:sz="0" w:space="0" w:color="auto"/>
            <w:right w:val="none" w:sz="0" w:space="0" w:color="auto"/>
          </w:divBdr>
        </w:div>
        <w:div w:id="1542979859">
          <w:marLeft w:val="0"/>
          <w:marRight w:val="0"/>
          <w:marTop w:val="0"/>
          <w:marBottom w:val="0"/>
          <w:divBdr>
            <w:top w:val="none" w:sz="0" w:space="0" w:color="auto"/>
            <w:left w:val="none" w:sz="0" w:space="0" w:color="auto"/>
            <w:bottom w:val="none" w:sz="0" w:space="0" w:color="auto"/>
            <w:right w:val="none" w:sz="0" w:space="0" w:color="auto"/>
          </w:divBdr>
        </w:div>
        <w:div w:id="1035888247">
          <w:marLeft w:val="0"/>
          <w:marRight w:val="0"/>
          <w:marTop w:val="0"/>
          <w:marBottom w:val="0"/>
          <w:divBdr>
            <w:top w:val="none" w:sz="0" w:space="0" w:color="auto"/>
            <w:left w:val="none" w:sz="0" w:space="0" w:color="auto"/>
            <w:bottom w:val="none" w:sz="0" w:space="0" w:color="auto"/>
            <w:right w:val="none" w:sz="0" w:space="0" w:color="auto"/>
          </w:divBdr>
        </w:div>
        <w:div w:id="2003191855">
          <w:marLeft w:val="0"/>
          <w:marRight w:val="0"/>
          <w:marTop w:val="0"/>
          <w:marBottom w:val="0"/>
          <w:divBdr>
            <w:top w:val="none" w:sz="0" w:space="0" w:color="auto"/>
            <w:left w:val="none" w:sz="0" w:space="0" w:color="auto"/>
            <w:bottom w:val="none" w:sz="0" w:space="0" w:color="auto"/>
            <w:right w:val="none" w:sz="0" w:space="0" w:color="auto"/>
          </w:divBdr>
        </w:div>
        <w:div w:id="1451246281">
          <w:marLeft w:val="0"/>
          <w:marRight w:val="0"/>
          <w:marTop w:val="0"/>
          <w:marBottom w:val="0"/>
          <w:divBdr>
            <w:top w:val="none" w:sz="0" w:space="0" w:color="auto"/>
            <w:left w:val="none" w:sz="0" w:space="0" w:color="auto"/>
            <w:bottom w:val="none" w:sz="0" w:space="0" w:color="auto"/>
            <w:right w:val="none" w:sz="0" w:space="0" w:color="auto"/>
          </w:divBdr>
        </w:div>
        <w:div w:id="1139886674">
          <w:marLeft w:val="0"/>
          <w:marRight w:val="0"/>
          <w:marTop w:val="0"/>
          <w:marBottom w:val="0"/>
          <w:divBdr>
            <w:top w:val="none" w:sz="0" w:space="0" w:color="auto"/>
            <w:left w:val="none" w:sz="0" w:space="0" w:color="auto"/>
            <w:bottom w:val="none" w:sz="0" w:space="0" w:color="auto"/>
            <w:right w:val="none" w:sz="0" w:space="0" w:color="auto"/>
          </w:divBdr>
        </w:div>
        <w:div w:id="1189830651">
          <w:marLeft w:val="0"/>
          <w:marRight w:val="0"/>
          <w:marTop w:val="0"/>
          <w:marBottom w:val="0"/>
          <w:divBdr>
            <w:top w:val="none" w:sz="0" w:space="0" w:color="auto"/>
            <w:left w:val="none" w:sz="0" w:space="0" w:color="auto"/>
            <w:bottom w:val="none" w:sz="0" w:space="0" w:color="auto"/>
            <w:right w:val="none" w:sz="0" w:space="0" w:color="auto"/>
          </w:divBdr>
        </w:div>
        <w:div w:id="1105153572">
          <w:marLeft w:val="0"/>
          <w:marRight w:val="0"/>
          <w:marTop w:val="0"/>
          <w:marBottom w:val="0"/>
          <w:divBdr>
            <w:top w:val="none" w:sz="0" w:space="0" w:color="auto"/>
            <w:left w:val="none" w:sz="0" w:space="0" w:color="auto"/>
            <w:bottom w:val="none" w:sz="0" w:space="0" w:color="auto"/>
            <w:right w:val="none" w:sz="0" w:space="0" w:color="auto"/>
          </w:divBdr>
        </w:div>
      </w:divsChild>
    </w:div>
    <w:div w:id="1758162955">
      <w:bodyDiv w:val="1"/>
      <w:marLeft w:val="0"/>
      <w:marRight w:val="0"/>
      <w:marTop w:val="0"/>
      <w:marBottom w:val="0"/>
      <w:divBdr>
        <w:top w:val="none" w:sz="0" w:space="0" w:color="auto"/>
        <w:left w:val="none" w:sz="0" w:space="0" w:color="auto"/>
        <w:bottom w:val="none" w:sz="0" w:space="0" w:color="auto"/>
        <w:right w:val="none" w:sz="0" w:space="0" w:color="auto"/>
      </w:divBdr>
    </w:div>
    <w:div w:id="1791632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1104</TotalTime>
  <Pages>11</Pages>
  <Words>3479</Words>
  <Characters>19836</Characters>
  <Application>Microsoft Office Word</Application>
  <DocSecurity>0</DocSecurity>
  <Lines>165</Lines>
  <Paragraphs>46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23269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نصرون ..</dc:creator>
  <cp:lastModifiedBy>نصرون ..</cp:lastModifiedBy>
  <cp:revision>2</cp:revision>
  <cp:lastPrinted>2014-05-25T06:40:00Z</cp:lastPrinted>
  <dcterms:created xsi:type="dcterms:W3CDTF">2014-05-22T12:27:00Z</dcterms:created>
  <dcterms:modified xsi:type="dcterms:W3CDTF">2014-05-25T06:49:00Z</dcterms:modified>
</cp:coreProperties>
</file>