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DA5" w:rsidRPr="00984408" w:rsidRDefault="00D25187" w:rsidP="00D25187">
      <w:pPr>
        <w:jc w:val="center"/>
        <w:rPr>
          <w:rFonts w:hint="cs"/>
          <w:b/>
          <w:bCs/>
          <w:color w:val="FF0000"/>
          <w:sz w:val="28"/>
          <w:szCs w:val="28"/>
          <w:rtl/>
        </w:rPr>
      </w:pPr>
      <w:r w:rsidRPr="00984408">
        <w:rPr>
          <w:rFonts w:hint="cs"/>
          <w:b/>
          <w:bCs/>
          <w:color w:val="FF0000"/>
          <w:sz w:val="28"/>
          <w:szCs w:val="28"/>
          <w:rtl/>
        </w:rPr>
        <w:t xml:space="preserve">المحاضرة العاشرة </w:t>
      </w:r>
      <w:r w:rsidRPr="00984408">
        <w:rPr>
          <w:rFonts w:hint="cs"/>
          <w:b/>
          <w:bCs/>
          <w:color w:val="FF0000"/>
          <w:sz w:val="28"/>
          <w:szCs w:val="28"/>
          <w:rtl/>
        </w:rPr>
        <w:t>الشركات التجارية (ص 107 وبعدها)</w:t>
      </w:r>
    </w:p>
    <w:p w:rsidR="00D25187" w:rsidRPr="00984408" w:rsidRDefault="00D25187" w:rsidP="00D25187">
      <w:pPr>
        <w:rPr>
          <w:rFonts w:hint="cs"/>
          <w:b/>
          <w:bCs/>
          <w:sz w:val="28"/>
          <w:szCs w:val="28"/>
          <w:rtl/>
        </w:rPr>
      </w:pPr>
      <w:r w:rsidRPr="00984408">
        <w:rPr>
          <w:rFonts w:hint="cs"/>
          <w:b/>
          <w:bCs/>
          <w:sz w:val="28"/>
          <w:szCs w:val="28"/>
          <w:rtl/>
        </w:rPr>
        <w:t>ثانياً: عقد الشركة :ص 121</w:t>
      </w:r>
    </w:p>
    <w:p w:rsidR="00D25187" w:rsidRPr="00984408" w:rsidRDefault="00D25187" w:rsidP="00D25187">
      <w:pPr>
        <w:rPr>
          <w:rFonts w:hint="cs"/>
          <w:sz w:val="28"/>
          <w:szCs w:val="28"/>
          <w:rtl/>
        </w:rPr>
      </w:pPr>
      <w:r w:rsidRPr="00984408">
        <w:rPr>
          <w:rFonts w:hint="cs"/>
          <w:sz w:val="28"/>
          <w:szCs w:val="28"/>
          <w:rtl/>
        </w:rPr>
        <w:t>م1 من نظام الشركات, الشركة هي عقد يلتزم بقتضاه شخصان او اكثر بأن يساهم كل منهم  في مشروع يستهدف الربح, بتقديم حصة من رأس مال او عمل, لاقتسام ما ينشأ عن هذا المشروع من ربح او خسارة.</w:t>
      </w:r>
    </w:p>
    <w:p w:rsidR="00D25187" w:rsidRPr="00984408" w:rsidRDefault="00D25187" w:rsidP="00984408">
      <w:pPr>
        <w:pStyle w:val="ListParagraph"/>
        <w:numPr>
          <w:ilvl w:val="0"/>
          <w:numId w:val="11"/>
        </w:numPr>
        <w:rPr>
          <w:rFonts w:hint="cs"/>
          <w:color w:val="1F497D" w:themeColor="text2"/>
          <w:sz w:val="28"/>
          <w:szCs w:val="28"/>
          <w:rtl/>
        </w:rPr>
      </w:pPr>
      <w:bookmarkStart w:id="0" w:name="_GoBack"/>
      <w:bookmarkEnd w:id="0"/>
      <w:r w:rsidRPr="00984408">
        <w:rPr>
          <w:rFonts w:hint="cs"/>
          <w:b/>
          <w:bCs/>
          <w:color w:val="1F497D" w:themeColor="text2"/>
          <w:sz w:val="28"/>
          <w:szCs w:val="28"/>
          <w:rtl/>
        </w:rPr>
        <w:t>اركان عقد الشركة:</w:t>
      </w:r>
    </w:p>
    <w:p w:rsidR="00D25187" w:rsidRPr="00984408" w:rsidRDefault="00D25187" w:rsidP="00D25187">
      <w:pPr>
        <w:pStyle w:val="ListParagraph"/>
        <w:numPr>
          <w:ilvl w:val="0"/>
          <w:numId w:val="1"/>
        </w:numPr>
        <w:spacing w:line="240" w:lineRule="auto"/>
        <w:rPr>
          <w:rFonts w:hint="cs"/>
          <w:sz w:val="28"/>
          <w:szCs w:val="28"/>
        </w:rPr>
      </w:pPr>
      <w:r w:rsidRPr="00984408">
        <w:rPr>
          <w:rFonts w:hint="cs"/>
          <w:sz w:val="28"/>
          <w:szCs w:val="28"/>
          <w:rtl/>
        </w:rPr>
        <w:t>الاركان الموضوعية العامة.    2- الاركان الموضوعية الخاصة.    3- الاركان الشكلية.</w:t>
      </w:r>
    </w:p>
    <w:p w:rsidR="00D25187" w:rsidRPr="00984408" w:rsidRDefault="00D25187" w:rsidP="00B62EF5">
      <w:pPr>
        <w:pStyle w:val="ListParagraph"/>
        <w:spacing w:line="240" w:lineRule="auto"/>
        <w:ind w:left="1080"/>
        <w:jc w:val="both"/>
        <w:rPr>
          <w:rFonts w:hint="cs"/>
          <w:sz w:val="28"/>
          <w:szCs w:val="28"/>
          <w:rtl/>
        </w:rPr>
      </w:pPr>
    </w:p>
    <w:p w:rsidR="00B62EF5" w:rsidRPr="00984408" w:rsidRDefault="00B62EF5" w:rsidP="00B62EF5">
      <w:pPr>
        <w:pStyle w:val="ListParagraph"/>
        <w:numPr>
          <w:ilvl w:val="0"/>
          <w:numId w:val="2"/>
        </w:numPr>
        <w:spacing w:line="240" w:lineRule="auto"/>
        <w:jc w:val="both"/>
        <w:rPr>
          <w:rFonts w:hint="cs"/>
          <w:b/>
          <w:bCs/>
          <w:sz w:val="28"/>
          <w:szCs w:val="28"/>
        </w:rPr>
      </w:pPr>
      <w:r w:rsidRPr="00984408">
        <w:rPr>
          <w:rFonts w:hint="cs"/>
          <w:b/>
          <w:bCs/>
          <w:sz w:val="28"/>
          <w:szCs w:val="28"/>
          <w:rtl/>
        </w:rPr>
        <w:t>الاركان الموضوعية العامة:</w:t>
      </w:r>
    </w:p>
    <w:p w:rsidR="00B62EF5" w:rsidRPr="00984408" w:rsidRDefault="00B62EF5" w:rsidP="00B62EF5">
      <w:pPr>
        <w:pStyle w:val="ListParagraph"/>
        <w:spacing w:line="240" w:lineRule="auto"/>
        <w:ind w:left="1080"/>
        <w:jc w:val="both"/>
        <w:rPr>
          <w:rFonts w:hint="cs"/>
          <w:sz w:val="28"/>
          <w:szCs w:val="28"/>
          <w:rtl/>
        </w:rPr>
      </w:pPr>
      <w:r w:rsidRPr="00984408">
        <w:rPr>
          <w:rFonts w:hint="cs"/>
          <w:sz w:val="28"/>
          <w:szCs w:val="28"/>
          <w:rtl/>
        </w:rPr>
        <w:t xml:space="preserve">الرضا </w:t>
      </w:r>
      <w:r w:rsidRPr="00984408">
        <w:rPr>
          <w:sz w:val="28"/>
          <w:szCs w:val="28"/>
          <w:rtl/>
        </w:rPr>
        <w:t>–</w:t>
      </w:r>
      <w:r w:rsidRPr="00984408">
        <w:rPr>
          <w:rFonts w:hint="cs"/>
          <w:sz w:val="28"/>
          <w:szCs w:val="28"/>
          <w:rtl/>
        </w:rPr>
        <w:t xml:space="preserve"> المحل </w:t>
      </w:r>
      <w:r w:rsidRPr="00984408">
        <w:rPr>
          <w:sz w:val="28"/>
          <w:szCs w:val="28"/>
          <w:rtl/>
        </w:rPr>
        <w:t>–</w:t>
      </w:r>
      <w:r w:rsidRPr="00984408">
        <w:rPr>
          <w:rFonts w:hint="cs"/>
          <w:sz w:val="28"/>
          <w:szCs w:val="28"/>
          <w:rtl/>
        </w:rPr>
        <w:t xml:space="preserve"> السبب </w:t>
      </w:r>
      <w:r w:rsidRPr="00984408">
        <w:rPr>
          <w:sz w:val="28"/>
          <w:szCs w:val="28"/>
          <w:rtl/>
        </w:rPr>
        <w:t>–</w:t>
      </w:r>
      <w:r w:rsidRPr="00984408">
        <w:rPr>
          <w:rFonts w:hint="cs"/>
          <w:sz w:val="28"/>
          <w:szCs w:val="28"/>
          <w:rtl/>
        </w:rPr>
        <w:t xml:space="preserve"> الاهلية.</w:t>
      </w:r>
    </w:p>
    <w:p w:rsidR="00B62EF5" w:rsidRPr="00984408" w:rsidRDefault="00B62EF5" w:rsidP="00B62EF5">
      <w:pPr>
        <w:pStyle w:val="ListParagraph"/>
        <w:numPr>
          <w:ilvl w:val="0"/>
          <w:numId w:val="3"/>
        </w:numPr>
        <w:spacing w:line="240" w:lineRule="auto"/>
        <w:jc w:val="both"/>
        <w:rPr>
          <w:rFonts w:hint="cs"/>
          <w:sz w:val="28"/>
          <w:szCs w:val="28"/>
        </w:rPr>
      </w:pPr>
      <w:r w:rsidRPr="00984408">
        <w:rPr>
          <w:rFonts w:hint="cs"/>
          <w:sz w:val="28"/>
          <w:szCs w:val="28"/>
          <w:rtl/>
        </w:rPr>
        <w:t>الرضا الخالي من العيوب ( الغلط والتدليس والاكراه ).</w:t>
      </w:r>
    </w:p>
    <w:p w:rsidR="00B62EF5" w:rsidRPr="00984408" w:rsidRDefault="00B62EF5" w:rsidP="00B62EF5">
      <w:pPr>
        <w:pStyle w:val="ListParagraph"/>
        <w:numPr>
          <w:ilvl w:val="0"/>
          <w:numId w:val="3"/>
        </w:numPr>
        <w:spacing w:line="240" w:lineRule="auto"/>
        <w:jc w:val="both"/>
        <w:rPr>
          <w:rFonts w:hint="cs"/>
          <w:sz w:val="28"/>
          <w:szCs w:val="28"/>
        </w:rPr>
      </w:pPr>
      <w:r w:rsidRPr="00984408">
        <w:rPr>
          <w:rFonts w:hint="cs"/>
          <w:sz w:val="28"/>
          <w:szCs w:val="28"/>
          <w:rtl/>
        </w:rPr>
        <w:t>المحل هو الغرض من الشركة ويجب ان يكون ممكناً و مشروعاً.</w:t>
      </w:r>
    </w:p>
    <w:p w:rsidR="00B62EF5" w:rsidRPr="00984408" w:rsidRDefault="00B62EF5" w:rsidP="00B62EF5">
      <w:pPr>
        <w:pStyle w:val="ListParagraph"/>
        <w:numPr>
          <w:ilvl w:val="0"/>
          <w:numId w:val="3"/>
        </w:numPr>
        <w:spacing w:line="240" w:lineRule="auto"/>
        <w:jc w:val="both"/>
        <w:rPr>
          <w:rFonts w:hint="cs"/>
          <w:sz w:val="28"/>
          <w:szCs w:val="28"/>
        </w:rPr>
      </w:pPr>
      <w:r w:rsidRPr="00984408">
        <w:rPr>
          <w:rFonts w:hint="cs"/>
          <w:sz w:val="28"/>
          <w:szCs w:val="28"/>
          <w:rtl/>
        </w:rPr>
        <w:t>السبب يجب ان يكون غير مخالف للنظام العام والاداب العامه وموجوداً.</w:t>
      </w:r>
    </w:p>
    <w:p w:rsidR="00B62EF5" w:rsidRPr="00984408" w:rsidRDefault="00B62EF5" w:rsidP="00B62EF5">
      <w:pPr>
        <w:pStyle w:val="ListParagraph"/>
        <w:numPr>
          <w:ilvl w:val="0"/>
          <w:numId w:val="3"/>
        </w:numPr>
        <w:spacing w:line="240" w:lineRule="auto"/>
        <w:jc w:val="both"/>
        <w:rPr>
          <w:rFonts w:hint="cs"/>
          <w:sz w:val="28"/>
          <w:szCs w:val="28"/>
        </w:rPr>
      </w:pPr>
      <w:r w:rsidRPr="00984408">
        <w:rPr>
          <w:rFonts w:hint="cs"/>
          <w:sz w:val="28"/>
          <w:szCs w:val="28"/>
          <w:rtl/>
        </w:rPr>
        <w:t>الاهلية هي بلوغ الشريك 18 سنة هجرية وخالية من عوارض الاهلية (جنون- سفه- عته- غفلة).</w:t>
      </w:r>
    </w:p>
    <w:p w:rsidR="00B62EF5" w:rsidRPr="00984408" w:rsidRDefault="00B62EF5" w:rsidP="00B62EF5">
      <w:pPr>
        <w:pStyle w:val="ListParagraph"/>
        <w:spacing w:line="240" w:lineRule="auto"/>
        <w:jc w:val="both"/>
        <w:rPr>
          <w:rFonts w:hint="cs"/>
          <w:sz w:val="28"/>
          <w:szCs w:val="28"/>
          <w:rtl/>
        </w:rPr>
      </w:pPr>
    </w:p>
    <w:p w:rsidR="00B62EF5" w:rsidRPr="00984408" w:rsidRDefault="00B62EF5" w:rsidP="00B62EF5">
      <w:pPr>
        <w:spacing w:line="240" w:lineRule="auto"/>
        <w:jc w:val="both"/>
        <w:rPr>
          <w:rFonts w:hint="cs"/>
          <w:sz w:val="28"/>
          <w:szCs w:val="28"/>
          <w:rtl/>
        </w:rPr>
      </w:pPr>
      <w:r w:rsidRPr="00984408">
        <w:rPr>
          <w:rFonts w:hint="cs"/>
          <w:sz w:val="28"/>
          <w:szCs w:val="28"/>
          <w:rtl/>
        </w:rPr>
        <w:t>+ الكثير من الفقه القانوني يعتبر المحل والسبب شيء واحد ويخلط بينهما المهم ان يكون المحل والسبب ممكناً ومشروعاً.</w:t>
      </w:r>
    </w:p>
    <w:p w:rsidR="00B62EF5" w:rsidRPr="00984408" w:rsidRDefault="00B62EF5" w:rsidP="00B62EF5">
      <w:pPr>
        <w:pStyle w:val="ListParagraph"/>
        <w:numPr>
          <w:ilvl w:val="0"/>
          <w:numId w:val="4"/>
        </w:numPr>
        <w:spacing w:line="240" w:lineRule="auto"/>
        <w:jc w:val="both"/>
        <w:rPr>
          <w:rFonts w:hint="cs"/>
          <w:sz w:val="28"/>
          <w:szCs w:val="28"/>
        </w:rPr>
      </w:pPr>
      <w:r w:rsidRPr="00984408">
        <w:rPr>
          <w:rFonts w:hint="cs"/>
          <w:b/>
          <w:bCs/>
          <w:sz w:val="28"/>
          <w:szCs w:val="28"/>
          <w:rtl/>
        </w:rPr>
        <w:t>الرضا الخالي من العيوب:</w:t>
      </w:r>
      <w:r w:rsidRPr="00984408">
        <w:rPr>
          <w:rFonts w:hint="cs"/>
          <w:sz w:val="28"/>
          <w:szCs w:val="28"/>
          <w:rtl/>
        </w:rPr>
        <w:t xml:space="preserve"> هو التعبير عن ارادة المتعاقدين في شكل ايجاب وقبول ويكون الرضا منعدماً اذا لم يتفق الشركاء على تقدير الحصصاو محل الشركة.</w:t>
      </w:r>
    </w:p>
    <w:p w:rsidR="00B62EF5" w:rsidRPr="00984408" w:rsidRDefault="00B62EF5" w:rsidP="00B62EF5">
      <w:pPr>
        <w:pStyle w:val="ListParagraph"/>
        <w:numPr>
          <w:ilvl w:val="0"/>
          <w:numId w:val="2"/>
        </w:numPr>
        <w:spacing w:line="240" w:lineRule="auto"/>
        <w:jc w:val="both"/>
        <w:rPr>
          <w:rFonts w:hint="cs"/>
          <w:b/>
          <w:bCs/>
          <w:sz w:val="28"/>
          <w:szCs w:val="28"/>
        </w:rPr>
      </w:pPr>
      <w:r w:rsidRPr="00984408">
        <w:rPr>
          <w:rFonts w:hint="cs"/>
          <w:b/>
          <w:bCs/>
          <w:color w:val="C00000"/>
          <w:sz w:val="28"/>
          <w:szCs w:val="28"/>
          <w:rtl/>
        </w:rPr>
        <w:t>عيوب الرضا</w:t>
      </w:r>
      <w:r w:rsidRPr="00984408">
        <w:rPr>
          <w:rFonts w:hint="cs"/>
          <w:b/>
          <w:bCs/>
          <w:sz w:val="28"/>
          <w:szCs w:val="28"/>
          <w:rtl/>
        </w:rPr>
        <w:t xml:space="preserve">: </w:t>
      </w:r>
      <w:r w:rsidRPr="00984408">
        <w:rPr>
          <w:rFonts w:hint="cs"/>
          <w:sz w:val="28"/>
          <w:szCs w:val="28"/>
          <w:rtl/>
        </w:rPr>
        <w:t>اما اذا وجد الرضا فيجب ان يكون خالياً من العيوب وهي:</w:t>
      </w:r>
    </w:p>
    <w:p w:rsidR="00B62EF5" w:rsidRPr="00984408" w:rsidRDefault="00E16AFF" w:rsidP="00E16AFF">
      <w:pPr>
        <w:pStyle w:val="ListParagraph"/>
        <w:numPr>
          <w:ilvl w:val="0"/>
          <w:numId w:val="5"/>
        </w:numPr>
        <w:spacing w:line="240" w:lineRule="auto"/>
        <w:jc w:val="both"/>
        <w:rPr>
          <w:rFonts w:hint="cs"/>
          <w:sz w:val="28"/>
          <w:szCs w:val="28"/>
        </w:rPr>
      </w:pPr>
      <w:r w:rsidRPr="00984408">
        <w:rPr>
          <w:rFonts w:hint="cs"/>
          <w:b/>
          <w:bCs/>
          <w:color w:val="4F81BD" w:themeColor="accent1"/>
          <w:sz w:val="28"/>
          <w:szCs w:val="28"/>
          <w:rtl/>
        </w:rPr>
        <w:t xml:space="preserve">الغلط </w:t>
      </w:r>
      <w:r w:rsidRPr="00984408">
        <w:rPr>
          <w:rFonts w:hint="cs"/>
          <w:sz w:val="28"/>
          <w:szCs w:val="28"/>
          <w:rtl/>
        </w:rPr>
        <w:t>:ويجيز ابطال عقد الشركة اذا كان الغلط جوهرياً.اذا كان في شخص الشريك في شركات الاشخاص (التضامن) او الغلط في نوع الشركة ما ا</w:t>
      </w:r>
      <w:r w:rsidRPr="00984408">
        <w:rPr>
          <w:rFonts w:hint="cs"/>
          <w:sz w:val="28"/>
          <w:szCs w:val="28"/>
          <w:rtl/>
        </w:rPr>
        <w:tab/>
        <w:t>ذا اراد الشخص الانضمام الى شركة ذات مسؤولية محدودة واذا بها شركة تضامن.</w:t>
      </w:r>
    </w:p>
    <w:p w:rsidR="00E16AFF" w:rsidRPr="00984408" w:rsidRDefault="00E16AFF" w:rsidP="00E16AFF">
      <w:pPr>
        <w:pStyle w:val="ListParagraph"/>
        <w:numPr>
          <w:ilvl w:val="0"/>
          <w:numId w:val="5"/>
        </w:numPr>
        <w:spacing w:line="240" w:lineRule="auto"/>
        <w:jc w:val="both"/>
        <w:rPr>
          <w:rFonts w:hint="cs"/>
          <w:b/>
          <w:bCs/>
          <w:color w:val="4F81BD" w:themeColor="accent1"/>
          <w:sz w:val="28"/>
          <w:szCs w:val="28"/>
        </w:rPr>
      </w:pPr>
      <w:r w:rsidRPr="00984408">
        <w:rPr>
          <w:rFonts w:hint="cs"/>
          <w:b/>
          <w:bCs/>
          <w:color w:val="4F81BD" w:themeColor="accent1"/>
          <w:sz w:val="28"/>
          <w:szCs w:val="28"/>
          <w:rtl/>
        </w:rPr>
        <w:t xml:space="preserve">التدليس: </w:t>
      </w:r>
      <w:r w:rsidRPr="00984408">
        <w:rPr>
          <w:rFonts w:hint="cs"/>
          <w:sz w:val="28"/>
          <w:szCs w:val="28"/>
          <w:rtl/>
        </w:rPr>
        <w:t>غالباً مايقوم به المؤسسون لدفع غيرهم على الاشتراك في الشركة, ويجوز ابطال العقد</w:t>
      </w:r>
      <w:r w:rsidRPr="00984408">
        <w:rPr>
          <w:rFonts w:hint="cs"/>
          <w:b/>
          <w:bCs/>
          <w:sz w:val="28"/>
          <w:szCs w:val="28"/>
          <w:rtl/>
        </w:rPr>
        <w:t xml:space="preserve"> </w:t>
      </w:r>
      <w:r w:rsidRPr="00984408">
        <w:rPr>
          <w:rFonts w:hint="cs"/>
          <w:sz w:val="28"/>
          <w:szCs w:val="28"/>
          <w:rtl/>
        </w:rPr>
        <w:t>بسبب التدليس اذا وقع على احد الشركاء مجتمعين او من نائبهم, اما اذا وقع من غير الشريك او من شريك واحد فلا يبطل العقد وان جاز الرجوع بالتعويض.</w:t>
      </w:r>
    </w:p>
    <w:p w:rsidR="00E16AFF" w:rsidRPr="00984408" w:rsidRDefault="00E16AFF" w:rsidP="00E16AFF">
      <w:pPr>
        <w:spacing w:line="240" w:lineRule="auto"/>
        <w:ind w:left="360"/>
        <w:jc w:val="both"/>
        <w:rPr>
          <w:rFonts w:hint="cs"/>
          <w:sz w:val="28"/>
          <w:szCs w:val="28"/>
          <w:rtl/>
        </w:rPr>
      </w:pPr>
      <w:r w:rsidRPr="00984408">
        <w:rPr>
          <w:rFonts w:hint="cs"/>
          <w:b/>
          <w:bCs/>
          <w:color w:val="4F81BD" w:themeColor="accent1"/>
          <w:sz w:val="28"/>
          <w:szCs w:val="28"/>
          <w:rtl/>
        </w:rPr>
        <w:t>ج-</w:t>
      </w:r>
      <w:r w:rsidRPr="00984408">
        <w:rPr>
          <w:rFonts w:hint="cs"/>
          <w:sz w:val="28"/>
          <w:szCs w:val="28"/>
          <w:rtl/>
        </w:rPr>
        <w:t xml:space="preserve"> </w:t>
      </w:r>
      <w:r w:rsidRPr="00984408">
        <w:rPr>
          <w:rFonts w:hint="cs"/>
          <w:b/>
          <w:bCs/>
          <w:color w:val="4F81BD" w:themeColor="accent1"/>
          <w:sz w:val="28"/>
          <w:szCs w:val="28"/>
          <w:rtl/>
        </w:rPr>
        <w:t xml:space="preserve">الاكراه: </w:t>
      </w:r>
      <w:r w:rsidRPr="00984408">
        <w:rPr>
          <w:rFonts w:hint="cs"/>
          <w:sz w:val="28"/>
          <w:szCs w:val="28"/>
          <w:rtl/>
        </w:rPr>
        <w:t>وهو نادر الوقوع في عقد الشركة اذا قورن بالتدليس.</w:t>
      </w:r>
    </w:p>
    <w:p w:rsidR="00773BC0" w:rsidRPr="00984408" w:rsidRDefault="00E16AFF" w:rsidP="00773BC0">
      <w:pPr>
        <w:pStyle w:val="ListParagraph"/>
        <w:numPr>
          <w:ilvl w:val="0"/>
          <w:numId w:val="4"/>
        </w:numPr>
        <w:spacing w:line="240" w:lineRule="auto"/>
        <w:jc w:val="both"/>
        <w:rPr>
          <w:rFonts w:hint="cs"/>
          <w:b/>
          <w:bCs/>
          <w:sz w:val="28"/>
          <w:szCs w:val="28"/>
        </w:rPr>
      </w:pPr>
      <w:r w:rsidRPr="00984408">
        <w:rPr>
          <w:rFonts w:hint="cs"/>
          <w:b/>
          <w:bCs/>
          <w:sz w:val="28"/>
          <w:szCs w:val="28"/>
          <w:rtl/>
        </w:rPr>
        <w:t xml:space="preserve">المحل: </w:t>
      </w:r>
      <w:r w:rsidRPr="00984408">
        <w:rPr>
          <w:rFonts w:hint="cs"/>
          <w:sz w:val="28"/>
          <w:szCs w:val="28"/>
          <w:rtl/>
        </w:rPr>
        <w:t>وهو الغرض او النشاط الاقتصادي الذي تقوم به الشركة (ويختلط المحل الشركة بسبب وجودها) ويجب ان يكون محل الشركة والغرض منها مشروعاً وممكناً. والا كانت الشركة باطلة بطلان مطلق , كأن يكون الغرض منها التعامل بالربا او الاتجار بالخمور او لحوم الخنزير. ويكون الحل غير ممكناً رغم ان النشاط بطبيعته جائز مثل حظره على بعض الشركات ذات المسؤولية المحدودة.</w:t>
      </w:r>
    </w:p>
    <w:p w:rsidR="00773BC0" w:rsidRPr="00984408" w:rsidRDefault="00773BC0" w:rsidP="00E16AFF">
      <w:pPr>
        <w:pStyle w:val="ListParagraph"/>
        <w:numPr>
          <w:ilvl w:val="0"/>
          <w:numId w:val="4"/>
        </w:numPr>
        <w:spacing w:line="240" w:lineRule="auto"/>
        <w:jc w:val="both"/>
        <w:rPr>
          <w:rFonts w:hint="cs"/>
          <w:b/>
          <w:bCs/>
          <w:sz w:val="28"/>
          <w:szCs w:val="28"/>
        </w:rPr>
      </w:pPr>
      <w:r w:rsidRPr="00984408">
        <w:rPr>
          <w:rFonts w:hint="cs"/>
          <w:b/>
          <w:bCs/>
          <w:sz w:val="28"/>
          <w:szCs w:val="28"/>
          <w:rtl/>
        </w:rPr>
        <w:t>السبب:</w:t>
      </w:r>
      <w:r w:rsidRPr="00984408">
        <w:rPr>
          <w:rFonts w:hint="cs"/>
          <w:sz w:val="28"/>
          <w:szCs w:val="28"/>
          <w:rtl/>
        </w:rPr>
        <w:t xml:space="preserve"> اذا كان هو رغبة الشريك في تحقيق الربح, فإنه يكون مشروع دائماً, اما اذا اختلط بالمحل فيجب ان يكون ممكناً ومشروعاً.</w:t>
      </w:r>
    </w:p>
    <w:p w:rsidR="00773BC0" w:rsidRPr="00984408" w:rsidRDefault="00773BC0" w:rsidP="00E16AFF">
      <w:pPr>
        <w:pStyle w:val="ListParagraph"/>
        <w:numPr>
          <w:ilvl w:val="0"/>
          <w:numId w:val="4"/>
        </w:numPr>
        <w:spacing w:line="240" w:lineRule="auto"/>
        <w:jc w:val="both"/>
        <w:rPr>
          <w:rFonts w:hint="cs"/>
          <w:b/>
          <w:bCs/>
          <w:sz w:val="28"/>
          <w:szCs w:val="28"/>
        </w:rPr>
      </w:pPr>
      <w:r w:rsidRPr="00984408">
        <w:rPr>
          <w:rFonts w:hint="cs"/>
          <w:b/>
          <w:bCs/>
          <w:sz w:val="28"/>
          <w:szCs w:val="28"/>
          <w:rtl/>
        </w:rPr>
        <w:t>الاهلية:</w:t>
      </w:r>
      <w:r w:rsidRPr="00984408">
        <w:rPr>
          <w:rFonts w:hint="cs"/>
          <w:sz w:val="28"/>
          <w:szCs w:val="28"/>
          <w:rtl/>
        </w:rPr>
        <w:t xml:space="preserve"> يجب توافر الاهلية اللازمة لابرام العقود.</w:t>
      </w:r>
    </w:p>
    <w:p w:rsidR="00773BC0" w:rsidRPr="00984408" w:rsidRDefault="00773BC0" w:rsidP="00773BC0">
      <w:pPr>
        <w:pStyle w:val="ListParagraph"/>
        <w:spacing w:line="240" w:lineRule="auto"/>
        <w:jc w:val="both"/>
        <w:rPr>
          <w:rFonts w:hint="cs"/>
          <w:b/>
          <w:bCs/>
          <w:sz w:val="28"/>
          <w:szCs w:val="28"/>
          <w:rtl/>
        </w:rPr>
      </w:pPr>
    </w:p>
    <w:p w:rsidR="00773BC0" w:rsidRPr="00984408" w:rsidRDefault="00773BC0" w:rsidP="00773BC0">
      <w:pPr>
        <w:pStyle w:val="ListParagraph"/>
        <w:numPr>
          <w:ilvl w:val="0"/>
          <w:numId w:val="2"/>
        </w:numPr>
        <w:spacing w:line="240" w:lineRule="auto"/>
        <w:jc w:val="both"/>
        <w:rPr>
          <w:rFonts w:hint="cs"/>
          <w:b/>
          <w:bCs/>
          <w:sz w:val="28"/>
          <w:szCs w:val="28"/>
        </w:rPr>
      </w:pPr>
      <w:r w:rsidRPr="00984408">
        <w:rPr>
          <w:rFonts w:hint="cs"/>
          <w:b/>
          <w:bCs/>
          <w:sz w:val="28"/>
          <w:szCs w:val="28"/>
          <w:rtl/>
        </w:rPr>
        <w:lastRenderedPageBreak/>
        <w:t>الاركان الموضوعية الخاصة:</w:t>
      </w:r>
    </w:p>
    <w:p w:rsidR="00773BC0" w:rsidRPr="00984408" w:rsidRDefault="00773BC0" w:rsidP="00773BC0">
      <w:pPr>
        <w:pStyle w:val="ListParagraph"/>
        <w:numPr>
          <w:ilvl w:val="0"/>
          <w:numId w:val="6"/>
        </w:numPr>
        <w:spacing w:line="240" w:lineRule="auto"/>
        <w:jc w:val="both"/>
        <w:rPr>
          <w:rFonts w:hint="cs"/>
          <w:b/>
          <w:bCs/>
          <w:sz w:val="28"/>
          <w:szCs w:val="28"/>
        </w:rPr>
      </w:pPr>
      <w:r w:rsidRPr="00984408">
        <w:rPr>
          <w:rFonts w:hint="cs"/>
          <w:b/>
          <w:bCs/>
          <w:color w:val="4F81BD" w:themeColor="accent1"/>
          <w:sz w:val="28"/>
          <w:szCs w:val="28"/>
          <w:rtl/>
        </w:rPr>
        <w:t>نية المشاركة</w:t>
      </w:r>
      <w:r w:rsidRPr="00984408">
        <w:rPr>
          <w:rFonts w:hint="cs"/>
          <w:b/>
          <w:bCs/>
          <w:sz w:val="28"/>
          <w:szCs w:val="28"/>
          <w:rtl/>
        </w:rPr>
        <w:t xml:space="preserve">: </w:t>
      </w:r>
      <w:r w:rsidRPr="00984408">
        <w:rPr>
          <w:rFonts w:hint="cs"/>
          <w:sz w:val="28"/>
          <w:szCs w:val="28"/>
          <w:rtl/>
        </w:rPr>
        <w:t>هي الرغبة والعزم على الاشتراك والتعاون من خلال شركة وتحمل ماينتج عنها من ربح اوخسارة.</w:t>
      </w:r>
    </w:p>
    <w:p w:rsidR="00773BC0" w:rsidRPr="00984408" w:rsidRDefault="00773BC0" w:rsidP="00773BC0">
      <w:pPr>
        <w:pStyle w:val="ListParagraph"/>
        <w:numPr>
          <w:ilvl w:val="0"/>
          <w:numId w:val="6"/>
        </w:numPr>
        <w:spacing w:line="240" w:lineRule="auto"/>
        <w:jc w:val="both"/>
        <w:rPr>
          <w:rFonts w:hint="cs"/>
          <w:b/>
          <w:bCs/>
          <w:sz w:val="28"/>
          <w:szCs w:val="28"/>
        </w:rPr>
      </w:pPr>
      <w:r w:rsidRPr="00984408">
        <w:rPr>
          <w:rFonts w:hint="cs"/>
          <w:b/>
          <w:bCs/>
          <w:color w:val="4F81BD" w:themeColor="accent1"/>
          <w:sz w:val="28"/>
          <w:szCs w:val="28"/>
          <w:rtl/>
        </w:rPr>
        <w:t>تعدد الشركاء</w:t>
      </w:r>
      <w:r w:rsidRPr="00984408">
        <w:rPr>
          <w:rFonts w:hint="cs"/>
          <w:b/>
          <w:bCs/>
          <w:sz w:val="28"/>
          <w:szCs w:val="28"/>
          <w:rtl/>
        </w:rPr>
        <w:t>:</w:t>
      </w:r>
      <w:r w:rsidRPr="00984408">
        <w:rPr>
          <w:rFonts w:hint="cs"/>
          <w:sz w:val="28"/>
          <w:szCs w:val="28"/>
          <w:rtl/>
        </w:rPr>
        <w:t xml:space="preserve"> امر تقتضيه فكرة التعاقدية ويعني اشتراك شخصين او اكثر والتعدد لازم لتصور فكرة الاشتراك او الشركة.</w:t>
      </w:r>
    </w:p>
    <w:p w:rsidR="00773BC0" w:rsidRPr="00984408" w:rsidRDefault="00773BC0" w:rsidP="00C80094">
      <w:pPr>
        <w:pStyle w:val="ListParagraph"/>
        <w:numPr>
          <w:ilvl w:val="0"/>
          <w:numId w:val="6"/>
        </w:numPr>
        <w:spacing w:line="240" w:lineRule="auto"/>
        <w:jc w:val="both"/>
        <w:rPr>
          <w:rFonts w:hint="cs"/>
          <w:b/>
          <w:bCs/>
          <w:sz w:val="28"/>
          <w:szCs w:val="28"/>
        </w:rPr>
      </w:pPr>
      <w:r w:rsidRPr="00984408">
        <w:rPr>
          <w:rFonts w:hint="cs"/>
          <w:b/>
          <w:bCs/>
          <w:color w:val="4F81BD" w:themeColor="accent1"/>
          <w:sz w:val="28"/>
          <w:szCs w:val="28"/>
          <w:rtl/>
        </w:rPr>
        <w:t>تقديم الحصص:</w:t>
      </w:r>
      <w:r w:rsidRPr="00984408">
        <w:rPr>
          <w:rFonts w:hint="cs"/>
          <w:sz w:val="28"/>
          <w:szCs w:val="28"/>
          <w:rtl/>
        </w:rPr>
        <w:t xml:space="preserve"> يلتزم كل شريك بتقديم حصة وهي التي تبرر حصوله على الارباح وتحمل الخسائر, وقد تكون الحصة</w:t>
      </w:r>
      <w:r w:rsidR="00C80094" w:rsidRPr="00984408">
        <w:rPr>
          <w:rFonts w:hint="cs"/>
          <w:sz w:val="28"/>
          <w:szCs w:val="28"/>
          <w:rtl/>
        </w:rPr>
        <w:t xml:space="preserve"> </w:t>
      </w:r>
      <w:r w:rsidR="00C80094" w:rsidRPr="00984408">
        <w:rPr>
          <w:rFonts w:hint="cs"/>
          <w:sz w:val="28"/>
          <w:szCs w:val="28"/>
          <w:rtl/>
        </w:rPr>
        <w:t>نقدية</w:t>
      </w:r>
      <w:r w:rsidR="00C80094" w:rsidRPr="00984408">
        <w:rPr>
          <w:rFonts w:hint="cs"/>
          <w:sz w:val="28"/>
          <w:szCs w:val="28"/>
          <w:rtl/>
        </w:rPr>
        <w:t xml:space="preserve"> او عينية او عمل </w:t>
      </w:r>
      <w:r w:rsidRPr="00984408">
        <w:rPr>
          <w:rFonts w:hint="cs"/>
          <w:sz w:val="28"/>
          <w:szCs w:val="28"/>
          <w:rtl/>
        </w:rPr>
        <w:t xml:space="preserve">: </w:t>
      </w:r>
    </w:p>
    <w:p w:rsidR="00773BC0" w:rsidRPr="00984408" w:rsidRDefault="00773BC0" w:rsidP="00773BC0">
      <w:pPr>
        <w:pStyle w:val="ListParagraph"/>
        <w:numPr>
          <w:ilvl w:val="0"/>
          <w:numId w:val="7"/>
        </w:numPr>
        <w:spacing w:line="240" w:lineRule="auto"/>
        <w:jc w:val="both"/>
        <w:rPr>
          <w:rFonts w:hint="cs"/>
          <w:sz w:val="28"/>
          <w:szCs w:val="28"/>
          <w:rtl/>
        </w:rPr>
      </w:pPr>
      <w:r w:rsidRPr="00984408">
        <w:rPr>
          <w:rFonts w:hint="cs"/>
          <w:b/>
          <w:bCs/>
          <w:color w:val="C00000"/>
          <w:sz w:val="28"/>
          <w:szCs w:val="28"/>
          <w:rtl/>
        </w:rPr>
        <w:t>الحصة النقدية</w:t>
      </w:r>
      <w:r w:rsidRPr="00984408">
        <w:rPr>
          <w:rFonts w:hint="cs"/>
          <w:sz w:val="28"/>
          <w:szCs w:val="28"/>
          <w:rtl/>
        </w:rPr>
        <w:t>:</w:t>
      </w:r>
      <w:r w:rsidRPr="00984408">
        <w:rPr>
          <w:rFonts w:hint="cs"/>
          <w:b/>
          <w:bCs/>
          <w:sz w:val="28"/>
          <w:szCs w:val="28"/>
          <w:rtl/>
        </w:rPr>
        <w:t xml:space="preserve"> </w:t>
      </w:r>
      <w:r w:rsidRPr="00984408">
        <w:rPr>
          <w:rFonts w:hint="cs"/>
          <w:sz w:val="28"/>
          <w:szCs w:val="28"/>
          <w:rtl/>
        </w:rPr>
        <w:t>هي عبارة عن مبلغ من المال يدفعها الشريك في موعد متفق عليه في عقد التأسيس وقد تكون على اقساط في مواعيد متفق عليها ما ينشأ عن ذلك علاقة مديونية بين الشريك والشركة ويمكن مقاضاته لو تأخر ومطالبته بالتعويض.</w:t>
      </w:r>
    </w:p>
    <w:p w:rsidR="00773BC0" w:rsidRPr="00984408" w:rsidRDefault="00C80094" w:rsidP="00C80094">
      <w:pPr>
        <w:pStyle w:val="ListParagraph"/>
        <w:numPr>
          <w:ilvl w:val="0"/>
          <w:numId w:val="8"/>
        </w:numPr>
        <w:spacing w:line="240" w:lineRule="auto"/>
        <w:jc w:val="both"/>
        <w:rPr>
          <w:rFonts w:hint="cs"/>
          <w:sz w:val="28"/>
          <w:szCs w:val="28"/>
        </w:rPr>
      </w:pPr>
      <w:r w:rsidRPr="00984408">
        <w:rPr>
          <w:rFonts w:hint="cs"/>
          <w:sz w:val="28"/>
          <w:szCs w:val="28"/>
          <w:rtl/>
        </w:rPr>
        <w:t xml:space="preserve">وفي شركات المساهمة اوجب القانون على الا يقل المدفوع من قيمة السهم النقدي عند الاكتتاب عن ربع قيمة السهم الاسمية, وتودع الحصيلة باسم الشكة تحت التأسيس في احد البنوك التي يحددها وزير التجارة وتسلم لمجلس الادارة بعد اعلان التأسيس. </w:t>
      </w:r>
    </w:p>
    <w:p w:rsidR="00C80094" w:rsidRPr="00984408" w:rsidRDefault="00C80094" w:rsidP="00C80094">
      <w:pPr>
        <w:pStyle w:val="ListParagraph"/>
        <w:numPr>
          <w:ilvl w:val="0"/>
          <w:numId w:val="8"/>
        </w:numPr>
        <w:spacing w:line="240" w:lineRule="auto"/>
        <w:jc w:val="both"/>
        <w:rPr>
          <w:rFonts w:hint="cs"/>
          <w:sz w:val="28"/>
          <w:szCs w:val="28"/>
        </w:rPr>
      </w:pPr>
      <w:r w:rsidRPr="00984408">
        <w:rPr>
          <w:rFonts w:hint="cs"/>
          <w:sz w:val="28"/>
          <w:szCs w:val="28"/>
          <w:rtl/>
        </w:rPr>
        <w:t xml:space="preserve">في الشركات ذات المسؤولية المحدودة لابد من الوفاء بكامل الحصص ولا تؤسس الشركة الا اذا تم الوفاء بكامل الحصص (النقدية والعينية) ( </w:t>
      </w:r>
      <w:r w:rsidRPr="00984408">
        <w:rPr>
          <w:rFonts w:hint="cs"/>
          <w:b/>
          <w:bCs/>
          <w:color w:val="C00000"/>
          <w:sz w:val="28"/>
          <w:szCs w:val="28"/>
          <w:rtl/>
        </w:rPr>
        <w:t>لماذا؟</w:t>
      </w:r>
      <w:r w:rsidRPr="00984408">
        <w:rPr>
          <w:rFonts w:hint="cs"/>
          <w:sz w:val="28"/>
          <w:szCs w:val="28"/>
          <w:rtl/>
        </w:rPr>
        <w:t xml:space="preserve"> )</w:t>
      </w:r>
    </w:p>
    <w:p w:rsidR="00C80094" w:rsidRPr="00984408" w:rsidRDefault="00C80094" w:rsidP="00C80094">
      <w:pPr>
        <w:spacing w:line="240" w:lineRule="auto"/>
        <w:jc w:val="both"/>
        <w:rPr>
          <w:rFonts w:hint="cs"/>
          <w:sz w:val="28"/>
          <w:szCs w:val="28"/>
          <w:rtl/>
        </w:rPr>
      </w:pPr>
      <w:r w:rsidRPr="00984408">
        <w:rPr>
          <w:rFonts w:hint="cs"/>
          <w:sz w:val="28"/>
          <w:szCs w:val="28"/>
          <w:rtl/>
        </w:rPr>
        <w:t xml:space="preserve">ب -  </w:t>
      </w:r>
      <w:r w:rsidRPr="00984408">
        <w:rPr>
          <w:rFonts w:hint="cs"/>
          <w:b/>
          <w:bCs/>
          <w:color w:val="C00000"/>
          <w:sz w:val="28"/>
          <w:szCs w:val="28"/>
          <w:rtl/>
        </w:rPr>
        <w:t>الحصص العينية:</w:t>
      </w:r>
      <w:r w:rsidRPr="00984408">
        <w:rPr>
          <w:rFonts w:hint="cs"/>
          <w:sz w:val="28"/>
          <w:szCs w:val="28"/>
          <w:rtl/>
        </w:rPr>
        <w:t xml:space="preserve"> هي مال اخر غير النقود شرط قابليتها للتقويم بالنقود قد تكون عقار او منقول والمنقول قد يكون مادياً او معنوياً وقد تكون ديناً لدى الغير ولا تبرأ ذمة الشريك الا بعد تحصيلها.</w:t>
      </w:r>
    </w:p>
    <w:p w:rsidR="00C80094" w:rsidRPr="00984408" w:rsidRDefault="00C80094" w:rsidP="00C80094">
      <w:pPr>
        <w:pStyle w:val="ListParagraph"/>
        <w:numPr>
          <w:ilvl w:val="0"/>
          <w:numId w:val="8"/>
        </w:numPr>
        <w:spacing w:line="240" w:lineRule="auto"/>
        <w:jc w:val="both"/>
        <w:rPr>
          <w:rFonts w:hint="cs"/>
          <w:sz w:val="28"/>
          <w:szCs w:val="28"/>
        </w:rPr>
      </w:pPr>
      <w:r w:rsidRPr="00984408">
        <w:rPr>
          <w:rFonts w:hint="cs"/>
          <w:sz w:val="28"/>
          <w:szCs w:val="28"/>
          <w:rtl/>
        </w:rPr>
        <w:t>تنتقل الى الحصة الى الشركة على سبيل التمليك وتدخل في الضمان العام لدائني الشركة, ويجوز الحجز عليها ويكون مركز الشيك كالبائع.</w:t>
      </w:r>
    </w:p>
    <w:p w:rsidR="00C80094" w:rsidRPr="00984408" w:rsidRDefault="00C80094" w:rsidP="00C80094">
      <w:pPr>
        <w:pStyle w:val="ListParagraph"/>
        <w:numPr>
          <w:ilvl w:val="0"/>
          <w:numId w:val="8"/>
        </w:numPr>
        <w:spacing w:line="240" w:lineRule="auto"/>
        <w:jc w:val="both"/>
        <w:rPr>
          <w:rFonts w:hint="cs"/>
          <w:sz w:val="28"/>
          <w:szCs w:val="28"/>
        </w:rPr>
      </w:pPr>
      <w:r w:rsidRPr="00984408">
        <w:rPr>
          <w:rFonts w:hint="cs"/>
          <w:sz w:val="28"/>
          <w:szCs w:val="28"/>
          <w:rtl/>
        </w:rPr>
        <w:t>وقد تقدم على سبيل الانتفاع كحق ايجار ارض او محل او علامة تجارية يكون مركز الشريك كمؤجر.</w:t>
      </w:r>
    </w:p>
    <w:p w:rsidR="003832D9" w:rsidRPr="00984408" w:rsidRDefault="00C80094" w:rsidP="003832D9">
      <w:pPr>
        <w:spacing w:line="240" w:lineRule="auto"/>
        <w:ind w:left="142"/>
        <w:jc w:val="both"/>
        <w:rPr>
          <w:rFonts w:hint="cs"/>
          <w:sz w:val="28"/>
          <w:szCs w:val="28"/>
          <w:rtl/>
        </w:rPr>
      </w:pPr>
      <w:r w:rsidRPr="00984408">
        <w:rPr>
          <w:rFonts w:hint="cs"/>
          <w:sz w:val="28"/>
          <w:szCs w:val="28"/>
          <w:rtl/>
        </w:rPr>
        <w:t xml:space="preserve">ج </w:t>
      </w:r>
      <w:r w:rsidRPr="00984408">
        <w:rPr>
          <w:sz w:val="28"/>
          <w:szCs w:val="28"/>
          <w:rtl/>
        </w:rPr>
        <w:t>–</w:t>
      </w:r>
      <w:r w:rsidRPr="00984408">
        <w:rPr>
          <w:rFonts w:hint="cs"/>
          <w:sz w:val="28"/>
          <w:szCs w:val="28"/>
          <w:rtl/>
        </w:rPr>
        <w:t xml:space="preserve"> </w:t>
      </w:r>
      <w:r w:rsidRPr="00984408">
        <w:rPr>
          <w:rFonts w:hint="cs"/>
          <w:b/>
          <w:bCs/>
          <w:color w:val="C00000"/>
          <w:sz w:val="28"/>
          <w:szCs w:val="28"/>
          <w:rtl/>
        </w:rPr>
        <w:t>حصة العمل :</w:t>
      </w:r>
      <w:r w:rsidR="00C55500" w:rsidRPr="00984408">
        <w:rPr>
          <w:rFonts w:hint="cs"/>
          <w:sz w:val="28"/>
          <w:szCs w:val="28"/>
          <w:rtl/>
        </w:rPr>
        <w:t xml:space="preserve"> قد تكون حصة الشريك عمل ذات طبيعة فنية او تجارية او ادارية بما يعود بالنفع </w:t>
      </w:r>
      <w:r w:rsidR="003832D9" w:rsidRPr="00984408">
        <w:rPr>
          <w:rFonts w:hint="cs"/>
          <w:sz w:val="28"/>
          <w:szCs w:val="28"/>
          <w:rtl/>
        </w:rPr>
        <w:t>المداي على الشركة (مهندس محاسب مدير) ولا يجوز ان تكون الحصة مجرد نفوذ سيا</w:t>
      </w:r>
      <w:r w:rsidR="00984408" w:rsidRPr="00984408">
        <w:rPr>
          <w:rFonts w:hint="cs"/>
          <w:sz w:val="28"/>
          <w:szCs w:val="28"/>
          <w:rtl/>
        </w:rPr>
        <w:t xml:space="preserve">سي </w:t>
      </w:r>
      <w:r w:rsidR="003832D9" w:rsidRPr="00984408">
        <w:rPr>
          <w:rFonts w:hint="cs"/>
          <w:sz w:val="28"/>
          <w:szCs w:val="28"/>
          <w:rtl/>
        </w:rPr>
        <w:t xml:space="preserve">او اجتماعي او سمعة مالية (م3 ف1)     </w:t>
      </w:r>
      <w:r w:rsidR="00984408" w:rsidRPr="00984408">
        <w:rPr>
          <w:rFonts w:hint="cs"/>
          <w:b/>
          <w:bCs/>
          <w:color w:val="C00000"/>
          <w:sz w:val="28"/>
          <w:szCs w:val="28"/>
          <w:rtl/>
        </w:rPr>
        <w:t xml:space="preserve">    </w:t>
      </w:r>
      <w:r w:rsidR="003832D9" w:rsidRPr="00984408">
        <w:rPr>
          <w:rFonts w:hint="cs"/>
          <w:b/>
          <w:bCs/>
          <w:color w:val="C00000"/>
          <w:sz w:val="28"/>
          <w:szCs w:val="28"/>
          <w:rtl/>
        </w:rPr>
        <w:t>(من يتضرر لو حدث؟)</w:t>
      </w:r>
    </w:p>
    <w:p w:rsidR="003832D9" w:rsidRPr="00984408" w:rsidRDefault="003832D9" w:rsidP="003832D9">
      <w:pPr>
        <w:pStyle w:val="ListParagraph"/>
        <w:numPr>
          <w:ilvl w:val="0"/>
          <w:numId w:val="8"/>
        </w:numPr>
        <w:spacing w:line="240" w:lineRule="auto"/>
        <w:jc w:val="both"/>
        <w:rPr>
          <w:rFonts w:hint="cs"/>
          <w:b/>
          <w:bCs/>
          <w:sz w:val="28"/>
          <w:szCs w:val="28"/>
        </w:rPr>
      </w:pPr>
      <w:r w:rsidRPr="00984408">
        <w:rPr>
          <w:rFonts w:hint="cs"/>
          <w:sz w:val="28"/>
          <w:szCs w:val="28"/>
          <w:rtl/>
        </w:rPr>
        <w:t xml:space="preserve">لاتدخل حصة العمل في رأس مال الشركة في شركات الاموال ولا تدخل في الضمان العام لدائني الشركة, اما في شركة التضامن القانون لايمنع لان الشركاء متضامنين </w:t>
      </w:r>
      <w:r w:rsidRPr="00984408">
        <w:rPr>
          <w:rFonts w:hint="cs"/>
          <w:b/>
          <w:bCs/>
          <w:sz w:val="28"/>
          <w:szCs w:val="28"/>
          <w:rtl/>
        </w:rPr>
        <w:t>(لماذا).</w:t>
      </w:r>
    </w:p>
    <w:p w:rsidR="003832D9" w:rsidRPr="00984408" w:rsidRDefault="003832D9" w:rsidP="003832D9">
      <w:pPr>
        <w:pStyle w:val="ListParagraph"/>
        <w:numPr>
          <w:ilvl w:val="0"/>
          <w:numId w:val="8"/>
        </w:numPr>
        <w:spacing w:line="240" w:lineRule="auto"/>
        <w:jc w:val="both"/>
        <w:rPr>
          <w:rFonts w:hint="cs"/>
          <w:sz w:val="28"/>
          <w:szCs w:val="28"/>
        </w:rPr>
      </w:pPr>
      <w:r w:rsidRPr="00984408">
        <w:rPr>
          <w:rFonts w:hint="cs"/>
          <w:sz w:val="28"/>
          <w:szCs w:val="28"/>
          <w:rtl/>
        </w:rPr>
        <w:t>لا يجوز ان تكون كل الحصص في الشركة عبارة عن عمل.</w:t>
      </w:r>
    </w:p>
    <w:p w:rsidR="003832D9" w:rsidRPr="00984408" w:rsidRDefault="003832D9" w:rsidP="003832D9">
      <w:pPr>
        <w:pStyle w:val="ListParagraph"/>
        <w:numPr>
          <w:ilvl w:val="0"/>
          <w:numId w:val="8"/>
        </w:numPr>
        <w:spacing w:line="240" w:lineRule="auto"/>
        <w:jc w:val="both"/>
        <w:rPr>
          <w:rFonts w:hint="cs"/>
          <w:sz w:val="28"/>
          <w:szCs w:val="28"/>
        </w:rPr>
      </w:pPr>
      <w:r w:rsidRPr="00984408">
        <w:rPr>
          <w:rFonts w:hint="cs"/>
          <w:sz w:val="28"/>
          <w:szCs w:val="28"/>
          <w:rtl/>
        </w:rPr>
        <w:t>حصة العمل لاتدخل الضمان العام لدائني الشركة لعدم امكانية الحجز عليها.</w:t>
      </w:r>
    </w:p>
    <w:p w:rsidR="003832D9" w:rsidRPr="00984408" w:rsidRDefault="003832D9" w:rsidP="003832D9">
      <w:pPr>
        <w:pStyle w:val="ListParagraph"/>
        <w:numPr>
          <w:ilvl w:val="0"/>
          <w:numId w:val="8"/>
        </w:numPr>
        <w:spacing w:line="240" w:lineRule="auto"/>
        <w:jc w:val="both"/>
        <w:rPr>
          <w:rFonts w:hint="cs"/>
          <w:sz w:val="28"/>
          <w:szCs w:val="28"/>
        </w:rPr>
      </w:pPr>
      <w:r w:rsidRPr="00984408">
        <w:rPr>
          <w:rFonts w:hint="cs"/>
          <w:sz w:val="28"/>
          <w:szCs w:val="28"/>
          <w:rtl/>
        </w:rPr>
        <w:t>لا يجوز لمن يقدم حصة عمل ان يباشر ذات العمل لحسابه الخاص او لحساب الغير.</w:t>
      </w:r>
    </w:p>
    <w:p w:rsidR="003832D9" w:rsidRPr="00984408" w:rsidRDefault="003832D9" w:rsidP="003832D9">
      <w:pPr>
        <w:pStyle w:val="ListParagraph"/>
        <w:numPr>
          <w:ilvl w:val="0"/>
          <w:numId w:val="8"/>
        </w:numPr>
        <w:spacing w:line="240" w:lineRule="auto"/>
        <w:jc w:val="both"/>
        <w:rPr>
          <w:rFonts w:hint="cs"/>
          <w:sz w:val="28"/>
          <w:szCs w:val="28"/>
        </w:rPr>
      </w:pPr>
      <w:r w:rsidRPr="00984408">
        <w:rPr>
          <w:rFonts w:hint="cs"/>
          <w:sz w:val="28"/>
          <w:szCs w:val="28"/>
          <w:rtl/>
        </w:rPr>
        <w:t>كل كسب من عمله بالشركة يكون حق للشركة.</w:t>
      </w:r>
    </w:p>
    <w:p w:rsidR="003832D9" w:rsidRPr="00984408" w:rsidRDefault="003832D9" w:rsidP="003832D9">
      <w:pPr>
        <w:spacing w:line="240" w:lineRule="auto"/>
        <w:ind w:left="142"/>
        <w:jc w:val="both"/>
        <w:rPr>
          <w:rFonts w:hint="cs"/>
          <w:sz w:val="28"/>
          <w:szCs w:val="28"/>
          <w:rtl/>
        </w:rPr>
      </w:pPr>
      <w:r w:rsidRPr="00984408">
        <w:rPr>
          <w:rFonts w:hint="cs"/>
          <w:sz w:val="28"/>
          <w:szCs w:val="28"/>
          <w:rtl/>
        </w:rPr>
        <w:t xml:space="preserve">د- </w:t>
      </w:r>
      <w:r w:rsidRPr="00984408">
        <w:rPr>
          <w:rFonts w:hint="cs"/>
          <w:b/>
          <w:bCs/>
          <w:color w:val="C00000"/>
          <w:sz w:val="28"/>
          <w:szCs w:val="28"/>
          <w:rtl/>
        </w:rPr>
        <w:t xml:space="preserve">اقتسام الارباح والخسائر: </w:t>
      </w:r>
      <w:r w:rsidRPr="00984408">
        <w:rPr>
          <w:rFonts w:hint="cs"/>
          <w:sz w:val="28"/>
          <w:szCs w:val="28"/>
          <w:rtl/>
        </w:rPr>
        <w:t xml:space="preserve">يكون وفقاً لما تم الاتفاق عليه في عقد الشركة, وفي حالة عد الاتفاق يكون التوزيع بحسب الحصة, واذا نص على نصيب الشريك في الربح فقط تكون نسبته في الخسارة مساوياً لنسبته في الربح, واذا كانت الحصة عمل تقدر نسبة الشريك في الارباح والخسائر بمقدار مساهمة عائد عمله على الشركة </w:t>
      </w:r>
      <w:r w:rsidR="000D0E11" w:rsidRPr="00984408">
        <w:rPr>
          <w:rFonts w:hint="cs"/>
          <w:sz w:val="28"/>
          <w:szCs w:val="28"/>
          <w:rtl/>
        </w:rPr>
        <w:t>بعد تقويم حصته, واذا قدم حصة عينية بجوار العمل يكون له نصيب في الارباح والخسائر عن كل الحصص.</w:t>
      </w:r>
    </w:p>
    <w:p w:rsidR="000D0E11" w:rsidRPr="00984408" w:rsidRDefault="000D0E11" w:rsidP="000D0E11">
      <w:pPr>
        <w:pStyle w:val="ListParagraph"/>
        <w:numPr>
          <w:ilvl w:val="0"/>
          <w:numId w:val="8"/>
        </w:numPr>
        <w:spacing w:line="240" w:lineRule="auto"/>
        <w:jc w:val="both"/>
        <w:rPr>
          <w:rFonts w:hint="cs"/>
          <w:sz w:val="28"/>
          <w:szCs w:val="28"/>
        </w:rPr>
      </w:pPr>
      <w:r w:rsidRPr="00984408">
        <w:rPr>
          <w:rFonts w:hint="cs"/>
          <w:sz w:val="28"/>
          <w:szCs w:val="28"/>
          <w:rtl/>
        </w:rPr>
        <w:t>لايجوز توزيع ارباح وهمية.</w:t>
      </w:r>
    </w:p>
    <w:p w:rsidR="000D0E11" w:rsidRPr="00984408" w:rsidRDefault="000D0E11" w:rsidP="000D0E11">
      <w:pPr>
        <w:pStyle w:val="ListParagraph"/>
        <w:numPr>
          <w:ilvl w:val="0"/>
          <w:numId w:val="8"/>
        </w:numPr>
        <w:spacing w:line="240" w:lineRule="auto"/>
        <w:jc w:val="both"/>
        <w:rPr>
          <w:rFonts w:hint="cs"/>
          <w:sz w:val="28"/>
          <w:szCs w:val="28"/>
        </w:rPr>
      </w:pPr>
      <w:r w:rsidRPr="00984408">
        <w:rPr>
          <w:rFonts w:hint="cs"/>
          <w:sz w:val="28"/>
          <w:szCs w:val="28"/>
          <w:rtl/>
        </w:rPr>
        <w:lastRenderedPageBreak/>
        <w:t>يكون التوزيع للارباح الصافية وليس الاجمالية في نهاية السنة المحاسبية.</w:t>
      </w:r>
    </w:p>
    <w:p w:rsidR="000D0E11" w:rsidRPr="00984408" w:rsidRDefault="000D0E11" w:rsidP="000D0E11">
      <w:pPr>
        <w:pStyle w:val="ListParagraph"/>
        <w:numPr>
          <w:ilvl w:val="0"/>
          <w:numId w:val="8"/>
        </w:numPr>
        <w:spacing w:line="240" w:lineRule="auto"/>
        <w:jc w:val="both"/>
        <w:rPr>
          <w:rFonts w:hint="cs"/>
          <w:sz w:val="28"/>
          <w:szCs w:val="28"/>
        </w:rPr>
      </w:pPr>
      <w:r w:rsidRPr="00984408">
        <w:rPr>
          <w:rFonts w:hint="cs"/>
          <w:sz w:val="28"/>
          <w:szCs w:val="28"/>
          <w:rtl/>
        </w:rPr>
        <w:t>لايجوز استرداد ماتم صرفه  من ارباح تم توزيعها لو لحقت خسارة بالشركة.</w:t>
      </w:r>
    </w:p>
    <w:p w:rsidR="000D0E11" w:rsidRPr="00984408" w:rsidRDefault="000D0E11" w:rsidP="000D0E11">
      <w:pPr>
        <w:pStyle w:val="ListParagraph"/>
        <w:numPr>
          <w:ilvl w:val="0"/>
          <w:numId w:val="8"/>
        </w:numPr>
        <w:spacing w:line="240" w:lineRule="auto"/>
        <w:jc w:val="both"/>
        <w:rPr>
          <w:rFonts w:hint="cs"/>
          <w:sz w:val="28"/>
          <w:szCs w:val="28"/>
        </w:rPr>
      </w:pPr>
      <w:r w:rsidRPr="00984408">
        <w:rPr>
          <w:rFonts w:hint="cs"/>
          <w:sz w:val="28"/>
          <w:szCs w:val="28"/>
          <w:rtl/>
        </w:rPr>
        <w:t>في حالة الخسارة لايتم توزيع الخسارة وترحل لسنوات قادمة واذا تكررت الخسارة قد يؤدي الى حل الشركة وتصفيتها وهنا يتحمل الشركاء الخسارة.</w:t>
      </w:r>
    </w:p>
    <w:p w:rsidR="000D0E11" w:rsidRPr="00984408" w:rsidRDefault="000D0E11" w:rsidP="000D0E11">
      <w:pPr>
        <w:pStyle w:val="ListParagraph"/>
        <w:spacing w:line="240" w:lineRule="auto"/>
        <w:ind w:left="502"/>
        <w:jc w:val="both"/>
        <w:rPr>
          <w:rFonts w:hint="cs"/>
          <w:sz w:val="28"/>
          <w:szCs w:val="28"/>
        </w:rPr>
      </w:pPr>
    </w:p>
    <w:p w:rsidR="000D0E11" w:rsidRPr="00984408" w:rsidRDefault="000D0E11" w:rsidP="000D0E11">
      <w:pPr>
        <w:pStyle w:val="ListParagraph"/>
        <w:numPr>
          <w:ilvl w:val="0"/>
          <w:numId w:val="2"/>
        </w:numPr>
        <w:spacing w:line="240" w:lineRule="auto"/>
        <w:jc w:val="both"/>
        <w:rPr>
          <w:rFonts w:hint="cs"/>
          <w:b/>
          <w:bCs/>
          <w:color w:val="E36C0A" w:themeColor="accent6" w:themeShade="BF"/>
          <w:sz w:val="28"/>
          <w:szCs w:val="28"/>
        </w:rPr>
      </w:pPr>
      <w:r w:rsidRPr="00984408">
        <w:rPr>
          <w:rFonts w:hint="cs"/>
          <w:b/>
          <w:bCs/>
          <w:color w:val="E36C0A" w:themeColor="accent6" w:themeShade="BF"/>
          <w:sz w:val="28"/>
          <w:szCs w:val="28"/>
          <w:rtl/>
        </w:rPr>
        <w:t xml:space="preserve">شرط الاسد: </w:t>
      </w:r>
      <w:r w:rsidRPr="00984408">
        <w:rPr>
          <w:rFonts w:hint="cs"/>
          <w:color w:val="000000" w:themeColor="text1"/>
          <w:sz w:val="28"/>
          <w:szCs w:val="28"/>
          <w:rtl/>
        </w:rPr>
        <w:t>هو اتفاق الشركاء على اعفاء احدهم من الخسارة او الاختصاص بالربح وحده.</w:t>
      </w:r>
    </w:p>
    <w:p w:rsidR="000D0E11" w:rsidRPr="00984408" w:rsidRDefault="00936D99" w:rsidP="000D0E11">
      <w:pPr>
        <w:pStyle w:val="ListParagraph"/>
        <w:spacing w:line="240" w:lineRule="auto"/>
        <w:ind w:left="360"/>
        <w:jc w:val="both"/>
        <w:rPr>
          <w:rFonts w:hint="cs"/>
          <w:b/>
          <w:bCs/>
          <w:color w:val="000000" w:themeColor="text1"/>
          <w:sz w:val="28"/>
          <w:szCs w:val="28"/>
          <w:rtl/>
        </w:rPr>
      </w:pPr>
      <w:r w:rsidRPr="00984408">
        <w:rPr>
          <w:rFonts w:hint="cs"/>
          <w:b/>
          <w:bCs/>
          <w:color w:val="000000" w:themeColor="text1"/>
          <w:sz w:val="28"/>
          <w:szCs w:val="28"/>
          <w:rtl/>
        </w:rPr>
        <w:t xml:space="preserve">س: ما تأثير ذلك الشرط على عقد الشركة؟ </w:t>
      </w:r>
    </w:p>
    <w:p w:rsidR="00936D99" w:rsidRPr="00984408" w:rsidRDefault="00936D99" w:rsidP="000D0E11">
      <w:pPr>
        <w:pStyle w:val="ListParagraph"/>
        <w:spacing w:line="240" w:lineRule="auto"/>
        <w:ind w:left="360"/>
        <w:jc w:val="both"/>
        <w:rPr>
          <w:rFonts w:hint="cs"/>
          <w:color w:val="000000" w:themeColor="text1"/>
          <w:sz w:val="28"/>
          <w:szCs w:val="28"/>
          <w:rtl/>
        </w:rPr>
      </w:pPr>
      <w:r w:rsidRPr="00984408">
        <w:rPr>
          <w:rFonts w:hint="cs"/>
          <w:color w:val="000000" w:themeColor="text1"/>
          <w:sz w:val="28"/>
          <w:szCs w:val="28"/>
          <w:rtl/>
        </w:rPr>
        <w:t>المشرع السعودي اقر بنص القانون بطلان الشرط وليس العقد وان كانت بعض الاراء القانونية وجانب من الفقه يرى بطلان العقد.</w:t>
      </w:r>
    </w:p>
    <w:p w:rsidR="00936D99" w:rsidRPr="00984408" w:rsidRDefault="00936D99" w:rsidP="000D0E11">
      <w:pPr>
        <w:pStyle w:val="ListParagraph"/>
        <w:spacing w:line="240" w:lineRule="auto"/>
        <w:ind w:left="360"/>
        <w:jc w:val="both"/>
        <w:rPr>
          <w:rFonts w:hint="cs"/>
          <w:color w:val="000000" w:themeColor="text1"/>
          <w:sz w:val="28"/>
          <w:szCs w:val="28"/>
          <w:u w:val="single"/>
          <w:rtl/>
        </w:rPr>
      </w:pPr>
      <w:r w:rsidRPr="00984408">
        <w:rPr>
          <w:rFonts w:hint="cs"/>
          <w:color w:val="000000" w:themeColor="text1"/>
          <w:sz w:val="28"/>
          <w:szCs w:val="28"/>
          <w:u w:val="single"/>
          <w:rtl/>
        </w:rPr>
        <w:t xml:space="preserve">+ يستثنى من ذلك الشريك الذي يقدم حصته عملاً اذا لم يقدر له اجر عن عمله (م 7- 9) </w:t>
      </w:r>
    </w:p>
    <w:p w:rsidR="00936D99" w:rsidRPr="00984408" w:rsidRDefault="00936D99" w:rsidP="000D0E11">
      <w:pPr>
        <w:pStyle w:val="ListParagraph"/>
        <w:spacing w:line="240" w:lineRule="auto"/>
        <w:ind w:left="360"/>
        <w:jc w:val="both"/>
        <w:rPr>
          <w:rFonts w:hint="cs"/>
          <w:color w:val="000000" w:themeColor="text1"/>
          <w:sz w:val="28"/>
          <w:szCs w:val="28"/>
          <w:u w:val="single"/>
          <w:rtl/>
        </w:rPr>
      </w:pPr>
    </w:p>
    <w:p w:rsidR="00936D99" w:rsidRPr="00984408" w:rsidRDefault="00936D99" w:rsidP="00936D99">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في حالة خسارة الشركة قد يتم توزيع ارباح وهمية فإن ذلك ينقص رأس مال الشركة والاضرار بالدائنين, يحق للدائنين مطالبة الشركاء برد ما تم توزيعه من ارباح وهمية (م8).</w:t>
      </w:r>
    </w:p>
    <w:p w:rsidR="00936D99" w:rsidRPr="00984408" w:rsidRDefault="00936D99" w:rsidP="00936D99">
      <w:pPr>
        <w:pStyle w:val="ListParagraph"/>
        <w:spacing w:line="240" w:lineRule="auto"/>
        <w:ind w:left="502"/>
        <w:jc w:val="both"/>
        <w:rPr>
          <w:rFonts w:hint="cs"/>
          <w:color w:val="000000" w:themeColor="text1"/>
          <w:sz w:val="28"/>
          <w:szCs w:val="28"/>
          <w:rtl/>
        </w:rPr>
      </w:pPr>
    </w:p>
    <w:p w:rsidR="00936D99" w:rsidRPr="00984408" w:rsidRDefault="00936D99" w:rsidP="00936D99">
      <w:pPr>
        <w:spacing w:line="240" w:lineRule="auto"/>
        <w:ind w:left="360"/>
        <w:jc w:val="both"/>
        <w:rPr>
          <w:rFonts w:hint="cs"/>
          <w:color w:val="000000" w:themeColor="text1"/>
          <w:sz w:val="28"/>
          <w:szCs w:val="28"/>
          <w:rtl/>
        </w:rPr>
      </w:pPr>
      <w:r w:rsidRPr="00984408">
        <w:rPr>
          <w:rFonts w:hint="cs"/>
          <w:color w:val="000000" w:themeColor="text1"/>
          <w:sz w:val="28"/>
          <w:szCs w:val="28"/>
          <w:rtl/>
        </w:rPr>
        <w:t>3</w:t>
      </w:r>
      <w:r w:rsidRPr="00984408">
        <w:rPr>
          <w:rFonts w:hint="cs"/>
          <w:b/>
          <w:bCs/>
          <w:color w:val="000000" w:themeColor="text1"/>
          <w:sz w:val="28"/>
          <w:szCs w:val="28"/>
          <w:rtl/>
        </w:rPr>
        <w:t xml:space="preserve">- الاركان الشكلية: </w:t>
      </w:r>
      <w:r w:rsidRPr="00984408">
        <w:rPr>
          <w:rFonts w:hint="cs"/>
          <w:color w:val="000000" w:themeColor="text1"/>
          <w:sz w:val="28"/>
          <w:szCs w:val="28"/>
          <w:rtl/>
        </w:rPr>
        <w:t xml:space="preserve"> الكتابة </w:t>
      </w:r>
      <w:r w:rsidRPr="00984408">
        <w:rPr>
          <w:color w:val="000000" w:themeColor="text1"/>
          <w:sz w:val="28"/>
          <w:szCs w:val="28"/>
          <w:rtl/>
        </w:rPr>
        <w:t>–</w:t>
      </w:r>
      <w:r w:rsidRPr="00984408">
        <w:rPr>
          <w:rFonts w:hint="cs"/>
          <w:color w:val="000000" w:themeColor="text1"/>
          <w:sz w:val="28"/>
          <w:szCs w:val="28"/>
          <w:rtl/>
        </w:rPr>
        <w:t xml:space="preserve"> الشهر.</w:t>
      </w:r>
    </w:p>
    <w:p w:rsidR="00936D99" w:rsidRPr="00984408" w:rsidRDefault="00936D99" w:rsidP="00936D99">
      <w:pPr>
        <w:pStyle w:val="ListParagraph"/>
        <w:numPr>
          <w:ilvl w:val="0"/>
          <w:numId w:val="9"/>
        </w:numPr>
        <w:spacing w:line="240" w:lineRule="auto"/>
        <w:jc w:val="both"/>
        <w:rPr>
          <w:rFonts w:hint="cs"/>
          <w:b/>
          <w:bCs/>
          <w:color w:val="1F497D" w:themeColor="text2"/>
          <w:sz w:val="28"/>
          <w:szCs w:val="28"/>
        </w:rPr>
      </w:pPr>
      <w:r w:rsidRPr="00984408">
        <w:rPr>
          <w:rFonts w:hint="cs"/>
          <w:b/>
          <w:bCs/>
          <w:color w:val="1F497D" w:themeColor="text2"/>
          <w:sz w:val="28"/>
          <w:szCs w:val="28"/>
          <w:rtl/>
        </w:rPr>
        <w:t xml:space="preserve">كتابة عقد الشركة: </w:t>
      </w:r>
      <w:r w:rsidRPr="00984408">
        <w:rPr>
          <w:rFonts w:hint="cs"/>
          <w:sz w:val="28"/>
          <w:szCs w:val="28"/>
          <w:rtl/>
        </w:rPr>
        <w:t>اشترط نظام الشركات كتابة عقد الشركة م10: بإستثناء شركة المحاصة يثبت عقد الشركة بالكتابة امام كاتب العدل والا كان العقد غير نافذ في مواجهة الغير.</w:t>
      </w:r>
    </w:p>
    <w:p w:rsidR="00936D99" w:rsidRPr="00984408" w:rsidRDefault="00936D99" w:rsidP="00936D99">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لايجوز للشركاء الاحتجاج على الغير بعدم نفاذ العقد الذي لم يتم اثباته على نحو ما ورد في م 10.</w:t>
      </w:r>
    </w:p>
    <w:p w:rsidR="00936D99" w:rsidRPr="00984408" w:rsidRDefault="00936D99" w:rsidP="00936D99">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يسأل مديرو الشركة واعضاء مجلس ادارتها بالتضامن عن تعويض الضرر الذي يقع على الشركة او الشركاء او الغير بسبب عدم كتابة عقدها.</w:t>
      </w:r>
    </w:p>
    <w:p w:rsidR="00936D99" w:rsidRPr="00984408" w:rsidRDefault="00936D99" w:rsidP="00936D99">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لاتجوز الكتابة العرفية لابد من الرسمية لدى كاتب العدل.</w:t>
      </w:r>
    </w:p>
    <w:p w:rsidR="00936D99" w:rsidRPr="00984408" w:rsidRDefault="00936D99" w:rsidP="00936D99">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معظم القوانين تعتبر الكتابة شرط صحة وليس اثبات شرط فقط.</w:t>
      </w:r>
    </w:p>
    <w:p w:rsidR="00936D99" w:rsidRPr="00984408" w:rsidRDefault="00936D99" w:rsidP="00936D99">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اما في المملكة فقد رتب القانون على عد الكتابة جزاء من طبيعة خاصة بحسب الشخص ان كان من الشركاء او من الغير:</w:t>
      </w:r>
    </w:p>
    <w:p w:rsidR="00823BF8" w:rsidRPr="00984408" w:rsidRDefault="00823BF8" w:rsidP="00823BF8">
      <w:pPr>
        <w:pStyle w:val="ListParagraph"/>
        <w:numPr>
          <w:ilvl w:val="0"/>
          <w:numId w:val="10"/>
        </w:numPr>
        <w:spacing w:line="240" w:lineRule="auto"/>
        <w:jc w:val="both"/>
        <w:rPr>
          <w:rFonts w:hint="cs"/>
          <w:color w:val="000000" w:themeColor="text1"/>
          <w:sz w:val="28"/>
          <w:szCs w:val="28"/>
        </w:rPr>
      </w:pPr>
      <w:r w:rsidRPr="00984408">
        <w:rPr>
          <w:rFonts w:hint="cs"/>
          <w:color w:val="000000" w:themeColor="text1"/>
          <w:sz w:val="28"/>
          <w:szCs w:val="28"/>
          <w:rtl/>
        </w:rPr>
        <w:t>عدم جواز تمسك شريك في مواجهة الشركاء بعدم كتابة العقد للتخلص من التزام.</w:t>
      </w:r>
    </w:p>
    <w:p w:rsidR="00823BF8" w:rsidRPr="00984408" w:rsidRDefault="00823BF8" w:rsidP="00823BF8">
      <w:pPr>
        <w:pStyle w:val="ListParagraph"/>
        <w:numPr>
          <w:ilvl w:val="0"/>
          <w:numId w:val="10"/>
        </w:numPr>
        <w:spacing w:line="240" w:lineRule="auto"/>
        <w:jc w:val="both"/>
        <w:rPr>
          <w:rFonts w:hint="cs"/>
          <w:color w:val="000000" w:themeColor="text1"/>
          <w:sz w:val="28"/>
          <w:szCs w:val="28"/>
        </w:rPr>
      </w:pPr>
      <w:r w:rsidRPr="00984408">
        <w:rPr>
          <w:rFonts w:hint="cs"/>
          <w:color w:val="000000" w:themeColor="text1"/>
          <w:sz w:val="28"/>
          <w:szCs w:val="28"/>
          <w:rtl/>
        </w:rPr>
        <w:t>لايجوز للشركاء التمسك بعدم الكتابة في مواجهة الغير لانهم هم المقصرين.</w:t>
      </w:r>
    </w:p>
    <w:p w:rsidR="00823BF8" w:rsidRPr="00984408" w:rsidRDefault="00823BF8" w:rsidP="00823BF8">
      <w:pPr>
        <w:pStyle w:val="ListParagraph"/>
        <w:numPr>
          <w:ilvl w:val="0"/>
          <w:numId w:val="9"/>
        </w:numPr>
        <w:spacing w:line="240" w:lineRule="auto"/>
        <w:jc w:val="both"/>
        <w:rPr>
          <w:rFonts w:hint="cs"/>
          <w:b/>
          <w:bCs/>
          <w:color w:val="1F497D" w:themeColor="text2"/>
          <w:sz w:val="28"/>
          <w:szCs w:val="28"/>
        </w:rPr>
      </w:pPr>
      <w:r w:rsidRPr="00984408">
        <w:rPr>
          <w:rFonts w:hint="cs"/>
          <w:b/>
          <w:bCs/>
          <w:color w:val="1F497D" w:themeColor="text2"/>
          <w:sz w:val="28"/>
          <w:szCs w:val="28"/>
          <w:rtl/>
        </w:rPr>
        <w:t>شهر العقد :</w:t>
      </w:r>
      <w:r w:rsidRPr="00984408">
        <w:rPr>
          <w:rFonts w:hint="cs"/>
          <w:color w:val="000000" w:themeColor="text1"/>
          <w:sz w:val="28"/>
          <w:szCs w:val="28"/>
          <w:rtl/>
        </w:rPr>
        <w:t xml:space="preserve"> تكتسب الشركات الشخصية المعنوية بمجرد تكوينها, غير انه لا يحتج على الغير بوجودها الا بعد استيفاء اجراءات الشهر.</w:t>
      </w:r>
    </w:p>
    <w:p w:rsidR="00823BF8" w:rsidRPr="00984408" w:rsidRDefault="00823BF8" w:rsidP="00823BF8">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لايقتصر الشهر على عقد الشركة عند التأسيس بل يجب شهر كل مايطرأ على العقد من تعديلات بعد ذلك لامكان الاحتجاج بها على الغير.</w:t>
      </w:r>
    </w:p>
    <w:p w:rsidR="00823BF8" w:rsidRPr="00984408" w:rsidRDefault="00823BF8" w:rsidP="00823BF8">
      <w:pPr>
        <w:pStyle w:val="ListParagraph"/>
        <w:numPr>
          <w:ilvl w:val="0"/>
          <w:numId w:val="8"/>
        </w:numPr>
        <w:spacing w:line="240" w:lineRule="auto"/>
        <w:jc w:val="both"/>
        <w:rPr>
          <w:rFonts w:hint="cs"/>
          <w:color w:val="000000" w:themeColor="text1"/>
          <w:sz w:val="28"/>
          <w:szCs w:val="28"/>
        </w:rPr>
      </w:pPr>
      <w:r w:rsidRPr="00984408">
        <w:rPr>
          <w:rFonts w:hint="cs"/>
          <w:color w:val="000000" w:themeColor="text1"/>
          <w:sz w:val="28"/>
          <w:szCs w:val="28"/>
          <w:rtl/>
        </w:rPr>
        <w:t>الحكمة من الشهر هو اعلام الغير بوجود الشركة وشروط تكوينها ليكون على بينة من امرها قبل التعامل.</w:t>
      </w:r>
    </w:p>
    <w:p w:rsidR="00984408" w:rsidRPr="00984408" w:rsidRDefault="00823BF8" w:rsidP="00984408">
      <w:pPr>
        <w:pStyle w:val="ListParagraph"/>
        <w:numPr>
          <w:ilvl w:val="0"/>
          <w:numId w:val="8"/>
        </w:numPr>
        <w:spacing w:line="240" w:lineRule="auto"/>
        <w:jc w:val="both"/>
        <w:rPr>
          <w:rFonts w:hint="cs"/>
          <w:color w:val="000000" w:themeColor="text1"/>
          <w:sz w:val="28"/>
          <w:szCs w:val="28"/>
          <w:rtl/>
        </w:rPr>
      </w:pPr>
      <w:r w:rsidRPr="00984408">
        <w:rPr>
          <w:rFonts w:hint="cs"/>
          <w:color w:val="000000" w:themeColor="text1"/>
          <w:sz w:val="28"/>
          <w:szCs w:val="28"/>
          <w:rtl/>
        </w:rPr>
        <w:t>تستثنى من واجب الشهر شركات المحاصة لكونها مستترة وتقتصر آثارها على الشركاء ولا وجود لها بالنسبة للغير ولا تتمتع بالشخصية المعنوية.</w:t>
      </w:r>
    </w:p>
    <w:p w:rsidR="00984408" w:rsidRDefault="00984408" w:rsidP="00984408">
      <w:pPr>
        <w:pStyle w:val="ListParagraph"/>
        <w:spacing w:line="240" w:lineRule="auto"/>
        <w:ind w:left="502"/>
        <w:jc w:val="both"/>
        <w:rPr>
          <w:rFonts w:hint="cs"/>
          <w:color w:val="000000" w:themeColor="text1"/>
          <w:sz w:val="28"/>
          <w:szCs w:val="28"/>
          <w:rtl/>
        </w:rPr>
      </w:pPr>
      <w:r>
        <w:rPr>
          <w:rFonts w:hint="cs"/>
          <w:color w:val="000000" w:themeColor="text1"/>
          <w:sz w:val="28"/>
          <w:szCs w:val="28"/>
          <w:rtl/>
        </w:rPr>
        <w:t xml:space="preserve">                                                                       </w:t>
      </w:r>
    </w:p>
    <w:p w:rsidR="00984408" w:rsidRPr="00984408" w:rsidRDefault="00984408" w:rsidP="00984408">
      <w:pPr>
        <w:pStyle w:val="ListParagraph"/>
        <w:spacing w:line="240" w:lineRule="auto"/>
        <w:ind w:left="502"/>
        <w:jc w:val="both"/>
        <w:rPr>
          <w:color w:val="000000" w:themeColor="text1"/>
          <w:sz w:val="28"/>
          <w:szCs w:val="28"/>
        </w:rPr>
      </w:pPr>
      <w:r>
        <w:rPr>
          <w:rFonts w:hint="cs"/>
          <w:color w:val="000000" w:themeColor="text1"/>
          <w:sz w:val="28"/>
          <w:szCs w:val="28"/>
          <w:rtl/>
        </w:rPr>
        <w:t xml:space="preserve">                                                                      </w:t>
      </w:r>
      <w:r w:rsidRPr="00984408">
        <w:rPr>
          <w:rFonts w:hint="cs"/>
          <w:color w:val="1F497D" w:themeColor="text2"/>
          <w:sz w:val="28"/>
          <w:szCs w:val="28"/>
          <w:rtl/>
        </w:rPr>
        <w:t>تلخيص</w:t>
      </w:r>
      <w:r>
        <w:rPr>
          <w:rFonts w:hint="cs"/>
          <w:color w:val="000000" w:themeColor="text1"/>
          <w:sz w:val="28"/>
          <w:szCs w:val="28"/>
          <w:rtl/>
        </w:rPr>
        <w:t xml:space="preserve">: </w:t>
      </w:r>
      <w:proofErr w:type="spellStart"/>
      <w:r>
        <w:rPr>
          <w:color w:val="000000" w:themeColor="text1"/>
          <w:sz w:val="28"/>
          <w:szCs w:val="28"/>
        </w:rPr>
        <w:t>Nourah</w:t>
      </w:r>
      <w:proofErr w:type="spellEnd"/>
      <w:r>
        <w:rPr>
          <w:color w:val="000000" w:themeColor="text1"/>
          <w:sz w:val="28"/>
          <w:szCs w:val="28"/>
        </w:rPr>
        <w:t xml:space="preserve"> </w:t>
      </w:r>
      <w:proofErr w:type="spellStart"/>
      <w:r>
        <w:rPr>
          <w:color w:val="000000" w:themeColor="text1"/>
          <w:sz w:val="28"/>
          <w:szCs w:val="28"/>
        </w:rPr>
        <w:t>kh</w:t>
      </w:r>
      <w:proofErr w:type="spellEnd"/>
    </w:p>
    <w:sectPr w:rsidR="00984408" w:rsidRPr="00984408" w:rsidSect="00BE221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D13AE"/>
    <w:multiLevelType w:val="hybridMultilevel"/>
    <w:tmpl w:val="7102BEC6"/>
    <w:lvl w:ilvl="0" w:tplc="29BED5E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053BB9"/>
    <w:multiLevelType w:val="hybridMultilevel"/>
    <w:tmpl w:val="55700444"/>
    <w:lvl w:ilvl="0" w:tplc="EF94A3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AF1162"/>
    <w:multiLevelType w:val="hybridMultilevel"/>
    <w:tmpl w:val="2236CD34"/>
    <w:lvl w:ilvl="0" w:tplc="65D06F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5D2B76"/>
    <w:multiLevelType w:val="hybridMultilevel"/>
    <w:tmpl w:val="058E8426"/>
    <w:lvl w:ilvl="0" w:tplc="0C1C0772">
      <w:start w:val="1"/>
      <w:numFmt w:val="bullet"/>
      <w:lvlText w:val=""/>
      <w:lvlJc w:val="left"/>
      <w:pPr>
        <w:ind w:left="502" w:hanging="360"/>
      </w:pPr>
      <w:rPr>
        <w:rFonts w:ascii="Symbol" w:eastAsiaTheme="minorHAnsi" w:hAnsi="Symbol" w:cstheme="minorBidi"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
    <w:nsid w:val="24342020"/>
    <w:multiLevelType w:val="hybridMultilevel"/>
    <w:tmpl w:val="723AB520"/>
    <w:lvl w:ilvl="0" w:tplc="1390F91C">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9EB2EE4"/>
    <w:multiLevelType w:val="hybridMultilevel"/>
    <w:tmpl w:val="FA900FDE"/>
    <w:lvl w:ilvl="0" w:tplc="375AF0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588274F"/>
    <w:multiLevelType w:val="hybridMultilevel"/>
    <w:tmpl w:val="30B602BA"/>
    <w:lvl w:ilvl="0" w:tplc="EC7ABA44">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E500A12"/>
    <w:multiLevelType w:val="hybridMultilevel"/>
    <w:tmpl w:val="78EC87F8"/>
    <w:lvl w:ilvl="0" w:tplc="32E4C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037E9E"/>
    <w:multiLevelType w:val="hybridMultilevel"/>
    <w:tmpl w:val="FC6AF666"/>
    <w:lvl w:ilvl="0" w:tplc="A38493EA">
      <w:start w:val="1"/>
      <w:numFmt w:val="arabicAlpha"/>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nsid w:val="731E098D"/>
    <w:multiLevelType w:val="hybridMultilevel"/>
    <w:tmpl w:val="E432022A"/>
    <w:lvl w:ilvl="0" w:tplc="A198D92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7A322FB3"/>
    <w:multiLevelType w:val="hybridMultilevel"/>
    <w:tmpl w:val="73DC5A30"/>
    <w:lvl w:ilvl="0" w:tplc="5D40C790">
      <w:start w:val="2"/>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0"/>
  </w:num>
  <w:num w:numId="6">
    <w:abstractNumId w:val="9"/>
  </w:num>
  <w:num w:numId="7">
    <w:abstractNumId w:val="6"/>
  </w:num>
  <w:num w:numId="8">
    <w:abstractNumId w:val="3"/>
  </w:num>
  <w:num w:numId="9">
    <w:abstractNumId w:val="7"/>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187"/>
    <w:rsid w:val="000D0E11"/>
    <w:rsid w:val="003832D9"/>
    <w:rsid w:val="00657DA5"/>
    <w:rsid w:val="00773BC0"/>
    <w:rsid w:val="00823BF8"/>
    <w:rsid w:val="00936D99"/>
    <w:rsid w:val="00984408"/>
    <w:rsid w:val="00B62EF5"/>
    <w:rsid w:val="00BD56EB"/>
    <w:rsid w:val="00BE2214"/>
    <w:rsid w:val="00C55500"/>
    <w:rsid w:val="00C80094"/>
    <w:rsid w:val="00D25187"/>
    <w:rsid w:val="00E16A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51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51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Pages>
  <Words>976</Words>
  <Characters>5566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cp:lastPrinted>2015-03-18T09:28:00Z</cp:lastPrinted>
  <dcterms:created xsi:type="dcterms:W3CDTF">2015-03-18T07:27:00Z</dcterms:created>
  <dcterms:modified xsi:type="dcterms:W3CDTF">2015-03-18T09:28:00Z</dcterms:modified>
</cp:coreProperties>
</file>