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5350" w:rsidRDefault="006B19BE" w:rsidP="006B19BE">
      <w:pPr>
        <w:jc w:val="center"/>
        <w:rPr>
          <w:rtl/>
        </w:rPr>
      </w:pPr>
      <w:r>
        <w:rPr>
          <w:rFonts w:hint="cs"/>
          <w:rtl/>
        </w:rPr>
        <w:t>الواجب الثالث لمهارات الكتابة الإدارية</w:t>
      </w:r>
    </w:p>
    <w:p w:rsidR="006B19BE" w:rsidRPr="006B19BE" w:rsidRDefault="006B19BE" w:rsidP="006B19BE">
      <w:pPr>
        <w:rPr>
          <w:rFonts w:hint="cs"/>
          <w:color w:val="FF0000"/>
          <w:rtl/>
        </w:rPr>
      </w:pPr>
      <w:r w:rsidRPr="006B19BE">
        <w:rPr>
          <w:b/>
          <w:bCs/>
          <w:rtl/>
        </w:rPr>
        <w:t>السؤال الاول</w:t>
      </w:r>
      <w:r w:rsidRPr="006B19BE">
        <w:rPr>
          <w:b/>
          <w:bCs/>
        </w:rPr>
        <w:br/>
      </w:r>
      <w:r w:rsidRPr="006B19BE">
        <w:rPr>
          <w:b/>
          <w:bCs/>
          <w:rtl/>
        </w:rPr>
        <w:t>توضح الخاتمة في التقرير بكل بساطة الهدف من الكتابة وأهمية الموضوع</w:t>
      </w:r>
      <w:r w:rsidRPr="006B19BE">
        <w:rPr>
          <w:b/>
          <w:bCs/>
        </w:rPr>
        <w:br/>
      </w:r>
      <w:r w:rsidRPr="006B19BE">
        <w:rPr>
          <w:b/>
          <w:bCs/>
          <w:color w:val="FF0000"/>
          <w:rtl/>
        </w:rPr>
        <w:t>خطا</w:t>
      </w:r>
      <w:r w:rsidRPr="006B19BE">
        <w:rPr>
          <w:b/>
          <w:bCs/>
          <w:color w:val="FF0000"/>
        </w:rPr>
        <w:br/>
      </w:r>
      <w:r w:rsidRPr="006B19BE">
        <w:rPr>
          <w:b/>
          <w:bCs/>
        </w:rPr>
        <w:br/>
      </w:r>
      <w:r w:rsidRPr="006B19BE">
        <w:rPr>
          <w:b/>
          <w:bCs/>
          <w:rtl/>
        </w:rPr>
        <w:t>السؤال الثاني</w:t>
      </w:r>
      <w:r w:rsidRPr="006B19BE">
        <w:rPr>
          <w:b/>
          <w:bCs/>
        </w:rPr>
        <w:br/>
      </w:r>
      <w:r w:rsidRPr="006B19BE">
        <w:rPr>
          <w:b/>
          <w:bCs/>
          <w:rtl/>
        </w:rPr>
        <w:t>يمكن أن تحتوي الخاتمة على أفكار جديدة في التقرير</w:t>
      </w:r>
      <w:r w:rsidRPr="006B19BE">
        <w:rPr>
          <w:b/>
          <w:bCs/>
        </w:rPr>
        <w:t>.</w:t>
      </w:r>
      <w:r w:rsidRPr="006B19BE">
        <w:rPr>
          <w:b/>
          <w:bCs/>
        </w:rPr>
        <w:br/>
      </w:r>
      <w:r w:rsidRPr="006B19BE">
        <w:rPr>
          <w:b/>
          <w:bCs/>
          <w:color w:val="FF0000"/>
          <w:rtl/>
        </w:rPr>
        <w:t>خطا</w:t>
      </w:r>
      <w:r w:rsidRPr="006B19BE">
        <w:rPr>
          <w:b/>
          <w:bCs/>
        </w:rPr>
        <w:br/>
      </w:r>
      <w:r w:rsidRPr="006B19BE">
        <w:rPr>
          <w:b/>
          <w:bCs/>
        </w:rPr>
        <w:br/>
      </w:r>
      <w:r w:rsidRPr="006B19BE">
        <w:rPr>
          <w:b/>
          <w:bCs/>
          <w:rtl/>
        </w:rPr>
        <w:t>السؤال الثالث</w:t>
      </w:r>
      <w:r w:rsidRPr="006B19BE">
        <w:rPr>
          <w:b/>
          <w:bCs/>
        </w:rPr>
        <w:br/>
      </w:r>
      <w:r w:rsidRPr="006B19BE">
        <w:rPr>
          <w:b/>
          <w:bCs/>
          <w:rtl/>
        </w:rPr>
        <w:t xml:space="preserve">عادة لا يوضع عنوان </w:t>
      </w:r>
      <w:proofErr w:type="spellStart"/>
      <w:r w:rsidRPr="006B19BE">
        <w:rPr>
          <w:b/>
          <w:bCs/>
          <w:rtl/>
        </w:rPr>
        <w:t>بإسم</w:t>
      </w:r>
      <w:proofErr w:type="spellEnd"/>
      <w:r w:rsidRPr="006B19BE">
        <w:rPr>
          <w:b/>
          <w:bCs/>
          <w:rtl/>
        </w:rPr>
        <w:t xml:space="preserve"> هيكل التقرير وإنما هو مصطلح مستخدم في التقرير لتسمية الأجزاء الوسطى في التقرير</w:t>
      </w:r>
      <w:r w:rsidRPr="006B19BE">
        <w:rPr>
          <w:b/>
          <w:bCs/>
        </w:rPr>
        <w:t xml:space="preserve"> .</w:t>
      </w:r>
      <w:r w:rsidRPr="006B19BE">
        <w:rPr>
          <w:b/>
          <w:bCs/>
        </w:rPr>
        <w:br/>
      </w:r>
      <w:r w:rsidRPr="006B19BE">
        <w:rPr>
          <w:b/>
          <w:bCs/>
          <w:color w:val="FF0000"/>
          <w:rtl/>
        </w:rPr>
        <w:t>صواب</w:t>
      </w:r>
      <w:r w:rsidRPr="006B19BE">
        <w:rPr>
          <w:b/>
          <w:bCs/>
          <w:color w:val="FF0000"/>
        </w:rPr>
        <w:br/>
      </w:r>
      <w:r w:rsidRPr="006B19BE">
        <w:rPr>
          <w:b/>
          <w:bCs/>
        </w:rPr>
        <w:br/>
      </w:r>
      <w:r w:rsidRPr="006B19BE">
        <w:rPr>
          <w:b/>
          <w:bCs/>
          <w:rtl/>
        </w:rPr>
        <w:t>السؤال الرابع</w:t>
      </w:r>
      <w:r w:rsidRPr="006B19BE">
        <w:rPr>
          <w:b/>
          <w:bCs/>
        </w:rPr>
        <w:br/>
      </w:r>
      <w:r w:rsidRPr="006B19BE">
        <w:rPr>
          <w:b/>
          <w:bCs/>
          <w:rtl/>
        </w:rPr>
        <w:t>الترقيم في الكتابة العربية :هو وضع رموز اصطلاحية معينة بين الكلمات أو الجمل أثناء الكتابة؛ لتعيين مواقع الفصل والوقف والابتداء، وأنواع النبرات الصوتية والأغراض الكلامية، تيسيراً لعملية الإفهام من جانب الكاتب أثناء الكتابة، وعملية الفهم على القارئ أثناء القراءة</w:t>
      </w:r>
      <w:r w:rsidRPr="006B19BE">
        <w:rPr>
          <w:b/>
          <w:bCs/>
        </w:rPr>
        <w:t xml:space="preserve"> .</w:t>
      </w:r>
      <w:r w:rsidRPr="006B19BE">
        <w:rPr>
          <w:b/>
          <w:bCs/>
        </w:rPr>
        <w:br/>
      </w:r>
      <w:r w:rsidRPr="006B19BE">
        <w:rPr>
          <w:b/>
          <w:bCs/>
          <w:color w:val="FF0000"/>
          <w:rtl/>
        </w:rPr>
        <w:t>صواب</w:t>
      </w:r>
      <w:r w:rsidRPr="006B19BE">
        <w:rPr>
          <w:b/>
          <w:bCs/>
        </w:rPr>
        <w:br/>
      </w:r>
      <w:r w:rsidRPr="006B19BE">
        <w:rPr>
          <w:b/>
          <w:bCs/>
        </w:rPr>
        <w:br/>
      </w:r>
      <w:r w:rsidRPr="006B19BE">
        <w:rPr>
          <w:b/>
          <w:bCs/>
          <w:rtl/>
        </w:rPr>
        <w:t>السؤال الخامس</w:t>
      </w:r>
      <w:r w:rsidRPr="006B19BE">
        <w:rPr>
          <w:b/>
          <w:bCs/>
        </w:rPr>
        <w:br/>
      </w:r>
      <w:r w:rsidRPr="006B19BE">
        <w:rPr>
          <w:b/>
          <w:bCs/>
          <w:rtl/>
        </w:rPr>
        <w:t>في نهاية الفقرة تكون علامة الترقيم المناسبة هي الفاصلة</w:t>
      </w:r>
      <w:r w:rsidRPr="006B19BE">
        <w:rPr>
          <w:b/>
          <w:bCs/>
        </w:rPr>
        <w:t>.</w:t>
      </w:r>
      <w:r w:rsidRPr="006B19BE">
        <w:rPr>
          <w:b/>
          <w:bCs/>
        </w:rPr>
        <w:br/>
      </w:r>
      <w:bookmarkStart w:id="0" w:name="_GoBack"/>
      <w:r w:rsidRPr="006B19BE">
        <w:rPr>
          <w:b/>
          <w:bCs/>
          <w:color w:val="FF0000"/>
          <w:rtl/>
        </w:rPr>
        <w:t>خطا</w:t>
      </w:r>
      <w:bookmarkEnd w:id="0"/>
    </w:p>
    <w:sectPr w:rsidR="006B19BE" w:rsidRPr="006B19BE" w:rsidSect="00930C6E">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19BE"/>
    <w:rsid w:val="006B19BE"/>
    <w:rsid w:val="00925350"/>
    <w:rsid w:val="00930C6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1361267-7C42-4E7B-98DE-9058EFC956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100</Words>
  <Characters>574</Characters>
  <Application>Microsoft Office Word</Application>
  <DocSecurity>0</DocSecurity>
  <Lines>4</Lines>
  <Paragraphs>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TOSHIBA</dc:creator>
  <cp:keywords/>
  <dc:description/>
  <cp:lastModifiedBy>TOSHIBA</cp:lastModifiedBy>
  <cp:revision>1</cp:revision>
  <dcterms:created xsi:type="dcterms:W3CDTF">2015-04-14T04:20:00Z</dcterms:created>
  <dcterms:modified xsi:type="dcterms:W3CDTF">2015-04-14T04:21:00Z</dcterms:modified>
</cp:coreProperties>
</file>