
<file path=[Content_Types].xml><?xml version="1.0" encoding="utf-8"?>
<Types xmlns="http://schemas.openxmlformats.org/package/2006/content-types">
  <Default Extension="png" ContentType="image/png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E06" w:rsidRPr="009E0BD9" w:rsidRDefault="00063E06" w:rsidP="00DD2324">
      <w:pPr>
        <w:tabs>
          <w:tab w:val="center" w:pos="4153"/>
          <w:tab w:val="left" w:pos="6401"/>
        </w:tabs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proofErr w:type="gramStart"/>
      <w:r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المحاضرة</w:t>
      </w:r>
      <w:proofErr w:type="gramEnd"/>
      <w:r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الأولى</w:t>
      </w:r>
    </w:p>
    <w:p w:rsidR="00063E06" w:rsidRPr="009E0BD9" w:rsidRDefault="00063E06" w:rsidP="00063E06">
      <w:pPr>
        <w:tabs>
          <w:tab w:val="center" w:pos="4153"/>
          <w:tab w:val="left" w:pos="6401"/>
        </w:tabs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E0BD9">
        <w:rPr>
          <w:rFonts w:asciiTheme="majorBidi" w:hAnsiTheme="majorBidi" w:cstheme="majorBidi"/>
          <w:color w:val="FF0000"/>
          <w:sz w:val="28"/>
          <w:szCs w:val="28"/>
          <w:rtl/>
        </w:rPr>
        <w:tab/>
      </w:r>
    </w:p>
    <w:p w:rsidR="00063E06" w:rsidRPr="009E0BD9" w:rsidRDefault="00063E06" w:rsidP="00063E06">
      <w:pPr>
        <w:rPr>
          <w:rFonts w:ascii="Times New Roman" w:hAnsi="Times New Roman" w:cs="Times New Roman"/>
          <w:color w:val="FF0000"/>
          <w:sz w:val="26"/>
          <w:szCs w:val="26"/>
          <w:rtl/>
        </w:rPr>
      </w:pPr>
      <w:proofErr w:type="gramStart"/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>المهارات</w:t>
      </w:r>
      <w:proofErr w:type="gramEnd"/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الإدارية الرئيسية</w:t>
      </w:r>
    </w:p>
    <w:p w:rsidR="00063E06" w:rsidRPr="009E0BD9" w:rsidRDefault="00063E06" w:rsidP="00063E06">
      <w:pPr>
        <w:rPr>
          <w:rFonts w:ascii="Times New Roman" w:hAnsi="Times New Roman" w:cs="Times New Roman"/>
          <w:b/>
          <w:bCs/>
          <w:color w:val="244061" w:themeColor="accent1" w:themeShade="80"/>
          <w:sz w:val="28"/>
          <w:szCs w:val="28"/>
          <w:rtl/>
        </w:rPr>
      </w:pPr>
      <w:r w:rsidRPr="009E0BD9">
        <w:rPr>
          <w:rFonts w:ascii="Times New Roman" w:hAnsi="Times New Roman" w:cs="Times New Roman"/>
          <w:b/>
          <w:bCs/>
          <w:color w:val="244061" w:themeColor="accent1" w:themeShade="80"/>
          <w:sz w:val="28"/>
          <w:szCs w:val="28"/>
          <w:rtl/>
        </w:rPr>
        <w:t xml:space="preserve">أدوار مدير الخط الأول </w:t>
      </w:r>
    </w:p>
    <w:p w:rsidR="00063E06" w:rsidRPr="009E0BD9" w:rsidRDefault="00063E06" w:rsidP="00063E06">
      <w:pPr>
        <w:rPr>
          <w:rFonts w:asciiTheme="majorBidi" w:hAnsiTheme="majorBidi" w:cstheme="majorBidi"/>
          <w:color w:val="244061" w:themeColor="accent1" w:themeShade="80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  <w:proofErr w:type="gramStart"/>
      <w:r w:rsidRPr="009E0BD9">
        <w:rPr>
          <w:rFonts w:asciiTheme="majorBidi" w:hAnsiTheme="majorBidi" w:cstheme="majorBidi"/>
          <w:sz w:val="28"/>
          <w:szCs w:val="28"/>
          <w:rtl/>
        </w:rPr>
        <w:t>مدير</w:t>
      </w:r>
      <w:proofErr w:type="gramEnd"/>
      <w:r w:rsidRPr="009E0BD9">
        <w:rPr>
          <w:rFonts w:asciiTheme="majorBidi" w:hAnsiTheme="majorBidi" w:cstheme="majorBidi"/>
          <w:sz w:val="28"/>
          <w:szCs w:val="28"/>
          <w:rtl/>
        </w:rPr>
        <w:t xml:space="preserve"> الخط الأول</w:t>
      </w: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  <w:r w:rsidRPr="009E0BD9">
        <w:rPr>
          <w:rFonts w:asciiTheme="majorBidi" w:hAnsiTheme="majorBidi" w:cstheme="majorBidi"/>
          <w:noProof/>
          <w:color w:val="FF0000"/>
          <w:sz w:val="28"/>
          <w:szCs w:val="28"/>
          <w:rtl/>
        </w:rPr>
        <w:drawing>
          <wp:inline distT="0" distB="0" distL="0" distR="0">
            <wp:extent cx="3562350" cy="1929995"/>
            <wp:effectExtent l="19050" t="0" r="0" b="0"/>
            <wp:docPr id="1" name="صورة 0" descr="BASIC MANAGERIAL SKIL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IC MANAGERIAL SKILLS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1963" cy="1946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="Times New Roman" w:hAnsi="Times New Roman" w:cs="Times New Roman"/>
          <w:b/>
          <w:bCs/>
          <w:sz w:val="26"/>
          <w:szCs w:val="26"/>
          <w:rtl/>
        </w:rPr>
      </w:pPr>
    </w:p>
    <w:p w:rsidR="00063E06" w:rsidRPr="009E0BD9" w:rsidRDefault="00063E06" w:rsidP="00063E06">
      <w:pPr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r w:rsidRPr="009E0BD9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مهام مدير الخط الأول</w:t>
      </w:r>
    </w:p>
    <w:p w:rsidR="00063E06" w:rsidRPr="009E0BD9" w:rsidRDefault="00063E06" w:rsidP="00063E06">
      <w:pPr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9E0BD9">
        <w:rPr>
          <w:rFonts w:ascii="Times New Roman" w:hAnsi="Times New Roman" w:cs="Times New Roman"/>
          <w:b/>
          <w:bCs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b/>
          <w:bCs/>
          <w:sz w:val="26"/>
          <w:szCs w:val="26"/>
          <w:rtl/>
        </w:rPr>
        <w:t>التعامل مع البشر</w:t>
      </w:r>
    </w:p>
    <w:p w:rsidR="00063E06" w:rsidRPr="009E0BD9" w:rsidRDefault="00063E06" w:rsidP="00063E06">
      <w:pPr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9E0BD9">
        <w:rPr>
          <w:rFonts w:ascii="Times New Roman" w:hAnsi="Times New Roman" w:cs="Times New Roman"/>
          <w:b/>
          <w:bCs/>
          <w:sz w:val="26"/>
          <w:szCs w:val="26"/>
        </w:rPr>
        <w:sym w:font="Wingdings 2" w:char="F097"/>
      </w:r>
      <w:proofErr w:type="gramStart"/>
      <w:r w:rsidRPr="009E0BD9">
        <w:rPr>
          <w:rFonts w:ascii="Times New Roman" w:hAnsi="Times New Roman" w:cs="Times New Roman"/>
          <w:b/>
          <w:bCs/>
          <w:sz w:val="26"/>
          <w:szCs w:val="26"/>
          <w:rtl/>
        </w:rPr>
        <w:t>تنمية</w:t>
      </w:r>
      <w:proofErr w:type="gramEnd"/>
      <w:r w:rsidRPr="009E0BD9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القدرات</w:t>
      </w:r>
    </w:p>
    <w:p w:rsidR="00063E06" w:rsidRPr="009E0BD9" w:rsidRDefault="00063E06" w:rsidP="00063E06">
      <w:pPr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9E0BD9">
        <w:rPr>
          <w:rFonts w:ascii="Times New Roman" w:hAnsi="Times New Roman" w:cs="Times New Roman"/>
          <w:b/>
          <w:bCs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b/>
          <w:bCs/>
          <w:sz w:val="26"/>
          <w:szCs w:val="26"/>
          <w:rtl/>
        </w:rPr>
        <w:t>بناء الفرق الجماعية</w:t>
      </w: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  <w:r w:rsidRPr="009E0BD9">
        <w:rPr>
          <w:rFonts w:ascii="Times New Roman" w:hAnsi="Times New Roman" w:cs="Times New Roman"/>
          <w:b/>
          <w:bCs/>
          <w:sz w:val="26"/>
          <w:szCs w:val="26"/>
        </w:rPr>
        <w:sym w:font="Wingdings 2" w:char="F097"/>
      </w:r>
      <w:proofErr w:type="gramStart"/>
      <w:r w:rsidRPr="009E0BD9">
        <w:rPr>
          <w:rFonts w:ascii="Times New Roman" w:hAnsi="Times New Roman" w:cs="Times New Roman"/>
          <w:b/>
          <w:bCs/>
          <w:sz w:val="26"/>
          <w:szCs w:val="26"/>
          <w:rtl/>
        </w:rPr>
        <w:t>تحقيق</w:t>
      </w:r>
      <w:proofErr w:type="gramEnd"/>
      <w:r w:rsidRPr="009E0BD9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النتائج</w:t>
      </w: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6"/>
          <w:szCs w:val="26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التحرك نحو الدور الإداري المتعلق بصناعة التغييرات من الطريقة التي حققت </w:t>
      </w:r>
      <w:proofErr w:type="spellStart"/>
      <w:r w:rsidRPr="009E0BD9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بها</w:t>
      </w:r>
      <w:proofErr w:type="spellEnd"/>
      <w:r w:rsidRPr="009E0BD9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الانجازات السابقة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6" type="#_x0000_t66" style="position:absolute;left:0;text-align:left;margin-left:249pt;margin-top:.2pt;width:88.5pt;height:14.65pt;z-index:251660288" fillcolor="#0070c0">
            <w10:wrap anchorx="page"/>
          </v:shape>
        </w:pict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                                                              </w:t>
      </w:r>
      <w:proofErr w:type="gramStart"/>
      <w:r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إلى</w:t>
      </w:r>
      <w:proofErr w:type="gramEnd"/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أداء الوظيفة                                             </w:t>
      </w: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دور إداري غير </w:t>
      </w:r>
      <w:proofErr w:type="gramStart"/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مؤكد</w:t>
      </w:r>
      <w:proofErr w:type="gramEnd"/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استخدام المهارات الفنية                               </w:t>
      </w: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التركيز على البشر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استخدام المهارات المطورة                          </w:t>
      </w: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الالتزام بتعليم الآخرين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القيام بالمهام المفوضة                                 </w:t>
      </w: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الالتزام بتفويض الآخرين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رقابة المخرجات                                       </w:t>
      </w: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تقويم مخرجات الآخرين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الحصول على المعرفة                                  </w:t>
      </w:r>
      <w:r w:rsidRPr="009E0BD9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إدارة الآخرين بمعرفة أكبر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6"/>
          <w:szCs w:val="26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الصعود إلى أعلى السلم</w:t>
      </w:r>
    </w:p>
    <w:p w:rsidR="00063E06" w:rsidRPr="009E0BD9" w:rsidRDefault="00063E06" w:rsidP="009E0BD9">
      <w:pPr>
        <w:tabs>
          <w:tab w:val="left" w:pos="3296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proofErr w:type="gramStart"/>
      <w:r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التغيرات</w:t>
      </w:r>
      <w:proofErr w:type="gramEnd"/>
      <w:r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333C34"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الرئيسة</w:t>
      </w:r>
      <w:r w:rsidR="009E0BD9"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ab/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</w:rPr>
      </w:pPr>
      <w:r w:rsidRPr="009E0BD9">
        <w:rPr>
          <w:rFonts w:asciiTheme="majorBidi" w:hAnsiTheme="majorBidi" w:cstheme="majorBidi"/>
          <w:b/>
          <w:bCs/>
          <w:noProof/>
          <w:sz w:val="26"/>
          <w:szCs w:val="26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8" type="#_x0000_t5" style="position:absolute;left:0;text-align:left;margin-left:154.5pt;margin-top:21.1pt;width:80.25pt;height:84.75pt;z-index:251663360" fillcolor="#ffc000">
            <v:textbox style="mso-next-textbox:#_x0000_s1028">
              <w:txbxContent>
                <w:p w:rsidR="00063E06" w:rsidRPr="003172D3" w:rsidRDefault="00063E06" w:rsidP="00063E06">
                  <w:pPr>
                    <w:shd w:val="clear" w:color="auto" w:fill="FFC000"/>
                    <w:jc w:val="center"/>
                    <w:rPr>
                      <w:i/>
                      <w:iCs/>
                      <w:color w:val="FF0000"/>
                    </w:rPr>
                  </w:pPr>
                  <w:r w:rsidRPr="003172D3">
                    <w:rPr>
                      <w:rFonts w:hint="cs"/>
                      <w:i/>
                      <w:iCs/>
                      <w:color w:val="FF0000"/>
                      <w:rtl/>
                    </w:rPr>
                    <w:t>افعل</w:t>
                  </w:r>
                </w:p>
              </w:txbxContent>
            </v:textbox>
            <w10:wrap anchorx="page"/>
          </v:shape>
        </w:pict>
      </w:r>
      <w:r w:rsidRPr="009E0BD9">
        <w:rPr>
          <w:rFonts w:asciiTheme="majorBidi" w:hAnsiTheme="majorBidi" w:cstheme="majorBidi"/>
          <w:b/>
          <w:bCs/>
          <w:noProof/>
          <w:sz w:val="26"/>
          <w:szCs w:val="26"/>
        </w:rPr>
        <w:pict>
          <v:rect id="_x0000_s1027" style="position:absolute;left:0;text-align:left;margin-left:117pt;margin-top:21.1pt;width:159pt;height:84.75pt;z-index:251662336" fillcolor="#ffc000">
            <v:textbox style="mso-next-textbox:#_x0000_s1027">
              <w:txbxContent>
                <w:p w:rsidR="00063E06" w:rsidRDefault="00063E06" w:rsidP="00063E06">
                  <w:pPr>
                    <w:shd w:val="clear" w:color="auto" w:fill="FFC000"/>
                    <w:rPr>
                      <w:rtl/>
                    </w:rPr>
                  </w:pPr>
                </w:p>
                <w:p w:rsidR="00063E06" w:rsidRDefault="00063E06" w:rsidP="00063E06">
                  <w:pPr>
                    <w:shd w:val="clear" w:color="auto" w:fill="FFC000"/>
                  </w:pPr>
                  <w:r w:rsidRPr="003172D3">
                    <w:rPr>
                      <w:rFonts w:hint="cs"/>
                      <w:color w:val="FF0000"/>
                      <w:rtl/>
                    </w:rPr>
                    <w:t>راقب</w:t>
                  </w:r>
                  <w:r>
                    <w:rPr>
                      <w:rFonts w:hint="cs"/>
                      <w:rtl/>
                    </w:rPr>
                    <w:t xml:space="preserve">                                 </w:t>
                  </w:r>
                  <w:r w:rsidRPr="003172D3">
                    <w:rPr>
                      <w:rFonts w:hint="cs"/>
                      <w:color w:val="FF0000"/>
                      <w:rtl/>
                    </w:rPr>
                    <w:t xml:space="preserve"> </w:t>
                  </w:r>
                  <w:proofErr w:type="gramStart"/>
                  <w:r w:rsidRPr="003172D3">
                    <w:rPr>
                      <w:rFonts w:hint="cs"/>
                      <w:color w:val="FF0000"/>
                      <w:rtl/>
                    </w:rPr>
                    <w:t>خطط</w:t>
                  </w:r>
                  <w:proofErr w:type="gramEnd"/>
                </w:p>
              </w:txbxContent>
            </v:textbox>
            <w10:wrap anchorx="page"/>
          </v:rect>
        </w:pict>
      </w:r>
      <w:r w:rsidRPr="009E0BD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387pt;margin-top:22.2pt;width:0;height:41.25pt;flip:y;z-index:251664384" o:connectortype="straight">
            <v:stroke endarrow="block"/>
            <w10:wrap anchorx="page"/>
          </v:shape>
        </w:pict>
      </w:r>
      <w:proofErr w:type="gramStart"/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proofErr w:type="gramEnd"/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الإشرافية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b/>
          <w:bCs/>
          <w:sz w:val="26"/>
          <w:szCs w:val="26"/>
          <w:rtl/>
        </w:rPr>
        <w:t>العمال التشغيلية</w:t>
      </w:r>
    </w:p>
    <w:p w:rsidR="00063E06" w:rsidRPr="009E0BD9" w:rsidRDefault="00063E06" w:rsidP="00063E06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75882" w:rsidRDefault="00975882" w:rsidP="00975882">
      <w:pP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FF0000"/>
          <w:sz w:val="26"/>
          <w:szCs w:val="26"/>
        </w:rPr>
        <w:sym w:font="Wingdings 2" w:char="F0A1"/>
      </w:r>
      <w:r w:rsidR="00063E06" w:rsidRPr="009E0BD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يعد العامل المشغل خبيرا في وظيفته</w:t>
      </w:r>
    </w:p>
    <w:p w:rsidR="00063E06" w:rsidRPr="00975882" w:rsidRDefault="00975882" w:rsidP="00975882">
      <w:pP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sym w:font="Wingdings 2" w:char="F0A1"/>
      </w:r>
      <w:r w:rsidR="00063E06" w:rsidRPr="009E0B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وأنت تفقد </w:t>
      </w:r>
      <w:proofErr w:type="gramStart"/>
      <w:r w:rsidR="00063E06" w:rsidRPr="009E0BD9">
        <w:rPr>
          <w:rFonts w:asciiTheme="majorBidi" w:hAnsiTheme="majorBidi" w:cstheme="majorBidi"/>
          <w:b/>
          <w:bCs/>
          <w:sz w:val="26"/>
          <w:szCs w:val="26"/>
          <w:rtl/>
        </w:rPr>
        <w:t>خبرتك ,</w:t>
      </w:r>
      <w:proofErr w:type="gramEnd"/>
      <w:r w:rsidR="00063E06" w:rsidRPr="009E0BD9">
        <w:rPr>
          <w:rFonts w:asciiTheme="majorBidi" w:hAnsiTheme="majorBidi" w:cstheme="majorBidi"/>
          <w:b/>
          <w:bCs/>
          <w:sz w:val="26"/>
          <w:szCs w:val="26"/>
          <w:rtl/>
        </w:rPr>
        <w:t>وتنفق كثيرا من وقتك في التخطيط في إطار دورك الإداري</w:t>
      </w:r>
    </w:p>
    <w:p w:rsidR="00063E06" w:rsidRPr="009E0BD9" w:rsidRDefault="00975882" w:rsidP="00063E06">
      <w:pPr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0070C0"/>
          <w:sz w:val="26"/>
          <w:szCs w:val="26"/>
        </w:rPr>
        <w:sym w:font="Wingdings 2" w:char="F0A1"/>
      </w:r>
      <w:r w:rsidR="00063E06" w:rsidRPr="009E0BD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وكلما ارتقيت في السلم الإداري كلما انخفضت خبراتك الفنية</w:t>
      </w:r>
    </w:p>
    <w:p w:rsidR="00063E06" w:rsidRDefault="00063E06" w:rsidP="00063E06">
      <w:pPr>
        <w:rPr>
          <w:rFonts w:asciiTheme="majorBidi" w:hAnsiTheme="majorBidi" w:cstheme="majorBidi" w:hint="cs"/>
          <w:color w:val="0070C0"/>
          <w:sz w:val="24"/>
          <w:szCs w:val="24"/>
          <w:rtl/>
        </w:rPr>
      </w:pPr>
    </w:p>
    <w:p w:rsidR="009E0BD9" w:rsidRPr="009E0BD9" w:rsidRDefault="009E0BD9" w:rsidP="00063E06">
      <w:pPr>
        <w:rPr>
          <w:rFonts w:asciiTheme="majorBidi" w:hAnsiTheme="majorBidi" w:cstheme="majorBidi"/>
          <w:color w:val="0070C0"/>
          <w:sz w:val="24"/>
          <w:szCs w:val="24"/>
          <w:rtl/>
        </w:rPr>
      </w:pPr>
    </w:p>
    <w:p w:rsidR="009E0BD9" w:rsidRDefault="009E0BD9" w:rsidP="00063E06">
      <w:pPr>
        <w:jc w:val="center"/>
        <w:rPr>
          <w:rFonts w:asciiTheme="majorBidi" w:hAnsiTheme="majorBidi" w:cstheme="majorBidi" w:hint="cs"/>
          <w:color w:val="FF0000"/>
          <w:sz w:val="24"/>
          <w:szCs w:val="24"/>
          <w:rtl/>
        </w:rPr>
      </w:pPr>
    </w:p>
    <w:p w:rsidR="00063E06" w:rsidRPr="009E0BD9" w:rsidRDefault="00063E06" w:rsidP="009E0BD9">
      <w:pPr>
        <w:jc w:val="center"/>
        <w:rPr>
          <w:rFonts w:asciiTheme="majorBidi" w:hAnsiTheme="majorBidi" w:cstheme="majorBidi"/>
          <w:color w:val="FF0000"/>
          <w:sz w:val="24"/>
          <w:szCs w:val="24"/>
          <w:rtl/>
        </w:rPr>
      </w:pPr>
      <w:proofErr w:type="gramStart"/>
      <w:r w:rsidRPr="009E0BD9">
        <w:rPr>
          <w:rFonts w:asciiTheme="majorBidi" w:hAnsiTheme="majorBidi" w:cstheme="majorBidi"/>
          <w:color w:val="FF0000"/>
          <w:sz w:val="24"/>
          <w:szCs w:val="24"/>
          <w:rtl/>
        </w:rPr>
        <w:t>الوظائف</w:t>
      </w:r>
      <w:proofErr w:type="gramEnd"/>
      <w:r w:rsidRPr="009E0BD9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الإدارية</w:t>
      </w:r>
    </w:p>
    <w:p w:rsidR="009E0BD9" w:rsidRPr="009E0BD9" w:rsidRDefault="009E0BD9" w:rsidP="00063E06">
      <w:pPr>
        <w:rPr>
          <w:rFonts w:ascii="Times New Roman" w:hAnsi="Times New Roman" w:cs="Times New Roman"/>
          <w:color w:val="FF0000"/>
          <w:sz w:val="26"/>
          <w:szCs w:val="26"/>
          <w:rtl/>
        </w:rPr>
      </w:pPr>
    </w:p>
    <w:p w:rsidR="00063E06" w:rsidRPr="009E0BD9" w:rsidRDefault="00063E06" w:rsidP="00063E06">
      <w:pPr>
        <w:rPr>
          <w:rFonts w:ascii="Times New Roman" w:hAnsi="Times New Roman" w:cs="Times New Roman"/>
          <w:color w:val="000000" w:themeColor="text1"/>
          <w:sz w:val="26"/>
          <w:szCs w:val="26"/>
          <w:rtl/>
        </w:rPr>
      </w:pPr>
      <w:r w:rsidRPr="009E0BD9">
        <w:rPr>
          <w:rFonts w:ascii="Times New Roman" w:hAnsi="Times New Roman" w:cs="Times New Roman"/>
          <w:color w:val="FF0000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التخطيط                                        </w:t>
      </w:r>
      <w:r w:rsidR="00333C34"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       </w:t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color w:val="000000" w:themeColor="text1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color w:val="000000" w:themeColor="text1"/>
          <w:sz w:val="26"/>
          <w:szCs w:val="26"/>
          <w:rtl/>
        </w:rPr>
        <w:t>راقب</w:t>
      </w:r>
    </w:p>
    <w:p w:rsidR="00063E06" w:rsidRPr="009E0BD9" w:rsidRDefault="00063E06" w:rsidP="00063E06">
      <w:pPr>
        <w:rPr>
          <w:rFonts w:ascii="Times New Roman" w:hAnsi="Times New Roman" w:cs="Times New Roman"/>
          <w:sz w:val="26"/>
          <w:szCs w:val="26"/>
          <w:rtl/>
        </w:rPr>
      </w:pPr>
      <w:r w:rsidRPr="009E0BD9">
        <w:rPr>
          <w:rFonts w:ascii="Times New Roman" w:hAnsi="Times New Roman" w:cs="Times New Roman"/>
          <w:color w:val="FF0000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التنظيم                                           </w:t>
      </w:r>
      <w:r w:rsidR="00333C34"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color w:val="000000" w:themeColor="text1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قرر</w:t>
      </w:r>
    </w:p>
    <w:p w:rsidR="00063E06" w:rsidRPr="009E0BD9" w:rsidRDefault="00063E06" w:rsidP="00063E06">
      <w:pPr>
        <w:rPr>
          <w:rFonts w:ascii="Times New Roman" w:hAnsi="Times New Roman" w:cs="Times New Roman"/>
          <w:color w:val="FF0000"/>
          <w:sz w:val="26"/>
          <w:szCs w:val="26"/>
          <w:rtl/>
        </w:rPr>
      </w:pPr>
      <w:r w:rsidRPr="009E0BD9">
        <w:rPr>
          <w:rFonts w:ascii="Times New Roman" w:hAnsi="Times New Roman" w:cs="Times New Roman"/>
          <w:noProof/>
          <w:color w:val="FF0000"/>
          <w:sz w:val="26"/>
          <w:szCs w:val="26"/>
          <w:rtl/>
        </w:rPr>
        <w:pict>
          <v:shape id="_x0000_s1030" type="#_x0000_t66" style="position:absolute;left:0;text-align:left;margin-left:252.75pt;margin-top:13.8pt;width:93.75pt;height:45pt;z-index:251665408" fillcolor="#4f81bd [3204]" strokecolor="#f2f2f2 [3041]" strokeweight="3pt">
            <v:shadow on="t" type="perspective" color="#243f60 [1604]" opacity=".5" offset="1pt" offset2="-1pt"/>
            <w10:wrap anchorx="page"/>
          </v:shape>
        </w:pict>
      </w:r>
      <w:r w:rsidRPr="009E0BD9">
        <w:rPr>
          <w:rFonts w:ascii="Times New Roman" w:hAnsi="Times New Roman" w:cs="Times New Roman"/>
          <w:color w:val="FF0000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التعيين                                           </w:t>
      </w:r>
      <w:r w:rsidR="00333C34"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تواصل</w:t>
      </w:r>
    </w:p>
    <w:p w:rsidR="00063E06" w:rsidRPr="009E0BD9" w:rsidRDefault="00063E06" w:rsidP="00063E06">
      <w:pPr>
        <w:rPr>
          <w:rFonts w:ascii="Times New Roman" w:hAnsi="Times New Roman" w:cs="Times New Roman"/>
          <w:color w:val="FF0000"/>
          <w:sz w:val="26"/>
          <w:szCs w:val="26"/>
          <w:rtl/>
        </w:rPr>
      </w:pPr>
      <w:r w:rsidRPr="009E0BD9">
        <w:rPr>
          <w:rFonts w:ascii="Times New Roman" w:hAnsi="Times New Roman" w:cs="Times New Roman"/>
          <w:color w:val="FF0000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التوجيه                                         </w:t>
      </w:r>
      <w:r w:rsidR="00333C34"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حفز</w:t>
      </w:r>
    </w:p>
    <w:p w:rsidR="00063E06" w:rsidRPr="009E0BD9" w:rsidRDefault="00063E06" w:rsidP="00063E06">
      <w:pPr>
        <w:rPr>
          <w:rFonts w:ascii="Times New Roman" w:hAnsi="Times New Roman" w:cs="Times New Roman"/>
          <w:color w:val="FF0000"/>
          <w:sz w:val="26"/>
          <w:szCs w:val="26"/>
          <w:rtl/>
        </w:rPr>
      </w:pPr>
      <w:r w:rsidRPr="009E0BD9">
        <w:rPr>
          <w:rFonts w:ascii="Times New Roman" w:hAnsi="Times New Roman" w:cs="Times New Roman"/>
          <w:color w:val="FF0000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التنسيق                                          </w:t>
      </w:r>
      <w:r w:rsidR="00333C34"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فوض</w:t>
      </w:r>
    </w:p>
    <w:p w:rsidR="00063E06" w:rsidRPr="009E0BD9" w:rsidRDefault="00063E06" w:rsidP="00063E06">
      <w:pPr>
        <w:rPr>
          <w:rFonts w:ascii="Times New Roman" w:hAnsi="Times New Roman" w:cs="Times New Roman"/>
          <w:color w:val="FF0000"/>
          <w:sz w:val="26"/>
          <w:szCs w:val="26"/>
          <w:rtl/>
        </w:rPr>
      </w:pPr>
      <w:r w:rsidRPr="009E0BD9">
        <w:rPr>
          <w:rFonts w:ascii="Times New Roman" w:hAnsi="Times New Roman" w:cs="Times New Roman"/>
          <w:color w:val="FF0000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الرقابة                                           </w:t>
      </w:r>
      <w:r w:rsidR="00333C34" w:rsidRPr="009E0BD9">
        <w:rPr>
          <w:rFonts w:ascii="Times New Roman" w:hAnsi="Times New Roman" w:cs="Times New Roman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نم</w:t>
      </w:r>
    </w:p>
    <w:p w:rsidR="00063E06" w:rsidRPr="009E0BD9" w:rsidRDefault="00063E06" w:rsidP="00063E06">
      <w:pPr>
        <w:rPr>
          <w:rFonts w:ascii="Times New Roman" w:hAnsi="Times New Roman" w:cs="Times New Roman"/>
          <w:sz w:val="26"/>
          <w:szCs w:val="26"/>
          <w:rtl/>
        </w:rPr>
      </w:pPr>
      <w:r w:rsidRPr="009E0BD9">
        <w:rPr>
          <w:rFonts w:ascii="Times New Roman" w:hAnsi="Times New Roman" w:cs="Times New Roman"/>
          <w:color w:val="FF0000"/>
          <w:sz w:val="26"/>
          <w:szCs w:val="26"/>
        </w:rPr>
        <w:sym w:font="Wingdings 2" w:char="F097"/>
      </w:r>
      <w:proofErr w:type="gramStart"/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>الموازنة</w:t>
      </w:r>
      <w:proofErr w:type="gramEnd"/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                                       </w:t>
      </w:r>
      <w:r w:rsidR="00333C34"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color w:val="FF0000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استشر</w:t>
      </w:r>
    </w:p>
    <w:p w:rsidR="00063E06" w:rsidRPr="009E0BD9" w:rsidRDefault="00063E06" w:rsidP="00063E06">
      <w:pPr>
        <w:rPr>
          <w:rFonts w:ascii="Times New Roman" w:hAnsi="Times New Roman" w:cs="Times New Roman"/>
          <w:sz w:val="26"/>
          <w:szCs w:val="26"/>
          <w:rtl/>
        </w:rPr>
      </w:pP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                                                  </w:t>
      </w:r>
      <w:r w:rsidR="00333C34" w:rsidRPr="009E0BD9">
        <w:rPr>
          <w:rFonts w:ascii="Times New Roman" w:hAnsi="Times New Roman" w:cs="Times New Roman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غير</w:t>
      </w:r>
    </w:p>
    <w:p w:rsidR="00063E06" w:rsidRPr="009E0BD9" w:rsidRDefault="00063E06" w:rsidP="00063E06">
      <w:pPr>
        <w:rPr>
          <w:rFonts w:ascii="Times New Roman" w:hAnsi="Times New Roman" w:cs="Times New Roman"/>
          <w:sz w:val="26"/>
          <w:szCs w:val="26"/>
          <w:rtl/>
        </w:rPr>
      </w:pP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                                                   </w:t>
      </w:r>
      <w:r w:rsidR="00333C34" w:rsidRPr="009E0BD9">
        <w:rPr>
          <w:rFonts w:ascii="Times New Roman" w:hAnsi="Times New Roman" w:cs="Times New Roman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أدر النزاع</w:t>
      </w:r>
    </w:p>
    <w:p w:rsidR="00063E06" w:rsidRPr="009E0BD9" w:rsidRDefault="00063E06" w:rsidP="00063E06">
      <w:pPr>
        <w:rPr>
          <w:rFonts w:ascii="Times New Roman" w:hAnsi="Times New Roman" w:cs="Times New Roman"/>
          <w:sz w:val="26"/>
          <w:szCs w:val="26"/>
          <w:rtl/>
        </w:rPr>
      </w:pP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                                                  </w:t>
      </w:r>
      <w:r w:rsidR="00333C34" w:rsidRPr="009E0BD9">
        <w:rPr>
          <w:rFonts w:ascii="Times New Roman" w:hAnsi="Times New Roman" w:cs="Times New Roman"/>
          <w:sz w:val="26"/>
          <w:szCs w:val="26"/>
          <w:rtl/>
        </w:rPr>
        <w:t xml:space="preserve">        </w:t>
      </w:r>
      <w:r w:rsidRPr="009E0BD9">
        <w:rPr>
          <w:rFonts w:ascii="Times New Roman" w:hAnsi="Times New Roman" w:cs="Times New Roman"/>
          <w:sz w:val="26"/>
          <w:szCs w:val="26"/>
          <w:rtl/>
        </w:rPr>
        <w:t xml:space="preserve">  </w:t>
      </w:r>
      <w:r w:rsidRPr="009E0BD9">
        <w:rPr>
          <w:rFonts w:ascii="Times New Roman" w:hAnsi="Times New Roman" w:cs="Times New Roman"/>
          <w:sz w:val="26"/>
          <w:szCs w:val="26"/>
        </w:rPr>
        <w:sym w:font="Wingdings 2" w:char="F097"/>
      </w:r>
      <w:r w:rsidRPr="009E0BD9">
        <w:rPr>
          <w:rFonts w:ascii="Times New Roman" w:hAnsi="Times New Roman" w:cs="Times New Roman"/>
          <w:sz w:val="26"/>
          <w:szCs w:val="26"/>
          <w:rtl/>
        </w:rPr>
        <w:t>عالج الضغوط</w:t>
      </w:r>
    </w:p>
    <w:p w:rsidR="00664CD7" w:rsidRDefault="00664CD7" w:rsidP="00063E06">
      <w:pPr>
        <w:rPr>
          <w:rFonts w:asciiTheme="majorBidi" w:hAnsiTheme="majorBidi" w:cstheme="majorBidi" w:hint="cs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664CD7" w:rsidRDefault="00664CD7" w:rsidP="00063E06">
      <w:pPr>
        <w:rPr>
          <w:rFonts w:asciiTheme="majorBidi" w:hAnsiTheme="majorBidi" w:cstheme="majorBidi" w:hint="cs"/>
          <w:sz w:val="28"/>
          <w:szCs w:val="28"/>
          <w:rtl/>
        </w:rPr>
      </w:pPr>
    </w:p>
    <w:p w:rsidR="00063E06" w:rsidRPr="009E0BD9" w:rsidRDefault="00DA166C" w:rsidP="00063E06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9E0BD9">
        <w:rPr>
          <w:rFonts w:asciiTheme="majorBidi" w:hAnsiTheme="majorBidi" w:cstheme="majorBidi"/>
          <w:color w:val="FF0000"/>
          <w:sz w:val="28"/>
          <w:szCs w:val="28"/>
          <w:rtl/>
        </w:rPr>
        <w:t>أدوار المدير</w:t>
      </w:r>
    </w:p>
    <w:p w:rsidR="00063E06" w:rsidRPr="009E0BD9" w:rsidRDefault="00063E06" w:rsidP="00063E06">
      <w:pPr>
        <w:rPr>
          <w:rFonts w:asciiTheme="majorBidi" w:hAnsiTheme="majorBidi" w:cstheme="majorBidi"/>
          <w:noProof/>
          <w:sz w:val="28"/>
          <w:szCs w:val="28"/>
          <w:rtl/>
        </w:rPr>
      </w:pPr>
      <w:r w:rsidRPr="009E0BD9">
        <w:rPr>
          <w:rFonts w:asciiTheme="majorBidi" w:hAnsiTheme="majorBidi" w:cstheme="majorBidi"/>
          <w:noProof/>
          <w:sz w:val="28"/>
          <w:szCs w:val="28"/>
          <w:rtl/>
        </w:rPr>
        <w:drawing>
          <wp:inline distT="0" distB="0" distL="0" distR="0">
            <wp:extent cx="5274310" cy="3076575"/>
            <wp:effectExtent l="0" t="0" r="0" b="0"/>
            <wp:docPr id="2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063E06" w:rsidRPr="009E0BD9" w:rsidRDefault="00063E06" w:rsidP="00063E06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DA166C" w:rsidRPr="00975882" w:rsidRDefault="00DA166C" w:rsidP="00DA166C">
      <w:pPr>
        <w:jc w:val="center"/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r w:rsidRPr="00975882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دور المدير</w:t>
      </w:r>
    </w:p>
    <w:p w:rsidR="00063E06" w:rsidRPr="009E0BD9" w:rsidRDefault="00DA166C" w:rsidP="00063E06">
      <w:pPr>
        <w:rPr>
          <w:rFonts w:asciiTheme="majorBidi" w:hAnsiTheme="majorBidi" w:cstheme="majorBidi"/>
          <w:sz w:val="28"/>
          <w:szCs w:val="28"/>
          <w:rtl/>
        </w:rPr>
      </w:pPr>
      <w:r w:rsidRPr="009E0BD9">
        <w:rPr>
          <w:rFonts w:asciiTheme="majorBidi" w:hAnsiTheme="majorBidi" w:cstheme="majorBidi"/>
          <w:noProof/>
          <w:sz w:val="28"/>
          <w:szCs w:val="28"/>
          <w:rtl/>
        </w:rPr>
        <w:drawing>
          <wp:inline distT="0" distB="0" distL="0" distR="0">
            <wp:extent cx="5274310" cy="3343275"/>
            <wp:effectExtent l="38100" t="0" r="40640" b="0"/>
            <wp:docPr id="4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063E06" w:rsidRPr="009E0BD9" w:rsidRDefault="00063E06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A0408F" w:rsidRPr="009E0BD9" w:rsidRDefault="00A0408F" w:rsidP="00063E06">
      <w:pPr>
        <w:rPr>
          <w:rFonts w:asciiTheme="majorBidi" w:hAnsiTheme="majorBidi" w:cstheme="majorBidi"/>
          <w:sz w:val="28"/>
          <w:szCs w:val="28"/>
          <w:rtl/>
        </w:rPr>
      </w:pPr>
    </w:p>
    <w:p w:rsidR="00E15008" w:rsidRPr="00664CD7" w:rsidRDefault="00E15008" w:rsidP="00E15008">
      <w:pPr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القائد</w:t>
      </w:r>
      <w:proofErr w:type="gramEnd"/>
    </w:p>
    <w:p w:rsidR="00AB3DCD" w:rsidRPr="009E0BD9" w:rsidRDefault="00AB3DCD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975882">
      <w:pPr>
        <w:rPr>
          <w:rFonts w:asciiTheme="majorBidi" w:hAnsiTheme="majorBidi" w:cstheme="majorBidi"/>
          <w:sz w:val="24"/>
          <w:szCs w:val="24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oval id="_x0000_s1044" style="position:absolute;left:0;text-align:left;margin-left:51.75pt;margin-top:1.9pt;width:358.5pt;height:189.75pt;z-index:251677696">
            <v:textbox style="mso-next-textbox:#_x0000_s1044">
              <w:txbxContent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color w:val="0070C0"/>
                      <w:sz w:val="26"/>
                      <w:szCs w:val="26"/>
                      <w:rtl/>
                    </w:rPr>
                    <w:t>يطبق الانضباط الذاتي على ضوء</w:t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: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proofErr w:type="gramStart"/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المواظبة</w:t>
                  </w:r>
                  <w:proofErr w:type="gramEnd"/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 والحضور 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التواجد في مكان العمل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عدم الغياب بدون معلومات 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يحافظ على نظافة مكان عمله</w:t>
                  </w:r>
                </w:p>
                <w:p w:rsidR="00A0408F" w:rsidRPr="00A0408F" w:rsidRDefault="00A0408F"/>
              </w:txbxContent>
            </v:textbox>
            <w10:wrap anchorx="page"/>
          </v:oval>
        </w:pict>
      </w: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A0408F" w:rsidRPr="00664CD7" w:rsidRDefault="00A0408F" w:rsidP="00A0408F">
      <w:pPr>
        <w:ind w:firstLine="720"/>
        <w:jc w:val="both"/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المنفذ</w:t>
      </w:r>
      <w:proofErr w:type="gramEnd"/>
    </w:p>
    <w:p w:rsidR="00E15008" w:rsidRPr="009E0BD9" w:rsidRDefault="00A0408F">
      <w:pPr>
        <w:rPr>
          <w:rFonts w:asciiTheme="majorBidi" w:hAnsiTheme="majorBidi" w:cstheme="majorBidi"/>
          <w:sz w:val="24"/>
          <w:szCs w:val="24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oval id="_x0000_s1045" style="position:absolute;left:0;text-align:left;margin-left:35.25pt;margin-top:13.65pt;width:374.25pt;height:229.5pt;z-index:251678720">
            <v:textbox style="mso-next-textbox:#_x0000_s1045">
              <w:txbxContent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منح /رفض ترك البشر معه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منح /رفض تقنية العمليات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يبادر باتخاذ إجراءات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يضمن ارتباط البشر بالبيانات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يكفل إتاحة البشر في مكان العمل 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يضمن الرعاية المنزلية في منطقة </w:t>
                  </w:r>
                </w:p>
                <w:p w:rsidR="00A0408F" w:rsidRPr="00664CD7" w:rsidRDefault="00A0408F" w:rsidP="00A0408F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 يحتفظ بالسجلات</w:t>
                  </w:r>
                </w:p>
                <w:p w:rsidR="00A0408F" w:rsidRPr="00A0408F" w:rsidRDefault="00A0408F" w:rsidP="00A0408F"/>
              </w:txbxContent>
            </v:textbox>
            <w10:wrap anchorx="page"/>
          </v:oval>
        </w:pict>
      </w: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DD2324">
      <w:pPr>
        <w:tabs>
          <w:tab w:val="left" w:pos="626"/>
          <w:tab w:val="left" w:pos="1316"/>
        </w:tabs>
        <w:rPr>
          <w:rFonts w:asciiTheme="majorBidi" w:hAnsiTheme="majorBidi" w:cstheme="majorBidi"/>
          <w:sz w:val="28"/>
          <w:szCs w:val="28"/>
          <w:rtl/>
        </w:rPr>
      </w:pPr>
      <w:r w:rsidRPr="009E0BD9">
        <w:rPr>
          <w:rFonts w:asciiTheme="majorBidi" w:hAnsiTheme="majorBidi" w:cstheme="majorBidi"/>
          <w:sz w:val="28"/>
          <w:szCs w:val="28"/>
          <w:rtl/>
        </w:rPr>
        <w:tab/>
      </w:r>
    </w:p>
    <w:p w:rsidR="00DD2324" w:rsidRPr="00664CD7" w:rsidRDefault="00DD2324" w:rsidP="00DD2324">
      <w:pPr>
        <w:tabs>
          <w:tab w:val="left" w:pos="1316"/>
        </w:tabs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المنسق</w:t>
      </w:r>
      <w:proofErr w:type="gramEnd"/>
    </w:p>
    <w:p w:rsidR="00E15008" w:rsidRPr="009E0BD9" w:rsidRDefault="00DD2324">
      <w:pPr>
        <w:rPr>
          <w:rFonts w:asciiTheme="majorBidi" w:hAnsiTheme="majorBidi" w:cstheme="majorBidi"/>
          <w:sz w:val="24"/>
          <w:szCs w:val="24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oval id="_x0000_s1046" style="position:absolute;left:0;text-align:left;margin-left:69.75pt;margin-top:12.2pt;width:304.5pt;height:123.75pt;z-index:251679744">
            <v:textbox style="mso-next-textbox:#_x0000_s1046">
              <w:txbxContent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وبالنسبة لجميع الأنشطة اللازمة لتحقيق الأهداف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-يضمن وجود كل الموارد الضرورية في منطقة  إنجاز الأهداف</w:t>
                  </w:r>
                </w:p>
                <w:p w:rsidR="00DD2324" w:rsidRPr="00664CD7" w:rsidRDefault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</w:pPr>
                </w:p>
              </w:txbxContent>
            </v:textbox>
            <w10:wrap anchorx="page"/>
          </v:oval>
        </w:pict>
      </w: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664CD7" w:rsidRDefault="00DD2324" w:rsidP="00DD2324">
      <w:pPr>
        <w:rPr>
          <w:rFonts w:ascii="Times New Roman" w:hAnsi="Times New Roman" w:cs="Times New Roman"/>
          <w:b/>
          <w:bCs/>
          <w:sz w:val="26"/>
          <w:szCs w:val="26"/>
          <w:rtl/>
        </w:rPr>
      </w:pPr>
    </w:p>
    <w:p w:rsidR="00E15008" w:rsidRPr="009E0BD9" w:rsidRDefault="00DD2324" w:rsidP="00DD2324">
      <w:pPr>
        <w:rPr>
          <w:rFonts w:asciiTheme="majorBidi" w:hAnsiTheme="majorBidi" w:cstheme="majorBidi"/>
          <w:sz w:val="24"/>
          <w:szCs w:val="24"/>
          <w:rtl/>
        </w:rPr>
      </w:pPr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الإخصائي</w:t>
      </w:r>
    </w:p>
    <w:p w:rsidR="00DD2324" w:rsidRPr="009E0BD9" w:rsidRDefault="00DD2324" w:rsidP="00DD2324">
      <w:pPr>
        <w:rPr>
          <w:rFonts w:asciiTheme="majorBidi" w:hAnsiTheme="majorBidi" w:cstheme="majorBidi"/>
          <w:sz w:val="24"/>
          <w:szCs w:val="24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oval id="_x0000_s1047" style="position:absolute;left:0;text-align:left;margin-left:51.75pt;margin-top:9.5pt;width:376.5pt;height:180.8pt;z-index:251680768">
            <v:textbox style="mso-next-textbox:#_x0000_s1047">
              <w:txbxContent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يضمن تطبيق العمليات 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يضمن الجودة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يفكر على ضوء: التحسينات ,الكفاءات ,التكاليف ,المنافع ...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proofErr w:type="gramStart"/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تطبيق</w:t>
                  </w:r>
                  <w:proofErr w:type="gramEnd"/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 معايير</w:t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t>ISO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يضمن الأمن والسلامة</w:t>
                  </w:r>
                </w:p>
              </w:txbxContent>
            </v:textbox>
            <w10:wrap anchorx="page"/>
          </v:oval>
        </w:pict>
      </w: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664CD7" w:rsidRDefault="00DD2324">
      <w:pPr>
        <w:rPr>
          <w:rFonts w:ascii="Times New Roman" w:hAnsi="Times New Roman" w:cs="Times New Roman"/>
          <w:b/>
          <w:bCs/>
          <w:sz w:val="26"/>
          <w:szCs w:val="26"/>
          <w:rtl/>
        </w:rPr>
      </w:pPr>
      <w:proofErr w:type="gramStart"/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المدرب</w:t>
      </w:r>
      <w:proofErr w:type="gramEnd"/>
    </w:p>
    <w:p w:rsidR="00E15008" w:rsidRPr="009E0BD9" w:rsidRDefault="00DD2324">
      <w:pPr>
        <w:rPr>
          <w:rFonts w:asciiTheme="majorBidi" w:hAnsiTheme="majorBidi" w:cstheme="majorBidi"/>
          <w:sz w:val="24"/>
          <w:szCs w:val="24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oval id="_x0000_s1048" style="position:absolute;left:0;text-align:left;margin-left:51.75pt;margin-top:15.55pt;width:333.75pt;height:132pt;z-index:251681792">
            <v:textbox style="mso-next-textbox:#_x0000_s1048">
              <w:txbxContent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يحدد المهارات والجدارات اللازمة للوظيفة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يحدد الاحتياجات التدريبية لمنسوبيه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ينظم عملية التدريب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97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يوجه,ويدرب</w:t>
                  </w:r>
                </w:p>
              </w:txbxContent>
            </v:textbox>
            <w10:wrap anchorx="page"/>
          </v:oval>
        </w:pict>
      </w: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664CD7" w:rsidRDefault="00DD2324">
      <w:pPr>
        <w:rPr>
          <w:rFonts w:ascii="Times New Roman" w:hAnsi="Times New Roman" w:cs="Times New Roman"/>
          <w:b/>
          <w:bCs/>
          <w:sz w:val="26"/>
          <w:szCs w:val="26"/>
          <w:rtl/>
        </w:rPr>
      </w:pPr>
      <w:proofErr w:type="gramStart"/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المتواصل</w:t>
      </w:r>
      <w:proofErr w:type="gramEnd"/>
    </w:p>
    <w:p w:rsidR="00E15008" w:rsidRPr="009E0BD9" w:rsidRDefault="00DD2324">
      <w:pPr>
        <w:rPr>
          <w:rFonts w:asciiTheme="majorBidi" w:hAnsiTheme="majorBidi" w:cstheme="majorBidi"/>
          <w:sz w:val="24"/>
          <w:szCs w:val="24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oval id="_x0000_s1049" style="position:absolute;left:0;text-align:left;margin-left:49.5pt;margin-top:5pt;width:409.5pt;height:234.75pt;z-index:251682816">
            <v:textbox style="mso-next-textbox:#_x0000_s1049">
              <w:txbxContent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يتشارك الهداف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 xml:space="preserve">يضمن تفهم الأهداف 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يرسل التقارير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يقرأ التقارير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يتشارك النجاح والفشل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يرسل ويتلقى التغذية المرتجعة</w:t>
                  </w:r>
                </w:p>
                <w:p w:rsidR="00DD2324" w:rsidRPr="00664CD7" w:rsidRDefault="00DD2324" w:rsidP="00DD2324">
                  <w:pPr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</w:rPr>
                    <w:sym w:font="Wingdings 2" w:char="F0A1"/>
                  </w:r>
                  <w:r w:rsidRPr="00664CD7">
                    <w:rPr>
                      <w:rFonts w:ascii="Times New Roman" w:hAnsi="Times New Roman" w:cs="Times New Roman"/>
                      <w:b/>
                      <w:bCs/>
                      <w:sz w:val="26"/>
                      <w:szCs w:val="26"/>
                      <w:rtl/>
                    </w:rPr>
                    <w:t>ينصت</w:t>
                  </w:r>
                </w:p>
                <w:p w:rsidR="00DD2324" w:rsidRDefault="00DD2324"/>
              </w:txbxContent>
            </v:textbox>
            <w10:wrap anchorx="page"/>
          </v:oval>
        </w:pict>
      </w: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15008" w:rsidRPr="009E0BD9" w:rsidRDefault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ind w:firstLine="720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DD2324" w:rsidRPr="009E0BD9" w:rsidRDefault="00DD2324" w:rsidP="00E15008">
      <w:pPr>
        <w:ind w:firstLine="720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DD2324" w:rsidRPr="009E0BD9" w:rsidRDefault="00DD2324" w:rsidP="00E15008">
      <w:pPr>
        <w:ind w:firstLine="720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DD2324" w:rsidRPr="009E0BD9" w:rsidRDefault="00DD2324" w:rsidP="00E15008">
      <w:pPr>
        <w:ind w:firstLine="720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E15008" w:rsidRPr="00664CD7" w:rsidRDefault="00E15008" w:rsidP="00E15008">
      <w:pPr>
        <w:ind w:firstLine="720"/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التخطيط</w:t>
      </w:r>
      <w:proofErr w:type="gramEnd"/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 xml:space="preserve"> </w:t>
      </w:r>
    </w:p>
    <w:p w:rsidR="00E15008" w:rsidRPr="00664CD7" w:rsidRDefault="00E15008" w:rsidP="00E15008">
      <w:pPr>
        <w:ind w:firstLine="720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>النظر للمستقبل من الحاضر</w:t>
      </w:r>
    </w:p>
    <w:p w:rsidR="00E15008" w:rsidRPr="00664CD7" w:rsidRDefault="00E15008" w:rsidP="00E15008">
      <w:pPr>
        <w:ind w:firstLine="720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>تتضمن الخطة ثلاث خطوات</w:t>
      </w:r>
    </w:p>
    <w:p w:rsidR="00E15008" w:rsidRPr="00664CD7" w:rsidRDefault="00E15008" w:rsidP="00E15008">
      <w:pPr>
        <w:ind w:firstLine="720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</w:rPr>
        <w:sym w:font="Wingdings 2" w:char="F097"/>
      </w:r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الأغراض العامة</w:t>
      </w:r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    </w:t>
      </w:r>
      <w:proofErr w:type="gramStart"/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>-الأهداف ,</w:t>
      </w:r>
      <w:proofErr w:type="gramEnd"/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>المخرجات ,النتائج (المرغوب الوصول إليها)</w:t>
      </w:r>
    </w:p>
    <w:p w:rsidR="00E15008" w:rsidRPr="00664CD7" w:rsidRDefault="00E15008" w:rsidP="00E15008">
      <w:pPr>
        <w:ind w:firstLine="720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</w:rPr>
        <w:sym w:font="Wingdings 2" w:char="F097"/>
      </w:r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التنفيذ</w:t>
      </w:r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                -كيف يتم التوليف بين البشر والموارد للفترة الزمنية المطلوبة</w:t>
      </w:r>
    </w:p>
    <w:p w:rsidR="00E15008" w:rsidRPr="00664CD7" w:rsidRDefault="00E15008" w:rsidP="00E15008">
      <w:pPr>
        <w:ind w:firstLine="720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</w:rPr>
        <w:sym w:font="Wingdings 2" w:char="F097"/>
      </w:r>
      <w:r w:rsidRPr="00664CD7">
        <w:rPr>
          <w:rFonts w:ascii="Times New Roman" w:hAnsi="Times New Roman" w:cs="Times New Roman"/>
          <w:b/>
          <w:bCs/>
          <w:color w:val="FF0000"/>
          <w:sz w:val="26"/>
          <w:szCs w:val="26"/>
          <w:rtl/>
        </w:rPr>
        <w:t>التقييم</w:t>
      </w:r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                -كيفية متابعة التقدم </w:t>
      </w:r>
      <w:proofErr w:type="gramStart"/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>الحادث ,</w:t>
      </w:r>
      <w:proofErr w:type="gramEnd"/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حتى يصبح من الممكن اتخاذ         </w:t>
      </w:r>
    </w:p>
    <w:p w:rsidR="00E15008" w:rsidRPr="009E0BD9" w:rsidRDefault="00E15008" w:rsidP="00E15008">
      <w:pPr>
        <w:rPr>
          <w:rFonts w:asciiTheme="majorBidi" w:hAnsiTheme="majorBidi" w:cstheme="majorBidi"/>
          <w:sz w:val="24"/>
          <w:szCs w:val="24"/>
          <w:rtl/>
        </w:rPr>
      </w:pPr>
      <w:r w:rsidRPr="00664CD7">
        <w:rPr>
          <w:rFonts w:ascii="Times New Roman" w:hAnsi="Times New Roman" w:cs="Times New Roman"/>
          <w:b/>
          <w:bCs/>
          <w:sz w:val="26"/>
          <w:szCs w:val="26"/>
          <w:rtl/>
        </w:rPr>
        <w:t xml:space="preserve">                                                   الإجراءات التصحيحية</w:t>
      </w:r>
    </w:p>
    <w:p w:rsidR="00E346E8" w:rsidRPr="009E0BD9" w:rsidRDefault="00E346E8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346E8" w:rsidRPr="009E0BD9" w:rsidRDefault="00E346E8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15008">
      <w:pPr>
        <w:rPr>
          <w:rFonts w:asciiTheme="majorBidi" w:hAnsiTheme="majorBidi" w:cstheme="majorBidi"/>
          <w:sz w:val="24"/>
          <w:szCs w:val="24"/>
          <w:rtl/>
        </w:rPr>
      </w:pP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التنظيم</w:t>
      </w:r>
      <w:proofErr w:type="gramEnd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أفضل استخدام للموارد 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346E8" w:rsidRPr="009E0BD9" w:rsidRDefault="00E346E8" w:rsidP="00E346E8">
      <w:pPr>
        <w:rPr>
          <w:rFonts w:asciiTheme="majorBidi" w:hAnsiTheme="majorBidi" w:cstheme="majorBidi"/>
          <w:sz w:val="24"/>
          <w:szCs w:val="24"/>
          <w:rtl/>
        </w:rPr>
      </w:pPr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كيف نقوم بالتنظيم</w:t>
      </w:r>
    </w:p>
    <w:p w:rsidR="00E346E8" w:rsidRPr="009E0BD9" w:rsidRDefault="00E346E8" w:rsidP="00E346E8">
      <w:pPr>
        <w:rPr>
          <w:rFonts w:asciiTheme="majorBidi" w:hAnsiTheme="majorBidi" w:cstheme="majorBidi"/>
          <w:sz w:val="24"/>
          <w:szCs w:val="24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rect id="_x0000_s1031" style="position:absolute;left:0;text-align:left;margin-left:360.75pt;margin-top:.8pt;width:98.25pt;height:107pt;z-index:251666432">
            <v:textbox style="mso-next-textbox:#_x0000_s1031">
              <w:txbxContent>
                <w:p w:rsidR="00E346E8" w:rsidRPr="00664CD7" w:rsidRDefault="00E346E8" w:rsidP="00E346E8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التكنولوجيا</w:t>
                  </w:r>
                  <w:proofErr w:type="gramEnd"/>
                </w:p>
                <w:p w:rsidR="00E346E8" w:rsidRPr="00664CD7" w:rsidRDefault="00E346E8" w:rsidP="00E346E8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المعدات</w:t>
                  </w:r>
                  <w:proofErr w:type="gramEnd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</w:t>
                  </w:r>
                </w:p>
                <w:p w:rsidR="00E346E8" w:rsidRPr="00664CD7" w:rsidRDefault="00E346E8" w:rsidP="00E346E8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النقدية</w:t>
                  </w:r>
                  <w:proofErr w:type="gramEnd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</w:t>
                  </w:r>
                </w:p>
                <w:p w:rsidR="00E346E8" w:rsidRPr="00664CD7" w:rsidRDefault="00E346E8" w:rsidP="00E346E8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المواد</w:t>
                  </w:r>
                  <w:proofErr w:type="gramEnd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الخام</w:t>
                  </w:r>
                </w:p>
                <w:p w:rsidR="00E346E8" w:rsidRDefault="00E346E8" w:rsidP="00E346E8">
                  <w:proofErr w:type="gramStart"/>
                  <w:r>
                    <w:rPr>
                      <w:rFonts w:hint="cs"/>
                      <w:rtl/>
                    </w:rPr>
                    <w:t>البشر</w:t>
                  </w:r>
                  <w:proofErr w:type="gramEnd"/>
                </w:p>
              </w:txbxContent>
            </v:textbox>
            <w10:wrap anchorx="page"/>
          </v:rect>
        </w:pict>
      </w: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oval id="_x0000_s1033" style="position:absolute;left:0;text-align:left;margin-left:99.75pt;margin-top:18.8pt;width:131.25pt;height:36pt;z-index:251668480">
            <v:textbox style="mso-next-textbox:#_x0000_s1033">
              <w:txbxContent>
                <w:p w:rsidR="00E346E8" w:rsidRPr="00664CD7" w:rsidRDefault="00E346E8" w:rsidP="00E346E8">
                  <w:pPr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التقدم</w:t>
                  </w:r>
                  <w:proofErr w:type="gramEnd"/>
                </w:p>
                <w:p w:rsidR="00E346E8" w:rsidRDefault="00E346E8"/>
              </w:txbxContent>
            </v:textbox>
            <w10:wrap anchorx="page"/>
          </v:oval>
        </w:pict>
      </w:r>
    </w:p>
    <w:p w:rsidR="00E346E8" w:rsidRPr="00664CD7" w:rsidRDefault="00E346E8" w:rsidP="00E346E8">
      <w:pPr>
        <w:tabs>
          <w:tab w:val="right" w:pos="830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shape id="_x0000_s1037" type="#_x0000_t66" style="position:absolute;left:0;text-align:left;margin-left:60pt;margin-top:.4pt;width:25.5pt;height:12.75pt;z-index:251669504">
            <w10:wrap anchorx="page"/>
          </v:shape>
        </w:pict>
      </w: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shape id="_x0000_s1038" type="#_x0000_t66" style="position:absolute;left:0;text-align:left;margin-left:60pt;margin-top:16.9pt;width:25.5pt;height:12pt;z-index:251670528">
            <w10:wrap anchorx="page"/>
          </v:shape>
        </w:pict>
      </w:r>
      <w:r w:rsidRPr="009E0BD9">
        <w:rPr>
          <w:rFonts w:asciiTheme="majorBidi" w:hAnsiTheme="majorBidi" w:cstheme="majorBidi"/>
          <w:noProof/>
          <w:sz w:val="24"/>
          <w:szCs w:val="24"/>
          <w:rtl/>
        </w:rPr>
        <w:pict>
          <v:shape id="_x0000_s1032" type="#_x0000_t66" style="position:absolute;left:0;text-align:left;margin-left:260.25pt;margin-top:.4pt;width:86.25pt;height:28.5pt;z-index:251667456">
            <w10:wrap anchorx="page"/>
          </v:shape>
        </w:pict>
      </w:r>
      <w:r w:rsidRPr="009E0BD9">
        <w:rPr>
          <w:rFonts w:asciiTheme="majorBidi" w:hAnsiTheme="majorBidi" w:cstheme="majorBidi"/>
          <w:sz w:val="24"/>
          <w:szCs w:val="24"/>
          <w:rtl/>
        </w:rPr>
        <w:tab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</w:p>
    <w:p w:rsidR="00E346E8" w:rsidRPr="00664CD7" w:rsidRDefault="00E346E8" w:rsidP="00E346E8">
      <w:pPr>
        <w:tabs>
          <w:tab w:val="right" w:pos="8306"/>
        </w:tabs>
        <w:jc w:val="right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39" type="#_x0000_t66" style="position:absolute;margin-left:60pt;margin-top:3.05pt;width:21.75pt;height:13.5pt;z-index:251671552">
            <w10:wrap anchorx="page"/>
          </v:shape>
        </w:pict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proofErr w:type="gramEnd"/>
    </w:p>
    <w:p w:rsidR="00E346E8" w:rsidRPr="00664CD7" w:rsidRDefault="00E346E8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E346E8" w:rsidRPr="009E0BD9" w:rsidRDefault="00E346E8" w:rsidP="00E346E8">
      <w:pPr>
        <w:rPr>
          <w:rFonts w:asciiTheme="majorBidi" w:hAnsiTheme="majorBidi" w:cstheme="majorBidi"/>
          <w:sz w:val="24"/>
          <w:szCs w:val="24"/>
        </w:rPr>
      </w:pP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</w:pPr>
      <w:r w:rsidRPr="009E0BD9">
        <w:rPr>
          <w:rFonts w:asciiTheme="majorBidi" w:hAnsiTheme="majorBidi" w:cstheme="majorBidi"/>
          <w:sz w:val="24"/>
          <w:szCs w:val="24"/>
          <w:rtl/>
        </w:rPr>
        <w:tab/>
      </w:r>
      <w:r w:rsidRPr="00664CD7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نضع المزيج الذي يحقق لنا </w:t>
      </w:r>
      <w:proofErr w:type="gramStart"/>
      <w:r w:rsidRPr="00664CD7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أفضل</w:t>
      </w:r>
      <w:proofErr w:type="gramEnd"/>
      <w:r w:rsidRPr="00664CD7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 xml:space="preserve"> النتائج</w:t>
      </w:r>
    </w:p>
    <w:p w:rsidR="00E346E8" w:rsidRPr="009E0BD9" w:rsidRDefault="00E346E8" w:rsidP="00E346E8">
      <w:pPr>
        <w:tabs>
          <w:tab w:val="left" w:pos="1811"/>
        </w:tabs>
        <w:rPr>
          <w:rFonts w:asciiTheme="majorBidi" w:hAnsiTheme="majorBidi" w:cstheme="majorBidi"/>
          <w:color w:val="244061" w:themeColor="accent1" w:themeShade="80"/>
          <w:sz w:val="28"/>
          <w:szCs w:val="28"/>
          <w:rtl/>
        </w:rPr>
      </w:pPr>
    </w:p>
    <w:p w:rsidR="00E346E8" w:rsidRPr="009E0BD9" w:rsidRDefault="00E346E8" w:rsidP="00E346E8">
      <w:pPr>
        <w:tabs>
          <w:tab w:val="left" w:pos="1811"/>
        </w:tabs>
        <w:rPr>
          <w:rFonts w:asciiTheme="majorBidi" w:hAnsiTheme="majorBidi" w:cstheme="majorBidi"/>
          <w:color w:val="244061" w:themeColor="accent1" w:themeShade="80"/>
          <w:sz w:val="28"/>
          <w:szCs w:val="28"/>
          <w:rtl/>
        </w:rPr>
      </w:pPr>
    </w:p>
    <w:p w:rsidR="00DD2324" w:rsidRPr="009E0BD9" w:rsidRDefault="00DD2324" w:rsidP="00E346E8">
      <w:pPr>
        <w:tabs>
          <w:tab w:val="left" w:pos="1811"/>
        </w:tabs>
        <w:rPr>
          <w:rFonts w:asciiTheme="majorBidi" w:hAnsiTheme="majorBidi" w:cstheme="majorBidi"/>
          <w:color w:val="244061" w:themeColor="accent1" w:themeShade="80"/>
          <w:sz w:val="28"/>
          <w:szCs w:val="28"/>
          <w:rtl/>
        </w:rPr>
      </w:pP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إدارة </w:t>
      </w:r>
      <w:proofErr w:type="spellStart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البراع</w:t>
      </w:r>
      <w:proofErr w:type="spellEnd"/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الناس لاترى – دائما – عينا بعين 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يعد النزاع –بشكل عادي –منتجا ثانويا للبشر حين يحالون العمل </w:t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معا .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حيث يختلف البشر عن بعضهم البعض ,ومن هنا ينشأ النزاع 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وسيكون من المفضل بالنسبة للمدير أن </w:t>
      </w:r>
      <w:proofErr w:type="gramStart"/>
      <w:r w:rsidRPr="00664CD7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يكون</w:t>
      </w:r>
      <w:proofErr w:type="gramEnd"/>
      <w:r w:rsidRPr="00664CD7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 قادرا على: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A1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تدنية وتحجيم عدد النزاعات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A1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حل هذه </w:t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النزاعات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غضون فترة زمنية مقبولة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A1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إبحث عن السبب الجذري لهذا النزاع</w:t>
      </w:r>
    </w:p>
    <w:p w:rsidR="00E346E8" w:rsidRPr="00664CD7" w:rsidRDefault="00E346E8" w:rsidP="00E346E8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A1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منع النزاع من إحداث أضرار لايمكن إصلاحها</w:t>
      </w:r>
    </w:p>
    <w:p w:rsidR="00E15008" w:rsidRPr="009E0BD9" w:rsidRDefault="00E346E8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A1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اجعل من النزاع فرصة جديدة للتعلم من جديد</w:t>
      </w:r>
    </w:p>
    <w:p w:rsidR="00A0408F" w:rsidRPr="009E0BD9" w:rsidRDefault="00A0408F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  <w:rtl/>
        </w:rPr>
      </w:pPr>
    </w:p>
    <w:p w:rsidR="00DD2324" w:rsidRPr="009E0BD9" w:rsidRDefault="00DD2324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  <w:rtl/>
        </w:rPr>
      </w:pP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إدارة</w:t>
      </w:r>
      <w:proofErr w:type="gramEnd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التغيير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التغيير</w:t>
      </w:r>
      <w:proofErr w:type="gramEnd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:</w:t>
      </w:r>
      <w:r w:rsidRPr="00664CD7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هو العامل الثابت الوحيد في مجتمعاتنا المتغيرة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على المدير أن يسعى لإدارة </w:t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التغيير .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...من خلال: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تغيير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التكنولوجيا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تغيير المتطلبات المهارية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تغيير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العمليات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تغيير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البيئة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تغيير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السياسة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تغيير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الهيكل التنظيمي/الإداري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التغيير في طلبيات العميل</w:t>
      </w:r>
    </w:p>
    <w:p w:rsidR="00A0408F" w:rsidRPr="009E0BD9" w:rsidRDefault="00A0408F" w:rsidP="00A0408F">
      <w:pPr>
        <w:tabs>
          <w:tab w:val="left" w:pos="1811"/>
        </w:tabs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DD2324" w:rsidRPr="00664CD7" w:rsidRDefault="00DD2324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التفويض</w:t>
      </w:r>
      <w:proofErr w:type="gramEnd"/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تشارك المهام</w:t>
      </w:r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.... هل أحتاج أن </w:t>
      </w:r>
      <w:proofErr w:type="gramStart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أقوم</w:t>
      </w:r>
      <w:proofErr w:type="gramEnd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بذلك </w:t>
      </w:r>
      <w:r w:rsidRPr="00664CD7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بنفسي</w:t>
      </w:r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؟</w:t>
      </w:r>
    </w:p>
    <w:p w:rsidR="00A0408F" w:rsidRPr="00664CD7" w:rsidRDefault="00664CD7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noProof/>
          <w:color w:val="FF0000"/>
          <w:sz w:val="26"/>
          <w:szCs w:val="26"/>
          <w:rtl/>
        </w:rPr>
        <w:pict>
          <v:rect id="_x0000_s1040" style="position:absolute;left:0;text-align:left;margin-left:60pt;margin-top:13.2pt;width:141pt;height:151.5pt;z-index:251673600">
            <v:textbox style="mso-next-textbox:#_x0000_s1040">
              <w:txbxContent>
                <w:p w:rsidR="00A0408F" w:rsidRPr="00664CD7" w:rsidRDefault="00A0408F" w:rsidP="00A0408F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الثقة في أحد الأشخاص </w:t>
                  </w:r>
                </w:p>
                <w:p w:rsidR="00A0408F" w:rsidRPr="00664CD7" w:rsidRDefault="00A0408F" w:rsidP="00A0408F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ودفع</w:t>
                  </w:r>
                  <w:proofErr w:type="gramEnd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خط السلطة إليه في الأسفل ليتمكن من اتخاذ القرارات حول المهام.</w:t>
                  </w:r>
                </w:p>
                <w:p w:rsidR="00A0408F" w:rsidRPr="00664CD7" w:rsidRDefault="00A0408F" w:rsidP="00A0408F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وقد يقوم المدير بتحديد النتائج المرجوة</w:t>
                  </w: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,ولكن</w:t>
                  </w:r>
                  <w:proofErr w:type="gramEnd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يترك لهذا الشخص أن يقرر المسار.</w:t>
                  </w:r>
                </w:p>
                <w:p w:rsidR="00A0408F" w:rsidRDefault="00A0408F" w:rsidP="00A0408F">
                  <w:pPr>
                    <w:rPr>
                      <w:rtl/>
                    </w:rPr>
                  </w:pPr>
                </w:p>
                <w:p w:rsidR="00A0408F" w:rsidRDefault="00A0408F" w:rsidP="00A0408F"/>
              </w:txbxContent>
            </v:textbox>
            <w10:wrap anchorx="page"/>
          </v:rect>
        </w:pict>
      </w:r>
      <w:r w:rsidRPr="00664CD7">
        <w:rPr>
          <w:rFonts w:asciiTheme="majorBidi" w:hAnsiTheme="majorBidi" w:cstheme="majorBidi"/>
          <w:b/>
          <w:bCs/>
          <w:noProof/>
          <w:color w:val="FF0000"/>
          <w:sz w:val="26"/>
          <w:szCs w:val="26"/>
          <w:rtl/>
        </w:rPr>
        <w:pict>
          <v:rect id="_x0000_s1042" style="position:absolute;left:0;text-align:left;margin-left:366.75pt;margin-top:17.7pt;width:102pt;height:147pt;z-index:251675648">
            <v:textbox style="mso-next-textbox:#_x0000_s1042">
              <w:txbxContent>
                <w:p w:rsidR="00A0408F" w:rsidRPr="00664CD7" w:rsidRDefault="00A0408F" w:rsidP="00A0408F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معالجة المهام</w:t>
                  </w: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,وأخبار</w:t>
                  </w:r>
                  <w:proofErr w:type="gramEnd"/>
                </w:p>
                <w:p w:rsidR="00A0408F" w:rsidRPr="00664CD7" w:rsidRDefault="00A0408F" w:rsidP="00A0408F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الناس بدقة كيفية </w:t>
                  </w: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القيام</w:t>
                  </w:r>
                  <w:proofErr w:type="gramEnd"/>
                </w:p>
                <w:p w:rsidR="00A0408F" w:rsidRPr="00664CD7" w:rsidRDefault="00A0408F" w:rsidP="00A0408F">
                  <w:pPr>
                    <w:rPr>
                      <w:b/>
                      <w:bCs/>
                      <w:sz w:val="26"/>
                      <w:szCs w:val="26"/>
                      <w:rtl/>
                    </w:rPr>
                  </w:pPr>
                  <w:proofErr w:type="spell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بها</w:t>
                  </w:r>
                  <w:proofErr w:type="spellEnd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ولا تمنحهم حرية</w:t>
                  </w:r>
                </w:p>
                <w:p w:rsidR="00A0408F" w:rsidRPr="00664CD7" w:rsidRDefault="00A0408F" w:rsidP="00A0408F">
                  <w:pPr>
                    <w:rPr>
                      <w:b/>
                      <w:bCs/>
                      <w:sz w:val="26"/>
                      <w:szCs w:val="26"/>
                    </w:rPr>
                  </w:pPr>
                  <w:proofErr w:type="gramStart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>استخدام</w:t>
                  </w:r>
                  <w:proofErr w:type="gramEnd"/>
                  <w:r w:rsidRPr="00664CD7">
                    <w:rPr>
                      <w:rFonts w:hint="cs"/>
                      <w:b/>
                      <w:bCs/>
                      <w:sz w:val="26"/>
                      <w:szCs w:val="26"/>
                      <w:rtl/>
                    </w:rPr>
                    <w:t xml:space="preserve"> مبادرتهم</w:t>
                  </w:r>
                </w:p>
              </w:txbxContent>
            </v:textbox>
            <w10:wrap anchorx="page"/>
          </v:rect>
        </w:pict>
      </w:r>
      <w:r w:rsidR="00A0408F"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×</w:t>
      </w:r>
      <w:r w:rsidR="00A0408F"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ab/>
        <w:t xml:space="preserve">             </w:t>
      </w:r>
      <w:proofErr w:type="gramStart"/>
      <w:r w:rsidR="00A0408F"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التفويض :</w:t>
      </w:r>
      <w:proofErr w:type="gramEnd"/>
      <w:r w:rsidR="00A0408F"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                  </w:t>
      </w:r>
      <w:r w:rsidR="00A0408F" w:rsidRPr="00664CD7">
        <w:rPr>
          <w:rFonts w:asciiTheme="majorBidi" w:hAnsiTheme="majorBidi" w:cstheme="majorBidi"/>
          <w:b/>
          <w:bCs/>
          <w:color w:val="FF0000"/>
          <w:sz w:val="26"/>
          <w:szCs w:val="26"/>
        </w:rPr>
        <w:sym w:font="Wingdings 2" w:char="F050"/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</w:t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sym w:font="Wingdings 2" w:char="F050"/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يزيد من الانغماس </w:t>
      </w:r>
      <w:proofErr w:type="gramStart"/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المشاركة</w:t>
      </w:r>
      <w:proofErr w:type="gramEnd"/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                             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</w:t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sym w:font="Wingdings 2" w:char="F050"/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يخلق الحماس 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</w:t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sym w:font="Wingdings 2" w:char="F050"/>
      </w:r>
      <w:proofErr w:type="gramStart"/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يزيد</w:t>
      </w:r>
      <w:proofErr w:type="gramEnd"/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المخرجات 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 </w:t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sym w:font="Wingdings 2" w:char="F050"/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يوفر الوقت </w:t>
      </w:r>
    </w:p>
    <w:p w:rsidR="00A0408F" w:rsidRPr="00664CD7" w:rsidRDefault="00A0408F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 </w:t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sym w:font="Wingdings 2" w:char="F050"/>
      </w:r>
      <w:r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يتيح نطاق الترقي لأعلى</w:t>
      </w:r>
    </w:p>
    <w:p w:rsidR="00A0408F" w:rsidRPr="00664CD7" w:rsidRDefault="00664CD7" w:rsidP="00A0408F">
      <w:pPr>
        <w:tabs>
          <w:tab w:val="left" w:pos="1811"/>
        </w:tabs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noProof/>
          <w:color w:val="000000" w:themeColor="text1"/>
          <w:sz w:val="26"/>
          <w:szCs w:val="26"/>
          <w:rtl/>
        </w:rPr>
        <w:pict>
          <v:rect id="_x0000_s1041" style="position:absolute;left:0;text-align:left;margin-left:78pt;margin-top:7.65pt;width:114pt;height:41.95pt;z-index:251674624">
            <v:textbox style="mso-next-textbox:#_x0000_s1041">
              <w:txbxContent>
                <w:p w:rsidR="00A0408F" w:rsidRPr="00664CD7" w:rsidRDefault="00A0408F" w:rsidP="00A0408F">
                  <w:pPr>
                    <w:rPr>
                      <w:b/>
                      <w:bCs/>
                      <w:color w:val="244061" w:themeColor="accent1" w:themeShade="80"/>
                      <w:sz w:val="26"/>
                      <w:szCs w:val="26"/>
                    </w:rPr>
                  </w:pPr>
                  <w:r w:rsidRPr="00664CD7">
                    <w:rPr>
                      <w:rFonts w:hint="cs"/>
                      <w:b/>
                      <w:bCs/>
                      <w:color w:val="244061" w:themeColor="accent1" w:themeShade="80"/>
                      <w:sz w:val="26"/>
                      <w:szCs w:val="26"/>
                      <w:rtl/>
                    </w:rPr>
                    <w:t>يظل المدير مسؤولا عن المهمة التي فوضها</w:t>
                  </w:r>
                </w:p>
              </w:txbxContent>
            </v:textbox>
            <w10:wrap anchorx="page"/>
          </v:rect>
        </w:pict>
      </w:r>
      <w:r w:rsidRPr="00664CD7">
        <w:rPr>
          <w:rFonts w:asciiTheme="majorBidi" w:hAnsiTheme="majorBidi" w:cstheme="majorBidi"/>
          <w:b/>
          <w:bCs/>
          <w:noProof/>
          <w:color w:val="000000" w:themeColor="text1"/>
          <w:sz w:val="26"/>
          <w:szCs w:val="26"/>
          <w:rtl/>
        </w:rPr>
        <w:pict>
          <v:rect id="_x0000_s1043" style="position:absolute;left:0;text-align:left;margin-left:366.75pt;margin-top:7.65pt;width:102pt;height:47.2pt;z-index:251676672">
            <v:textbox style="mso-next-textbox:#_x0000_s1043">
              <w:txbxContent>
                <w:p w:rsidR="00A0408F" w:rsidRPr="00664CD7" w:rsidRDefault="00A0408F" w:rsidP="00A0408F">
                  <w:pPr>
                    <w:rPr>
                      <w:b/>
                      <w:bCs/>
                      <w:color w:val="244061" w:themeColor="accent1" w:themeShade="80"/>
                      <w:sz w:val="26"/>
                      <w:szCs w:val="26"/>
                    </w:rPr>
                  </w:pPr>
                  <w:r w:rsidRPr="00664CD7">
                    <w:rPr>
                      <w:rFonts w:hint="cs"/>
                      <w:b/>
                      <w:bCs/>
                      <w:color w:val="244061" w:themeColor="accent1" w:themeShade="80"/>
                      <w:sz w:val="26"/>
                      <w:szCs w:val="26"/>
                      <w:rtl/>
                    </w:rPr>
                    <w:t>التنصل من المسئولية</w:t>
                  </w:r>
                </w:p>
              </w:txbxContent>
            </v:textbox>
            <w10:wrap anchorx="page"/>
          </v:rect>
        </w:pict>
      </w:r>
      <w:r w:rsidR="00A0408F"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                   </w:t>
      </w:r>
      <w:r w:rsidR="00A0408F"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sym w:font="Wingdings 2" w:char="F050"/>
      </w:r>
      <w:proofErr w:type="gramStart"/>
      <w:r w:rsidR="00A0408F"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يزيد</w:t>
      </w:r>
      <w:proofErr w:type="gramEnd"/>
      <w:r w:rsidR="00A0408F" w:rsidRPr="00664CD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الفعالية</w:t>
      </w:r>
    </w:p>
    <w:p w:rsidR="00A0408F" w:rsidRPr="009E0BD9" w:rsidRDefault="00A0408F" w:rsidP="00A0408F">
      <w:pPr>
        <w:tabs>
          <w:tab w:val="left" w:pos="1811"/>
        </w:tabs>
        <w:rPr>
          <w:rFonts w:asciiTheme="majorBidi" w:hAnsiTheme="majorBidi" w:cstheme="majorBidi"/>
          <w:sz w:val="28"/>
          <w:szCs w:val="28"/>
          <w:rtl/>
        </w:rPr>
      </w:pPr>
    </w:p>
    <w:p w:rsidR="00A0408F" w:rsidRPr="009E0BD9" w:rsidRDefault="00A0408F" w:rsidP="00A0408F">
      <w:pPr>
        <w:tabs>
          <w:tab w:val="left" w:pos="1811"/>
        </w:tabs>
        <w:rPr>
          <w:rFonts w:asciiTheme="majorBidi" w:hAnsiTheme="majorBidi" w:cstheme="majorBidi"/>
          <w:sz w:val="28"/>
          <w:szCs w:val="28"/>
          <w:rtl/>
        </w:rPr>
      </w:pPr>
    </w:p>
    <w:p w:rsidR="00A0408F" w:rsidRPr="009E0BD9" w:rsidRDefault="00A0408F" w:rsidP="00A0408F">
      <w:pPr>
        <w:tabs>
          <w:tab w:val="left" w:pos="1811"/>
        </w:tabs>
        <w:rPr>
          <w:rFonts w:asciiTheme="majorBidi" w:hAnsiTheme="majorBidi" w:cstheme="majorBidi"/>
          <w:sz w:val="28"/>
          <w:szCs w:val="28"/>
          <w:rtl/>
        </w:rPr>
      </w:pPr>
    </w:p>
    <w:p w:rsidR="00A0408F" w:rsidRPr="009E0BD9" w:rsidRDefault="00A0408F" w:rsidP="00A0408F">
      <w:pPr>
        <w:tabs>
          <w:tab w:val="left" w:pos="1811"/>
        </w:tabs>
        <w:rPr>
          <w:rFonts w:asciiTheme="majorBidi" w:hAnsiTheme="majorBidi" w:cstheme="majorBidi"/>
          <w:sz w:val="28"/>
          <w:szCs w:val="28"/>
          <w:rtl/>
        </w:rPr>
      </w:pP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</w:pP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وظائف مدير الصف الأول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التحفيز ..</w:t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ادفع مرؤوسك كي يعملوا بإخلاص وبإنتاجية عالية لتحقيق الأهداف المطلوبة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التعامل مع الإجهاد-وضغوط العمل.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التواصل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صناعة القرارا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الرقابة</w:t>
      </w:r>
      <w:proofErr w:type="gramEnd"/>
    </w:p>
    <w:p w:rsidR="00A0408F" w:rsidRPr="00664CD7" w:rsidRDefault="00A0408F" w:rsidP="00DD2324">
      <w:pPr>
        <w:tabs>
          <w:tab w:val="left" w:pos="3056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التوجيه</w:t>
      </w:r>
      <w:proofErr w:type="gramEnd"/>
    </w:p>
    <w:p w:rsidR="00A0408F" w:rsidRPr="009E0BD9" w:rsidRDefault="00A0408F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  <w:rtl/>
        </w:rPr>
      </w:pPr>
    </w:p>
    <w:p w:rsidR="00A0408F" w:rsidRPr="009E0BD9" w:rsidRDefault="00A0408F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  <w:rtl/>
        </w:rPr>
      </w:pPr>
    </w:p>
    <w:p w:rsidR="00A0408F" w:rsidRPr="009E0BD9" w:rsidRDefault="00A0408F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  <w:rtl/>
        </w:rPr>
      </w:pP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proofErr w:type="gramStart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إدارة</w:t>
      </w:r>
      <w:proofErr w:type="gramEnd"/>
      <w:r w:rsidRPr="00664CD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البشر..... بعض المبادئ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منهج الاتساق في المعاملات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تجسيد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العدالة والأنصاف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تحلى بصفات القيادة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الملاحظة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الحكيمة 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تحلى بالثقة في النفس والفريق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الوضوح في الاتصالات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يقدم النموذج 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مباشر .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..</w:t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وحقيقي</w:t>
      </w:r>
      <w:proofErr w:type="gramEnd"/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proofErr w:type="gramStart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الاحترام</w:t>
      </w:r>
      <w:proofErr w:type="gramEnd"/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الذاتي </w:t>
      </w:r>
    </w:p>
    <w:p w:rsidR="00A0408F" w:rsidRPr="00664CD7" w:rsidRDefault="00A0408F" w:rsidP="00A0408F">
      <w:pPr>
        <w:tabs>
          <w:tab w:val="left" w:pos="3056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664CD7">
        <w:rPr>
          <w:rFonts w:asciiTheme="majorBidi" w:hAnsiTheme="majorBidi" w:cstheme="majorBidi"/>
          <w:b/>
          <w:bCs/>
          <w:sz w:val="26"/>
          <w:szCs w:val="26"/>
        </w:rPr>
        <w:sym w:font="Wingdings 2" w:char="F097"/>
      </w:r>
      <w:r w:rsidRPr="00664CD7">
        <w:rPr>
          <w:rFonts w:asciiTheme="majorBidi" w:hAnsiTheme="majorBidi" w:cstheme="majorBidi"/>
          <w:b/>
          <w:bCs/>
          <w:sz w:val="26"/>
          <w:szCs w:val="26"/>
          <w:rtl/>
        </w:rPr>
        <w:t>التعلم من الفشل</w:t>
      </w:r>
    </w:p>
    <w:p w:rsidR="00A0408F" w:rsidRPr="009E0BD9" w:rsidRDefault="00A0408F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  <w:rtl/>
        </w:rPr>
      </w:pPr>
    </w:p>
    <w:p w:rsidR="00A0408F" w:rsidRPr="009E0BD9" w:rsidRDefault="00A0408F" w:rsidP="00E346E8">
      <w:pPr>
        <w:tabs>
          <w:tab w:val="left" w:pos="2456"/>
        </w:tabs>
        <w:rPr>
          <w:rFonts w:asciiTheme="majorBidi" w:hAnsiTheme="majorBidi" w:cstheme="majorBidi"/>
          <w:sz w:val="24"/>
          <w:szCs w:val="24"/>
        </w:rPr>
      </w:pPr>
    </w:p>
    <w:sectPr w:rsidR="00A0408F" w:rsidRPr="009E0BD9" w:rsidSect="00AB3DC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63E06"/>
    <w:rsid w:val="00063E06"/>
    <w:rsid w:val="00206ACF"/>
    <w:rsid w:val="00333C34"/>
    <w:rsid w:val="0066053C"/>
    <w:rsid w:val="00664CD7"/>
    <w:rsid w:val="00836A21"/>
    <w:rsid w:val="00882C1A"/>
    <w:rsid w:val="00975882"/>
    <w:rsid w:val="0098349A"/>
    <w:rsid w:val="009A2140"/>
    <w:rsid w:val="009E0BD9"/>
    <w:rsid w:val="00A0408F"/>
    <w:rsid w:val="00A6797E"/>
    <w:rsid w:val="00AB3DCD"/>
    <w:rsid w:val="00B457C2"/>
    <w:rsid w:val="00DA166C"/>
    <w:rsid w:val="00DD2324"/>
    <w:rsid w:val="00E15008"/>
    <w:rsid w:val="00E34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E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3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63E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diagramQuickStyle" Target="diagrams/quickStyle2.xml"/><Relationship Id="rId5" Type="http://schemas.openxmlformats.org/officeDocument/2006/relationships/diagramData" Target="diagrams/data1.xml"/><Relationship Id="rId10" Type="http://schemas.openxmlformats.org/officeDocument/2006/relationships/diagramLayout" Target="diagrams/layout2.xml"/><Relationship Id="rId4" Type="http://schemas.openxmlformats.org/officeDocument/2006/relationships/image" Target="media/image1.png"/><Relationship Id="rId9" Type="http://schemas.openxmlformats.org/officeDocument/2006/relationships/diagramData" Target="diagrams/data2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6AEB3C2-F4D4-4BF9-BA09-8C1E1AE201CD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1DEADDAC-661C-4FD1-ADF0-679F43C267EC}">
      <dgm:prSet phldrT="[نص]" custT="1"/>
      <dgm:spPr/>
      <dgm:t>
        <a:bodyPr/>
        <a:lstStyle/>
        <a:p>
          <a:pPr rtl="1"/>
          <a:r>
            <a:rPr lang="ar-SA" sz="1200"/>
            <a:t>المدير</a:t>
          </a:r>
        </a:p>
      </dgm:t>
    </dgm:pt>
    <dgm:pt modelId="{E10D9062-32CF-4200-8A9A-3D499C623AB8}" type="parTrans" cxnId="{97DD8544-F4B1-4AB0-A62A-237DD6780B86}">
      <dgm:prSet/>
      <dgm:spPr/>
      <dgm:t>
        <a:bodyPr/>
        <a:lstStyle/>
        <a:p>
          <a:pPr rtl="1"/>
          <a:endParaRPr lang="ar-SA"/>
        </a:p>
      </dgm:t>
    </dgm:pt>
    <dgm:pt modelId="{1E7B00F5-6938-44D4-84B2-946FA532A77C}" type="sibTrans" cxnId="{97DD8544-F4B1-4AB0-A62A-237DD6780B86}">
      <dgm:prSet/>
      <dgm:spPr/>
      <dgm:t>
        <a:bodyPr/>
        <a:lstStyle/>
        <a:p>
          <a:pPr rtl="1"/>
          <a:endParaRPr lang="ar-SA"/>
        </a:p>
      </dgm:t>
    </dgm:pt>
    <dgm:pt modelId="{0C99FD67-68A4-427F-B61F-C195332FD755}">
      <dgm:prSet phldrT="[نص]"/>
      <dgm:spPr/>
      <dgm:t>
        <a:bodyPr/>
        <a:lstStyle/>
        <a:p>
          <a:pPr rtl="1"/>
          <a:r>
            <a:rPr lang="ar-SA"/>
            <a:t>تنفيذي</a:t>
          </a:r>
        </a:p>
      </dgm:t>
    </dgm:pt>
    <dgm:pt modelId="{356FE25D-D8AF-4ADB-8EE6-1E9BCB8D87A3}" type="parTrans" cxnId="{AC8C827E-5237-4AF8-B2EC-42547718C71A}">
      <dgm:prSet/>
      <dgm:spPr/>
      <dgm:t>
        <a:bodyPr/>
        <a:lstStyle/>
        <a:p>
          <a:pPr rtl="1"/>
          <a:endParaRPr lang="ar-SA"/>
        </a:p>
      </dgm:t>
    </dgm:pt>
    <dgm:pt modelId="{8170DC50-6AC0-45CD-929D-5BB3FA707EA5}" type="sibTrans" cxnId="{AC8C827E-5237-4AF8-B2EC-42547718C71A}">
      <dgm:prSet/>
      <dgm:spPr/>
      <dgm:t>
        <a:bodyPr/>
        <a:lstStyle/>
        <a:p>
          <a:pPr rtl="1"/>
          <a:endParaRPr lang="ar-SA"/>
        </a:p>
      </dgm:t>
    </dgm:pt>
    <dgm:pt modelId="{E8C12ACA-5A69-4AD5-B0CB-F83C26E1703D}">
      <dgm:prSet phldrT="[نص]"/>
      <dgm:spPr/>
      <dgm:t>
        <a:bodyPr/>
        <a:lstStyle/>
        <a:p>
          <a:pPr rtl="1"/>
          <a:r>
            <a:rPr lang="ar-SA"/>
            <a:t>منسق</a:t>
          </a:r>
        </a:p>
      </dgm:t>
    </dgm:pt>
    <dgm:pt modelId="{95822365-F26A-4EC8-B596-E4CC8A03B404}" type="parTrans" cxnId="{105B23BF-45EC-4DD5-833A-A536510B2746}">
      <dgm:prSet/>
      <dgm:spPr/>
      <dgm:t>
        <a:bodyPr/>
        <a:lstStyle/>
        <a:p>
          <a:pPr rtl="1"/>
          <a:endParaRPr lang="ar-SA"/>
        </a:p>
      </dgm:t>
    </dgm:pt>
    <dgm:pt modelId="{3C2C034A-2732-4BF0-85EE-58B7260185BA}" type="sibTrans" cxnId="{105B23BF-45EC-4DD5-833A-A536510B2746}">
      <dgm:prSet/>
      <dgm:spPr/>
      <dgm:t>
        <a:bodyPr/>
        <a:lstStyle/>
        <a:p>
          <a:pPr rtl="1"/>
          <a:endParaRPr lang="ar-SA"/>
        </a:p>
      </dgm:t>
    </dgm:pt>
    <dgm:pt modelId="{30F9FFBA-82BA-4CF9-B832-606FDA3DF498}">
      <dgm:prSet phldrT="[نص]"/>
      <dgm:spPr/>
      <dgm:t>
        <a:bodyPr/>
        <a:lstStyle/>
        <a:p>
          <a:pPr rtl="1"/>
          <a:r>
            <a:rPr lang="ar-SA"/>
            <a:t>حلال المشاكل</a:t>
          </a:r>
        </a:p>
      </dgm:t>
    </dgm:pt>
    <dgm:pt modelId="{B4AA4D0B-34CD-4B31-B9D1-1D06359BD422}" type="parTrans" cxnId="{76DCF341-4524-4D29-A654-CF1C14A911BA}">
      <dgm:prSet/>
      <dgm:spPr/>
      <dgm:t>
        <a:bodyPr/>
        <a:lstStyle/>
        <a:p>
          <a:pPr rtl="1"/>
          <a:endParaRPr lang="ar-SA"/>
        </a:p>
      </dgm:t>
    </dgm:pt>
    <dgm:pt modelId="{D175A74B-95E3-4A2E-B2D0-701C2E920306}" type="sibTrans" cxnId="{76DCF341-4524-4D29-A654-CF1C14A911BA}">
      <dgm:prSet/>
      <dgm:spPr/>
      <dgm:t>
        <a:bodyPr/>
        <a:lstStyle/>
        <a:p>
          <a:pPr rtl="1"/>
          <a:endParaRPr lang="ar-SA"/>
        </a:p>
      </dgm:t>
    </dgm:pt>
    <dgm:pt modelId="{4D8C436B-4E76-4308-BAFB-330AD570D134}">
      <dgm:prSet phldrT="[نص]"/>
      <dgm:spPr/>
      <dgm:t>
        <a:bodyPr/>
        <a:lstStyle/>
        <a:p>
          <a:pPr rtl="1"/>
          <a:r>
            <a:rPr lang="ar-SA"/>
            <a:t>قائد</a:t>
          </a:r>
        </a:p>
      </dgm:t>
    </dgm:pt>
    <dgm:pt modelId="{09C3786D-1202-4D2A-96D2-BF099112607A}" type="parTrans" cxnId="{84853A46-19C1-4661-B765-F820EFDB11DA}">
      <dgm:prSet/>
      <dgm:spPr/>
      <dgm:t>
        <a:bodyPr/>
        <a:lstStyle/>
        <a:p>
          <a:pPr rtl="1"/>
          <a:endParaRPr lang="ar-SA"/>
        </a:p>
      </dgm:t>
    </dgm:pt>
    <dgm:pt modelId="{C804F91F-7F88-4F70-B198-8C8512526F2E}" type="sibTrans" cxnId="{84853A46-19C1-4661-B765-F820EFDB11DA}">
      <dgm:prSet/>
      <dgm:spPr/>
      <dgm:t>
        <a:bodyPr/>
        <a:lstStyle/>
        <a:p>
          <a:pPr rtl="1"/>
          <a:endParaRPr lang="ar-SA"/>
        </a:p>
      </dgm:t>
    </dgm:pt>
    <dgm:pt modelId="{6D5D460B-EDA3-4153-B927-166F78A6A60A}">
      <dgm:prSet/>
      <dgm:spPr/>
      <dgm:t>
        <a:bodyPr/>
        <a:lstStyle/>
        <a:p>
          <a:pPr rtl="1"/>
          <a:r>
            <a:rPr lang="ar-SA"/>
            <a:t>أخصاني</a:t>
          </a:r>
        </a:p>
      </dgm:t>
    </dgm:pt>
    <dgm:pt modelId="{63F7064C-1FE8-4271-9BAA-132CBDB6A64E}" type="parTrans" cxnId="{828045C8-844F-4B62-B983-344937AF2FE2}">
      <dgm:prSet/>
      <dgm:spPr/>
      <dgm:t>
        <a:bodyPr/>
        <a:lstStyle/>
        <a:p>
          <a:pPr rtl="1"/>
          <a:endParaRPr lang="ar-SA"/>
        </a:p>
      </dgm:t>
    </dgm:pt>
    <dgm:pt modelId="{357E897B-B68A-4D59-AE1C-47A4A93500A3}" type="sibTrans" cxnId="{828045C8-844F-4B62-B983-344937AF2FE2}">
      <dgm:prSet/>
      <dgm:spPr/>
      <dgm:t>
        <a:bodyPr/>
        <a:lstStyle/>
        <a:p>
          <a:pPr rtl="1"/>
          <a:endParaRPr lang="ar-SA"/>
        </a:p>
      </dgm:t>
    </dgm:pt>
    <dgm:pt modelId="{56CB81AB-6ADB-4049-86DB-14A5A829A43C}">
      <dgm:prSet/>
      <dgm:spPr/>
      <dgm:t>
        <a:bodyPr/>
        <a:lstStyle/>
        <a:p>
          <a:pPr rtl="1"/>
          <a:r>
            <a:rPr lang="ar-SA"/>
            <a:t>محفز</a:t>
          </a:r>
        </a:p>
      </dgm:t>
    </dgm:pt>
    <dgm:pt modelId="{71D8172E-3B5B-4E3C-A94E-23AFD23BBCE2}" type="parTrans" cxnId="{5754B508-B975-4627-B998-B9573A747C9E}">
      <dgm:prSet/>
      <dgm:spPr/>
      <dgm:t>
        <a:bodyPr/>
        <a:lstStyle/>
        <a:p>
          <a:pPr rtl="1"/>
          <a:endParaRPr lang="ar-SA"/>
        </a:p>
      </dgm:t>
    </dgm:pt>
    <dgm:pt modelId="{AE1A6E40-4772-4F15-AE5C-CD4225D44D70}" type="sibTrans" cxnId="{5754B508-B975-4627-B998-B9573A747C9E}">
      <dgm:prSet/>
      <dgm:spPr/>
      <dgm:t>
        <a:bodyPr/>
        <a:lstStyle/>
        <a:p>
          <a:pPr rtl="1"/>
          <a:endParaRPr lang="ar-SA"/>
        </a:p>
      </dgm:t>
    </dgm:pt>
    <dgm:pt modelId="{7B8E01E9-0D93-42DC-96D4-867DD1385602}">
      <dgm:prSet/>
      <dgm:spPr/>
      <dgm:t>
        <a:bodyPr/>
        <a:lstStyle/>
        <a:p>
          <a:pPr rtl="1"/>
          <a:r>
            <a:rPr lang="ar-SA"/>
            <a:t>مدرب</a:t>
          </a:r>
        </a:p>
      </dgm:t>
    </dgm:pt>
    <dgm:pt modelId="{20937C33-FAC2-4DB1-81B1-850204DBF49A}" type="parTrans" cxnId="{92339C3D-0F26-4434-B7EE-755CED2E4C45}">
      <dgm:prSet/>
      <dgm:spPr/>
      <dgm:t>
        <a:bodyPr/>
        <a:lstStyle/>
        <a:p>
          <a:pPr rtl="1"/>
          <a:endParaRPr lang="ar-SA"/>
        </a:p>
      </dgm:t>
    </dgm:pt>
    <dgm:pt modelId="{DA6D6228-584F-4155-B272-7193EB6C6B96}" type="sibTrans" cxnId="{92339C3D-0F26-4434-B7EE-755CED2E4C45}">
      <dgm:prSet/>
      <dgm:spPr/>
      <dgm:t>
        <a:bodyPr/>
        <a:lstStyle/>
        <a:p>
          <a:pPr rtl="1"/>
          <a:endParaRPr lang="ar-SA"/>
        </a:p>
      </dgm:t>
    </dgm:pt>
    <dgm:pt modelId="{309C90E6-7D99-4C24-8E86-124AA8D04512}">
      <dgm:prSet/>
      <dgm:spPr/>
      <dgm:t>
        <a:bodyPr/>
        <a:lstStyle/>
        <a:p>
          <a:pPr rtl="1"/>
          <a:r>
            <a:rPr lang="ar-SA"/>
            <a:t>متواصل</a:t>
          </a:r>
        </a:p>
      </dgm:t>
    </dgm:pt>
    <dgm:pt modelId="{9DCA1D92-B5D1-4AC6-8B30-1D0CF4B167A1}" type="parTrans" cxnId="{74492C80-5774-4D46-B7FA-A5E647AE8267}">
      <dgm:prSet/>
      <dgm:spPr/>
      <dgm:t>
        <a:bodyPr/>
        <a:lstStyle/>
        <a:p>
          <a:pPr rtl="1"/>
          <a:endParaRPr lang="ar-SA"/>
        </a:p>
      </dgm:t>
    </dgm:pt>
    <dgm:pt modelId="{C2E4E17C-3B4E-452C-9640-FBF6BC72FE05}" type="sibTrans" cxnId="{74492C80-5774-4D46-B7FA-A5E647AE8267}">
      <dgm:prSet/>
      <dgm:spPr/>
      <dgm:t>
        <a:bodyPr/>
        <a:lstStyle/>
        <a:p>
          <a:pPr rtl="1"/>
          <a:endParaRPr lang="ar-SA"/>
        </a:p>
      </dgm:t>
    </dgm:pt>
    <dgm:pt modelId="{8D89FFAF-56FA-437E-9A59-4D2C75C36419}" type="pres">
      <dgm:prSet presAssocID="{36AEB3C2-F4D4-4BF9-BA09-8C1E1AE201CD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6B35613F-6C35-4C84-BA7C-06D00139177F}" type="pres">
      <dgm:prSet presAssocID="{1DEADDAC-661C-4FD1-ADF0-679F43C267EC}" presName="centerShape" presStyleLbl="node0" presStyleIdx="0" presStyleCnt="1" custLinFactNeighborX="1211" custLinFactNeighborY="-6458"/>
      <dgm:spPr/>
      <dgm:t>
        <a:bodyPr/>
        <a:lstStyle/>
        <a:p>
          <a:pPr rtl="1"/>
          <a:endParaRPr lang="ar-SA"/>
        </a:p>
      </dgm:t>
    </dgm:pt>
    <dgm:pt modelId="{FFA485BF-8E18-4D0C-8E4B-F290DC0D5D18}" type="pres">
      <dgm:prSet presAssocID="{356FE25D-D8AF-4ADB-8EE6-1E9BCB8D87A3}" presName="Name9" presStyleLbl="parChTrans1D2" presStyleIdx="0" presStyleCnt="8"/>
      <dgm:spPr/>
    </dgm:pt>
    <dgm:pt modelId="{ACFF80A9-9BBD-4AAF-8BA5-8C83B4738E91}" type="pres">
      <dgm:prSet presAssocID="{356FE25D-D8AF-4ADB-8EE6-1E9BCB8D87A3}" presName="connTx" presStyleLbl="parChTrans1D2" presStyleIdx="0" presStyleCnt="8"/>
      <dgm:spPr/>
    </dgm:pt>
    <dgm:pt modelId="{F4BFAF26-D06E-42B2-AF80-5FEA4E2C7238}" type="pres">
      <dgm:prSet presAssocID="{0C99FD67-68A4-427F-B61F-C195332FD755}" presName="node" presStyleLbl="node1" presStyleIdx="0" presStyleCnt="8">
        <dgm:presLayoutVars>
          <dgm:bulletEnabled val="1"/>
        </dgm:presLayoutVars>
      </dgm:prSet>
      <dgm:spPr/>
    </dgm:pt>
    <dgm:pt modelId="{2DFBDDB2-18A4-4872-BC99-449E5AD835BE}" type="pres">
      <dgm:prSet presAssocID="{95822365-F26A-4EC8-B596-E4CC8A03B404}" presName="Name9" presStyleLbl="parChTrans1D2" presStyleIdx="1" presStyleCnt="8"/>
      <dgm:spPr/>
    </dgm:pt>
    <dgm:pt modelId="{68F45C3F-02A8-4792-9EC0-EB6506BCF049}" type="pres">
      <dgm:prSet presAssocID="{95822365-F26A-4EC8-B596-E4CC8A03B404}" presName="connTx" presStyleLbl="parChTrans1D2" presStyleIdx="1" presStyleCnt="8"/>
      <dgm:spPr/>
    </dgm:pt>
    <dgm:pt modelId="{9C222AEF-C237-4B13-947A-020D4B2FAF85}" type="pres">
      <dgm:prSet presAssocID="{E8C12ACA-5A69-4AD5-B0CB-F83C26E1703D}" presName="node" presStyleLbl="node1" presStyleIdx="1" presStyleCnt="8">
        <dgm:presLayoutVars>
          <dgm:bulletEnabled val="1"/>
        </dgm:presLayoutVars>
      </dgm:prSet>
      <dgm:spPr/>
    </dgm:pt>
    <dgm:pt modelId="{8C718CC9-70E8-44B6-8159-991D4A70CC7F}" type="pres">
      <dgm:prSet presAssocID="{63F7064C-1FE8-4271-9BAA-132CBDB6A64E}" presName="Name9" presStyleLbl="parChTrans1D2" presStyleIdx="2" presStyleCnt="8"/>
      <dgm:spPr/>
    </dgm:pt>
    <dgm:pt modelId="{F19D9D23-6B39-4CDF-819D-284E0D978537}" type="pres">
      <dgm:prSet presAssocID="{63F7064C-1FE8-4271-9BAA-132CBDB6A64E}" presName="connTx" presStyleLbl="parChTrans1D2" presStyleIdx="2" presStyleCnt="8"/>
      <dgm:spPr/>
    </dgm:pt>
    <dgm:pt modelId="{6FC52927-996C-4F29-B56C-0AA7C1550E13}" type="pres">
      <dgm:prSet presAssocID="{6D5D460B-EDA3-4153-B927-166F78A6A60A}" presName="node" presStyleLbl="node1" presStyleIdx="2" presStyleCnt="8">
        <dgm:presLayoutVars>
          <dgm:bulletEnabled val="1"/>
        </dgm:presLayoutVars>
      </dgm:prSet>
      <dgm:spPr/>
    </dgm:pt>
    <dgm:pt modelId="{F7329D1B-FB3D-4EC6-985F-0B2A2E52AADE}" type="pres">
      <dgm:prSet presAssocID="{20937C33-FAC2-4DB1-81B1-850204DBF49A}" presName="Name9" presStyleLbl="parChTrans1D2" presStyleIdx="3" presStyleCnt="8"/>
      <dgm:spPr/>
    </dgm:pt>
    <dgm:pt modelId="{D2026E8B-1D3F-4F1F-B262-A23F8AEB7864}" type="pres">
      <dgm:prSet presAssocID="{20937C33-FAC2-4DB1-81B1-850204DBF49A}" presName="connTx" presStyleLbl="parChTrans1D2" presStyleIdx="3" presStyleCnt="8"/>
      <dgm:spPr/>
    </dgm:pt>
    <dgm:pt modelId="{F65BE3CE-E55A-49CA-8266-59CABC610BC9}" type="pres">
      <dgm:prSet presAssocID="{7B8E01E9-0D93-42DC-96D4-867DD1385602}" presName="node" presStyleLbl="node1" presStyleIdx="3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E930503-D5C9-4C72-AE88-AC0BBF2060FF}" type="pres">
      <dgm:prSet presAssocID="{9DCA1D92-B5D1-4AC6-8B30-1D0CF4B167A1}" presName="Name9" presStyleLbl="parChTrans1D2" presStyleIdx="4" presStyleCnt="8"/>
      <dgm:spPr/>
    </dgm:pt>
    <dgm:pt modelId="{45D3668A-C9EC-4319-A30E-36806D41C1DD}" type="pres">
      <dgm:prSet presAssocID="{9DCA1D92-B5D1-4AC6-8B30-1D0CF4B167A1}" presName="connTx" presStyleLbl="parChTrans1D2" presStyleIdx="4" presStyleCnt="8"/>
      <dgm:spPr/>
    </dgm:pt>
    <dgm:pt modelId="{9942EF05-4584-484B-86A3-5B5FD4A711BB}" type="pres">
      <dgm:prSet presAssocID="{309C90E6-7D99-4C24-8E86-124AA8D04512}" presName="node" presStyleLbl="node1" presStyleIdx="4" presStyleCnt="8">
        <dgm:presLayoutVars>
          <dgm:bulletEnabled val="1"/>
        </dgm:presLayoutVars>
      </dgm:prSet>
      <dgm:spPr/>
    </dgm:pt>
    <dgm:pt modelId="{1AC83490-B3A9-412F-A74A-410E9788D99B}" type="pres">
      <dgm:prSet presAssocID="{71D8172E-3B5B-4E3C-A94E-23AFD23BBCE2}" presName="Name9" presStyleLbl="parChTrans1D2" presStyleIdx="5" presStyleCnt="8"/>
      <dgm:spPr/>
    </dgm:pt>
    <dgm:pt modelId="{387CCAE2-1176-4715-B225-07E4F9769457}" type="pres">
      <dgm:prSet presAssocID="{71D8172E-3B5B-4E3C-A94E-23AFD23BBCE2}" presName="connTx" presStyleLbl="parChTrans1D2" presStyleIdx="5" presStyleCnt="8"/>
      <dgm:spPr/>
    </dgm:pt>
    <dgm:pt modelId="{9686E4BA-9DD9-4FF1-AADB-DA254DD33272}" type="pres">
      <dgm:prSet presAssocID="{56CB81AB-6ADB-4049-86DB-14A5A829A43C}" presName="node" presStyleLbl="node1" presStyleIdx="5" presStyleCnt="8">
        <dgm:presLayoutVars>
          <dgm:bulletEnabled val="1"/>
        </dgm:presLayoutVars>
      </dgm:prSet>
      <dgm:spPr/>
    </dgm:pt>
    <dgm:pt modelId="{DA563F9B-3C7C-4CB2-9D8A-8C68F520BFBE}" type="pres">
      <dgm:prSet presAssocID="{B4AA4D0B-34CD-4B31-B9D1-1D06359BD422}" presName="Name9" presStyleLbl="parChTrans1D2" presStyleIdx="6" presStyleCnt="8"/>
      <dgm:spPr/>
    </dgm:pt>
    <dgm:pt modelId="{3ED34CF6-41E5-4576-AC4A-E39D8E237898}" type="pres">
      <dgm:prSet presAssocID="{B4AA4D0B-34CD-4B31-B9D1-1D06359BD422}" presName="connTx" presStyleLbl="parChTrans1D2" presStyleIdx="6" presStyleCnt="8"/>
      <dgm:spPr/>
    </dgm:pt>
    <dgm:pt modelId="{64B849CA-7C52-412D-80F0-B70ACE46C7C4}" type="pres">
      <dgm:prSet presAssocID="{30F9FFBA-82BA-4CF9-B832-606FDA3DF498}" presName="node" presStyleLbl="node1" presStyleIdx="6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5908EA1-EA06-402E-952D-C4BCA00EB1FD}" type="pres">
      <dgm:prSet presAssocID="{09C3786D-1202-4D2A-96D2-BF099112607A}" presName="Name9" presStyleLbl="parChTrans1D2" presStyleIdx="7" presStyleCnt="8"/>
      <dgm:spPr/>
    </dgm:pt>
    <dgm:pt modelId="{91E66231-7472-47D4-A8B7-33D94A8A0633}" type="pres">
      <dgm:prSet presAssocID="{09C3786D-1202-4D2A-96D2-BF099112607A}" presName="connTx" presStyleLbl="parChTrans1D2" presStyleIdx="7" presStyleCnt="8"/>
      <dgm:spPr/>
    </dgm:pt>
    <dgm:pt modelId="{5A9671DD-5606-48BD-87CA-AE335260F0A6}" type="pres">
      <dgm:prSet presAssocID="{4D8C436B-4E76-4308-BAFB-330AD570D134}" presName="node" presStyleLbl="node1" presStyleIdx="7" presStyleCnt="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76DCF341-4524-4D29-A654-CF1C14A911BA}" srcId="{1DEADDAC-661C-4FD1-ADF0-679F43C267EC}" destId="{30F9FFBA-82BA-4CF9-B832-606FDA3DF498}" srcOrd="6" destOrd="0" parTransId="{B4AA4D0B-34CD-4B31-B9D1-1D06359BD422}" sibTransId="{D175A74B-95E3-4A2E-B2D0-701C2E920306}"/>
    <dgm:cxn modelId="{C51F7A9B-525A-4558-A34C-6C064B1CCA12}" type="presOf" srcId="{9DCA1D92-B5D1-4AC6-8B30-1D0CF4B167A1}" destId="{45D3668A-C9EC-4319-A30E-36806D41C1DD}" srcOrd="1" destOrd="0" presId="urn:microsoft.com/office/officeart/2005/8/layout/radial1"/>
    <dgm:cxn modelId="{DC7233C5-7602-4E34-B35B-156EA68AF0D4}" type="presOf" srcId="{09C3786D-1202-4D2A-96D2-BF099112607A}" destId="{75908EA1-EA06-402E-952D-C4BCA00EB1FD}" srcOrd="0" destOrd="0" presId="urn:microsoft.com/office/officeart/2005/8/layout/radial1"/>
    <dgm:cxn modelId="{8EAB2536-3492-434C-BB8B-8DE6CD12BB5C}" type="presOf" srcId="{356FE25D-D8AF-4ADB-8EE6-1E9BCB8D87A3}" destId="{FFA485BF-8E18-4D0C-8E4B-F290DC0D5D18}" srcOrd="0" destOrd="0" presId="urn:microsoft.com/office/officeart/2005/8/layout/radial1"/>
    <dgm:cxn modelId="{FFE9CB87-2E7D-44D5-99D8-CB3648E1C6D4}" type="presOf" srcId="{20937C33-FAC2-4DB1-81B1-850204DBF49A}" destId="{D2026E8B-1D3F-4F1F-B262-A23F8AEB7864}" srcOrd="1" destOrd="0" presId="urn:microsoft.com/office/officeart/2005/8/layout/radial1"/>
    <dgm:cxn modelId="{43E201A2-1048-428F-AFED-8853702C1BA1}" type="presOf" srcId="{09C3786D-1202-4D2A-96D2-BF099112607A}" destId="{91E66231-7472-47D4-A8B7-33D94A8A0633}" srcOrd="1" destOrd="0" presId="urn:microsoft.com/office/officeart/2005/8/layout/radial1"/>
    <dgm:cxn modelId="{C7FC5DEC-9FB4-4F91-934D-BD9910AFFE2B}" type="presOf" srcId="{309C90E6-7D99-4C24-8E86-124AA8D04512}" destId="{9942EF05-4584-484B-86A3-5B5FD4A711BB}" srcOrd="0" destOrd="0" presId="urn:microsoft.com/office/officeart/2005/8/layout/radial1"/>
    <dgm:cxn modelId="{CB31F603-BB9D-4F9A-AA3B-5EF1A74EEA04}" type="presOf" srcId="{356FE25D-D8AF-4ADB-8EE6-1E9BCB8D87A3}" destId="{ACFF80A9-9BBD-4AAF-8BA5-8C83B4738E91}" srcOrd="1" destOrd="0" presId="urn:microsoft.com/office/officeart/2005/8/layout/radial1"/>
    <dgm:cxn modelId="{97DD8544-F4B1-4AB0-A62A-237DD6780B86}" srcId="{36AEB3C2-F4D4-4BF9-BA09-8C1E1AE201CD}" destId="{1DEADDAC-661C-4FD1-ADF0-679F43C267EC}" srcOrd="0" destOrd="0" parTransId="{E10D9062-32CF-4200-8A9A-3D499C623AB8}" sibTransId="{1E7B00F5-6938-44D4-84B2-946FA532A77C}"/>
    <dgm:cxn modelId="{07EDA937-EF3B-4C88-B050-B46237BBF6DC}" type="presOf" srcId="{B4AA4D0B-34CD-4B31-B9D1-1D06359BD422}" destId="{3ED34CF6-41E5-4576-AC4A-E39D8E237898}" srcOrd="1" destOrd="0" presId="urn:microsoft.com/office/officeart/2005/8/layout/radial1"/>
    <dgm:cxn modelId="{151CC66B-53A6-439D-BEFA-D66D041D4144}" type="presOf" srcId="{56CB81AB-6ADB-4049-86DB-14A5A829A43C}" destId="{9686E4BA-9DD9-4FF1-AADB-DA254DD33272}" srcOrd="0" destOrd="0" presId="urn:microsoft.com/office/officeart/2005/8/layout/radial1"/>
    <dgm:cxn modelId="{96A77B51-62D1-46AB-B6E1-430FDD815655}" type="presOf" srcId="{36AEB3C2-F4D4-4BF9-BA09-8C1E1AE201CD}" destId="{8D89FFAF-56FA-437E-9A59-4D2C75C36419}" srcOrd="0" destOrd="0" presId="urn:microsoft.com/office/officeart/2005/8/layout/radial1"/>
    <dgm:cxn modelId="{35EC5415-A722-4E21-92AB-216C88C8A644}" type="presOf" srcId="{1DEADDAC-661C-4FD1-ADF0-679F43C267EC}" destId="{6B35613F-6C35-4C84-BA7C-06D00139177F}" srcOrd="0" destOrd="0" presId="urn:microsoft.com/office/officeart/2005/8/layout/radial1"/>
    <dgm:cxn modelId="{92339C3D-0F26-4434-B7EE-755CED2E4C45}" srcId="{1DEADDAC-661C-4FD1-ADF0-679F43C267EC}" destId="{7B8E01E9-0D93-42DC-96D4-867DD1385602}" srcOrd="3" destOrd="0" parTransId="{20937C33-FAC2-4DB1-81B1-850204DBF49A}" sibTransId="{DA6D6228-584F-4155-B272-7193EB6C6B96}"/>
    <dgm:cxn modelId="{54405C53-AA7F-4431-AAA5-3592A7C6102D}" type="presOf" srcId="{0C99FD67-68A4-427F-B61F-C195332FD755}" destId="{F4BFAF26-D06E-42B2-AF80-5FEA4E2C7238}" srcOrd="0" destOrd="0" presId="urn:microsoft.com/office/officeart/2005/8/layout/radial1"/>
    <dgm:cxn modelId="{AC8C827E-5237-4AF8-B2EC-42547718C71A}" srcId="{1DEADDAC-661C-4FD1-ADF0-679F43C267EC}" destId="{0C99FD67-68A4-427F-B61F-C195332FD755}" srcOrd="0" destOrd="0" parTransId="{356FE25D-D8AF-4ADB-8EE6-1E9BCB8D87A3}" sibTransId="{8170DC50-6AC0-45CD-929D-5BB3FA707EA5}"/>
    <dgm:cxn modelId="{ACCD3C88-BE99-4D3A-AC5F-83C93CC70386}" type="presOf" srcId="{B4AA4D0B-34CD-4B31-B9D1-1D06359BD422}" destId="{DA563F9B-3C7C-4CB2-9D8A-8C68F520BFBE}" srcOrd="0" destOrd="0" presId="urn:microsoft.com/office/officeart/2005/8/layout/radial1"/>
    <dgm:cxn modelId="{2CA74F55-7A73-465C-AABC-7F3D918DDDF9}" type="presOf" srcId="{71D8172E-3B5B-4E3C-A94E-23AFD23BBCE2}" destId="{1AC83490-B3A9-412F-A74A-410E9788D99B}" srcOrd="0" destOrd="0" presId="urn:microsoft.com/office/officeart/2005/8/layout/radial1"/>
    <dgm:cxn modelId="{105B23BF-45EC-4DD5-833A-A536510B2746}" srcId="{1DEADDAC-661C-4FD1-ADF0-679F43C267EC}" destId="{E8C12ACA-5A69-4AD5-B0CB-F83C26E1703D}" srcOrd="1" destOrd="0" parTransId="{95822365-F26A-4EC8-B596-E4CC8A03B404}" sibTransId="{3C2C034A-2732-4BF0-85EE-58B7260185BA}"/>
    <dgm:cxn modelId="{372DADBE-4163-46B7-B281-8E7171A466E3}" type="presOf" srcId="{95822365-F26A-4EC8-B596-E4CC8A03B404}" destId="{68F45C3F-02A8-4792-9EC0-EB6506BCF049}" srcOrd="1" destOrd="0" presId="urn:microsoft.com/office/officeart/2005/8/layout/radial1"/>
    <dgm:cxn modelId="{5754B508-B975-4627-B998-B9573A747C9E}" srcId="{1DEADDAC-661C-4FD1-ADF0-679F43C267EC}" destId="{56CB81AB-6ADB-4049-86DB-14A5A829A43C}" srcOrd="5" destOrd="0" parTransId="{71D8172E-3B5B-4E3C-A94E-23AFD23BBCE2}" sibTransId="{AE1A6E40-4772-4F15-AE5C-CD4225D44D70}"/>
    <dgm:cxn modelId="{F365C95E-9464-4D2F-8C8F-9238E99118C1}" type="presOf" srcId="{9DCA1D92-B5D1-4AC6-8B30-1D0CF4B167A1}" destId="{8E930503-D5C9-4C72-AE88-AC0BBF2060FF}" srcOrd="0" destOrd="0" presId="urn:microsoft.com/office/officeart/2005/8/layout/radial1"/>
    <dgm:cxn modelId="{EA14BF59-595B-4D92-8846-4135D2E7A394}" type="presOf" srcId="{E8C12ACA-5A69-4AD5-B0CB-F83C26E1703D}" destId="{9C222AEF-C237-4B13-947A-020D4B2FAF85}" srcOrd="0" destOrd="0" presId="urn:microsoft.com/office/officeart/2005/8/layout/radial1"/>
    <dgm:cxn modelId="{9F151B31-AD50-42F4-BCD0-151473092153}" type="presOf" srcId="{95822365-F26A-4EC8-B596-E4CC8A03B404}" destId="{2DFBDDB2-18A4-4872-BC99-449E5AD835BE}" srcOrd="0" destOrd="0" presId="urn:microsoft.com/office/officeart/2005/8/layout/radial1"/>
    <dgm:cxn modelId="{828045C8-844F-4B62-B983-344937AF2FE2}" srcId="{1DEADDAC-661C-4FD1-ADF0-679F43C267EC}" destId="{6D5D460B-EDA3-4153-B927-166F78A6A60A}" srcOrd="2" destOrd="0" parTransId="{63F7064C-1FE8-4271-9BAA-132CBDB6A64E}" sibTransId="{357E897B-B68A-4D59-AE1C-47A4A93500A3}"/>
    <dgm:cxn modelId="{F9994E0F-EBB5-48A0-B1ED-DFB611240127}" type="presOf" srcId="{71D8172E-3B5B-4E3C-A94E-23AFD23BBCE2}" destId="{387CCAE2-1176-4715-B225-07E4F9769457}" srcOrd="1" destOrd="0" presId="urn:microsoft.com/office/officeart/2005/8/layout/radial1"/>
    <dgm:cxn modelId="{36DAB5C5-A265-4EF9-8B18-A0B8E16D00F1}" type="presOf" srcId="{7B8E01E9-0D93-42DC-96D4-867DD1385602}" destId="{F65BE3CE-E55A-49CA-8266-59CABC610BC9}" srcOrd="0" destOrd="0" presId="urn:microsoft.com/office/officeart/2005/8/layout/radial1"/>
    <dgm:cxn modelId="{A782FCE4-38AF-4F76-9362-569760978A46}" type="presOf" srcId="{63F7064C-1FE8-4271-9BAA-132CBDB6A64E}" destId="{8C718CC9-70E8-44B6-8159-991D4A70CC7F}" srcOrd="0" destOrd="0" presId="urn:microsoft.com/office/officeart/2005/8/layout/radial1"/>
    <dgm:cxn modelId="{74492C80-5774-4D46-B7FA-A5E647AE8267}" srcId="{1DEADDAC-661C-4FD1-ADF0-679F43C267EC}" destId="{309C90E6-7D99-4C24-8E86-124AA8D04512}" srcOrd="4" destOrd="0" parTransId="{9DCA1D92-B5D1-4AC6-8B30-1D0CF4B167A1}" sibTransId="{C2E4E17C-3B4E-452C-9640-FBF6BC72FE05}"/>
    <dgm:cxn modelId="{84853A46-19C1-4661-B765-F820EFDB11DA}" srcId="{1DEADDAC-661C-4FD1-ADF0-679F43C267EC}" destId="{4D8C436B-4E76-4308-BAFB-330AD570D134}" srcOrd="7" destOrd="0" parTransId="{09C3786D-1202-4D2A-96D2-BF099112607A}" sibTransId="{C804F91F-7F88-4F70-B198-8C8512526F2E}"/>
    <dgm:cxn modelId="{5682D587-D094-4DB7-8CA2-8F3CFDCE82D4}" type="presOf" srcId="{6D5D460B-EDA3-4153-B927-166F78A6A60A}" destId="{6FC52927-996C-4F29-B56C-0AA7C1550E13}" srcOrd="0" destOrd="0" presId="urn:microsoft.com/office/officeart/2005/8/layout/radial1"/>
    <dgm:cxn modelId="{2AD78938-1CC2-4E97-AF3A-36C7BB4092EB}" type="presOf" srcId="{20937C33-FAC2-4DB1-81B1-850204DBF49A}" destId="{F7329D1B-FB3D-4EC6-985F-0B2A2E52AADE}" srcOrd="0" destOrd="0" presId="urn:microsoft.com/office/officeart/2005/8/layout/radial1"/>
    <dgm:cxn modelId="{0B66233C-BF86-44FC-98D5-7E212D1B4C7C}" type="presOf" srcId="{30F9FFBA-82BA-4CF9-B832-606FDA3DF498}" destId="{64B849CA-7C52-412D-80F0-B70ACE46C7C4}" srcOrd="0" destOrd="0" presId="urn:microsoft.com/office/officeart/2005/8/layout/radial1"/>
    <dgm:cxn modelId="{8E2A45D2-DD68-480C-9EA0-73F1A5B80842}" type="presOf" srcId="{63F7064C-1FE8-4271-9BAA-132CBDB6A64E}" destId="{F19D9D23-6B39-4CDF-819D-284E0D978537}" srcOrd="1" destOrd="0" presId="urn:microsoft.com/office/officeart/2005/8/layout/radial1"/>
    <dgm:cxn modelId="{D333DF90-C73F-4515-AB6D-E8C57020AAF2}" type="presOf" srcId="{4D8C436B-4E76-4308-BAFB-330AD570D134}" destId="{5A9671DD-5606-48BD-87CA-AE335260F0A6}" srcOrd="0" destOrd="0" presId="urn:microsoft.com/office/officeart/2005/8/layout/radial1"/>
    <dgm:cxn modelId="{BB34D156-867C-4530-A966-3E82B3AB6B84}" type="presParOf" srcId="{8D89FFAF-56FA-437E-9A59-4D2C75C36419}" destId="{6B35613F-6C35-4C84-BA7C-06D00139177F}" srcOrd="0" destOrd="0" presId="urn:microsoft.com/office/officeart/2005/8/layout/radial1"/>
    <dgm:cxn modelId="{BC5B6247-2384-4775-926E-EDE661411F51}" type="presParOf" srcId="{8D89FFAF-56FA-437E-9A59-4D2C75C36419}" destId="{FFA485BF-8E18-4D0C-8E4B-F290DC0D5D18}" srcOrd="1" destOrd="0" presId="urn:microsoft.com/office/officeart/2005/8/layout/radial1"/>
    <dgm:cxn modelId="{EDD559E0-45B0-4440-AB1C-5A0693B0D9A0}" type="presParOf" srcId="{FFA485BF-8E18-4D0C-8E4B-F290DC0D5D18}" destId="{ACFF80A9-9BBD-4AAF-8BA5-8C83B4738E91}" srcOrd="0" destOrd="0" presId="urn:microsoft.com/office/officeart/2005/8/layout/radial1"/>
    <dgm:cxn modelId="{C7284D48-10B0-4F1C-A53F-E3ECDD3B2A2F}" type="presParOf" srcId="{8D89FFAF-56FA-437E-9A59-4D2C75C36419}" destId="{F4BFAF26-D06E-42B2-AF80-5FEA4E2C7238}" srcOrd="2" destOrd="0" presId="urn:microsoft.com/office/officeart/2005/8/layout/radial1"/>
    <dgm:cxn modelId="{4B6C0B52-1A2E-4E4D-8D90-B4633F0AD638}" type="presParOf" srcId="{8D89FFAF-56FA-437E-9A59-4D2C75C36419}" destId="{2DFBDDB2-18A4-4872-BC99-449E5AD835BE}" srcOrd="3" destOrd="0" presId="urn:microsoft.com/office/officeart/2005/8/layout/radial1"/>
    <dgm:cxn modelId="{97F84B72-6E34-4A87-A65D-4949CEA81AC2}" type="presParOf" srcId="{2DFBDDB2-18A4-4872-BC99-449E5AD835BE}" destId="{68F45C3F-02A8-4792-9EC0-EB6506BCF049}" srcOrd="0" destOrd="0" presId="urn:microsoft.com/office/officeart/2005/8/layout/radial1"/>
    <dgm:cxn modelId="{736D0C2E-45C4-4AC1-BD65-1CBC6D2CBAEF}" type="presParOf" srcId="{8D89FFAF-56FA-437E-9A59-4D2C75C36419}" destId="{9C222AEF-C237-4B13-947A-020D4B2FAF85}" srcOrd="4" destOrd="0" presId="urn:microsoft.com/office/officeart/2005/8/layout/radial1"/>
    <dgm:cxn modelId="{2B985509-D3F5-4F6E-9513-4640B6818739}" type="presParOf" srcId="{8D89FFAF-56FA-437E-9A59-4D2C75C36419}" destId="{8C718CC9-70E8-44B6-8159-991D4A70CC7F}" srcOrd="5" destOrd="0" presId="urn:microsoft.com/office/officeart/2005/8/layout/radial1"/>
    <dgm:cxn modelId="{860A4AEA-78C2-42A3-9D13-F26170E89C72}" type="presParOf" srcId="{8C718CC9-70E8-44B6-8159-991D4A70CC7F}" destId="{F19D9D23-6B39-4CDF-819D-284E0D978537}" srcOrd="0" destOrd="0" presId="urn:microsoft.com/office/officeart/2005/8/layout/radial1"/>
    <dgm:cxn modelId="{45E42F8F-B391-4349-9F29-1F6EC33C3E31}" type="presParOf" srcId="{8D89FFAF-56FA-437E-9A59-4D2C75C36419}" destId="{6FC52927-996C-4F29-B56C-0AA7C1550E13}" srcOrd="6" destOrd="0" presId="urn:microsoft.com/office/officeart/2005/8/layout/radial1"/>
    <dgm:cxn modelId="{9C06040C-5DB8-42E4-AC9E-F254A3393F5D}" type="presParOf" srcId="{8D89FFAF-56FA-437E-9A59-4D2C75C36419}" destId="{F7329D1B-FB3D-4EC6-985F-0B2A2E52AADE}" srcOrd="7" destOrd="0" presId="urn:microsoft.com/office/officeart/2005/8/layout/radial1"/>
    <dgm:cxn modelId="{AADDC647-2BA1-4C41-AC4C-602887DB7ABC}" type="presParOf" srcId="{F7329D1B-FB3D-4EC6-985F-0B2A2E52AADE}" destId="{D2026E8B-1D3F-4F1F-B262-A23F8AEB7864}" srcOrd="0" destOrd="0" presId="urn:microsoft.com/office/officeart/2005/8/layout/radial1"/>
    <dgm:cxn modelId="{AB70430E-BEC9-498E-B796-1475F501B7CC}" type="presParOf" srcId="{8D89FFAF-56FA-437E-9A59-4D2C75C36419}" destId="{F65BE3CE-E55A-49CA-8266-59CABC610BC9}" srcOrd="8" destOrd="0" presId="urn:microsoft.com/office/officeart/2005/8/layout/radial1"/>
    <dgm:cxn modelId="{E7B1312B-4317-4957-A3FC-07E69905347B}" type="presParOf" srcId="{8D89FFAF-56FA-437E-9A59-4D2C75C36419}" destId="{8E930503-D5C9-4C72-AE88-AC0BBF2060FF}" srcOrd="9" destOrd="0" presId="urn:microsoft.com/office/officeart/2005/8/layout/radial1"/>
    <dgm:cxn modelId="{4B9DDE8E-4B5F-4C76-A4B9-617742595D0F}" type="presParOf" srcId="{8E930503-D5C9-4C72-AE88-AC0BBF2060FF}" destId="{45D3668A-C9EC-4319-A30E-36806D41C1DD}" srcOrd="0" destOrd="0" presId="urn:microsoft.com/office/officeart/2005/8/layout/radial1"/>
    <dgm:cxn modelId="{60FCA2E9-0981-43DF-A98D-006320679CB4}" type="presParOf" srcId="{8D89FFAF-56FA-437E-9A59-4D2C75C36419}" destId="{9942EF05-4584-484B-86A3-5B5FD4A711BB}" srcOrd="10" destOrd="0" presId="urn:microsoft.com/office/officeart/2005/8/layout/radial1"/>
    <dgm:cxn modelId="{12C18BDB-39F5-45E8-B2FA-A58F23408784}" type="presParOf" srcId="{8D89FFAF-56FA-437E-9A59-4D2C75C36419}" destId="{1AC83490-B3A9-412F-A74A-410E9788D99B}" srcOrd="11" destOrd="0" presId="urn:microsoft.com/office/officeart/2005/8/layout/radial1"/>
    <dgm:cxn modelId="{C59EE10F-4922-47A4-AA78-517B1F17D1DF}" type="presParOf" srcId="{1AC83490-B3A9-412F-A74A-410E9788D99B}" destId="{387CCAE2-1176-4715-B225-07E4F9769457}" srcOrd="0" destOrd="0" presId="urn:microsoft.com/office/officeart/2005/8/layout/radial1"/>
    <dgm:cxn modelId="{E5F832C9-6F46-490C-85B8-90AE9155313A}" type="presParOf" srcId="{8D89FFAF-56FA-437E-9A59-4D2C75C36419}" destId="{9686E4BA-9DD9-4FF1-AADB-DA254DD33272}" srcOrd="12" destOrd="0" presId="urn:microsoft.com/office/officeart/2005/8/layout/radial1"/>
    <dgm:cxn modelId="{512E92C8-A7F7-4449-B820-1D96A02B5722}" type="presParOf" srcId="{8D89FFAF-56FA-437E-9A59-4D2C75C36419}" destId="{DA563F9B-3C7C-4CB2-9D8A-8C68F520BFBE}" srcOrd="13" destOrd="0" presId="urn:microsoft.com/office/officeart/2005/8/layout/radial1"/>
    <dgm:cxn modelId="{5614D82A-00E3-41F6-AE43-D653EEAB1307}" type="presParOf" srcId="{DA563F9B-3C7C-4CB2-9D8A-8C68F520BFBE}" destId="{3ED34CF6-41E5-4576-AC4A-E39D8E237898}" srcOrd="0" destOrd="0" presId="urn:microsoft.com/office/officeart/2005/8/layout/radial1"/>
    <dgm:cxn modelId="{46DBB23A-E62E-44E3-B9CC-BC4DE66644C8}" type="presParOf" srcId="{8D89FFAF-56FA-437E-9A59-4D2C75C36419}" destId="{64B849CA-7C52-412D-80F0-B70ACE46C7C4}" srcOrd="14" destOrd="0" presId="urn:microsoft.com/office/officeart/2005/8/layout/radial1"/>
    <dgm:cxn modelId="{7137F8FD-DB95-440F-892F-E321AC1697F0}" type="presParOf" srcId="{8D89FFAF-56FA-437E-9A59-4D2C75C36419}" destId="{75908EA1-EA06-402E-952D-C4BCA00EB1FD}" srcOrd="15" destOrd="0" presId="urn:microsoft.com/office/officeart/2005/8/layout/radial1"/>
    <dgm:cxn modelId="{3411B92D-5536-4C70-8033-6DDE91903DDE}" type="presParOf" srcId="{75908EA1-EA06-402E-952D-C4BCA00EB1FD}" destId="{91E66231-7472-47D4-A8B7-33D94A8A0633}" srcOrd="0" destOrd="0" presId="urn:microsoft.com/office/officeart/2005/8/layout/radial1"/>
    <dgm:cxn modelId="{369FB1FA-8CF8-4B8E-874E-A682F36706F1}" type="presParOf" srcId="{8D89FFAF-56FA-437E-9A59-4D2C75C36419}" destId="{5A9671DD-5606-48BD-87CA-AE335260F0A6}" srcOrd="16" destOrd="0" presId="urn:microsoft.com/office/officeart/2005/8/layout/radial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DF643A9-CB3C-4AE3-A8C4-C398E915CC55}" type="doc">
      <dgm:prSet loTypeId="urn:microsoft.com/office/officeart/2005/8/layout/hList1" loCatId="list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1FA48D7E-2DA4-4CE1-9B2A-88A81054BF46}">
      <dgm:prSet phldrT="[نص]"/>
      <dgm:spPr/>
      <dgm:t>
        <a:bodyPr/>
        <a:lstStyle/>
        <a:p>
          <a:pPr rtl="1"/>
          <a:r>
            <a:rPr lang="ar-SA" b="1">
              <a:solidFill>
                <a:srgbClr val="FF0000"/>
              </a:solidFill>
              <a:latin typeface="Times New Roman" pitchFamily="18" charset="0"/>
              <a:cs typeface="Times New Roman" pitchFamily="18" charset="0"/>
            </a:rPr>
            <a:t>التابعون</a:t>
          </a:r>
        </a:p>
      </dgm:t>
    </dgm:pt>
    <dgm:pt modelId="{C2E330E5-3516-4F1C-A6F1-A426FBE269B2}" type="parTrans" cxnId="{B0DF6E31-BF21-4DF9-98E7-2F5C80473A32}">
      <dgm:prSet/>
      <dgm:spPr/>
      <dgm:t>
        <a:bodyPr/>
        <a:lstStyle/>
        <a:p>
          <a:pPr rtl="1"/>
          <a:endParaRPr lang="ar-SA"/>
        </a:p>
      </dgm:t>
    </dgm:pt>
    <dgm:pt modelId="{2DFD4BB4-CD92-47A2-8B75-968BA8F1737F}" type="sibTrans" cxnId="{B0DF6E31-BF21-4DF9-98E7-2F5C80473A32}">
      <dgm:prSet/>
      <dgm:spPr/>
      <dgm:t>
        <a:bodyPr/>
        <a:lstStyle/>
        <a:p>
          <a:pPr rtl="1"/>
          <a:endParaRPr lang="ar-SA"/>
        </a:p>
      </dgm:t>
    </dgm:pt>
    <dgm:pt modelId="{F16DE3BA-5336-46CE-B3CF-F9EB6BFA8234}">
      <dgm:prSet phldrT="[نص]"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استمع للمقترحات والشكاوى</a:t>
          </a:r>
        </a:p>
      </dgm:t>
    </dgm:pt>
    <dgm:pt modelId="{F7D7FF64-D6E2-472A-8C7D-03F0E0EF72E6}" type="parTrans" cxnId="{BC0DFE60-333A-44A3-8C6B-DCFC07D3C67A}">
      <dgm:prSet/>
      <dgm:spPr/>
      <dgm:t>
        <a:bodyPr/>
        <a:lstStyle/>
        <a:p>
          <a:pPr rtl="1"/>
          <a:endParaRPr lang="ar-SA"/>
        </a:p>
      </dgm:t>
    </dgm:pt>
    <dgm:pt modelId="{FC6BFB9C-D4A1-4072-A4A3-B1376B6DDD65}" type="sibTrans" cxnId="{BC0DFE60-333A-44A3-8C6B-DCFC07D3C67A}">
      <dgm:prSet/>
      <dgm:spPr/>
      <dgm:t>
        <a:bodyPr/>
        <a:lstStyle/>
        <a:p>
          <a:pPr rtl="1"/>
          <a:endParaRPr lang="ar-SA"/>
        </a:p>
      </dgm:t>
    </dgm:pt>
    <dgm:pt modelId="{8AED05EC-725C-4950-AE66-99B00DE8DA89}">
      <dgm:prSet phldrT="[نص]"/>
      <dgm:spPr/>
      <dgm:t>
        <a:bodyPr/>
        <a:lstStyle/>
        <a:p>
          <a:pPr rtl="1"/>
          <a:r>
            <a:rPr lang="ar-SA" b="1">
              <a:solidFill>
                <a:srgbClr val="FF0000"/>
              </a:solidFill>
              <a:latin typeface="Times New Roman" pitchFamily="18" charset="0"/>
              <a:cs typeface="Times New Roman" pitchFamily="18" charset="0"/>
            </a:rPr>
            <a:t>الشركاء</a:t>
          </a:r>
        </a:p>
      </dgm:t>
    </dgm:pt>
    <dgm:pt modelId="{826D98BE-91D0-4763-9AE7-5BCBD5ABFEEB}" type="parTrans" cxnId="{F817AD53-89E1-4D62-BED4-2F7197CF784B}">
      <dgm:prSet/>
      <dgm:spPr/>
      <dgm:t>
        <a:bodyPr/>
        <a:lstStyle/>
        <a:p>
          <a:pPr rtl="1"/>
          <a:endParaRPr lang="ar-SA"/>
        </a:p>
      </dgm:t>
    </dgm:pt>
    <dgm:pt modelId="{EA1D7836-CFD5-4F9B-9320-53A3A51947F2}" type="sibTrans" cxnId="{F817AD53-89E1-4D62-BED4-2F7197CF784B}">
      <dgm:prSet/>
      <dgm:spPr/>
      <dgm:t>
        <a:bodyPr/>
        <a:lstStyle/>
        <a:p>
          <a:pPr rtl="1"/>
          <a:endParaRPr lang="ar-SA"/>
        </a:p>
      </dgm:t>
    </dgm:pt>
    <dgm:pt modelId="{30646696-E9E0-4753-8CC7-94B068A2143B}">
      <dgm:prSet phldrT="[نص]" custT="1"/>
      <dgm:spPr/>
      <dgm:t>
        <a:bodyPr/>
        <a:lstStyle/>
        <a:p>
          <a:pPr rtl="1"/>
          <a:r>
            <a:rPr lang="ar-SA" sz="1300" b="1"/>
            <a:t>تعاون مع المديرين الآخرين </a:t>
          </a:r>
        </a:p>
      </dgm:t>
    </dgm:pt>
    <dgm:pt modelId="{50D25DAF-AE7A-4F66-A420-40C074DD395D}" type="parTrans" cxnId="{182A414D-907D-46F6-B4C3-142153642DC8}">
      <dgm:prSet/>
      <dgm:spPr/>
      <dgm:t>
        <a:bodyPr/>
        <a:lstStyle/>
        <a:p>
          <a:pPr rtl="1"/>
          <a:endParaRPr lang="ar-SA"/>
        </a:p>
      </dgm:t>
    </dgm:pt>
    <dgm:pt modelId="{9448AD28-52A1-4DDB-AC1F-0A05323B4149}" type="sibTrans" cxnId="{182A414D-907D-46F6-B4C3-142153642DC8}">
      <dgm:prSet/>
      <dgm:spPr/>
      <dgm:t>
        <a:bodyPr/>
        <a:lstStyle/>
        <a:p>
          <a:pPr rtl="1"/>
          <a:endParaRPr lang="ar-SA"/>
        </a:p>
      </dgm:t>
    </dgm:pt>
    <dgm:pt modelId="{497C2E24-76D0-46C4-AA07-63214AFEB219}">
      <dgm:prSet phldrT="[نص]"/>
      <dgm:spPr/>
      <dgm:t>
        <a:bodyPr/>
        <a:lstStyle/>
        <a:p>
          <a:pPr rtl="1"/>
          <a:r>
            <a:rPr lang="ar-SA" b="1">
              <a:solidFill>
                <a:srgbClr val="FF0000"/>
              </a:solidFill>
              <a:latin typeface="Times New Roman" pitchFamily="18" charset="0"/>
              <a:cs typeface="Times New Roman" pitchFamily="18" charset="0"/>
            </a:rPr>
            <a:t>العمل</a:t>
          </a:r>
        </a:p>
      </dgm:t>
    </dgm:pt>
    <dgm:pt modelId="{B0448BD2-D3D4-4AC5-917F-E6101520881F}" type="parTrans" cxnId="{202A5042-6C8C-470B-88C4-E65482D3BDE0}">
      <dgm:prSet/>
      <dgm:spPr/>
      <dgm:t>
        <a:bodyPr/>
        <a:lstStyle/>
        <a:p>
          <a:pPr rtl="1"/>
          <a:endParaRPr lang="ar-SA"/>
        </a:p>
      </dgm:t>
    </dgm:pt>
    <dgm:pt modelId="{D2ACB230-7F2D-4F6B-A9A5-31D1A2DDBCCB}" type="sibTrans" cxnId="{202A5042-6C8C-470B-88C4-E65482D3BDE0}">
      <dgm:prSet/>
      <dgm:spPr/>
      <dgm:t>
        <a:bodyPr/>
        <a:lstStyle/>
        <a:p>
          <a:pPr rtl="1"/>
          <a:endParaRPr lang="ar-SA"/>
        </a:p>
      </dgm:t>
    </dgm:pt>
    <dgm:pt modelId="{7149B3ED-3012-4371-BF3D-D361A6104C64}">
      <dgm:prSet phldrT="[نص]" custT="1"/>
      <dgm:spPr/>
      <dgm:t>
        <a:bodyPr/>
        <a:lstStyle/>
        <a:p>
          <a:pPr rtl="1"/>
          <a:r>
            <a:rPr lang="ar-SA" sz="1300" b="1"/>
            <a:t>إعرف عملك</a:t>
          </a:r>
        </a:p>
      </dgm:t>
    </dgm:pt>
    <dgm:pt modelId="{CBDA0156-A62C-4A80-AB8D-E901AC3D724A}" type="parTrans" cxnId="{1244DBAA-8A8E-4E77-9C70-39C555E05436}">
      <dgm:prSet/>
      <dgm:spPr/>
      <dgm:t>
        <a:bodyPr/>
        <a:lstStyle/>
        <a:p>
          <a:pPr rtl="1"/>
          <a:endParaRPr lang="ar-SA"/>
        </a:p>
      </dgm:t>
    </dgm:pt>
    <dgm:pt modelId="{AE6D8C66-7C18-47A8-995D-CC58424C52AA}" type="sibTrans" cxnId="{1244DBAA-8A8E-4E77-9C70-39C555E05436}">
      <dgm:prSet/>
      <dgm:spPr/>
      <dgm:t>
        <a:bodyPr/>
        <a:lstStyle/>
        <a:p>
          <a:pPr rtl="1"/>
          <a:endParaRPr lang="ar-SA"/>
        </a:p>
      </dgm:t>
    </dgm:pt>
    <dgm:pt modelId="{744EB872-FE34-47E1-B9AC-811E58AD4151}">
      <dgm:prSet phldrT="[نص]" custT="1"/>
      <dgm:spPr/>
      <dgm:t>
        <a:bodyPr/>
        <a:lstStyle/>
        <a:p>
          <a:pPr rtl="1"/>
          <a:r>
            <a:rPr lang="ar-SA" sz="1300" b="1"/>
            <a:t>خطط عملك</a:t>
          </a:r>
        </a:p>
      </dgm:t>
    </dgm:pt>
    <dgm:pt modelId="{5EAD6F3F-B236-449C-B17F-73FA118DF497}" type="parTrans" cxnId="{FB51B6DB-2546-4DE4-8333-B3DA7617F669}">
      <dgm:prSet/>
      <dgm:spPr/>
      <dgm:t>
        <a:bodyPr/>
        <a:lstStyle/>
        <a:p>
          <a:pPr rtl="1"/>
          <a:endParaRPr lang="ar-SA"/>
        </a:p>
      </dgm:t>
    </dgm:pt>
    <dgm:pt modelId="{7ECB725D-A95C-4139-97DD-300B2DF799B3}" type="sibTrans" cxnId="{FB51B6DB-2546-4DE4-8333-B3DA7617F669}">
      <dgm:prSet/>
      <dgm:spPr/>
      <dgm:t>
        <a:bodyPr/>
        <a:lstStyle/>
        <a:p>
          <a:pPr rtl="1"/>
          <a:endParaRPr lang="ar-SA"/>
        </a:p>
      </dgm:t>
    </dgm:pt>
    <dgm:pt modelId="{2E220617-0FD4-405E-BA71-730637CDFA17}">
      <dgm:prSet/>
      <dgm:spPr/>
      <dgm:t>
        <a:bodyPr/>
        <a:lstStyle/>
        <a:p>
          <a:pPr rtl="1"/>
          <a:r>
            <a:rPr lang="ar-SA" b="1">
              <a:solidFill>
                <a:srgbClr val="FF0000"/>
              </a:solidFill>
              <a:latin typeface="Times New Roman" pitchFamily="18" charset="0"/>
              <a:cs typeface="Times New Roman" pitchFamily="18" charset="0"/>
            </a:rPr>
            <a:t>المشرفين</a:t>
          </a:r>
        </a:p>
      </dgm:t>
    </dgm:pt>
    <dgm:pt modelId="{F35815FC-17E3-46BC-ADDE-55EE51B3D3C2}" type="parTrans" cxnId="{F49F9135-FF3A-480C-8856-E413822C6FEF}">
      <dgm:prSet/>
      <dgm:spPr/>
      <dgm:t>
        <a:bodyPr/>
        <a:lstStyle/>
        <a:p>
          <a:pPr rtl="1"/>
          <a:endParaRPr lang="ar-SA"/>
        </a:p>
      </dgm:t>
    </dgm:pt>
    <dgm:pt modelId="{1CB18D2F-D564-42CF-AF41-F0C12A215D99}" type="sibTrans" cxnId="{F49F9135-FF3A-480C-8856-E413822C6FEF}">
      <dgm:prSet/>
      <dgm:spPr/>
      <dgm:t>
        <a:bodyPr/>
        <a:lstStyle/>
        <a:p>
          <a:pPr rtl="1"/>
          <a:endParaRPr lang="ar-SA"/>
        </a:p>
      </dgm:t>
    </dgm:pt>
    <dgm:pt modelId="{3ED01529-A643-4FB8-9C7B-56D024F7F645}">
      <dgm:prSet custT="1"/>
      <dgm:spPr/>
      <dgm:t>
        <a:bodyPr/>
        <a:lstStyle/>
        <a:p>
          <a:pPr rtl="1"/>
          <a:r>
            <a:rPr lang="ar-SA" sz="1300" b="1"/>
            <a:t>توقع المشكلات</a:t>
          </a:r>
          <a:endParaRPr lang="en-US" sz="1300" b="1"/>
        </a:p>
      </dgm:t>
    </dgm:pt>
    <dgm:pt modelId="{F68E3734-0405-4FD4-8805-3F63EAFF7977}" type="parTrans" cxnId="{3C601DD7-D633-4EA5-8582-299C49E7C729}">
      <dgm:prSet/>
      <dgm:spPr/>
      <dgm:t>
        <a:bodyPr/>
        <a:lstStyle/>
        <a:p>
          <a:pPr rtl="1"/>
          <a:endParaRPr lang="ar-SA"/>
        </a:p>
      </dgm:t>
    </dgm:pt>
    <dgm:pt modelId="{002F2802-4999-4A6C-A430-F6FD21ECF1ED}" type="sibTrans" cxnId="{3C601DD7-D633-4EA5-8582-299C49E7C729}">
      <dgm:prSet/>
      <dgm:spPr/>
      <dgm:t>
        <a:bodyPr/>
        <a:lstStyle/>
        <a:p>
          <a:pPr rtl="1"/>
          <a:endParaRPr lang="ar-SA"/>
        </a:p>
      </dgm:t>
    </dgm:pt>
    <dgm:pt modelId="{5BB0530C-E91F-4D4F-825B-37E0A4E936EB}">
      <dgm:prSet custT="1"/>
      <dgm:spPr/>
      <dgm:t>
        <a:bodyPr/>
        <a:lstStyle/>
        <a:p>
          <a:pPr rtl="1"/>
          <a:r>
            <a:rPr lang="ar-SA" sz="1300" b="1"/>
            <a:t>تجهيز الصحة</a:t>
          </a:r>
          <a:endParaRPr lang="en-US" sz="1300" b="1"/>
        </a:p>
      </dgm:t>
    </dgm:pt>
    <dgm:pt modelId="{58AEDA30-4431-48F2-8C2D-4BB627F8B7AC}" type="parTrans" cxnId="{01C2F246-1BDE-406E-82B3-F44548492593}">
      <dgm:prSet/>
      <dgm:spPr/>
      <dgm:t>
        <a:bodyPr/>
        <a:lstStyle/>
        <a:p>
          <a:pPr rtl="1"/>
          <a:endParaRPr lang="ar-SA"/>
        </a:p>
      </dgm:t>
    </dgm:pt>
    <dgm:pt modelId="{D89BD32E-E1FA-40A1-99BB-96851F448948}" type="sibTrans" cxnId="{01C2F246-1BDE-406E-82B3-F44548492593}">
      <dgm:prSet/>
      <dgm:spPr/>
      <dgm:t>
        <a:bodyPr/>
        <a:lstStyle/>
        <a:p>
          <a:pPr rtl="1"/>
          <a:endParaRPr lang="ar-SA"/>
        </a:p>
      </dgm:t>
    </dgm:pt>
    <dgm:pt modelId="{2C065492-75B5-4FCC-ABA1-D2BB44B23587}">
      <dgm:prSet custT="1"/>
      <dgm:spPr/>
      <dgm:t>
        <a:bodyPr/>
        <a:lstStyle/>
        <a:p>
          <a:pPr rtl="1"/>
          <a:r>
            <a:rPr lang="ar-SA" sz="1300" b="1"/>
            <a:t>إتاحة المواد الخام</a:t>
          </a:r>
          <a:endParaRPr lang="en-US" sz="1300" b="1"/>
        </a:p>
      </dgm:t>
    </dgm:pt>
    <dgm:pt modelId="{45504D9A-EC36-4FB0-8A7C-3944099A1013}" type="parTrans" cxnId="{9EF8CFFE-ACF4-4696-87D2-DDA1505A607E}">
      <dgm:prSet/>
      <dgm:spPr/>
      <dgm:t>
        <a:bodyPr/>
        <a:lstStyle/>
        <a:p>
          <a:pPr rtl="1"/>
          <a:endParaRPr lang="ar-SA"/>
        </a:p>
      </dgm:t>
    </dgm:pt>
    <dgm:pt modelId="{3A4F91C7-A42C-4710-82FF-DB6368DAB17F}" type="sibTrans" cxnId="{9EF8CFFE-ACF4-4696-87D2-DDA1505A607E}">
      <dgm:prSet/>
      <dgm:spPr/>
      <dgm:t>
        <a:bodyPr/>
        <a:lstStyle/>
        <a:p>
          <a:pPr rtl="1"/>
          <a:endParaRPr lang="ar-SA"/>
        </a:p>
      </dgm:t>
    </dgm:pt>
    <dgm:pt modelId="{DF7ED3AD-850A-4371-9594-1D80BFF46914}">
      <dgm:prSet custT="1"/>
      <dgm:spPr/>
      <dgm:t>
        <a:bodyPr/>
        <a:lstStyle/>
        <a:p>
          <a:pPr rtl="1"/>
          <a:r>
            <a:rPr lang="ar-SA" sz="1300" b="1"/>
            <a:t>توزيع العمل</a:t>
          </a:r>
          <a:endParaRPr lang="en-US" sz="1300" b="1"/>
        </a:p>
      </dgm:t>
    </dgm:pt>
    <dgm:pt modelId="{61F8740A-A521-4831-B53E-42D4B914D98A}" type="parTrans" cxnId="{6D87719B-C982-4067-913F-53554104697F}">
      <dgm:prSet/>
      <dgm:spPr/>
      <dgm:t>
        <a:bodyPr/>
        <a:lstStyle/>
        <a:p>
          <a:pPr rtl="1"/>
          <a:endParaRPr lang="ar-SA"/>
        </a:p>
      </dgm:t>
    </dgm:pt>
    <dgm:pt modelId="{17A156F4-90A3-41B3-A736-E7E52CC9C6F9}" type="sibTrans" cxnId="{6D87719B-C982-4067-913F-53554104697F}">
      <dgm:prSet/>
      <dgm:spPr/>
      <dgm:t>
        <a:bodyPr/>
        <a:lstStyle/>
        <a:p>
          <a:pPr rtl="1"/>
          <a:endParaRPr lang="ar-SA"/>
        </a:p>
      </dgm:t>
    </dgm:pt>
    <dgm:pt modelId="{6BB8AC76-8D38-47B8-A5F7-2E160C9D38C1}">
      <dgm:prSet custT="1"/>
      <dgm:spPr/>
      <dgm:t>
        <a:bodyPr/>
        <a:lstStyle/>
        <a:p>
          <a:pPr rtl="1"/>
          <a:r>
            <a:rPr lang="ar-SA" sz="1300" b="1"/>
            <a:t>استخدام خريطة</a:t>
          </a:r>
          <a:r>
            <a:rPr lang="en-US" sz="1300" b="1"/>
            <a:t>PDCA</a:t>
          </a:r>
        </a:p>
      </dgm:t>
    </dgm:pt>
    <dgm:pt modelId="{619DC8AD-6F2B-488E-91F6-39473C3C2C5B}" type="parTrans" cxnId="{3294A15F-59C3-48DA-9EC1-B51EB410AFB2}">
      <dgm:prSet/>
      <dgm:spPr/>
      <dgm:t>
        <a:bodyPr/>
        <a:lstStyle/>
        <a:p>
          <a:pPr rtl="1"/>
          <a:endParaRPr lang="ar-SA"/>
        </a:p>
      </dgm:t>
    </dgm:pt>
    <dgm:pt modelId="{D3F9A22A-EDA0-4DF5-98F2-A8DB8E08F786}" type="sibTrans" cxnId="{3294A15F-59C3-48DA-9EC1-B51EB410AFB2}">
      <dgm:prSet/>
      <dgm:spPr/>
      <dgm:t>
        <a:bodyPr/>
        <a:lstStyle/>
        <a:p>
          <a:pPr rtl="1"/>
          <a:endParaRPr lang="ar-SA"/>
        </a:p>
      </dgm:t>
    </dgm:pt>
    <dgm:pt modelId="{63E89522-267E-4685-91C9-1E03D482845A}">
      <dgm:prSet custT="1"/>
      <dgm:spPr/>
      <dgm:t>
        <a:bodyPr/>
        <a:lstStyle/>
        <a:p>
          <a:pPr rtl="1"/>
          <a:r>
            <a:rPr lang="ar-SA" sz="1300" b="1"/>
            <a:t>درب</a:t>
          </a:r>
          <a:endParaRPr lang="en-US" sz="1300" b="1"/>
        </a:p>
      </dgm:t>
    </dgm:pt>
    <dgm:pt modelId="{E68B9FF1-67BE-480C-BFCF-457A10FC30DF}" type="parTrans" cxnId="{E3617DDA-16F2-4943-BEBA-6D005B0B6CA4}">
      <dgm:prSet/>
      <dgm:spPr/>
      <dgm:t>
        <a:bodyPr/>
        <a:lstStyle/>
        <a:p>
          <a:pPr rtl="1"/>
          <a:endParaRPr lang="ar-SA"/>
        </a:p>
      </dgm:t>
    </dgm:pt>
    <dgm:pt modelId="{AFB57B73-4C88-4573-8A68-AD8226618126}" type="sibTrans" cxnId="{E3617DDA-16F2-4943-BEBA-6D005B0B6CA4}">
      <dgm:prSet/>
      <dgm:spPr/>
      <dgm:t>
        <a:bodyPr/>
        <a:lstStyle/>
        <a:p>
          <a:pPr rtl="1"/>
          <a:endParaRPr lang="ar-SA"/>
        </a:p>
      </dgm:t>
    </dgm:pt>
    <dgm:pt modelId="{2D13EFC9-0D8A-4B9E-8CC7-8F7530B87FFA}">
      <dgm:prSet custT="1"/>
      <dgm:spPr/>
      <dgm:t>
        <a:bodyPr/>
        <a:lstStyle/>
        <a:p>
          <a:pPr rtl="1"/>
          <a:r>
            <a:rPr lang="ar-SA" sz="1300" b="1"/>
            <a:t>عالج حالات المشكلة</a:t>
          </a:r>
          <a:endParaRPr lang="en-US" sz="1300" b="1"/>
        </a:p>
      </dgm:t>
    </dgm:pt>
    <dgm:pt modelId="{8A0DE118-EB4E-46A1-98A8-6FBE2FEACE0A}" type="parTrans" cxnId="{A764D28A-AD08-4491-932E-00644F3AEF4B}">
      <dgm:prSet/>
      <dgm:spPr/>
      <dgm:t>
        <a:bodyPr/>
        <a:lstStyle/>
        <a:p>
          <a:pPr rtl="1"/>
          <a:endParaRPr lang="ar-SA"/>
        </a:p>
      </dgm:t>
    </dgm:pt>
    <dgm:pt modelId="{1D0CC7A6-167C-4F97-A75F-6555A9481B2D}" type="sibTrans" cxnId="{A764D28A-AD08-4491-932E-00644F3AEF4B}">
      <dgm:prSet/>
      <dgm:spPr/>
      <dgm:t>
        <a:bodyPr/>
        <a:lstStyle/>
        <a:p>
          <a:pPr rtl="1"/>
          <a:endParaRPr lang="ar-SA"/>
        </a:p>
      </dgm:t>
    </dgm:pt>
    <dgm:pt modelId="{4631CF1C-E606-4643-B9E2-92588E1DE5B6}">
      <dgm:prSet custT="1"/>
      <dgm:spPr/>
      <dgm:t>
        <a:bodyPr/>
        <a:lstStyle/>
        <a:p>
          <a:pPr rtl="1"/>
          <a:r>
            <a:rPr lang="ar-SA" sz="1300" b="1"/>
            <a:t>أوجد طرقا جديده</a:t>
          </a:r>
        </a:p>
      </dgm:t>
    </dgm:pt>
    <dgm:pt modelId="{6979351F-DC3F-451E-896F-602578837EE7}" type="parTrans" cxnId="{CE6C2510-7749-47B9-B71C-632C68F6427D}">
      <dgm:prSet/>
      <dgm:spPr/>
      <dgm:t>
        <a:bodyPr/>
        <a:lstStyle/>
        <a:p>
          <a:pPr rtl="1"/>
          <a:endParaRPr lang="ar-SA"/>
        </a:p>
      </dgm:t>
    </dgm:pt>
    <dgm:pt modelId="{7775257F-AEAB-4444-BED5-79DEA8C485B1}" type="sibTrans" cxnId="{CE6C2510-7749-47B9-B71C-632C68F6427D}">
      <dgm:prSet/>
      <dgm:spPr/>
      <dgm:t>
        <a:bodyPr/>
        <a:lstStyle/>
        <a:p>
          <a:pPr rtl="1"/>
          <a:endParaRPr lang="ar-SA"/>
        </a:p>
      </dgm:t>
    </dgm:pt>
    <dgm:pt modelId="{4C2B7B86-4841-4FF7-933D-702F80AECEFA}">
      <dgm:prSet custT="1"/>
      <dgm:spPr/>
      <dgm:t>
        <a:bodyPr/>
        <a:lstStyle/>
        <a:p>
          <a:pPr rtl="1"/>
          <a:r>
            <a:rPr lang="ar-SA" sz="1300" b="1"/>
            <a:t>نسق العمل مع الأقسام الأخر</a:t>
          </a:r>
          <a:endParaRPr lang="en-US" sz="1300" b="1"/>
        </a:p>
      </dgm:t>
    </dgm:pt>
    <dgm:pt modelId="{A08E2DE7-83FC-44D9-AC10-C05151A28DB2}" type="parTrans" cxnId="{8BBD87B3-D966-4CE0-AEB6-6DD1A2B1021C}">
      <dgm:prSet/>
      <dgm:spPr/>
      <dgm:t>
        <a:bodyPr/>
        <a:lstStyle/>
        <a:p>
          <a:pPr rtl="1"/>
          <a:endParaRPr lang="ar-SA"/>
        </a:p>
      </dgm:t>
    </dgm:pt>
    <dgm:pt modelId="{D0E855EB-CA45-473D-B815-FAD229EFC3CF}" type="sibTrans" cxnId="{8BBD87B3-D966-4CE0-AEB6-6DD1A2B1021C}">
      <dgm:prSet/>
      <dgm:spPr/>
      <dgm:t>
        <a:bodyPr/>
        <a:lstStyle/>
        <a:p>
          <a:pPr rtl="1"/>
          <a:endParaRPr lang="ar-SA"/>
        </a:p>
      </dgm:t>
    </dgm:pt>
    <dgm:pt modelId="{4836FA02-0CAD-4CB9-9620-12A2BF0B47CB}">
      <dgm:prSet custT="1"/>
      <dgm:spPr/>
      <dgm:t>
        <a:bodyPr/>
        <a:lstStyle/>
        <a:p>
          <a:pPr rtl="1"/>
          <a:r>
            <a:rPr lang="ar-SA" sz="1300" b="1"/>
            <a:t>تفهم مشكلات الزملاء</a:t>
          </a:r>
          <a:endParaRPr lang="en-US" sz="1300" b="1"/>
        </a:p>
      </dgm:t>
    </dgm:pt>
    <dgm:pt modelId="{0A378093-0E91-4F42-8F7A-782F28B68EC9}" type="parTrans" cxnId="{5C26FBD0-D251-4D7B-A742-3492C83AC196}">
      <dgm:prSet/>
      <dgm:spPr/>
      <dgm:t>
        <a:bodyPr/>
        <a:lstStyle/>
        <a:p>
          <a:pPr rtl="1"/>
          <a:endParaRPr lang="ar-SA"/>
        </a:p>
      </dgm:t>
    </dgm:pt>
    <dgm:pt modelId="{549F4B91-AEDF-4480-9C1D-91CB3F1F7088}" type="sibTrans" cxnId="{5C26FBD0-D251-4D7B-A742-3492C83AC196}">
      <dgm:prSet/>
      <dgm:spPr/>
      <dgm:t>
        <a:bodyPr/>
        <a:lstStyle/>
        <a:p>
          <a:pPr rtl="1"/>
          <a:endParaRPr lang="ar-SA"/>
        </a:p>
      </dgm:t>
    </dgm:pt>
    <dgm:pt modelId="{FC2E9978-D0C5-4578-B4C1-95449E0ECB0A}">
      <dgm:prSet custT="1"/>
      <dgm:spPr/>
      <dgm:t>
        <a:bodyPr/>
        <a:lstStyle/>
        <a:p>
          <a:pPr rtl="1"/>
          <a:r>
            <a:rPr lang="ar-SA" sz="1300" b="1"/>
            <a:t>تقبل مقترحات ومرئيات الزملاء</a:t>
          </a:r>
          <a:endParaRPr lang="en-US" sz="1300" b="1"/>
        </a:p>
      </dgm:t>
    </dgm:pt>
    <dgm:pt modelId="{54A8B48C-7AA7-4139-9897-5CA100F1A58D}" type="parTrans" cxnId="{B2517973-21EF-4E2A-A4F1-21DD0BE86CAD}">
      <dgm:prSet/>
      <dgm:spPr/>
      <dgm:t>
        <a:bodyPr/>
        <a:lstStyle/>
        <a:p>
          <a:pPr rtl="1"/>
          <a:endParaRPr lang="ar-SA"/>
        </a:p>
      </dgm:t>
    </dgm:pt>
    <dgm:pt modelId="{08CA2180-30DA-47D0-9821-9011BDCFED2F}" type="sibTrans" cxnId="{B2517973-21EF-4E2A-A4F1-21DD0BE86CAD}">
      <dgm:prSet/>
      <dgm:spPr/>
      <dgm:t>
        <a:bodyPr/>
        <a:lstStyle/>
        <a:p>
          <a:pPr rtl="1"/>
          <a:endParaRPr lang="ar-SA"/>
        </a:p>
      </dgm:t>
    </dgm:pt>
    <dgm:pt modelId="{B9E4FE0D-21D7-4647-92BE-B11047560BB7}">
      <dgm:prSet custT="1"/>
      <dgm:spPr/>
      <dgm:t>
        <a:bodyPr/>
        <a:lstStyle/>
        <a:p>
          <a:pPr rtl="1"/>
          <a:r>
            <a:rPr lang="ar-SA" sz="1300" b="1"/>
            <a:t>نبأهم بالأفكار التي تؤثر فيهم</a:t>
          </a:r>
          <a:endParaRPr lang="en-US" sz="1300" b="1"/>
        </a:p>
      </dgm:t>
    </dgm:pt>
    <dgm:pt modelId="{E6238BA5-801A-4312-8E9A-61B9C5F1913B}" type="parTrans" cxnId="{2FB6E68B-9DFD-47CB-BD33-B4BD8098512A}">
      <dgm:prSet/>
      <dgm:spPr/>
      <dgm:t>
        <a:bodyPr/>
        <a:lstStyle/>
        <a:p>
          <a:pPr rtl="1"/>
          <a:endParaRPr lang="ar-SA"/>
        </a:p>
      </dgm:t>
    </dgm:pt>
    <dgm:pt modelId="{0C1FCAF3-E86B-4BED-9796-2FF11FD73287}" type="sibTrans" cxnId="{2FB6E68B-9DFD-47CB-BD33-B4BD8098512A}">
      <dgm:prSet/>
      <dgm:spPr/>
      <dgm:t>
        <a:bodyPr/>
        <a:lstStyle/>
        <a:p>
          <a:pPr rtl="1"/>
          <a:endParaRPr lang="ar-SA"/>
        </a:p>
      </dgm:t>
    </dgm:pt>
    <dgm:pt modelId="{25B7DB39-F444-47BF-BEE5-61B5B36863AF}">
      <dgm:prSet custT="1"/>
      <dgm:spPr/>
      <dgm:t>
        <a:bodyPr/>
        <a:lstStyle/>
        <a:p>
          <a:pPr rtl="1"/>
          <a:r>
            <a:rPr lang="ar-SA" sz="1300" b="1"/>
            <a:t>قدم المساعدة</a:t>
          </a:r>
        </a:p>
      </dgm:t>
    </dgm:pt>
    <dgm:pt modelId="{7BBC8CC3-4BA8-4BAC-B6A7-8A4BBD03C259}" type="parTrans" cxnId="{868AA40F-7721-4991-A69B-094F855627AF}">
      <dgm:prSet/>
      <dgm:spPr/>
      <dgm:t>
        <a:bodyPr/>
        <a:lstStyle/>
        <a:p>
          <a:pPr rtl="1"/>
          <a:endParaRPr lang="ar-SA"/>
        </a:p>
      </dgm:t>
    </dgm:pt>
    <dgm:pt modelId="{F83A7A42-034C-4857-9B8E-A0CC9AB903A7}" type="sibTrans" cxnId="{868AA40F-7721-4991-A69B-094F855627AF}">
      <dgm:prSet/>
      <dgm:spPr/>
      <dgm:t>
        <a:bodyPr/>
        <a:lstStyle/>
        <a:p>
          <a:pPr rtl="1"/>
          <a:endParaRPr lang="ar-SA"/>
        </a:p>
      </dgm:t>
    </dgm:pt>
    <dgm:pt modelId="{B5397DE7-F6EE-4614-9EC1-75A50E93A384}">
      <dgm:prSet custT="1"/>
      <dgm:spPr/>
      <dgm:t>
        <a:bodyPr/>
        <a:lstStyle/>
        <a:p>
          <a:pPr rtl="1"/>
          <a:r>
            <a:rPr lang="ar-SA" sz="1300" b="1"/>
            <a:t>اقبل الكل</a:t>
          </a:r>
        </a:p>
      </dgm:t>
    </dgm:pt>
    <dgm:pt modelId="{08BC01AB-9816-44EF-BD27-A09D1417FE74}" type="parTrans" cxnId="{7E2F4462-CD1F-4551-8250-3539B279AFB5}">
      <dgm:prSet/>
      <dgm:spPr/>
      <dgm:t>
        <a:bodyPr/>
        <a:lstStyle/>
        <a:p>
          <a:pPr rtl="1"/>
          <a:endParaRPr lang="ar-SA"/>
        </a:p>
      </dgm:t>
    </dgm:pt>
    <dgm:pt modelId="{4AC8C275-4FAC-4395-BCF4-39DEAE1178A5}" type="sibTrans" cxnId="{7E2F4462-CD1F-4551-8250-3539B279AFB5}">
      <dgm:prSet/>
      <dgm:spPr/>
      <dgm:t>
        <a:bodyPr/>
        <a:lstStyle/>
        <a:p>
          <a:pPr rtl="1"/>
          <a:endParaRPr lang="ar-SA"/>
        </a:p>
      </dgm:t>
    </dgm:pt>
    <dgm:pt modelId="{3F179F6E-E18D-422F-8B23-42E75347C472}">
      <dgm:prSet custT="1"/>
      <dgm:spPr/>
      <dgm:t>
        <a:bodyPr/>
        <a:lstStyle/>
        <a:p>
          <a:pPr rtl="1"/>
          <a:r>
            <a:rPr lang="ar-SA" sz="1300" b="1"/>
            <a:t>المسئولية عن العمل</a:t>
          </a:r>
          <a:endParaRPr lang="en-US" sz="1300" b="1"/>
        </a:p>
      </dgm:t>
    </dgm:pt>
    <dgm:pt modelId="{0B0769E2-84D6-4D58-944B-CAF8AE0DDA32}" type="parTrans" cxnId="{AE79674D-F9AF-4947-8072-6BD883D293E2}">
      <dgm:prSet/>
      <dgm:spPr/>
      <dgm:t>
        <a:bodyPr/>
        <a:lstStyle/>
        <a:p>
          <a:pPr rtl="1"/>
          <a:endParaRPr lang="ar-SA"/>
        </a:p>
      </dgm:t>
    </dgm:pt>
    <dgm:pt modelId="{EB5B85FB-40C4-445B-86C0-A8962C9B65F3}" type="sibTrans" cxnId="{AE79674D-F9AF-4947-8072-6BD883D293E2}">
      <dgm:prSet/>
      <dgm:spPr/>
      <dgm:t>
        <a:bodyPr/>
        <a:lstStyle/>
        <a:p>
          <a:pPr rtl="1"/>
          <a:endParaRPr lang="ar-SA"/>
        </a:p>
      </dgm:t>
    </dgm:pt>
    <dgm:pt modelId="{8B42B96D-0F84-4995-B9DA-E301CDF4A874}">
      <dgm:prSet custT="1"/>
      <dgm:spPr/>
      <dgm:t>
        <a:bodyPr/>
        <a:lstStyle/>
        <a:p>
          <a:pPr rtl="1"/>
          <a:r>
            <a:rPr lang="ar-SA" sz="1300" b="1"/>
            <a:t>الاخبار بالتقدم</a:t>
          </a:r>
          <a:endParaRPr lang="en-US" sz="1300" b="1"/>
        </a:p>
      </dgm:t>
    </dgm:pt>
    <dgm:pt modelId="{DC9B4D17-8B75-4B86-9BB6-DADDCAEEECD3}" type="parTrans" cxnId="{2A4D6A8B-DAEB-4435-93CB-8CD764CE9A14}">
      <dgm:prSet/>
      <dgm:spPr/>
      <dgm:t>
        <a:bodyPr/>
        <a:lstStyle/>
        <a:p>
          <a:pPr rtl="1"/>
          <a:endParaRPr lang="ar-SA"/>
        </a:p>
      </dgm:t>
    </dgm:pt>
    <dgm:pt modelId="{A7DC2D21-A3BD-411C-99A9-4001DFD99DA1}" type="sibTrans" cxnId="{2A4D6A8B-DAEB-4435-93CB-8CD764CE9A14}">
      <dgm:prSet/>
      <dgm:spPr/>
      <dgm:t>
        <a:bodyPr/>
        <a:lstStyle/>
        <a:p>
          <a:pPr rtl="1"/>
          <a:endParaRPr lang="ar-SA"/>
        </a:p>
      </dgm:t>
    </dgm:pt>
    <dgm:pt modelId="{54A6C1DA-AE2D-4945-8CBB-D82EEC268EA3}">
      <dgm:prSet custT="1"/>
      <dgm:spPr/>
      <dgm:t>
        <a:bodyPr/>
        <a:lstStyle/>
        <a:p>
          <a:pPr rtl="1"/>
          <a:r>
            <a:rPr lang="ar-SA" sz="1300" b="1"/>
            <a:t>افهم التوقعات</a:t>
          </a:r>
          <a:endParaRPr lang="en-US" sz="1300" b="1"/>
        </a:p>
      </dgm:t>
    </dgm:pt>
    <dgm:pt modelId="{ACE1D0C7-F5AA-4C50-A6EE-3BAFEA1DFEF9}" type="parTrans" cxnId="{D5726645-6D1D-4785-A32C-2E0CA51B41A3}">
      <dgm:prSet/>
      <dgm:spPr/>
      <dgm:t>
        <a:bodyPr/>
        <a:lstStyle/>
        <a:p>
          <a:pPr rtl="1"/>
          <a:endParaRPr lang="ar-SA"/>
        </a:p>
      </dgm:t>
    </dgm:pt>
    <dgm:pt modelId="{D8C3B42C-3753-4DE3-86A9-566E1482257D}" type="sibTrans" cxnId="{D5726645-6D1D-4785-A32C-2E0CA51B41A3}">
      <dgm:prSet/>
      <dgm:spPr/>
      <dgm:t>
        <a:bodyPr/>
        <a:lstStyle/>
        <a:p>
          <a:pPr rtl="1"/>
          <a:endParaRPr lang="ar-SA"/>
        </a:p>
      </dgm:t>
    </dgm:pt>
    <dgm:pt modelId="{C0EB67F2-1EDF-46F2-B665-5136D04A4351}">
      <dgm:prSet custT="1"/>
      <dgm:spPr/>
      <dgm:t>
        <a:bodyPr/>
        <a:lstStyle/>
        <a:p>
          <a:pPr rtl="1"/>
          <a:r>
            <a:rPr lang="ar-SA" sz="1300" b="1"/>
            <a:t>عبر عن  موظفيك</a:t>
          </a:r>
          <a:endParaRPr lang="en-US" sz="1300" b="1"/>
        </a:p>
      </dgm:t>
    </dgm:pt>
    <dgm:pt modelId="{29591F82-E8A4-4982-B8C7-E2340BE1A67E}" type="parTrans" cxnId="{B8455187-5DB3-495E-BBF3-9D2C09D9178D}">
      <dgm:prSet/>
      <dgm:spPr/>
      <dgm:t>
        <a:bodyPr/>
        <a:lstStyle/>
        <a:p>
          <a:pPr rtl="1"/>
          <a:endParaRPr lang="ar-SA"/>
        </a:p>
      </dgm:t>
    </dgm:pt>
    <dgm:pt modelId="{A15F64BA-0D3A-4B9C-8FFF-BA72BEA9F212}" type="sibTrans" cxnId="{B8455187-5DB3-495E-BBF3-9D2C09D9178D}">
      <dgm:prSet/>
      <dgm:spPr/>
      <dgm:t>
        <a:bodyPr/>
        <a:lstStyle/>
        <a:p>
          <a:pPr rtl="1"/>
          <a:endParaRPr lang="ar-SA"/>
        </a:p>
      </dgm:t>
    </dgm:pt>
    <dgm:pt modelId="{306C7B19-6BEE-44A6-A89D-9A93F38BB7D4}">
      <dgm:prSet custT="1"/>
      <dgm:spPr/>
      <dgm:t>
        <a:bodyPr/>
        <a:lstStyle/>
        <a:p>
          <a:pPr rtl="1"/>
          <a:r>
            <a:rPr lang="ar-SA" sz="1300" b="1"/>
            <a:t>خفف العبء</a:t>
          </a:r>
          <a:endParaRPr lang="en-US" sz="1300" b="1"/>
        </a:p>
      </dgm:t>
    </dgm:pt>
    <dgm:pt modelId="{214F319B-AD36-4651-8B3E-92035B43C3F5}" type="parTrans" cxnId="{901C266A-E219-4066-959F-0CF7E3397AEF}">
      <dgm:prSet/>
      <dgm:spPr/>
      <dgm:t>
        <a:bodyPr/>
        <a:lstStyle/>
        <a:p>
          <a:pPr rtl="1"/>
          <a:endParaRPr lang="ar-SA"/>
        </a:p>
      </dgm:t>
    </dgm:pt>
    <dgm:pt modelId="{B5DA83E9-FB6C-4515-B309-B23CB99FA593}" type="sibTrans" cxnId="{901C266A-E219-4066-959F-0CF7E3397AEF}">
      <dgm:prSet/>
      <dgm:spPr/>
      <dgm:t>
        <a:bodyPr/>
        <a:lstStyle/>
        <a:p>
          <a:pPr rtl="1"/>
          <a:endParaRPr lang="ar-SA"/>
        </a:p>
      </dgm:t>
    </dgm:pt>
    <dgm:pt modelId="{B0AAC48A-FF95-4B61-A380-FF14BEEB9DE9}">
      <dgm:prSet custT="1"/>
      <dgm:spPr/>
      <dgm:t>
        <a:bodyPr/>
        <a:lstStyle/>
        <a:p>
          <a:pPr rtl="1"/>
          <a:r>
            <a:rPr lang="ar-SA" sz="1300" b="1"/>
            <a:t>تابع الحوادث الحرجة</a:t>
          </a:r>
          <a:endParaRPr lang="en-US" sz="1300" b="1"/>
        </a:p>
      </dgm:t>
    </dgm:pt>
    <dgm:pt modelId="{DE447C8F-3761-4566-834C-36CAA2E35278}" type="parTrans" cxnId="{01EBF9E7-E385-4306-8122-ABCBC7ACBE66}">
      <dgm:prSet/>
      <dgm:spPr/>
      <dgm:t>
        <a:bodyPr/>
        <a:lstStyle/>
        <a:p>
          <a:pPr rtl="1"/>
          <a:endParaRPr lang="ar-SA"/>
        </a:p>
      </dgm:t>
    </dgm:pt>
    <dgm:pt modelId="{FA95B398-D092-4894-B6B7-2C773B4B5B9E}" type="sibTrans" cxnId="{01EBF9E7-E385-4306-8122-ABCBC7ACBE66}">
      <dgm:prSet/>
      <dgm:spPr/>
      <dgm:t>
        <a:bodyPr/>
        <a:lstStyle/>
        <a:p>
          <a:pPr rtl="1"/>
          <a:endParaRPr lang="ar-SA"/>
        </a:p>
      </dgm:t>
    </dgm:pt>
    <dgm:pt modelId="{4C3C4B36-F9E6-43B9-A9B5-6F082B51DB18}">
      <dgm:prSet custT="1"/>
      <dgm:spPr/>
      <dgm:t>
        <a:bodyPr/>
        <a:lstStyle/>
        <a:p>
          <a:pPr rtl="1"/>
          <a:r>
            <a:rPr lang="ar-SA" sz="1100" b="1">
              <a:latin typeface="Times New Roman" pitchFamily="18" charset="0"/>
              <a:cs typeface="Times New Roman" pitchFamily="18" charset="0"/>
            </a:rPr>
            <a:t>نم الاحساس بالانتماء لفريق العمل</a:t>
          </a:r>
          <a:endParaRPr lang="en-US" sz="1100" b="1">
            <a:latin typeface="Times New Roman" pitchFamily="18" charset="0"/>
            <a:cs typeface="Times New Roman" pitchFamily="18" charset="0"/>
          </a:endParaRPr>
        </a:p>
      </dgm:t>
    </dgm:pt>
    <dgm:pt modelId="{77C54843-F30F-47BD-9B1B-7147EDEE0784}" type="parTrans" cxnId="{2BE81AC8-6123-4B85-909E-44231CADACBE}">
      <dgm:prSet/>
      <dgm:spPr/>
      <dgm:t>
        <a:bodyPr/>
        <a:lstStyle/>
        <a:p>
          <a:pPr rtl="1"/>
          <a:endParaRPr lang="ar-SA"/>
        </a:p>
      </dgm:t>
    </dgm:pt>
    <dgm:pt modelId="{9341879B-00F2-4E80-9246-6897D1BEBB6E}" type="sibTrans" cxnId="{2BE81AC8-6123-4B85-909E-44231CADACBE}">
      <dgm:prSet/>
      <dgm:spPr/>
      <dgm:t>
        <a:bodyPr/>
        <a:lstStyle/>
        <a:p>
          <a:pPr rtl="1"/>
          <a:endParaRPr lang="ar-SA"/>
        </a:p>
      </dgm:t>
    </dgm:pt>
    <dgm:pt modelId="{B5E4AE13-E579-49EB-B250-052E2E122346}">
      <dgm:prSet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زود بالتغذية الراجعة عن الأداء </a:t>
          </a:r>
          <a:endParaRPr lang="en-US" sz="1300" b="1">
            <a:latin typeface="Times New Roman" pitchFamily="18" charset="0"/>
            <a:cs typeface="Times New Roman" pitchFamily="18" charset="0"/>
          </a:endParaRPr>
        </a:p>
      </dgm:t>
    </dgm:pt>
    <dgm:pt modelId="{2EE71390-7A7E-4104-84F1-89E22E0CD7F2}" type="parTrans" cxnId="{64F00E1D-6F31-40AE-B371-E7D75696B0D1}">
      <dgm:prSet/>
      <dgm:spPr/>
      <dgm:t>
        <a:bodyPr/>
        <a:lstStyle/>
        <a:p>
          <a:pPr rtl="1"/>
          <a:endParaRPr lang="ar-SA"/>
        </a:p>
      </dgm:t>
    </dgm:pt>
    <dgm:pt modelId="{A471C1C2-D8D8-496A-B9DA-BB257EF8C058}" type="sibTrans" cxnId="{64F00E1D-6F31-40AE-B371-E7D75696B0D1}">
      <dgm:prSet/>
      <dgm:spPr/>
      <dgm:t>
        <a:bodyPr/>
        <a:lstStyle/>
        <a:p>
          <a:pPr rtl="1"/>
          <a:endParaRPr lang="ar-SA"/>
        </a:p>
      </dgm:t>
    </dgm:pt>
    <dgm:pt modelId="{376DF0C2-8A75-45BF-A3D0-8DA1F65C795F}">
      <dgm:prSet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شارك الأهداف</a:t>
          </a:r>
          <a:endParaRPr lang="en-US" sz="1300" b="1">
            <a:latin typeface="Times New Roman" pitchFamily="18" charset="0"/>
            <a:cs typeface="Times New Roman" pitchFamily="18" charset="0"/>
          </a:endParaRPr>
        </a:p>
      </dgm:t>
    </dgm:pt>
    <dgm:pt modelId="{D95CD022-BB71-4A1B-8784-C21555CEEDD2}" type="parTrans" cxnId="{4177A585-1A45-48ED-A2D6-A509677DEB61}">
      <dgm:prSet/>
      <dgm:spPr/>
      <dgm:t>
        <a:bodyPr/>
        <a:lstStyle/>
        <a:p>
          <a:pPr rtl="1"/>
          <a:endParaRPr lang="ar-SA"/>
        </a:p>
      </dgm:t>
    </dgm:pt>
    <dgm:pt modelId="{4F7EE9AE-97F0-465E-8D9C-9523AEB6BA46}" type="sibTrans" cxnId="{4177A585-1A45-48ED-A2D6-A509677DEB61}">
      <dgm:prSet/>
      <dgm:spPr/>
      <dgm:t>
        <a:bodyPr/>
        <a:lstStyle/>
        <a:p>
          <a:pPr rtl="1"/>
          <a:endParaRPr lang="ar-SA"/>
        </a:p>
      </dgm:t>
    </dgm:pt>
    <dgm:pt modelId="{C1BCA6C8-6DA4-44AF-9220-991244274F1F}">
      <dgm:prSet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شجعهم على تحمل المسئولية</a:t>
          </a:r>
          <a:endParaRPr lang="en-US" sz="1300" b="1">
            <a:latin typeface="Times New Roman" pitchFamily="18" charset="0"/>
            <a:cs typeface="Times New Roman" pitchFamily="18" charset="0"/>
          </a:endParaRPr>
        </a:p>
      </dgm:t>
    </dgm:pt>
    <dgm:pt modelId="{84F76509-7FC9-4223-9279-B914DBBB4B5A}" type="parTrans" cxnId="{EF180A8A-3E00-490D-8BBF-D4E11684519B}">
      <dgm:prSet/>
      <dgm:spPr/>
      <dgm:t>
        <a:bodyPr/>
        <a:lstStyle/>
        <a:p>
          <a:pPr rtl="1"/>
          <a:endParaRPr lang="ar-SA"/>
        </a:p>
      </dgm:t>
    </dgm:pt>
    <dgm:pt modelId="{30816957-E9F7-4B1B-85CB-BEEB1895D075}" type="sibTrans" cxnId="{EF180A8A-3E00-490D-8BBF-D4E11684519B}">
      <dgm:prSet/>
      <dgm:spPr/>
      <dgm:t>
        <a:bodyPr/>
        <a:lstStyle/>
        <a:p>
          <a:pPr rtl="1"/>
          <a:endParaRPr lang="ar-SA"/>
        </a:p>
      </dgm:t>
    </dgm:pt>
    <dgm:pt modelId="{36A14385-1767-4593-835F-A8E20F61FDB9}">
      <dgm:prSet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دربهم</a:t>
          </a:r>
          <a:endParaRPr lang="en-US" sz="1300" b="1">
            <a:latin typeface="Times New Roman" pitchFamily="18" charset="0"/>
            <a:cs typeface="Times New Roman" pitchFamily="18" charset="0"/>
          </a:endParaRPr>
        </a:p>
      </dgm:t>
    </dgm:pt>
    <dgm:pt modelId="{23D6A845-E7CE-42A7-912C-E0FEF1596D7A}" type="parTrans" cxnId="{BF331EDE-F34B-416C-AA31-ED8CCC8BF4F2}">
      <dgm:prSet/>
      <dgm:spPr/>
      <dgm:t>
        <a:bodyPr/>
        <a:lstStyle/>
        <a:p>
          <a:pPr rtl="1"/>
          <a:endParaRPr lang="ar-SA"/>
        </a:p>
      </dgm:t>
    </dgm:pt>
    <dgm:pt modelId="{329C2B8A-2AE0-4188-9EC9-0A247C5334C2}" type="sibTrans" cxnId="{BF331EDE-F34B-416C-AA31-ED8CCC8BF4F2}">
      <dgm:prSet/>
      <dgm:spPr/>
      <dgm:t>
        <a:bodyPr/>
        <a:lstStyle/>
        <a:p>
          <a:pPr rtl="1"/>
          <a:endParaRPr lang="ar-SA"/>
        </a:p>
      </dgm:t>
    </dgm:pt>
    <dgm:pt modelId="{01B3DED9-2473-49A2-ABB2-32F5CC923E50}">
      <dgm:prSet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شاورهم</a:t>
          </a:r>
          <a:endParaRPr lang="en-US" sz="1300" b="1">
            <a:latin typeface="Times New Roman" pitchFamily="18" charset="0"/>
            <a:cs typeface="Times New Roman" pitchFamily="18" charset="0"/>
          </a:endParaRPr>
        </a:p>
      </dgm:t>
    </dgm:pt>
    <dgm:pt modelId="{99269054-4DED-4635-82ED-152DAD69B318}" type="parTrans" cxnId="{26EF3D1C-780C-441B-A14F-FF2F2A09EF58}">
      <dgm:prSet/>
      <dgm:spPr/>
      <dgm:t>
        <a:bodyPr/>
        <a:lstStyle/>
        <a:p>
          <a:pPr rtl="1"/>
          <a:endParaRPr lang="ar-SA"/>
        </a:p>
      </dgm:t>
    </dgm:pt>
    <dgm:pt modelId="{84543337-CD89-4F8E-8210-6E8A493DE160}" type="sibTrans" cxnId="{26EF3D1C-780C-441B-A14F-FF2F2A09EF58}">
      <dgm:prSet/>
      <dgm:spPr/>
      <dgm:t>
        <a:bodyPr/>
        <a:lstStyle/>
        <a:p>
          <a:pPr rtl="1"/>
          <a:endParaRPr lang="ar-SA"/>
        </a:p>
      </dgm:t>
    </dgm:pt>
    <dgm:pt modelId="{F0FE7988-8334-4F8C-88B6-E686123F8FE4}">
      <dgm:prSet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قدر العمل الجيد</a:t>
          </a:r>
          <a:endParaRPr lang="en-US" sz="1300" b="1">
            <a:latin typeface="Times New Roman" pitchFamily="18" charset="0"/>
            <a:cs typeface="Times New Roman" pitchFamily="18" charset="0"/>
          </a:endParaRPr>
        </a:p>
      </dgm:t>
    </dgm:pt>
    <dgm:pt modelId="{1A7F3879-2F3B-4B85-A6D8-DF0A621FCDE2}" type="parTrans" cxnId="{09E271F2-164B-4764-B2D1-9CC24F808CC0}">
      <dgm:prSet/>
      <dgm:spPr/>
      <dgm:t>
        <a:bodyPr/>
        <a:lstStyle/>
        <a:p>
          <a:pPr rtl="1"/>
          <a:endParaRPr lang="ar-SA"/>
        </a:p>
      </dgm:t>
    </dgm:pt>
    <dgm:pt modelId="{60AD91E3-A245-4ADB-BF17-A67C9215818F}" type="sibTrans" cxnId="{09E271F2-164B-4764-B2D1-9CC24F808CC0}">
      <dgm:prSet/>
      <dgm:spPr/>
      <dgm:t>
        <a:bodyPr/>
        <a:lstStyle/>
        <a:p>
          <a:pPr rtl="1"/>
          <a:endParaRPr lang="ar-SA"/>
        </a:p>
      </dgm:t>
    </dgm:pt>
    <dgm:pt modelId="{F7968932-631F-400C-896D-54F03202478B}">
      <dgm:prSet custT="1"/>
      <dgm:spPr/>
      <dgm:t>
        <a:bodyPr/>
        <a:lstStyle/>
        <a:p>
          <a:pPr rtl="1"/>
          <a:r>
            <a:rPr lang="ar-SA" sz="1300" b="1">
              <a:latin typeface="Times New Roman" pitchFamily="18" charset="0"/>
              <a:cs typeface="Times New Roman" pitchFamily="18" charset="0"/>
            </a:rPr>
            <a:t>كن المحامي عنهم</a:t>
          </a:r>
          <a:endParaRPr lang="en-US" sz="1300" b="1">
            <a:latin typeface="Times New Roman" pitchFamily="18" charset="0"/>
            <a:cs typeface="Times New Roman" pitchFamily="18" charset="0"/>
          </a:endParaRPr>
        </a:p>
      </dgm:t>
    </dgm:pt>
    <dgm:pt modelId="{56F4442D-B3BE-4835-9263-9868D71268BB}" type="parTrans" cxnId="{769D9ED6-E6E0-4BA9-8A38-39E01ABCCDF4}">
      <dgm:prSet/>
      <dgm:spPr/>
      <dgm:t>
        <a:bodyPr/>
        <a:lstStyle/>
        <a:p>
          <a:pPr rtl="1"/>
          <a:endParaRPr lang="ar-SA"/>
        </a:p>
      </dgm:t>
    </dgm:pt>
    <dgm:pt modelId="{D9BEF86F-70FD-4E99-9DCA-B08A37303A1D}" type="sibTrans" cxnId="{769D9ED6-E6E0-4BA9-8A38-39E01ABCCDF4}">
      <dgm:prSet/>
      <dgm:spPr/>
      <dgm:t>
        <a:bodyPr/>
        <a:lstStyle/>
        <a:p>
          <a:pPr rtl="1"/>
          <a:endParaRPr lang="ar-SA"/>
        </a:p>
      </dgm:t>
    </dgm:pt>
    <dgm:pt modelId="{CC39A33E-5E37-432C-A34F-97369312761C}" type="pres">
      <dgm:prSet presAssocID="{DDF643A9-CB3C-4AE3-A8C4-C398E915CC55}" presName="Name0" presStyleCnt="0">
        <dgm:presLayoutVars>
          <dgm:dir/>
          <dgm:animLvl val="lvl"/>
          <dgm:resizeHandles val="exact"/>
        </dgm:presLayoutVars>
      </dgm:prSet>
      <dgm:spPr/>
    </dgm:pt>
    <dgm:pt modelId="{A67DC983-B76F-4DD8-BF4E-CD02ADED3A36}" type="pres">
      <dgm:prSet presAssocID="{1FA48D7E-2DA4-4CE1-9B2A-88A81054BF46}" presName="composite" presStyleCnt="0"/>
      <dgm:spPr/>
    </dgm:pt>
    <dgm:pt modelId="{97BEFD41-77A4-4597-9494-2015E81D58DD}" type="pres">
      <dgm:prSet presAssocID="{1FA48D7E-2DA4-4CE1-9B2A-88A81054BF46}" presName="parTx" presStyleLbl="alignNode1" presStyleIdx="0" presStyleCnt="4">
        <dgm:presLayoutVars>
          <dgm:chMax val="0"/>
          <dgm:chPref val="0"/>
          <dgm:bulletEnabled val="1"/>
        </dgm:presLayoutVars>
      </dgm:prSet>
      <dgm:spPr/>
    </dgm:pt>
    <dgm:pt modelId="{546ADED9-7A50-4FAE-9FB4-A9525FA5A003}" type="pres">
      <dgm:prSet presAssocID="{1FA48D7E-2DA4-4CE1-9B2A-88A81054BF46}" presName="desTx" presStyleLbl="alignAccFollow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B5E06F0-28E5-4CE9-B884-843B95FFD5F2}" type="pres">
      <dgm:prSet presAssocID="{2DFD4BB4-CD92-47A2-8B75-968BA8F1737F}" presName="space" presStyleCnt="0"/>
      <dgm:spPr/>
    </dgm:pt>
    <dgm:pt modelId="{4A482902-F585-494C-B194-6F38F1AC32BF}" type="pres">
      <dgm:prSet presAssocID="{2E220617-0FD4-405E-BA71-730637CDFA17}" presName="composite" presStyleCnt="0"/>
      <dgm:spPr/>
    </dgm:pt>
    <dgm:pt modelId="{D0DE9223-3BF4-4B60-AA65-84CBD35503E4}" type="pres">
      <dgm:prSet presAssocID="{2E220617-0FD4-405E-BA71-730637CDFA17}" presName="parTx" presStyleLbl="alignNode1" presStyleIdx="1" presStyleCnt="4">
        <dgm:presLayoutVars>
          <dgm:chMax val="0"/>
          <dgm:chPref val="0"/>
          <dgm:bulletEnabled val="1"/>
        </dgm:presLayoutVars>
      </dgm:prSet>
      <dgm:spPr/>
    </dgm:pt>
    <dgm:pt modelId="{13180078-9DD5-4509-9BDC-BCF11CDE65B8}" type="pres">
      <dgm:prSet presAssocID="{2E220617-0FD4-405E-BA71-730637CDFA17}" presName="desTx" presStyleLbl="alignAccFollowNode1" presStyleIdx="1" presStyleCnt="4">
        <dgm:presLayoutVars>
          <dgm:bulletEnabled val="1"/>
        </dgm:presLayoutVars>
      </dgm:prSet>
      <dgm:spPr/>
    </dgm:pt>
    <dgm:pt modelId="{5573A4EB-66A7-43B8-8417-09EC369D8A0B}" type="pres">
      <dgm:prSet presAssocID="{1CB18D2F-D564-42CF-AF41-F0C12A215D99}" presName="space" presStyleCnt="0"/>
      <dgm:spPr/>
    </dgm:pt>
    <dgm:pt modelId="{234647A9-6930-4275-AAA7-D6DA5A04067F}" type="pres">
      <dgm:prSet presAssocID="{8AED05EC-725C-4950-AE66-99B00DE8DA89}" presName="composite" presStyleCnt="0"/>
      <dgm:spPr/>
    </dgm:pt>
    <dgm:pt modelId="{67F84E2A-1F56-4A46-A9B6-925A055294C3}" type="pres">
      <dgm:prSet presAssocID="{8AED05EC-725C-4950-AE66-99B00DE8DA89}" presName="parTx" presStyleLbl="alignNode1" presStyleIdx="2" presStyleCnt="4" custScaleY="115885">
        <dgm:presLayoutVars>
          <dgm:chMax val="0"/>
          <dgm:chPref val="0"/>
          <dgm:bulletEnabled val="1"/>
        </dgm:presLayoutVars>
      </dgm:prSet>
      <dgm:spPr/>
    </dgm:pt>
    <dgm:pt modelId="{BFDDB5E2-AFB9-4D64-9339-2D9891F246D6}" type="pres">
      <dgm:prSet presAssocID="{8AED05EC-725C-4950-AE66-99B00DE8DA89}" presName="desTx" presStyleLbl="alignAccFollow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65D329D-EA39-4C26-B3FD-EF2F98183634}" type="pres">
      <dgm:prSet presAssocID="{EA1D7836-CFD5-4F9B-9320-53A3A51947F2}" presName="space" presStyleCnt="0"/>
      <dgm:spPr/>
    </dgm:pt>
    <dgm:pt modelId="{104B45A0-4B66-4614-BE99-651C075AAAF7}" type="pres">
      <dgm:prSet presAssocID="{497C2E24-76D0-46C4-AA07-63214AFEB219}" presName="composite" presStyleCnt="0"/>
      <dgm:spPr/>
    </dgm:pt>
    <dgm:pt modelId="{D49984D2-251F-47F7-A69E-1B4795C908C0}" type="pres">
      <dgm:prSet presAssocID="{497C2E24-76D0-46C4-AA07-63214AFEB219}" presName="parTx" presStyleLbl="alignNode1" presStyleIdx="3" presStyleCnt="4">
        <dgm:presLayoutVars>
          <dgm:chMax val="0"/>
          <dgm:chPref val="0"/>
          <dgm:bulletEnabled val="1"/>
        </dgm:presLayoutVars>
      </dgm:prSet>
      <dgm:spPr/>
    </dgm:pt>
    <dgm:pt modelId="{C5BEA034-4D1F-4AA1-ABA1-8B46283177B7}" type="pres">
      <dgm:prSet presAssocID="{497C2E24-76D0-46C4-AA07-63214AFEB219}" presName="desTx" presStyleLbl="alignAccFollow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4177A585-1A45-48ED-A2D6-A509677DEB61}" srcId="{1FA48D7E-2DA4-4CE1-9B2A-88A81054BF46}" destId="{376DF0C2-8A75-45BF-A3D0-8DA1F65C795F}" srcOrd="3" destOrd="0" parTransId="{D95CD022-BB71-4A1B-8784-C21555CEEDD2}" sibTransId="{4F7EE9AE-97F0-465E-8D9C-9523AEB6BA46}"/>
    <dgm:cxn modelId="{35DFB4DF-FA4B-424B-8F8B-7456FF794D44}" type="presOf" srcId="{5BB0530C-E91F-4D4F-825B-37E0A4E936EB}" destId="{C5BEA034-4D1F-4AA1-ABA1-8B46283177B7}" srcOrd="0" destOrd="3" presId="urn:microsoft.com/office/officeart/2005/8/layout/hList1"/>
    <dgm:cxn modelId="{AF32F48C-FDEB-400D-9E21-25F500331E9E}" type="presOf" srcId="{1FA48D7E-2DA4-4CE1-9B2A-88A81054BF46}" destId="{97BEFD41-77A4-4597-9494-2015E81D58DD}" srcOrd="0" destOrd="0" presId="urn:microsoft.com/office/officeart/2005/8/layout/hList1"/>
    <dgm:cxn modelId="{D878922F-7721-4CF0-944C-7A65E5C93385}" type="presOf" srcId="{30646696-E9E0-4753-8CC7-94B068A2143B}" destId="{BFDDB5E2-AFB9-4D64-9339-2D9891F246D6}" srcOrd="0" destOrd="0" presId="urn:microsoft.com/office/officeart/2005/8/layout/hList1"/>
    <dgm:cxn modelId="{314D6BAC-3C57-41D8-B600-B66A0F75A479}" type="presOf" srcId="{3F179F6E-E18D-422F-8B23-42E75347C472}" destId="{13180078-9DD5-4509-9BDC-BCF11CDE65B8}" srcOrd="0" destOrd="1" presId="urn:microsoft.com/office/officeart/2005/8/layout/hList1"/>
    <dgm:cxn modelId="{5472B3B3-C761-4B0E-BA53-CBDE40D344CB}" type="presOf" srcId="{8B42B96D-0F84-4995-B9DA-E301CDF4A874}" destId="{13180078-9DD5-4509-9BDC-BCF11CDE65B8}" srcOrd="0" destOrd="2" presId="urn:microsoft.com/office/officeart/2005/8/layout/hList1"/>
    <dgm:cxn modelId="{2BE81AC8-6123-4B85-909E-44231CADACBE}" srcId="{1FA48D7E-2DA4-4CE1-9B2A-88A81054BF46}" destId="{4C3C4B36-F9E6-43B9-A9B5-6F082B51DB18}" srcOrd="1" destOrd="0" parTransId="{77C54843-F30F-47BD-9B1B-7147EDEE0784}" sibTransId="{9341879B-00F2-4E80-9246-6897D1BEBB6E}"/>
    <dgm:cxn modelId="{8B45826A-4495-40A5-ABDA-9962659BF34C}" type="presOf" srcId="{F7968932-631F-400C-896D-54F03202478B}" destId="{546ADED9-7A50-4FAE-9FB4-A9525FA5A003}" srcOrd="0" destOrd="8" presId="urn:microsoft.com/office/officeart/2005/8/layout/hList1"/>
    <dgm:cxn modelId="{64F00E1D-6F31-40AE-B371-E7D75696B0D1}" srcId="{1FA48D7E-2DA4-4CE1-9B2A-88A81054BF46}" destId="{B5E4AE13-E579-49EB-B250-052E2E122346}" srcOrd="2" destOrd="0" parTransId="{2EE71390-7A7E-4104-84F1-89E22E0CD7F2}" sibTransId="{A471C1C2-D8D8-496A-B9DA-BB257EF8C058}"/>
    <dgm:cxn modelId="{4CA9E7C3-0192-4D61-9B61-8C264A672FDD}" type="presOf" srcId="{B5E4AE13-E579-49EB-B250-052E2E122346}" destId="{546ADED9-7A50-4FAE-9FB4-A9525FA5A003}" srcOrd="0" destOrd="2" presId="urn:microsoft.com/office/officeart/2005/8/layout/hList1"/>
    <dgm:cxn modelId="{2A4D6A8B-DAEB-4435-93CB-8CD764CE9A14}" srcId="{2E220617-0FD4-405E-BA71-730637CDFA17}" destId="{8B42B96D-0F84-4995-B9DA-E301CDF4A874}" srcOrd="2" destOrd="0" parTransId="{DC9B4D17-8B75-4B86-9BB6-DADDCAEEECD3}" sibTransId="{A7DC2D21-A3BD-411C-99A9-4001DFD99DA1}"/>
    <dgm:cxn modelId="{26EF3D1C-780C-441B-A14F-FF2F2A09EF58}" srcId="{1FA48D7E-2DA4-4CE1-9B2A-88A81054BF46}" destId="{01B3DED9-2473-49A2-ABB2-32F5CC923E50}" srcOrd="6" destOrd="0" parTransId="{99269054-4DED-4635-82ED-152DAD69B318}" sibTransId="{84543337-CD89-4F8E-8210-6E8A493DE160}"/>
    <dgm:cxn modelId="{352ADEEB-122F-47C4-AD6A-75EF537DFF9E}" type="presOf" srcId="{376DF0C2-8A75-45BF-A3D0-8DA1F65C795F}" destId="{546ADED9-7A50-4FAE-9FB4-A9525FA5A003}" srcOrd="0" destOrd="3" presId="urn:microsoft.com/office/officeart/2005/8/layout/hList1"/>
    <dgm:cxn modelId="{50812579-B667-42E6-ABC3-E444E87CEACF}" type="presOf" srcId="{744EB872-FE34-47E1-B9AC-811E58AD4151}" destId="{C5BEA034-4D1F-4AA1-ABA1-8B46283177B7}" srcOrd="0" destOrd="1" presId="urn:microsoft.com/office/officeart/2005/8/layout/hList1"/>
    <dgm:cxn modelId="{E0D45006-3F5A-4731-8200-C5EAF51A04B8}" type="presOf" srcId="{01B3DED9-2473-49A2-ABB2-32F5CC923E50}" destId="{546ADED9-7A50-4FAE-9FB4-A9525FA5A003}" srcOrd="0" destOrd="6" presId="urn:microsoft.com/office/officeart/2005/8/layout/hList1"/>
    <dgm:cxn modelId="{A4761F57-1E95-4F1B-8838-7C66DAA573C7}" type="presOf" srcId="{54A6C1DA-AE2D-4945-8CBB-D82EEC268EA3}" destId="{13180078-9DD5-4509-9BDC-BCF11CDE65B8}" srcOrd="0" destOrd="3" presId="urn:microsoft.com/office/officeart/2005/8/layout/hList1"/>
    <dgm:cxn modelId="{51D01736-03E9-4625-B3FF-EA88C691A7D0}" type="presOf" srcId="{4631CF1C-E606-4643-B9E2-92588E1DE5B6}" destId="{C5BEA034-4D1F-4AA1-ABA1-8B46283177B7}" srcOrd="0" destOrd="9" presId="urn:microsoft.com/office/officeart/2005/8/layout/hList1"/>
    <dgm:cxn modelId="{B0DF6E31-BF21-4DF9-98E7-2F5C80473A32}" srcId="{DDF643A9-CB3C-4AE3-A8C4-C398E915CC55}" destId="{1FA48D7E-2DA4-4CE1-9B2A-88A81054BF46}" srcOrd="0" destOrd="0" parTransId="{C2E330E5-3516-4F1C-A6F1-A426FBE269B2}" sibTransId="{2DFD4BB4-CD92-47A2-8B75-968BA8F1737F}"/>
    <dgm:cxn modelId="{141E2253-18EE-4AAE-9B0C-ABBDB77F1E9E}" type="presOf" srcId="{C0EB67F2-1EDF-46F2-B665-5136D04A4351}" destId="{13180078-9DD5-4509-9BDC-BCF11CDE65B8}" srcOrd="0" destOrd="4" presId="urn:microsoft.com/office/officeart/2005/8/layout/hList1"/>
    <dgm:cxn modelId="{9EF8CFFE-ACF4-4696-87D2-DDA1505A607E}" srcId="{497C2E24-76D0-46C4-AA07-63214AFEB219}" destId="{2C065492-75B5-4FCC-ABA1-D2BB44B23587}" srcOrd="4" destOrd="0" parTransId="{45504D9A-EC36-4FB0-8A7C-3944099A1013}" sibTransId="{3A4F91C7-A42C-4710-82FF-DB6368DAB17F}"/>
    <dgm:cxn modelId="{E4300455-5D72-4BF2-BEC2-D62EC14CE99F}" type="presOf" srcId="{F16DE3BA-5336-46CE-B3CF-F9EB6BFA8234}" destId="{546ADED9-7A50-4FAE-9FB4-A9525FA5A003}" srcOrd="0" destOrd="0" presId="urn:microsoft.com/office/officeart/2005/8/layout/hList1"/>
    <dgm:cxn modelId="{4A79430E-E7C5-4A87-899C-888006FCE04B}" type="presOf" srcId="{DDF643A9-CB3C-4AE3-A8C4-C398E915CC55}" destId="{CC39A33E-5E37-432C-A34F-97369312761C}" srcOrd="0" destOrd="0" presId="urn:microsoft.com/office/officeart/2005/8/layout/hList1"/>
    <dgm:cxn modelId="{1244DBAA-8A8E-4E77-9C70-39C555E05436}" srcId="{497C2E24-76D0-46C4-AA07-63214AFEB219}" destId="{7149B3ED-3012-4371-BF3D-D361A6104C64}" srcOrd="0" destOrd="0" parTransId="{CBDA0156-A62C-4A80-AB8D-E901AC3D724A}" sibTransId="{AE6D8C66-7C18-47A8-995D-CC58424C52AA}"/>
    <dgm:cxn modelId="{01EBF9E7-E385-4306-8122-ABCBC7ACBE66}" srcId="{2E220617-0FD4-405E-BA71-730637CDFA17}" destId="{B0AAC48A-FF95-4B61-A380-FF14BEEB9DE9}" srcOrd="6" destOrd="0" parTransId="{DE447C8F-3761-4566-834C-36CAA2E35278}" sibTransId="{FA95B398-D092-4894-B6B7-2C773B4B5B9E}"/>
    <dgm:cxn modelId="{262D04B6-3E10-414F-8E4F-25175AB54FA6}" type="presOf" srcId="{4C2B7B86-4841-4FF7-933D-702F80AECEFA}" destId="{BFDDB5E2-AFB9-4D64-9339-2D9891F246D6}" srcOrd="0" destOrd="1" presId="urn:microsoft.com/office/officeart/2005/8/layout/hList1"/>
    <dgm:cxn modelId="{F817AD53-89E1-4D62-BED4-2F7197CF784B}" srcId="{DDF643A9-CB3C-4AE3-A8C4-C398E915CC55}" destId="{8AED05EC-725C-4950-AE66-99B00DE8DA89}" srcOrd="2" destOrd="0" parTransId="{826D98BE-91D0-4763-9AE7-5BCBD5ABFEEB}" sibTransId="{EA1D7836-CFD5-4F9B-9320-53A3A51947F2}"/>
    <dgm:cxn modelId="{D339F6EC-98F9-49B4-9788-D43BB0645946}" type="presOf" srcId="{3ED01529-A643-4FB8-9C7B-56D024F7F645}" destId="{C5BEA034-4D1F-4AA1-ABA1-8B46283177B7}" srcOrd="0" destOrd="2" presId="urn:microsoft.com/office/officeart/2005/8/layout/hList1"/>
    <dgm:cxn modelId="{65A1E0BF-8D81-484D-8F60-D6212F26A50B}" type="presOf" srcId="{B9E4FE0D-21D7-4647-92BE-B11047560BB7}" destId="{BFDDB5E2-AFB9-4D64-9339-2D9891F246D6}" srcOrd="0" destOrd="4" presId="urn:microsoft.com/office/officeart/2005/8/layout/hList1"/>
    <dgm:cxn modelId="{868AA40F-7721-4991-A69B-094F855627AF}" srcId="{8AED05EC-725C-4950-AE66-99B00DE8DA89}" destId="{25B7DB39-F444-47BF-BEE5-61B5B36863AF}" srcOrd="5" destOrd="0" parTransId="{7BBC8CC3-4BA8-4BAC-B6A7-8A4BBD03C259}" sibTransId="{F83A7A42-034C-4857-9B8E-A0CC9AB903A7}"/>
    <dgm:cxn modelId="{01C2F246-1BDE-406E-82B3-F44548492593}" srcId="{497C2E24-76D0-46C4-AA07-63214AFEB219}" destId="{5BB0530C-E91F-4D4F-825B-37E0A4E936EB}" srcOrd="3" destOrd="0" parTransId="{58AEDA30-4431-48F2-8C2D-4BB627F8B7AC}" sibTransId="{D89BD32E-E1FA-40A1-99BB-96851F448948}"/>
    <dgm:cxn modelId="{D5726645-6D1D-4785-A32C-2E0CA51B41A3}" srcId="{2E220617-0FD4-405E-BA71-730637CDFA17}" destId="{54A6C1DA-AE2D-4945-8CBB-D82EEC268EA3}" srcOrd="3" destOrd="0" parTransId="{ACE1D0C7-F5AA-4C50-A6EE-3BAFEA1DFEF9}" sibTransId="{D8C3B42C-3753-4DE3-86A9-566E1482257D}"/>
    <dgm:cxn modelId="{05D4369D-E07A-4737-9095-ACEAD636B469}" type="presOf" srcId="{4836FA02-0CAD-4CB9-9620-12A2BF0B47CB}" destId="{BFDDB5E2-AFB9-4D64-9339-2D9891F246D6}" srcOrd="0" destOrd="2" presId="urn:microsoft.com/office/officeart/2005/8/layout/hList1"/>
    <dgm:cxn modelId="{093503DB-E0D9-4C91-96BA-E0C0A1AB70FB}" type="presOf" srcId="{36A14385-1767-4593-835F-A8E20F61FDB9}" destId="{546ADED9-7A50-4FAE-9FB4-A9525FA5A003}" srcOrd="0" destOrd="5" presId="urn:microsoft.com/office/officeart/2005/8/layout/hList1"/>
    <dgm:cxn modelId="{2FB6E68B-9DFD-47CB-BD33-B4BD8098512A}" srcId="{8AED05EC-725C-4950-AE66-99B00DE8DA89}" destId="{B9E4FE0D-21D7-4647-92BE-B11047560BB7}" srcOrd="4" destOrd="0" parTransId="{E6238BA5-801A-4312-8E9A-61B9C5F1913B}" sibTransId="{0C1FCAF3-E86B-4BED-9796-2FF11FD73287}"/>
    <dgm:cxn modelId="{3294A15F-59C3-48DA-9EC1-B51EB410AFB2}" srcId="{497C2E24-76D0-46C4-AA07-63214AFEB219}" destId="{6BB8AC76-8D38-47B8-A5F7-2E160C9D38C1}" srcOrd="6" destOrd="0" parTransId="{619DC8AD-6F2B-488E-91F6-39473C3C2C5B}" sibTransId="{D3F9A22A-EDA0-4DF5-98F2-A8DB8E08F786}"/>
    <dgm:cxn modelId="{EF180A8A-3E00-490D-8BBF-D4E11684519B}" srcId="{1FA48D7E-2DA4-4CE1-9B2A-88A81054BF46}" destId="{C1BCA6C8-6DA4-44AF-9220-991244274F1F}" srcOrd="4" destOrd="0" parTransId="{84F76509-7FC9-4223-9279-B914DBBB4B5A}" sibTransId="{30816957-E9F7-4B1B-85CB-BEEB1895D075}"/>
    <dgm:cxn modelId="{0DA9CEA3-FD0A-4E90-94FB-7351D9AFF026}" type="presOf" srcId="{63E89522-267E-4685-91C9-1E03D482845A}" destId="{C5BEA034-4D1F-4AA1-ABA1-8B46283177B7}" srcOrd="0" destOrd="7" presId="urn:microsoft.com/office/officeart/2005/8/layout/hList1"/>
    <dgm:cxn modelId="{182A414D-907D-46F6-B4C3-142153642DC8}" srcId="{8AED05EC-725C-4950-AE66-99B00DE8DA89}" destId="{30646696-E9E0-4753-8CC7-94B068A2143B}" srcOrd="0" destOrd="0" parTransId="{50D25DAF-AE7A-4F66-A420-40C074DD395D}" sibTransId="{9448AD28-52A1-4DDB-AC1F-0A05323B4149}"/>
    <dgm:cxn modelId="{901C266A-E219-4066-959F-0CF7E3397AEF}" srcId="{2E220617-0FD4-405E-BA71-730637CDFA17}" destId="{306C7B19-6BEE-44A6-A89D-9A93F38BB7D4}" srcOrd="5" destOrd="0" parTransId="{214F319B-AD36-4651-8B3E-92035B43C3F5}" sibTransId="{B5DA83E9-FB6C-4515-B309-B23CB99FA593}"/>
    <dgm:cxn modelId="{3C601DD7-D633-4EA5-8582-299C49E7C729}" srcId="{497C2E24-76D0-46C4-AA07-63214AFEB219}" destId="{3ED01529-A643-4FB8-9C7B-56D024F7F645}" srcOrd="2" destOrd="0" parTransId="{F68E3734-0405-4FD4-8805-3F63EAFF7977}" sibTransId="{002F2802-4999-4A6C-A430-F6FD21ECF1ED}"/>
    <dgm:cxn modelId="{349805DC-B13A-4059-B106-BCA2D7E2108F}" type="presOf" srcId="{F0FE7988-8334-4F8C-88B6-E686123F8FE4}" destId="{546ADED9-7A50-4FAE-9FB4-A9525FA5A003}" srcOrd="0" destOrd="7" presId="urn:microsoft.com/office/officeart/2005/8/layout/hList1"/>
    <dgm:cxn modelId="{127D69C1-4EE0-4D34-86C5-EBFF31FFC3E5}" type="presOf" srcId="{B0AAC48A-FF95-4B61-A380-FF14BEEB9DE9}" destId="{13180078-9DD5-4509-9BDC-BCF11CDE65B8}" srcOrd="0" destOrd="6" presId="urn:microsoft.com/office/officeart/2005/8/layout/hList1"/>
    <dgm:cxn modelId="{5C26FBD0-D251-4D7B-A742-3492C83AC196}" srcId="{8AED05EC-725C-4950-AE66-99B00DE8DA89}" destId="{4836FA02-0CAD-4CB9-9620-12A2BF0B47CB}" srcOrd="2" destOrd="0" parTransId="{0A378093-0E91-4F42-8F7A-782F28B68EC9}" sibTransId="{549F4B91-AEDF-4480-9C1D-91CB3F1F7088}"/>
    <dgm:cxn modelId="{8BBD87B3-D966-4CE0-AEB6-6DD1A2B1021C}" srcId="{8AED05EC-725C-4950-AE66-99B00DE8DA89}" destId="{4C2B7B86-4841-4FF7-933D-702F80AECEFA}" srcOrd="1" destOrd="0" parTransId="{A08E2DE7-83FC-44D9-AC10-C05151A28DB2}" sibTransId="{D0E855EB-CA45-473D-B815-FAD229EFC3CF}"/>
    <dgm:cxn modelId="{BF331EDE-F34B-416C-AA31-ED8CCC8BF4F2}" srcId="{1FA48D7E-2DA4-4CE1-9B2A-88A81054BF46}" destId="{36A14385-1767-4593-835F-A8E20F61FDB9}" srcOrd="5" destOrd="0" parTransId="{23D6A845-E7CE-42A7-912C-E0FEF1596D7A}" sibTransId="{329C2B8A-2AE0-4188-9EC9-0A247C5334C2}"/>
    <dgm:cxn modelId="{BC0DFE60-333A-44A3-8C6B-DCFC07D3C67A}" srcId="{1FA48D7E-2DA4-4CE1-9B2A-88A81054BF46}" destId="{F16DE3BA-5336-46CE-B3CF-F9EB6BFA8234}" srcOrd="0" destOrd="0" parTransId="{F7D7FF64-D6E2-472A-8C7D-03F0E0EF72E6}" sibTransId="{FC6BFB9C-D4A1-4072-A4A3-B1376B6DDD65}"/>
    <dgm:cxn modelId="{6D543D57-C8D7-4005-A8DA-C7DC2E081A1E}" type="presOf" srcId="{B5397DE7-F6EE-4614-9EC1-75A50E93A384}" destId="{13180078-9DD5-4509-9BDC-BCF11CDE65B8}" srcOrd="0" destOrd="0" presId="urn:microsoft.com/office/officeart/2005/8/layout/hList1"/>
    <dgm:cxn modelId="{20E7ED71-FCA1-48AC-A037-266BA8536B42}" type="presOf" srcId="{4C3C4B36-F9E6-43B9-A9B5-6F082B51DB18}" destId="{546ADED9-7A50-4FAE-9FB4-A9525FA5A003}" srcOrd="0" destOrd="1" presId="urn:microsoft.com/office/officeart/2005/8/layout/hList1"/>
    <dgm:cxn modelId="{9ACE0DE2-3658-413B-8E92-EE445F2127E6}" type="presOf" srcId="{497C2E24-76D0-46C4-AA07-63214AFEB219}" destId="{D49984D2-251F-47F7-A69E-1B4795C908C0}" srcOrd="0" destOrd="0" presId="urn:microsoft.com/office/officeart/2005/8/layout/hList1"/>
    <dgm:cxn modelId="{6D87719B-C982-4067-913F-53554104697F}" srcId="{497C2E24-76D0-46C4-AA07-63214AFEB219}" destId="{DF7ED3AD-850A-4371-9594-1D80BFF46914}" srcOrd="5" destOrd="0" parTransId="{61F8740A-A521-4831-B53E-42D4B914D98A}" sibTransId="{17A156F4-90A3-41B3-A736-E7E52CC9C6F9}"/>
    <dgm:cxn modelId="{CE6C2510-7749-47B9-B71C-632C68F6427D}" srcId="{497C2E24-76D0-46C4-AA07-63214AFEB219}" destId="{4631CF1C-E606-4643-B9E2-92588E1DE5B6}" srcOrd="9" destOrd="0" parTransId="{6979351F-DC3F-451E-896F-602578837EE7}" sibTransId="{7775257F-AEAB-4444-BED5-79DEA8C485B1}"/>
    <dgm:cxn modelId="{DE289717-C287-4FBE-A594-038D704E8BA4}" type="presOf" srcId="{7149B3ED-3012-4371-BF3D-D361A6104C64}" destId="{C5BEA034-4D1F-4AA1-ABA1-8B46283177B7}" srcOrd="0" destOrd="0" presId="urn:microsoft.com/office/officeart/2005/8/layout/hList1"/>
    <dgm:cxn modelId="{B2517973-21EF-4E2A-A4F1-21DD0BE86CAD}" srcId="{8AED05EC-725C-4950-AE66-99B00DE8DA89}" destId="{FC2E9978-D0C5-4578-B4C1-95449E0ECB0A}" srcOrd="3" destOrd="0" parTransId="{54A8B48C-7AA7-4139-9897-5CA100F1A58D}" sibTransId="{08CA2180-30DA-47D0-9821-9011BDCFED2F}"/>
    <dgm:cxn modelId="{443259C4-24BC-4A7F-A35D-51B93A7F4044}" type="presOf" srcId="{8AED05EC-725C-4950-AE66-99B00DE8DA89}" destId="{67F84E2A-1F56-4A46-A9B6-925A055294C3}" srcOrd="0" destOrd="0" presId="urn:microsoft.com/office/officeart/2005/8/layout/hList1"/>
    <dgm:cxn modelId="{B8455187-5DB3-495E-BBF3-9D2C09D9178D}" srcId="{2E220617-0FD4-405E-BA71-730637CDFA17}" destId="{C0EB67F2-1EDF-46F2-B665-5136D04A4351}" srcOrd="4" destOrd="0" parTransId="{29591F82-E8A4-4982-B8C7-E2340BE1A67E}" sibTransId="{A15F64BA-0D3A-4B9C-8FFF-BA72BEA9F212}"/>
    <dgm:cxn modelId="{FCE061EB-96DA-4009-A5C0-187E73D87E87}" type="presOf" srcId="{2E220617-0FD4-405E-BA71-730637CDFA17}" destId="{D0DE9223-3BF4-4B60-AA65-84CBD35503E4}" srcOrd="0" destOrd="0" presId="urn:microsoft.com/office/officeart/2005/8/layout/hList1"/>
    <dgm:cxn modelId="{F49F9135-FF3A-480C-8856-E413822C6FEF}" srcId="{DDF643A9-CB3C-4AE3-A8C4-C398E915CC55}" destId="{2E220617-0FD4-405E-BA71-730637CDFA17}" srcOrd="1" destOrd="0" parTransId="{F35815FC-17E3-46BC-ADDE-55EE51B3D3C2}" sibTransId="{1CB18D2F-D564-42CF-AF41-F0C12A215D99}"/>
    <dgm:cxn modelId="{769D9ED6-E6E0-4BA9-8A38-39E01ABCCDF4}" srcId="{1FA48D7E-2DA4-4CE1-9B2A-88A81054BF46}" destId="{F7968932-631F-400C-896D-54F03202478B}" srcOrd="8" destOrd="0" parTransId="{56F4442D-B3BE-4835-9263-9868D71268BB}" sibTransId="{D9BEF86F-70FD-4E99-9DCA-B08A37303A1D}"/>
    <dgm:cxn modelId="{458FE328-C30F-4957-B29B-7F0D4D38E995}" type="presOf" srcId="{306C7B19-6BEE-44A6-A89D-9A93F38BB7D4}" destId="{13180078-9DD5-4509-9BDC-BCF11CDE65B8}" srcOrd="0" destOrd="5" presId="urn:microsoft.com/office/officeart/2005/8/layout/hList1"/>
    <dgm:cxn modelId="{0E6E4C6C-D7C9-4A5B-9DDF-94493002751D}" type="presOf" srcId="{DF7ED3AD-850A-4371-9594-1D80BFF46914}" destId="{C5BEA034-4D1F-4AA1-ABA1-8B46283177B7}" srcOrd="0" destOrd="5" presId="urn:microsoft.com/office/officeart/2005/8/layout/hList1"/>
    <dgm:cxn modelId="{7E2F4462-CD1F-4551-8250-3539B279AFB5}" srcId="{2E220617-0FD4-405E-BA71-730637CDFA17}" destId="{B5397DE7-F6EE-4614-9EC1-75A50E93A384}" srcOrd="0" destOrd="0" parTransId="{08BC01AB-9816-44EF-BD27-A09D1417FE74}" sibTransId="{4AC8C275-4FAC-4395-BCF4-39DEAE1178A5}"/>
    <dgm:cxn modelId="{135E6D6F-DD7D-41B5-91DC-F88DF7135264}" type="presOf" srcId="{2D13EFC9-0D8A-4B9E-8CC7-8F7530B87FFA}" destId="{C5BEA034-4D1F-4AA1-ABA1-8B46283177B7}" srcOrd="0" destOrd="8" presId="urn:microsoft.com/office/officeart/2005/8/layout/hList1"/>
    <dgm:cxn modelId="{C23D087A-A321-4A62-94F6-3E014ACFD26F}" type="presOf" srcId="{C1BCA6C8-6DA4-44AF-9220-991244274F1F}" destId="{546ADED9-7A50-4FAE-9FB4-A9525FA5A003}" srcOrd="0" destOrd="4" presId="urn:microsoft.com/office/officeart/2005/8/layout/hList1"/>
    <dgm:cxn modelId="{09E271F2-164B-4764-B2D1-9CC24F808CC0}" srcId="{1FA48D7E-2DA4-4CE1-9B2A-88A81054BF46}" destId="{F0FE7988-8334-4F8C-88B6-E686123F8FE4}" srcOrd="7" destOrd="0" parTransId="{1A7F3879-2F3B-4B85-A6D8-DF0A621FCDE2}" sibTransId="{60AD91E3-A245-4ADB-BF17-A67C9215818F}"/>
    <dgm:cxn modelId="{E3617DDA-16F2-4943-BEBA-6D005B0B6CA4}" srcId="{497C2E24-76D0-46C4-AA07-63214AFEB219}" destId="{63E89522-267E-4685-91C9-1E03D482845A}" srcOrd="7" destOrd="0" parTransId="{E68B9FF1-67BE-480C-BFCF-457A10FC30DF}" sibTransId="{AFB57B73-4C88-4573-8A68-AD8226618126}"/>
    <dgm:cxn modelId="{A764D28A-AD08-4491-932E-00644F3AEF4B}" srcId="{497C2E24-76D0-46C4-AA07-63214AFEB219}" destId="{2D13EFC9-0D8A-4B9E-8CC7-8F7530B87FFA}" srcOrd="8" destOrd="0" parTransId="{8A0DE118-EB4E-46A1-98A8-6FBE2FEACE0A}" sibTransId="{1D0CC7A6-167C-4F97-A75F-6555A9481B2D}"/>
    <dgm:cxn modelId="{4CBE12A3-6120-4EDF-8A8F-829392C50C9F}" type="presOf" srcId="{25B7DB39-F444-47BF-BEE5-61B5B36863AF}" destId="{BFDDB5E2-AFB9-4D64-9339-2D9891F246D6}" srcOrd="0" destOrd="5" presId="urn:microsoft.com/office/officeart/2005/8/layout/hList1"/>
    <dgm:cxn modelId="{202A5042-6C8C-470B-88C4-E65482D3BDE0}" srcId="{DDF643A9-CB3C-4AE3-A8C4-C398E915CC55}" destId="{497C2E24-76D0-46C4-AA07-63214AFEB219}" srcOrd="3" destOrd="0" parTransId="{B0448BD2-D3D4-4AC5-917F-E6101520881F}" sibTransId="{D2ACB230-7F2D-4F6B-A9A5-31D1A2DDBCCB}"/>
    <dgm:cxn modelId="{23FCED81-BA17-4F72-B0BC-440713A8DBCA}" type="presOf" srcId="{6BB8AC76-8D38-47B8-A5F7-2E160C9D38C1}" destId="{C5BEA034-4D1F-4AA1-ABA1-8B46283177B7}" srcOrd="0" destOrd="6" presId="urn:microsoft.com/office/officeart/2005/8/layout/hList1"/>
    <dgm:cxn modelId="{9E575593-2458-4E95-84AA-5012AB8427E3}" type="presOf" srcId="{2C065492-75B5-4FCC-ABA1-D2BB44B23587}" destId="{C5BEA034-4D1F-4AA1-ABA1-8B46283177B7}" srcOrd="0" destOrd="4" presId="urn:microsoft.com/office/officeart/2005/8/layout/hList1"/>
    <dgm:cxn modelId="{AE79674D-F9AF-4947-8072-6BD883D293E2}" srcId="{2E220617-0FD4-405E-BA71-730637CDFA17}" destId="{3F179F6E-E18D-422F-8B23-42E75347C472}" srcOrd="1" destOrd="0" parTransId="{0B0769E2-84D6-4D58-944B-CAF8AE0DDA32}" sibTransId="{EB5B85FB-40C4-445B-86C0-A8962C9B65F3}"/>
    <dgm:cxn modelId="{FB51B6DB-2546-4DE4-8333-B3DA7617F669}" srcId="{497C2E24-76D0-46C4-AA07-63214AFEB219}" destId="{744EB872-FE34-47E1-B9AC-811E58AD4151}" srcOrd="1" destOrd="0" parTransId="{5EAD6F3F-B236-449C-B17F-73FA118DF497}" sibTransId="{7ECB725D-A95C-4139-97DD-300B2DF799B3}"/>
    <dgm:cxn modelId="{63DC26E2-B420-438B-879E-3508A58A8B09}" type="presOf" srcId="{FC2E9978-D0C5-4578-B4C1-95449E0ECB0A}" destId="{BFDDB5E2-AFB9-4D64-9339-2D9891F246D6}" srcOrd="0" destOrd="3" presId="urn:microsoft.com/office/officeart/2005/8/layout/hList1"/>
    <dgm:cxn modelId="{B52A52BD-61DD-43AF-928E-AF6F8988785B}" type="presParOf" srcId="{CC39A33E-5E37-432C-A34F-97369312761C}" destId="{A67DC983-B76F-4DD8-BF4E-CD02ADED3A36}" srcOrd="0" destOrd="0" presId="urn:microsoft.com/office/officeart/2005/8/layout/hList1"/>
    <dgm:cxn modelId="{FBA3213E-9FFA-4113-9CC6-DAC354B721A6}" type="presParOf" srcId="{A67DC983-B76F-4DD8-BF4E-CD02ADED3A36}" destId="{97BEFD41-77A4-4597-9494-2015E81D58DD}" srcOrd="0" destOrd="0" presId="urn:microsoft.com/office/officeart/2005/8/layout/hList1"/>
    <dgm:cxn modelId="{02139159-1944-487B-9F78-88A7F2F2D016}" type="presParOf" srcId="{A67DC983-B76F-4DD8-BF4E-CD02ADED3A36}" destId="{546ADED9-7A50-4FAE-9FB4-A9525FA5A003}" srcOrd="1" destOrd="0" presId="urn:microsoft.com/office/officeart/2005/8/layout/hList1"/>
    <dgm:cxn modelId="{1D19758F-C466-42B6-9619-55154E5D015F}" type="presParOf" srcId="{CC39A33E-5E37-432C-A34F-97369312761C}" destId="{8B5E06F0-28E5-4CE9-B884-843B95FFD5F2}" srcOrd="1" destOrd="0" presId="urn:microsoft.com/office/officeart/2005/8/layout/hList1"/>
    <dgm:cxn modelId="{4D356517-DC63-42CF-8929-A23E683DD140}" type="presParOf" srcId="{CC39A33E-5E37-432C-A34F-97369312761C}" destId="{4A482902-F585-494C-B194-6F38F1AC32BF}" srcOrd="2" destOrd="0" presId="urn:microsoft.com/office/officeart/2005/8/layout/hList1"/>
    <dgm:cxn modelId="{DD17CD57-FB37-43AA-8AC4-EF63D56BC33C}" type="presParOf" srcId="{4A482902-F585-494C-B194-6F38F1AC32BF}" destId="{D0DE9223-3BF4-4B60-AA65-84CBD35503E4}" srcOrd="0" destOrd="0" presId="urn:microsoft.com/office/officeart/2005/8/layout/hList1"/>
    <dgm:cxn modelId="{F3481EB4-D64E-45B0-87F7-12D7127F4DD9}" type="presParOf" srcId="{4A482902-F585-494C-B194-6F38F1AC32BF}" destId="{13180078-9DD5-4509-9BDC-BCF11CDE65B8}" srcOrd="1" destOrd="0" presId="urn:microsoft.com/office/officeart/2005/8/layout/hList1"/>
    <dgm:cxn modelId="{857DAE94-EB8C-4BEE-B29B-36BB57DA1818}" type="presParOf" srcId="{CC39A33E-5E37-432C-A34F-97369312761C}" destId="{5573A4EB-66A7-43B8-8417-09EC369D8A0B}" srcOrd="3" destOrd="0" presId="urn:microsoft.com/office/officeart/2005/8/layout/hList1"/>
    <dgm:cxn modelId="{956B1576-B936-45C0-A1C4-0639E2B7295B}" type="presParOf" srcId="{CC39A33E-5E37-432C-A34F-97369312761C}" destId="{234647A9-6930-4275-AAA7-D6DA5A04067F}" srcOrd="4" destOrd="0" presId="urn:microsoft.com/office/officeart/2005/8/layout/hList1"/>
    <dgm:cxn modelId="{0F96BFF5-E509-45C6-85C1-7F8F0D6149F8}" type="presParOf" srcId="{234647A9-6930-4275-AAA7-D6DA5A04067F}" destId="{67F84E2A-1F56-4A46-A9B6-925A055294C3}" srcOrd="0" destOrd="0" presId="urn:microsoft.com/office/officeart/2005/8/layout/hList1"/>
    <dgm:cxn modelId="{0DE70D2F-C581-4881-BBBA-770E26C7AFD6}" type="presParOf" srcId="{234647A9-6930-4275-AAA7-D6DA5A04067F}" destId="{BFDDB5E2-AFB9-4D64-9339-2D9891F246D6}" srcOrd="1" destOrd="0" presId="urn:microsoft.com/office/officeart/2005/8/layout/hList1"/>
    <dgm:cxn modelId="{CA4267DD-22F5-415D-A497-7F370ED68F85}" type="presParOf" srcId="{CC39A33E-5E37-432C-A34F-97369312761C}" destId="{A65D329D-EA39-4C26-B3FD-EF2F98183634}" srcOrd="5" destOrd="0" presId="urn:microsoft.com/office/officeart/2005/8/layout/hList1"/>
    <dgm:cxn modelId="{B61F69F6-9501-4F65-B18F-28AA6157B39F}" type="presParOf" srcId="{CC39A33E-5E37-432C-A34F-97369312761C}" destId="{104B45A0-4B66-4614-BE99-651C075AAAF7}" srcOrd="6" destOrd="0" presId="urn:microsoft.com/office/officeart/2005/8/layout/hList1"/>
    <dgm:cxn modelId="{6414EEC8-6770-4593-8170-6B0C60293150}" type="presParOf" srcId="{104B45A0-4B66-4614-BE99-651C075AAAF7}" destId="{D49984D2-251F-47F7-A69E-1B4795C908C0}" srcOrd="0" destOrd="0" presId="urn:microsoft.com/office/officeart/2005/8/layout/hList1"/>
    <dgm:cxn modelId="{741CC8DD-C16E-45D3-AC5A-319D2C9F38B8}" type="presParOf" srcId="{104B45A0-4B66-4614-BE99-651C075AAAF7}" destId="{C5BEA034-4D1F-4AA1-ABA1-8B46283177B7}" srcOrd="1" destOrd="0" presId="urn:microsoft.com/office/officeart/2005/8/layout/hLis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10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2016-02-07T17:04:00Z</dcterms:created>
  <dcterms:modified xsi:type="dcterms:W3CDTF">2016-02-07T19:08:00Z</dcterms:modified>
</cp:coreProperties>
</file>