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2E6" w:rsidRPr="00BA55E5" w:rsidRDefault="00C832E6" w:rsidP="005B4ECA">
      <w:pPr>
        <w:ind w:left="-1192" w:right="-1134"/>
        <w:jc w:val="center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BA55E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المحاضرة </w:t>
      </w:r>
      <w:r w:rsidR="00E15351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</w:t>
      </w:r>
      <w:r w:rsidR="005B4ECA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ثاني</w:t>
      </w:r>
      <w:r w:rsidR="00E15351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ة و </w:t>
      </w:r>
      <w:r w:rsidR="00E06403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العشرون</w:t>
      </w:r>
      <w:r w:rsidR="001F5C34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: </w:t>
      </w:r>
      <w:r w:rsidR="00E15351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مهارات </w:t>
      </w:r>
      <w:r w:rsidR="005B4ECA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التحدث والإنصات</w:t>
      </w:r>
    </w:p>
    <w:p w:rsidR="005B4ECA" w:rsidRDefault="005B4ECA" w:rsidP="005B4ECA">
      <w:pPr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B4ECA" w:rsidRDefault="005B4ECA" w:rsidP="005B4ECA">
      <w:pPr>
        <w:ind w:left="-90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A07C0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CA07C0">
        <w:rPr>
          <w:rFonts w:asciiTheme="majorBidi" w:hAnsiTheme="majorBidi" w:cstheme="majorBidi"/>
          <w:b/>
          <w:bCs/>
          <w:sz w:val="26"/>
          <w:szCs w:val="26"/>
          <w:rtl/>
        </w:rPr>
        <w:t>ل</w:t>
      </w:r>
      <w:r w:rsidRPr="00CA07C0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نسان الناجح</w:t>
      </w:r>
      <w:r w:rsidRPr="00CA07C0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theme="majorBidi"/>
          <w:b/>
          <w:bCs/>
          <w:sz w:val="26"/>
          <w:szCs w:val="26"/>
          <w:rtl/>
        </w:rPr>
        <w:t>هو الذي يغلق فمه قبل أن يغلق الناس آذانهم ويفتح أذنيه قبل أن يفتح الناس أفواههم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5B4ECA" w:rsidRPr="00DF4A2D" w:rsidRDefault="005B4ECA" w:rsidP="009A1763">
      <w:pPr>
        <w:pStyle w:val="a4"/>
        <w:numPr>
          <w:ilvl w:val="0"/>
          <w:numId w:val="1"/>
        </w:numPr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الكلام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عند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البشر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وسيلة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الاتصال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الأهم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Pr="00DF4A2D" w:rsidRDefault="005B4ECA" w:rsidP="009A1763">
      <w:pPr>
        <w:pStyle w:val="a4"/>
        <w:numPr>
          <w:ilvl w:val="0"/>
          <w:numId w:val="1"/>
        </w:numPr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التعبير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المشاعر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يتم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باستخدام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الكلمات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Pr="00DF4A2D" w:rsidRDefault="005B4ECA" w:rsidP="009A1763">
      <w:pPr>
        <w:pStyle w:val="a4"/>
        <w:numPr>
          <w:ilvl w:val="0"/>
          <w:numId w:val="1"/>
        </w:numPr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التعبير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الحاجة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يتم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باستخدام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الكلمات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Default="005B4ECA" w:rsidP="009A1763">
      <w:pPr>
        <w:pStyle w:val="a4"/>
        <w:numPr>
          <w:ilvl w:val="0"/>
          <w:numId w:val="1"/>
        </w:numPr>
        <w:ind w:right="-993"/>
        <w:rPr>
          <w:rFonts w:asciiTheme="majorBidi" w:hAnsiTheme="majorBidi" w:cstheme="majorBidi"/>
          <w:b/>
          <w:bCs/>
          <w:sz w:val="26"/>
          <w:szCs w:val="26"/>
        </w:rPr>
      </w:pP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وراثة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المهارات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والقدرة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التحدث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مكتسبة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لكننا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نعترف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بأن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هناك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هو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موهوب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التحدث</w:t>
      </w:r>
    </w:p>
    <w:p w:rsidR="005B4ECA" w:rsidRPr="00CA07C0" w:rsidRDefault="005B4ECA" w:rsidP="005B4ECA">
      <w:pPr>
        <w:pStyle w:val="a4"/>
        <w:ind w:left="360" w:right="-993"/>
        <w:rPr>
          <w:rFonts w:asciiTheme="majorBidi" w:hAnsiTheme="majorBidi" w:cstheme="majorBidi"/>
          <w:b/>
          <w:bCs/>
          <w:sz w:val="26"/>
          <w:szCs w:val="26"/>
        </w:rPr>
      </w:pPr>
    </w:p>
    <w:p w:rsidR="005B4ECA" w:rsidRDefault="005B4ECA" w:rsidP="005B4ECA">
      <w:pPr>
        <w:pStyle w:val="a4"/>
        <w:ind w:left="-908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CA07C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لماذا</w:t>
      </w:r>
      <w:r w:rsidRPr="00CA07C0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المهارات</w:t>
      </w:r>
      <w:r w:rsidRPr="00CA07C0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الكلامية؟</w:t>
      </w:r>
    </w:p>
    <w:p w:rsidR="005B4ECA" w:rsidRPr="005B4ECA" w:rsidRDefault="005B4ECA" w:rsidP="005B4ECA">
      <w:pPr>
        <w:pStyle w:val="a4"/>
        <w:ind w:left="-908" w:right="-993"/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5B4ECA">
        <w:rPr>
          <w:noProof/>
          <w:color w:val="C00000"/>
          <w:u w:val="single"/>
        </w:rPr>
        <w:pict>
          <v:oval id="Oval 4" o:spid="_x0000_s1026" style="position:absolute;left:0;text-align:left;margin-left:1.5pt;margin-top:10.7pt;width:183.75pt;height:7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illcolor="white [3201]" strokecolor="#9bbb59 [3206]" strokeweight="1pt">
            <v:stroke dashstyle="dash"/>
            <v:shadow color="#868686"/>
            <v:textbox style="mso-next-textbox:#Oval 4">
              <w:txbxContent>
                <w:p w:rsidR="005B4ECA" w:rsidRPr="00DF4A2D" w:rsidRDefault="005B4ECA" w:rsidP="005B4ECA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DF4A2D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ما يؤثر فيك يؤثر فيهم</w:t>
                  </w:r>
                </w:p>
                <w:p w:rsidR="005B4ECA" w:rsidRPr="00DF4A2D" w:rsidRDefault="005B4ECA" w:rsidP="005B4ECA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</w:rPr>
                  </w:pPr>
                  <w:r w:rsidRPr="00DF4A2D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وما تريده أنت يريدونه هم</w:t>
                  </w:r>
                </w:p>
              </w:txbxContent>
            </v:textbox>
          </v:oval>
        </w:pict>
      </w:r>
      <w:r w:rsidRPr="005B4ECA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</w:rPr>
        <w:t xml:space="preserve"> </w:t>
      </w:r>
      <w:r w:rsidRPr="005B4ECA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افهم</w:t>
      </w:r>
      <w:r w:rsidRPr="005B4ECA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5B4ECA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نفسك</w:t>
      </w:r>
      <w:r w:rsidRPr="005B4ECA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5B4ECA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كي</w:t>
      </w:r>
      <w:r w:rsidRPr="005B4ECA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5B4ECA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تفهم</w:t>
      </w:r>
      <w:r w:rsidRPr="005B4ECA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5B4ECA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الناس</w:t>
      </w:r>
    </w:p>
    <w:p w:rsidR="005B4ECA" w:rsidRPr="00DF4A2D" w:rsidRDefault="005B4ECA" w:rsidP="009A1763">
      <w:pPr>
        <w:pStyle w:val="a4"/>
        <w:numPr>
          <w:ilvl w:val="0"/>
          <w:numId w:val="2"/>
        </w:numPr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ماذا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تريد؟</w:t>
      </w:r>
    </w:p>
    <w:p w:rsidR="005B4ECA" w:rsidRPr="00DF4A2D" w:rsidRDefault="005B4ECA" w:rsidP="009A1763">
      <w:pPr>
        <w:pStyle w:val="a4"/>
        <w:numPr>
          <w:ilvl w:val="0"/>
          <w:numId w:val="2"/>
        </w:numPr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ما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الذي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يغضبك؟</w:t>
      </w:r>
    </w:p>
    <w:p w:rsidR="005B4ECA" w:rsidRPr="00DF4A2D" w:rsidRDefault="005B4ECA" w:rsidP="009A1763">
      <w:pPr>
        <w:pStyle w:val="a4"/>
        <w:numPr>
          <w:ilvl w:val="0"/>
          <w:numId w:val="2"/>
        </w:numPr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بماذا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تهتم؟</w:t>
      </w:r>
    </w:p>
    <w:p w:rsidR="005B4ECA" w:rsidRPr="00DF4A2D" w:rsidRDefault="005B4ECA" w:rsidP="009A1763">
      <w:pPr>
        <w:pStyle w:val="a4"/>
        <w:numPr>
          <w:ilvl w:val="0"/>
          <w:numId w:val="2"/>
        </w:numPr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ما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الذي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يرضيك؟</w:t>
      </w:r>
    </w:p>
    <w:p w:rsidR="005B4ECA" w:rsidRDefault="005B4ECA" w:rsidP="009A1763">
      <w:pPr>
        <w:pStyle w:val="a4"/>
        <w:numPr>
          <w:ilvl w:val="0"/>
          <w:numId w:val="2"/>
        </w:numPr>
        <w:ind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متى تقول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نعم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ومتى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تقول</w:t>
      </w:r>
      <w:r w:rsidRPr="00DF4A2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4A2D">
        <w:rPr>
          <w:rFonts w:asciiTheme="majorBidi" w:hAnsiTheme="majorBidi" w:cs="Times New Roman" w:hint="cs"/>
          <w:b/>
          <w:bCs/>
          <w:sz w:val="26"/>
          <w:szCs w:val="26"/>
          <w:rtl/>
        </w:rPr>
        <w:t>لا؟</w:t>
      </w:r>
    </w:p>
    <w:p w:rsidR="005B4ECA" w:rsidRDefault="005B4ECA" w:rsidP="005B4ECA">
      <w:pPr>
        <w:pStyle w:val="a4"/>
        <w:ind w:left="360" w:right="-993"/>
        <w:rPr>
          <w:rFonts w:asciiTheme="majorBidi" w:hAnsiTheme="majorBidi" w:cs="Times New Roman"/>
          <w:b/>
          <w:bCs/>
          <w:sz w:val="26"/>
          <w:szCs w:val="26"/>
        </w:rPr>
      </w:pPr>
    </w:p>
    <w:p w:rsidR="005B4ECA" w:rsidRPr="00CA07C0" w:rsidRDefault="005B4ECA" w:rsidP="005B4ECA">
      <w:pPr>
        <w:pStyle w:val="a4"/>
        <w:ind w:left="-908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CA07C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هل الكلام مهارة ضرورية؟</w:t>
      </w:r>
    </w:p>
    <w:p w:rsidR="005B4ECA" w:rsidRPr="001E1EBB" w:rsidRDefault="005B4ECA" w:rsidP="009A1763">
      <w:pPr>
        <w:pStyle w:val="a4"/>
        <w:numPr>
          <w:ilvl w:val="0"/>
          <w:numId w:val="22"/>
        </w:numPr>
        <w:ind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هل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يكب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الناس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وجوههم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النار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إلاّ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حصائد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ألسنتهم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Pr="001E1EBB" w:rsidRDefault="005B4ECA" w:rsidP="009A1763">
      <w:pPr>
        <w:pStyle w:val="a4"/>
        <w:numPr>
          <w:ilvl w:val="0"/>
          <w:numId w:val="22"/>
        </w:numPr>
        <w:ind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الذي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لا يجيد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انتقاء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الكلمات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يعبر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بدقة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Pr="001E1EBB" w:rsidRDefault="005B4ECA" w:rsidP="009A1763">
      <w:pPr>
        <w:pStyle w:val="a4"/>
        <w:numPr>
          <w:ilvl w:val="0"/>
          <w:numId w:val="22"/>
        </w:numPr>
        <w:ind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ومن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يقدر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التعبير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قد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يكون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لكلامه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وقع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يريده على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السامع</w:t>
      </w:r>
    </w:p>
    <w:p w:rsidR="005B4ECA" w:rsidRDefault="005B4ECA" w:rsidP="009A1763">
      <w:pPr>
        <w:pStyle w:val="a4"/>
        <w:numPr>
          <w:ilvl w:val="0"/>
          <w:numId w:val="22"/>
        </w:numPr>
        <w:ind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والذي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يريد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النجاح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التعامل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الاخر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عليه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اجادة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الحديث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وتوقيت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الحديث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والتوقف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الحديث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الخ</w:t>
      </w:r>
    </w:p>
    <w:p w:rsidR="005B4ECA" w:rsidRDefault="005B4ECA" w:rsidP="005B4ECA">
      <w:pPr>
        <w:pStyle w:val="a4"/>
        <w:ind w:left="360" w:right="-993"/>
        <w:rPr>
          <w:rFonts w:asciiTheme="majorBidi" w:hAnsiTheme="majorBidi" w:cs="Times New Roman"/>
          <w:b/>
          <w:bCs/>
          <w:sz w:val="26"/>
          <w:szCs w:val="26"/>
        </w:rPr>
      </w:pPr>
    </w:p>
    <w:p w:rsidR="005B4ECA" w:rsidRPr="00CA07C0" w:rsidRDefault="005B4ECA" w:rsidP="009A1763">
      <w:pPr>
        <w:pStyle w:val="a4"/>
        <w:numPr>
          <w:ilvl w:val="0"/>
          <w:numId w:val="3"/>
        </w:numPr>
        <w:ind w:left="-766" w:right="-993"/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</w:pPr>
      <w:r w:rsidRPr="00CA07C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صفات</w:t>
      </w:r>
      <w:r w:rsidRPr="00CA07C0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المتحدث</w:t>
      </w:r>
      <w:r w:rsidRPr="00CA07C0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الطلق</w:t>
      </w:r>
      <w:r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:</w:t>
      </w:r>
    </w:p>
    <w:p w:rsidR="005B4ECA" w:rsidRPr="001E1EBB" w:rsidRDefault="005B4ECA" w:rsidP="009A1763">
      <w:pPr>
        <w:pStyle w:val="a4"/>
        <w:numPr>
          <w:ilvl w:val="0"/>
          <w:numId w:val="23"/>
        </w:numPr>
        <w:ind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يتردد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كلامه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وانما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يتحدث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بثقة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Pr="001E1EBB" w:rsidRDefault="005B4ECA" w:rsidP="009A1763">
      <w:pPr>
        <w:pStyle w:val="a4"/>
        <w:numPr>
          <w:ilvl w:val="0"/>
          <w:numId w:val="23"/>
        </w:numPr>
        <w:ind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لكلامه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أثر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فعال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السامع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لأنه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يتحدث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بإ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قناع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Pr="001E1EBB" w:rsidRDefault="005B4ECA" w:rsidP="009A1763">
      <w:pPr>
        <w:pStyle w:val="a4"/>
        <w:numPr>
          <w:ilvl w:val="0"/>
          <w:numId w:val="23"/>
        </w:numPr>
        <w:ind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يطيل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ولا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يختصر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Pr="001E1EBB" w:rsidRDefault="005B4ECA" w:rsidP="009A1763">
      <w:pPr>
        <w:pStyle w:val="a4"/>
        <w:numPr>
          <w:ilvl w:val="0"/>
          <w:numId w:val="23"/>
        </w:numPr>
        <w:ind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يزن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كلامه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وينتقيه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Pr="001E1EBB" w:rsidRDefault="005B4ECA" w:rsidP="009A1763">
      <w:pPr>
        <w:pStyle w:val="a4"/>
        <w:numPr>
          <w:ilvl w:val="0"/>
          <w:numId w:val="23"/>
        </w:numPr>
        <w:ind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يعبر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الثناء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الآخر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Pr="001E1EBB" w:rsidRDefault="005B4ECA" w:rsidP="009A1763">
      <w:pPr>
        <w:pStyle w:val="a4"/>
        <w:numPr>
          <w:ilvl w:val="0"/>
          <w:numId w:val="23"/>
        </w:numPr>
        <w:ind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كلامه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مترابط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Default="005B4ECA" w:rsidP="009A1763">
      <w:pPr>
        <w:pStyle w:val="a4"/>
        <w:numPr>
          <w:ilvl w:val="0"/>
          <w:numId w:val="23"/>
        </w:numPr>
        <w:ind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يعرف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متى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يتحدث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ومتى</w:t>
      </w:r>
      <w:r w:rsidRPr="001E1EB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E1EBB">
        <w:rPr>
          <w:rFonts w:asciiTheme="majorBidi" w:hAnsiTheme="majorBidi" w:cs="Times New Roman" w:hint="cs"/>
          <w:b/>
          <w:bCs/>
          <w:sz w:val="26"/>
          <w:szCs w:val="26"/>
          <w:rtl/>
        </w:rPr>
        <w:t>يصمت</w:t>
      </w:r>
    </w:p>
    <w:p w:rsidR="005B4ECA" w:rsidRDefault="005B4ECA" w:rsidP="005B4ECA">
      <w:pPr>
        <w:pStyle w:val="a4"/>
        <w:ind w:left="360" w:right="-993"/>
        <w:rPr>
          <w:rFonts w:asciiTheme="majorBidi" w:hAnsiTheme="majorBidi" w:cs="Times New Roman"/>
          <w:b/>
          <w:bCs/>
          <w:sz w:val="26"/>
          <w:szCs w:val="26"/>
        </w:rPr>
      </w:pPr>
    </w:p>
    <w:p w:rsidR="005B4ECA" w:rsidRPr="00CA07C0" w:rsidRDefault="005B4ECA" w:rsidP="009A1763">
      <w:pPr>
        <w:pStyle w:val="a4"/>
        <w:numPr>
          <w:ilvl w:val="0"/>
          <w:numId w:val="4"/>
        </w:numPr>
        <w:ind w:left="-766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CA07C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كيف</w:t>
      </w:r>
      <w:r w:rsidRPr="00CA07C0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تكون</w:t>
      </w:r>
      <w:r w:rsidRPr="00CA07C0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متحدثاً</w:t>
      </w:r>
      <w:r w:rsidRPr="00CA07C0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بارعاً</w:t>
      </w:r>
    </w:p>
    <w:p w:rsidR="005B4ECA" w:rsidRPr="0033340C" w:rsidRDefault="005B4ECA" w:rsidP="009A1763">
      <w:pPr>
        <w:pStyle w:val="a4"/>
        <w:numPr>
          <w:ilvl w:val="0"/>
          <w:numId w:val="24"/>
        </w:numPr>
        <w:ind w:left="368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اعرف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الموضوع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الذي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تتحدث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فيه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حتى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لو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كنت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تتحدث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مشكلة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Pr="0033340C" w:rsidRDefault="005B4ECA" w:rsidP="009A1763">
      <w:pPr>
        <w:pStyle w:val="a4"/>
        <w:numPr>
          <w:ilvl w:val="0"/>
          <w:numId w:val="24"/>
        </w:numPr>
        <w:ind w:left="368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استخدم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كلمات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تناسب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مستوى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السامع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Pr="00CA07C0" w:rsidRDefault="005B4ECA" w:rsidP="009A1763">
      <w:pPr>
        <w:pStyle w:val="a4"/>
        <w:numPr>
          <w:ilvl w:val="0"/>
          <w:numId w:val="24"/>
        </w:numPr>
        <w:ind w:left="368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ابتعد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الاصطلاحات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الفنية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وكذلك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المصطلحات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اللغوية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A07C0">
        <w:rPr>
          <w:rFonts w:asciiTheme="majorBidi" w:hAnsiTheme="majorBidi" w:cs="Times New Roman" w:hint="cs"/>
          <w:b/>
          <w:bCs/>
          <w:sz w:val="26"/>
          <w:szCs w:val="26"/>
          <w:rtl/>
        </w:rPr>
        <w:t>الاجنبية</w:t>
      </w:r>
      <w:r w:rsidRPr="00CA07C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Pr="0033340C" w:rsidRDefault="005B4ECA" w:rsidP="009A1763">
      <w:pPr>
        <w:pStyle w:val="a4"/>
        <w:numPr>
          <w:ilvl w:val="0"/>
          <w:numId w:val="24"/>
        </w:numPr>
        <w:ind w:left="368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اذكر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وأكثر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الأمثلة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لتكون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أكثر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إيضاح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ا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(أو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بسط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واشرح)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Pr="0033340C" w:rsidRDefault="005B4ECA" w:rsidP="009A1763">
      <w:pPr>
        <w:pStyle w:val="a4"/>
        <w:numPr>
          <w:ilvl w:val="0"/>
          <w:numId w:val="24"/>
        </w:numPr>
        <w:ind w:left="368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إن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كنت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تعلم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أذكر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ذلك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صراحة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Pr="0033340C" w:rsidRDefault="005B4ECA" w:rsidP="009A1763">
      <w:pPr>
        <w:pStyle w:val="a4"/>
        <w:numPr>
          <w:ilvl w:val="0"/>
          <w:numId w:val="24"/>
        </w:numPr>
        <w:ind w:left="368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تجنب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استخدام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الكلمات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الغامضة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Default="005B4ECA" w:rsidP="009A1763">
      <w:pPr>
        <w:pStyle w:val="a4"/>
        <w:numPr>
          <w:ilvl w:val="0"/>
          <w:numId w:val="24"/>
        </w:numPr>
        <w:ind w:left="368"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تتعالى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3334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sz w:val="26"/>
          <w:szCs w:val="26"/>
          <w:rtl/>
        </w:rPr>
        <w:t>السامع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5B4ECA" w:rsidRDefault="005B4ECA" w:rsidP="005B4ECA">
      <w:pPr>
        <w:pStyle w:val="a4"/>
        <w:ind w:left="368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5B4ECA" w:rsidRDefault="005B4ECA" w:rsidP="005B4ECA">
      <w:pPr>
        <w:pStyle w:val="a4"/>
        <w:ind w:left="368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5B4ECA" w:rsidRDefault="005B4ECA" w:rsidP="005B4ECA">
      <w:pPr>
        <w:pStyle w:val="a4"/>
        <w:ind w:left="368" w:right="-993"/>
        <w:rPr>
          <w:rFonts w:asciiTheme="majorBidi" w:hAnsiTheme="majorBidi" w:cs="Times New Roman" w:hint="cs"/>
          <w:b/>
          <w:bCs/>
          <w:sz w:val="26"/>
          <w:szCs w:val="26"/>
        </w:rPr>
      </w:pPr>
    </w:p>
    <w:p w:rsidR="005B4ECA" w:rsidRDefault="005B4ECA" w:rsidP="005B4ECA">
      <w:pPr>
        <w:pStyle w:val="a4"/>
        <w:ind w:right="-993"/>
        <w:rPr>
          <w:rFonts w:asciiTheme="majorBidi" w:hAnsiTheme="majorBidi" w:cs="Times New Roman"/>
          <w:b/>
          <w:bCs/>
          <w:sz w:val="26"/>
          <w:szCs w:val="26"/>
        </w:rPr>
      </w:pPr>
    </w:p>
    <w:p w:rsidR="005B4ECA" w:rsidRPr="00CA07C0" w:rsidRDefault="005B4ECA" w:rsidP="009A1763">
      <w:pPr>
        <w:pStyle w:val="a4"/>
        <w:numPr>
          <w:ilvl w:val="0"/>
          <w:numId w:val="4"/>
        </w:numPr>
        <w:ind w:left="-625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مربع نص 2" o:spid="_x0000_s1028" type="#_x0000_t202" style="position:absolute;left:0;text-align:left;margin-left:-49.6pt;margin-top:27.6pt;width:79.8pt;height:23.25pt;flip:x;z-index:25166131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:rsidR="005B4ECA" w:rsidRPr="00847EB5" w:rsidRDefault="005B4ECA" w:rsidP="005B4ECA">
                  <w:pPr>
                    <w:jc w:val="center"/>
                    <w:rPr>
                      <w:b/>
                      <w:bCs/>
                    </w:rPr>
                  </w:pPr>
                  <w:r w:rsidRPr="00847EB5">
                    <w:rPr>
                      <w:rFonts w:hint="cs"/>
                      <w:b/>
                      <w:bCs/>
                      <w:rtl/>
                    </w:rPr>
                    <w:t>أكثر أهمية</w:t>
                  </w:r>
                </w:p>
              </w:txbxContent>
            </v:textbox>
          </v:shape>
        </w:pict>
      </w:r>
      <w:r>
        <w:rPr>
          <w:rFonts w:asciiTheme="majorBidi" w:hAnsiTheme="majorBidi" w:cs="Times New Roman" w:hint="cs"/>
          <w:b/>
          <w:bCs/>
          <w:noProof/>
          <w:color w:val="C00000"/>
          <w:sz w:val="26"/>
          <w:szCs w:val="26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39.75pt;margin-top:23.1pt;width:0;height:185.25pt;z-index:251660288" o:connectortype="straight">
            <v:stroke startarrow="block" endarrow="block"/>
            <w10:wrap anchorx="page"/>
          </v:shape>
        </w:pict>
      </w:r>
      <w:r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كلمات لها أهمية بالغة:</w:t>
      </w:r>
    </w:p>
    <w:p w:rsidR="005B4ECA" w:rsidRDefault="005B4ECA" w:rsidP="005B4ECA">
      <w:pPr>
        <w:ind w:left="-483" w:right="-993"/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</w:pP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إنني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أقدرك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شخصيا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وأقدر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لك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جهودك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                   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الكلمات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الست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الأ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كثر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أهمية</w:t>
      </w:r>
    </w:p>
    <w:p w:rsidR="005B4ECA" w:rsidRDefault="005B4ECA" w:rsidP="005B4ECA">
      <w:pPr>
        <w:ind w:left="-483" w:right="-993"/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</w:pP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إنني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في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الحقيقة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فخور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بك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                                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الكلمات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الخمس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الأ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كثر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أهمية</w:t>
      </w:r>
    </w:p>
    <w:p w:rsidR="005B4ECA" w:rsidRPr="0033340C" w:rsidRDefault="005B4ECA" w:rsidP="005B4ECA">
      <w:pPr>
        <w:ind w:left="-483" w:right="-993"/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</w:pP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ما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هي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وجهة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نظرك</w:t>
      </w:r>
      <w:r>
        <w:rPr>
          <w:rFonts w:hint="cs"/>
          <w:rtl/>
        </w:rPr>
        <w:t xml:space="preserve">                                            </w:t>
      </w:r>
      <w:r w:rsidRPr="0033340C">
        <w:rPr>
          <w:rtl/>
        </w:rPr>
        <w:t xml:space="preserve"> </w:t>
      </w:r>
      <w:r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الكلمات ا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</w:t>
      </w:r>
      <w:r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أربع ا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</w:t>
      </w:r>
      <w:r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أ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كثر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أهمية</w:t>
      </w:r>
    </w:p>
    <w:p w:rsidR="005B4ECA" w:rsidRPr="0033340C" w:rsidRDefault="005B4ECA" w:rsidP="005B4ECA">
      <w:pPr>
        <w:ind w:left="-483" w:right="-993"/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</w:pP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فضلك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افعل</w:t>
      </w:r>
      <w:r w:rsidRPr="0033340C">
        <w:rPr>
          <w:rtl/>
        </w:rPr>
        <w:t xml:space="preserve"> </w:t>
      </w:r>
      <w:r>
        <w:rPr>
          <w:rFonts w:hint="cs"/>
          <w:rtl/>
        </w:rPr>
        <w:t xml:space="preserve">                                                  </w:t>
      </w:r>
      <w:r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الكلمات الث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لا</w:t>
      </w:r>
      <w:r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ث ا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</w:t>
      </w:r>
      <w:r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أ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كثر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أهمية</w:t>
      </w:r>
    </w:p>
    <w:p w:rsidR="005B4ECA" w:rsidRPr="0033340C" w:rsidRDefault="005B4ECA" w:rsidP="005B4ECA">
      <w:pPr>
        <w:ind w:left="-483" w:right="-993"/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</w:pP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شكرا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لك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                                                      </w:t>
      </w:r>
      <w:r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الكلمات </w:t>
      </w:r>
      <w:r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ا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لاث</w:t>
      </w:r>
      <w:r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نتان ا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</w:t>
      </w:r>
      <w:r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أ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كثر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أهمية</w:t>
      </w:r>
    </w:p>
    <w:p w:rsidR="005B4ECA" w:rsidRPr="0033340C" w:rsidRDefault="005B4ECA" w:rsidP="005B4ECA">
      <w:pPr>
        <w:ind w:left="-483" w:right="-993"/>
        <w:rPr>
          <w:rFonts w:asciiTheme="majorBidi" w:hAnsiTheme="majorBidi" w:cs="Times New Roman"/>
          <w:b/>
          <w:bCs/>
          <w:color w:val="000000" w:themeColor="text1"/>
          <w:sz w:val="26"/>
          <w:szCs w:val="26"/>
        </w:rPr>
      </w:pPr>
      <w:r>
        <w:rPr>
          <w:rFonts w:asciiTheme="majorBidi" w:hAnsiTheme="majorBidi" w:cs="Times New Roman" w:hint="cs"/>
          <w:b/>
          <w:bCs/>
          <w:noProof/>
          <w:color w:val="000000" w:themeColor="text1"/>
          <w:sz w:val="26"/>
          <w:szCs w:val="26"/>
          <w:rtl/>
        </w:rPr>
        <w:pict>
          <v:shape id="_x0000_s1029" type="#_x0000_t202" style="position:absolute;left:0;text-align:left;margin-left:-49.6pt;margin-top:18.25pt;width:79.8pt;height:23.25pt;flip:x;z-index:251662336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:rsidR="005B4ECA" w:rsidRPr="00847EB5" w:rsidRDefault="005B4ECA" w:rsidP="005B4ECA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>أقل</w:t>
                  </w:r>
                  <w:r w:rsidRPr="00847EB5">
                    <w:rPr>
                      <w:rFonts w:hint="cs"/>
                      <w:b/>
                      <w:bCs/>
                      <w:rtl/>
                    </w:rPr>
                    <w:t xml:space="preserve"> أهمية</w:t>
                  </w:r>
                </w:p>
              </w:txbxContent>
            </v:textbox>
          </v:shape>
        </w:pic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نحن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                                                            </w:t>
      </w:r>
      <w:r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الكلمة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ا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</w:t>
      </w:r>
      <w:r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أ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كثر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أهمية</w:t>
      </w:r>
    </w:p>
    <w:p w:rsidR="005B4ECA" w:rsidRDefault="005B4ECA" w:rsidP="005B4ECA">
      <w:pPr>
        <w:ind w:left="-483" w:right="-993"/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</w:pP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انا</w:t>
      </w:r>
      <w:r w:rsidRPr="0033340C">
        <w:rPr>
          <w:rFonts w:hint="cs"/>
          <w:rtl/>
        </w:rPr>
        <w:t xml:space="preserve"> </w:t>
      </w:r>
      <w:r>
        <w:rPr>
          <w:rFonts w:hint="cs"/>
          <w:rtl/>
        </w:rPr>
        <w:t xml:space="preserve">                                                                  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أقل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الكلمات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33340C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أهمية</w:t>
      </w:r>
      <w:r w:rsidRPr="0033340C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cr/>
      </w:r>
    </w:p>
    <w:p w:rsidR="005B4ECA" w:rsidRPr="00034D35" w:rsidRDefault="005B4ECA" w:rsidP="009A1763">
      <w:pPr>
        <w:pStyle w:val="a4"/>
        <w:numPr>
          <w:ilvl w:val="0"/>
          <w:numId w:val="3"/>
        </w:numPr>
        <w:ind w:left="-625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034D35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>العبارات ا</w:t>
      </w:r>
      <w:r w:rsidRPr="00034D3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لا</w:t>
      </w:r>
      <w:r w:rsidRPr="00034D35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>فتتاحي</w:t>
      </w:r>
      <w:r w:rsidRPr="00034D3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ة:</w:t>
      </w:r>
    </w:p>
    <w:p w:rsidR="005B4ECA" w:rsidRPr="007241EE" w:rsidRDefault="005B4ECA" w:rsidP="009A1763">
      <w:pPr>
        <w:pStyle w:val="a4"/>
        <w:numPr>
          <w:ilvl w:val="0"/>
          <w:numId w:val="25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تولد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الشعور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بالارتياح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لدى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السامع</w:t>
      </w:r>
    </w:p>
    <w:p w:rsidR="005B4ECA" w:rsidRPr="007241EE" w:rsidRDefault="005B4ECA" w:rsidP="009A1763">
      <w:pPr>
        <w:pStyle w:val="a4"/>
        <w:numPr>
          <w:ilvl w:val="0"/>
          <w:numId w:val="25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تكسر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الحاجز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بين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الطرفين</w:t>
      </w:r>
    </w:p>
    <w:p w:rsidR="005B4ECA" w:rsidRPr="007241EE" w:rsidRDefault="005B4ECA" w:rsidP="009A1763">
      <w:pPr>
        <w:pStyle w:val="a4"/>
        <w:numPr>
          <w:ilvl w:val="0"/>
          <w:numId w:val="25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تساعد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بناء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علا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قة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جيدة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الآخر</w:t>
      </w:r>
    </w:p>
    <w:p w:rsidR="005B4ECA" w:rsidRDefault="005B4ECA" w:rsidP="009A1763">
      <w:pPr>
        <w:pStyle w:val="a4"/>
        <w:numPr>
          <w:ilvl w:val="0"/>
          <w:numId w:val="25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تمكنك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ادارة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الحديث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بشكل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أفضل</w:t>
      </w:r>
    </w:p>
    <w:p w:rsidR="005B4ECA" w:rsidRDefault="005B4ECA" w:rsidP="005B4ECA">
      <w:pPr>
        <w:pStyle w:val="a4"/>
        <w:ind w:left="-199" w:right="-993"/>
        <w:rPr>
          <w:rFonts w:asciiTheme="majorBidi" w:hAnsiTheme="majorBidi" w:cs="Times New Roman"/>
          <w:b/>
          <w:bCs/>
          <w:sz w:val="26"/>
          <w:szCs w:val="26"/>
        </w:rPr>
      </w:pPr>
    </w:p>
    <w:p w:rsidR="005B4ECA" w:rsidRPr="00034D35" w:rsidRDefault="005B4ECA" w:rsidP="009A1763">
      <w:pPr>
        <w:pStyle w:val="a4"/>
        <w:numPr>
          <w:ilvl w:val="0"/>
          <w:numId w:val="3"/>
        </w:numPr>
        <w:ind w:left="-625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034D3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ما</w:t>
      </w:r>
      <w:r w:rsidRPr="00034D35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034D3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هي</w:t>
      </w:r>
      <w:r w:rsidRPr="00034D35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034D3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المهارات الكلامية؟</w:t>
      </w:r>
    </w:p>
    <w:p w:rsidR="005B4ECA" w:rsidRPr="007241EE" w:rsidRDefault="005B4ECA" w:rsidP="009A1763">
      <w:pPr>
        <w:pStyle w:val="a4"/>
        <w:numPr>
          <w:ilvl w:val="0"/>
          <w:numId w:val="26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مناداة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الناس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بأحب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الاسماء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اليها</w:t>
      </w:r>
    </w:p>
    <w:p w:rsidR="005B4ECA" w:rsidRPr="007241EE" w:rsidRDefault="005B4ECA" w:rsidP="009A1763">
      <w:pPr>
        <w:pStyle w:val="a4"/>
        <w:numPr>
          <w:ilvl w:val="0"/>
          <w:numId w:val="26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الدقة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التعبير</w:t>
      </w:r>
    </w:p>
    <w:p w:rsidR="005B4ECA" w:rsidRPr="007241EE" w:rsidRDefault="005B4ECA" w:rsidP="009A1763">
      <w:pPr>
        <w:pStyle w:val="a4"/>
        <w:numPr>
          <w:ilvl w:val="0"/>
          <w:numId w:val="26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أن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يكون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الحديث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صلب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الموضوع</w:t>
      </w:r>
    </w:p>
    <w:p w:rsidR="005B4ECA" w:rsidRPr="007241EE" w:rsidRDefault="005B4ECA" w:rsidP="009A1763">
      <w:pPr>
        <w:pStyle w:val="a4"/>
        <w:numPr>
          <w:ilvl w:val="0"/>
          <w:numId w:val="26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هدوء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نبرة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الصوت</w:t>
      </w:r>
    </w:p>
    <w:p w:rsidR="005B4ECA" w:rsidRPr="007241EE" w:rsidRDefault="005B4ECA" w:rsidP="009A1763">
      <w:pPr>
        <w:pStyle w:val="a4"/>
        <w:numPr>
          <w:ilvl w:val="0"/>
          <w:numId w:val="26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توازن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سرعة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الحديث</w:t>
      </w:r>
    </w:p>
    <w:p w:rsidR="005B4ECA" w:rsidRDefault="005B4ECA" w:rsidP="009A1763">
      <w:pPr>
        <w:pStyle w:val="a4"/>
        <w:numPr>
          <w:ilvl w:val="0"/>
          <w:numId w:val="26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الربط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بين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الأفكار</w:t>
      </w:r>
    </w:p>
    <w:p w:rsidR="005B4ECA" w:rsidRDefault="005B4ECA" w:rsidP="005B4ECA">
      <w:pPr>
        <w:pStyle w:val="a4"/>
        <w:ind w:left="-199" w:right="-993"/>
        <w:rPr>
          <w:rFonts w:asciiTheme="majorBidi" w:hAnsiTheme="majorBidi" w:cs="Times New Roman"/>
          <w:b/>
          <w:bCs/>
          <w:sz w:val="26"/>
          <w:szCs w:val="26"/>
        </w:rPr>
      </w:pPr>
    </w:p>
    <w:p w:rsidR="005B4ECA" w:rsidRPr="00034D35" w:rsidRDefault="005B4ECA" w:rsidP="009A1763">
      <w:pPr>
        <w:pStyle w:val="a4"/>
        <w:numPr>
          <w:ilvl w:val="0"/>
          <w:numId w:val="3"/>
        </w:numPr>
        <w:ind w:left="-625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034D3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أشياء</w:t>
      </w:r>
      <w:r w:rsidRPr="00034D35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034D3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عليك</w:t>
      </w:r>
      <w:r w:rsidRPr="00034D35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034D3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تلافيها</w:t>
      </w:r>
      <w:r w:rsidRPr="00034D35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034D3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عند</w:t>
      </w:r>
      <w:r w:rsidRPr="00034D35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034D3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الحديث:</w:t>
      </w:r>
    </w:p>
    <w:p w:rsidR="005B4ECA" w:rsidRPr="00E33B49" w:rsidRDefault="005B4ECA" w:rsidP="009A1763">
      <w:pPr>
        <w:pStyle w:val="a4"/>
        <w:numPr>
          <w:ilvl w:val="1"/>
          <w:numId w:val="27"/>
        </w:numPr>
        <w:spacing w:after="200" w:line="276" w:lineRule="auto"/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التكرار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                                     -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النقد</w:t>
      </w:r>
    </w:p>
    <w:p w:rsidR="005B4ECA" w:rsidRPr="007241EE" w:rsidRDefault="005B4ECA" w:rsidP="009A1763">
      <w:pPr>
        <w:pStyle w:val="a4"/>
        <w:numPr>
          <w:ilvl w:val="1"/>
          <w:numId w:val="27"/>
        </w:numPr>
        <w:spacing w:after="200" w:line="276" w:lineRule="auto"/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تكذيب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الناس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                              -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الجدل</w:t>
      </w:r>
    </w:p>
    <w:p w:rsidR="005B4ECA" w:rsidRPr="007241EE" w:rsidRDefault="005B4ECA" w:rsidP="009A1763">
      <w:pPr>
        <w:pStyle w:val="a4"/>
        <w:numPr>
          <w:ilvl w:val="1"/>
          <w:numId w:val="27"/>
        </w:numPr>
        <w:spacing w:after="200" w:line="276" w:lineRule="auto"/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الإ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طالة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                                     -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المزاح</w:t>
      </w:r>
    </w:p>
    <w:p w:rsidR="005B4ECA" w:rsidRDefault="005B4ECA" w:rsidP="009A1763">
      <w:pPr>
        <w:pStyle w:val="a4"/>
        <w:numPr>
          <w:ilvl w:val="1"/>
          <w:numId w:val="27"/>
        </w:numPr>
        <w:spacing w:after="200" w:line="276" w:lineRule="auto"/>
        <w:ind w:left="-199" w:right="-993"/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الاستعلا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ء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السامع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                 -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الكلمات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السوقية</w:t>
      </w:r>
    </w:p>
    <w:p w:rsidR="005B4ECA" w:rsidRDefault="005B4ECA" w:rsidP="005B4ECA">
      <w:pPr>
        <w:pStyle w:val="a4"/>
        <w:spacing w:after="200" w:line="276" w:lineRule="auto"/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5B4ECA" w:rsidRPr="007241EE" w:rsidRDefault="005B4ECA" w:rsidP="005B4ECA">
      <w:pPr>
        <w:pStyle w:val="a4"/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5B4ECA" w:rsidRPr="00034D35" w:rsidRDefault="005B4ECA" w:rsidP="009A1763">
      <w:pPr>
        <w:pStyle w:val="a4"/>
        <w:numPr>
          <w:ilvl w:val="0"/>
          <w:numId w:val="3"/>
        </w:numPr>
        <w:ind w:left="-625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034D3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نصيحة:</w:t>
      </w:r>
    </w:p>
    <w:p w:rsidR="005B4ECA" w:rsidRPr="00034D35" w:rsidRDefault="005B4ECA" w:rsidP="005B4ECA">
      <w:pPr>
        <w:ind w:left="-625" w:right="-993"/>
        <w:rPr>
          <w:rFonts w:asciiTheme="majorBidi" w:hAnsiTheme="majorBidi" w:cs="Times New Roman"/>
          <w:b/>
          <w:bCs/>
          <w:color w:val="002060"/>
          <w:sz w:val="26"/>
          <w:szCs w:val="26"/>
          <w:u w:val="single"/>
          <w:rtl/>
        </w:rPr>
      </w:pPr>
      <w:r w:rsidRPr="00034D35">
        <w:rPr>
          <w:rFonts w:asciiTheme="majorBidi" w:hAnsiTheme="majorBidi" w:cs="Times New Roman" w:hint="cs"/>
          <w:b/>
          <w:bCs/>
          <w:color w:val="002060"/>
          <w:sz w:val="26"/>
          <w:szCs w:val="26"/>
          <w:u w:val="single"/>
          <w:rtl/>
        </w:rPr>
        <w:t>تجنب</w:t>
      </w:r>
      <w:r w:rsidRPr="00034D35">
        <w:rPr>
          <w:rFonts w:asciiTheme="majorBidi" w:hAnsiTheme="majorBidi" w:cs="Times New Roman"/>
          <w:b/>
          <w:bCs/>
          <w:color w:val="002060"/>
          <w:sz w:val="26"/>
          <w:szCs w:val="26"/>
          <w:u w:val="single"/>
          <w:rtl/>
        </w:rPr>
        <w:t xml:space="preserve"> </w:t>
      </w:r>
      <w:r w:rsidRPr="00034D35">
        <w:rPr>
          <w:rFonts w:asciiTheme="majorBidi" w:hAnsiTheme="majorBidi" w:cs="Times New Roman" w:hint="cs"/>
          <w:b/>
          <w:bCs/>
          <w:color w:val="002060"/>
          <w:sz w:val="26"/>
          <w:szCs w:val="26"/>
          <w:u w:val="single"/>
          <w:rtl/>
        </w:rPr>
        <w:t>النقاش</w:t>
      </w:r>
      <w:r w:rsidRPr="00034D35">
        <w:rPr>
          <w:rFonts w:asciiTheme="majorBidi" w:hAnsiTheme="majorBidi" w:cs="Times New Roman"/>
          <w:b/>
          <w:bCs/>
          <w:color w:val="002060"/>
          <w:sz w:val="26"/>
          <w:szCs w:val="26"/>
          <w:u w:val="single"/>
          <w:rtl/>
        </w:rPr>
        <w:t xml:space="preserve"> </w:t>
      </w:r>
      <w:r w:rsidRPr="00034D35">
        <w:rPr>
          <w:rFonts w:asciiTheme="majorBidi" w:hAnsiTheme="majorBidi" w:cs="Times New Roman" w:hint="cs"/>
          <w:b/>
          <w:bCs/>
          <w:color w:val="002060"/>
          <w:sz w:val="26"/>
          <w:szCs w:val="26"/>
          <w:u w:val="single"/>
          <w:rtl/>
        </w:rPr>
        <w:t>والجدال</w:t>
      </w:r>
    </w:p>
    <w:p w:rsidR="005B4ECA" w:rsidRPr="007241EE" w:rsidRDefault="005B4ECA" w:rsidP="009A1763">
      <w:pPr>
        <w:pStyle w:val="a4"/>
        <w:numPr>
          <w:ilvl w:val="0"/>
          <w:numId w:val="6"/>
        </w:numPr>
        <w:ind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النقاش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والجدل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معركة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خاسرة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يفوز فيها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أحد</w:t>
      </w:r>
    </w:p>
    <w:p w:rsidR="005B4ECA" w:rsidRPr="007241EE" w:rsidRDefault="005B4ECA" w:rsidP="009A1763">
      <w:pPr>
        <w:pStyle w:val="a4"/>
        <w:numPr>
          <w:ilvl w:val="0"/>
          <w:numId w:val="5"/>
        </w:numPr>
        <w:ind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اكسب جدلا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،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تخسر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زميلا</w:t>
      </w:r>
    </w:p>
    <w:p w:rsidR="005B4ECA" w:rsidRPr="007241EE" w:rsidRDefault="005B4ECA" w:rsidP="009A1763">
      <w:pPr>
        <w:pStyle w:val="a4"/>
        <w:numPr>
          <w:ilvl w:val="0"/>
          <w:numId w:val="5"/>
        </w:numPr>
        <w:ind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الأدلة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القاطعة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والحجج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المقنعة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تنفع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إذا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قرر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الطرف الآخر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أو قررت أنت الاستمرار في الجدل</w:t>
      </w:r>
    </w:p>
    <w:p w:rsidR="005B4ECA" w:rsidRPr="007241EE" w:rsidRDefault="005B4ECA" w:rsidP="009A1763">
      <w:pPr>
        <w:pStyle w:val="a4"/>
        <w:numPr>
          <w:ilvl w:val="0"/>
          <w:numId w:val="5"/>
        </w:numPr>
        <w:ind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حتى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يتحول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الحديث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العادي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إلى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جدل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تحدث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الطرف الآخر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على انفراد.</w:t>
      </w:r>
    </w:p>
    <w:p w:rsidR="005B4ECA" w:rsidRDefault="005B4ECA" w:rsidP="005B4ECA">
      <w:pPr>
        <w:pStyle w:val="a4"/>
        <w:ind w:left="-625" w:right="-993"/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</w:pPr>
    </w:p>
    <w:p w:rsidR="005B4ECA" w:rsidRDefault="005B4ECA" w:rsidP="005B4ECA">
      <w:pPr>
        <w:pStyle w:val="a4"/>
        <w:ind w:left="-625" w:right="-993"/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</w:pPr>
    </w:p>
    <w:p w:rsidR="005B4ECA" w:rsidRDefault="005B4ECA" w:rsidP="005B4ECA">
      <w:pPr>
        <w:pStyle w:val="a4"/>
        <w:ind w:left="-625" w:right="-993"/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</w:pPr>
    </w:p>
    <w:p w:rsidR="005B4ECA" w:rsidRDefault="005B4ECA" w:rsidP="005B4ECA">
      <w:pPr>
        <w:pStyle w:val="a4"/>
        <w:ind w:left="-625" w:right="-993"/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</w:pPr>
    </w:p>
    <w:p w:rsidR="005B4ECA" w:rsidRDefault="005B4ECA" w:rsidP="005B4ECA">
      <w:pPr>
        <w:pStyle w:val="a4"/>
        <w:ind w:left="-625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</w:p>
    <w:p w:rsidR="005B4ECA" w:rsidRPr="00E33B49" w:rsidRDefault="005B4ECA" w:rsidP="009A1763">
      <w:pPr>
        <w:pStyle w:val="a4"/>
        <w:numPr>
          <w:ilvl w:val="0"/>
          <w:numId w:val="7"/>
        </w:numPr>
        <w:ind w:left="-625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E33B4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كيف</w:t>
      </w:r>
      <w:r w:rsidRPr="00E33B49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تكتسب</w:t>
      </w:r>
      <w:r w:rsidRPr="00E33B49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المهارات</w:t>
      </w:r>
      <w:r w:rsidRPr="00E33B49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الكلامية</w:t>
      </w:r>
      <w:r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؟؟</w:t>
      </w:r>
    </w:p>
    <w:p w:rsidR="005B4ECA" w:rsidRPr="007241EE" w:rsidRDefault="005B4ECA" w:rsidP="009A1763">
      <w:pPr>
        <w:pStyle w:val="a4"/>
        <w:numPr>
          <w:ilvl w:val="0"/>
          <w:numId w:val="8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القراءة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والاطلاع</w:t>
      </w:r>
    </w:p>
    <w:p w:rsidR="005B4ECA" w:rsidRPr="007241EE" w:rsidRDefault="005B4ECA" w:rsidP="009A1763">
      <w:pPr>
        <w:pStyle w:val="a4"/>
        <w:numPr>
          <w:ilvl w:val="0"/>
          <w:numId w:val="8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المشاركة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الأحاديث</w:t>
      </w:r>
    </w:p>
    <w:p w:rsidR="005B4ECA" w:rsidRPr="007241EE" w:rsidRDefault="005B4ECA" w:rsidP="009A1763">
      <w:pPr>
        <w:pStyle w:val="a4"/>
        <w:numPr>
          <w:ilvl w:val="0"/>
          <w:numId w:val="8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الادلاء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بالرأ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ي</w:t>
      </w:r>
    </w:p>
    <w:p w:rsidR="005B4ECA" w:rsidRDefault="005B4ECA" w:rsidP="009A1763">
      <w:pPr>
        <w:pStyle w:val="a4"/>
        <w:numPr>
          <w:ilvl w:val="0"/>
          <w:numId w:val="8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المبادرة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بالحديث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وعدم</w:t>
      </w:r>
      <w:r w:rsidRPr="007241E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241EE">
        <w:rPr>
          <w:rFonts w:asciiTheme="majorBidi" w:hAnsiTheme="majorBidi" w:cs="Times New Roman" w:hint="cs"/>
          <w:b/>
          <w:bCs/>
          <w:sz w:val="26"/>
          <w:szCs w:val="26"/>
          <w:rtl/>
        </w:rPr>
        <w:t>التهرب</w:t>
      </w:r>
    </w:p>
    <w:p w:rsidR="005B4ECA" w:rsidRPr="00034D35" w:rsidRDefault="005B4ECA" w:rsidP="005B4ECA">
      <w:pPr>
        <w:pStyle w:val="a4"/>
        <w:ind w:left="360" w:right="-993"/>
        <w:rPr>
          <w:rFonts w:asciiTheme="majorBidi" w:hAnsiTheme="majorBidi" w:cs="Times New Roman"/>
          <w:b/>
          <w:bCs/>
          <w:sz w:val="26"/>
          <w:szCs w:val="26"/>
        </w:rPr>
      </w:pPr>
    </w:p>
    <w:p w:rsidR="005B4ECA" w:rsidRPr="00E33B49" w:rsidRDefault="005B4ECA" w:rsidP="009A1763">
      <w:pPr>
        <w:pStyle w:val="a4"/>
        <w:numPr>
          <w:ilvl w:val="0"/>
          <w:numId w:val="7"/>
        </w:numPr>
        <w:ind w:left="-625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E33B4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المهارات</w:t>
      </w:r>
      <w:r w:rsidRPr="00E33B49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الكلامية التي</w:t>
      </w:r>
      <w:r w:rsidRPr="00E33B49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نقيمها:</w:t>
      </w:r>
    </w:p>
    <w:p w:rsidR="005B4ECA" w:rsidRPr="003522C1" w:rsidRDefault="005B4ECA" w:rsidP="009A1763">
      <w:pPr>
        <w:pStyle w:val="a4"/>
        <w:numPr>
          <w:ilvl w:val="0"/>
          <w:numId w:val="9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انتقاء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الكلمات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اللبقة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                                             -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الكلام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صلب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الموضوع</w:t>
      </w:r>
    </w:p>
    <w:p w:rsidR="005B4ECA" w:rsidRPr="003522C1" w:rsidRDefault="005B4ECA" w:rsidP="009A1763">
      <w:pPr>
        <w:pStyle w:val="a4"/>
        <w:numPr>
          <w:ilvl w:val="0"/>
          <w:numId w:val="9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الدقة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التعبير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                                                   -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الترابط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بين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الافكار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</w:p>
    <w:p w:rsidR="005B4ECA" w:rsidRPr="003522C1" w:rsidRDefault="005B4ECA" w:rsidP="009A1763">
      <w:pPr>
        <w:pStyle w:val="a4"/>
        <w:numPr>
          <w:ilvl w:val="0"/>
          <w:numId w:val="9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هدوء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نغمة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الصوت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                                               -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العفوية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وعدم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التكلف</w:t>
      </w:r>
    </w:p>
    <w:p w:rsidR="005B4ECA" w:rsidRPr="003522C1" w:rsidRDefault="005B4ECA" w:rsidP="009A1763">
      <w:pPr>
        <w:pStyle w:val="a4"/>
        <w:numPr>
          <w:ilvl w:val="0"/>
          <w:numId w:val="9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توازن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سرعة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الحديث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                                             -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استخدام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كلمات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مألوفة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وغير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غريبة</w:t>
      </w:r>
    </w:p>
    <w:p w:rsidR="005B4ECA" w:rsidRDefault="005B4ECA" w:rsidP="009A1763">
      <w:pPr>
        <w:pStyle w:val="a4"/>
        <w:numPr>
          <w:ilvl w:val="0"/>
          <w:numId w:val="9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وضوح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النطق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                                                     -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تفادي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الاطالة</w:t>
      </w:r>
    </w:p>
    <w:p w:rsidR="005B4ECA" w:rsidRPr="00386377" w:rsidRDefault="005B4ECA" w:rsidP="009A1763">
      <w:pPr>
        <w:pStyle w:val="a4"/>
        <w:numPr>
          <w:ilvl w:val="0"/>
          <w:numId w:val="9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الوقوف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عند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المقاطع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                                             -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استخدام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لغة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الجسد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بشكل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فعال</w:t>
      </w:r>
    </w:p>
    <w:p w:rsidR="005B4ECA" w:rsidRDefault="005B4ECA" w:rsidP="005B4ECA">
      <w:pPr>
        <w:pStyle w:val="a4"/>
        <w:ind w:left="-483" w:right="-993"/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</w:pPr>
    </w:p>
    <w:p w:rsidR="005B4ECA" w:rsidRPr="005B4ECA" w:rsidRDefault="005B4ECA" w:rsidP="005B4ECA">
      <w:pPr>
        <w:pStyle w:val="a4"/>
        <w:ind w:left="-483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</w:p>
    <w:p w:rsidR="005B4ECA" w:rsidRPr="00182CD9" w:rsidRDefault="005B4ECA" w:rsidP="009A1763">
      <w:pPr>
        <w:pStyle w:val="a4"/>
        <w:numPr>
          <w:ilvl w:val="0"/>
          <w:numId w:val="7"/>
        </w:numPr>
        <w:ind w:left="-483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182CD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مهارات الإصغــــاء.</w:t>
      </w:r>
    </w:p>
    <w:p w:rsidR="005B4ECA" w:rsidRDefault="005B4ECA" w:rsidP="005B4ECA">
      <w:pPr>
        <w:pStyle w:val="a4"/>
        <w:ind w:left="-483" w:right="-993"/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</w:pPr>
      <w:r w:rsidRPr="00182CD9">
        <w:rPr>
          <w:rFonts w:hint="cs"/>
          <w:color w:val="00B050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لماذا مهارات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 xml:space="preserve">الإصغاء؟ 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الإصغاء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هو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الأصعب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والأشق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النفس</w:t>
      </w: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.</w:t>
      </w:r>
    </w:p>
    <w:p w:rsidR="005B4ECA" w:rsidRPr="00182CD9" w:rsidRDefault="005B4ECA" w:rsidP="005B4ECA">
      <w:pPr>
        <w:pStyle w:val="a4"/>
        <w:ind w:left="-483" w:right="-993"/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</w:pPr>
    </w:p>
    <w:p w:rsidR="005B4ECA" w:rsidRPr="00182CD9" w:rsidRDefault="005B4ECA" w:rsidP="009A1763">
      <w:pPr>
        <w:pStyle w:val="a4"/>
        <w:numPr>
          <w:ilvl w:val="0"/>
          <w:numId w:val="7"/>
        </w:numPr>
        <w:ind w:left="-483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182CD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أهمية</w:t>
      </w:r>
      <w:r w:rsidRPr="00182CD9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الإصغاء</w:t>
      </w:r>
    </w:p>
    <w:p w:rsidR="005B4ECA" w:rsidRPr="003522C1" w:rsidRDefault="005B4ECA" w:rsidP="009A1763">
      <w:pPr>
        <w:pStyle w:val="a4"/>
        <w:numPr>
          <w:ilvl w:val="0"/>
          <w:numId w:val="10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الإصغاء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ضروري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للفهم</w:t>
      </w:r>
    </w:p>
    <w:p w:rsidR="005B4ECA" w:rsidRPr="003522C1" w:rsidRDefault="005B4ECA" w:rsidP="009A1763">
      <w:pPr>
        <w:pStyle w:val="a4"/>
        <w:numPr>
          <w:ilvl w:val="0"/>
          <w:numId w:val="10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الإصغاء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الفعال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يوفر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الوقت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والجهد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5B4ECA" w:rsidRPr="003522C1" w:rsidRDefault="005B4ECA" w:rsidP="009A1763">
      <w:pPr>
        <w:pStyle w:val="a4"/>
        <w:numPr>
          <w:ilvl w:val="0"/>
          <w:numId w:val="10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ولا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يتسبب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التوتر</w:t>
      </w:r>
      <w:r w:rsidRPr="003522C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522C1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المتبادل</w:t>
      </w:r>
    </w:p>
    <w:p w:rsidR="005B4ECA" w:rsidRDefault="005B4ECA" w:rsidP="009A1763">
      <w:pPr>
        <w:pStyle w:val="a4"/>
        <w:numPr>
          <w:ilvl w:val="0"/>
          <w:numId w:val="10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الإصغاء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يعطي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المتحدث شعورا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بالاحترام</w:t>
      </w:r>
    </w:p>
    <w:p w:rsidR="005B4ECA" w:rsidRPr="00861F4B" w:rsidRDefault="005B4ECA" w:rsidP="005B4ECA">
      <w:pPr>
        <w:pStyle w:val="a4"/>
        <w:ind w:left="-199" w:right="-993"/>
        <w:rPr>
          <w:rFonts w:asciiTheme="majorBidi" w:hAnsiTheme="majorBidi" w:cs="Times New Roman"/>
          <w:b/>
          <w:bCs/>
          <w:sz w:val="26"/>
          <w:szCs w:val="26"/>
        </w:rPr>
      </w:pPr>
    </w:p>
    <w:p w:rsidR="005B4ECA" w:rsidRPr="00182CD9" w:rsidRDefault="005B4ECA" w:rsidP="009A1763">
      <w:pPr>
        <w:pStyle w:val="a4"/>
        <w:numPr>
          <w:ilvl w:val="0"/>
          <w:numId w:val="7"/>
        </w:numPr>
        <w:ind w:left="-483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مهارات الاصغاء:</w:t>
      </w:r>
    </w:p>
    <w:p w:rsidR="005B4ECA" w:rsidRPr="00861F4B" w:rsidRDefault="005B4ECA" w:rsidP="009A1763">
      <w:pPr>
        <w:pStyle w:val="a4"/>
        <w:numPr>
          <w:ilvl w:val="0"/>
          <w:numId w:val="11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التركيز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5B4ECA" w:rsidRPr="00861F4B" w:rsidRDefault="005B4ECA" w:rsidP="009A1763">
      <w:pPr>
        <w:pStyle w:val="a4"/>
        <w:numPr>
          <w:ilvl w:val="0"/>
          <w:numId w:val="11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عدم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مقاطعة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المتحدث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5B4ECA" w:rsidRPr="00861F4B" w:rsidRDefault="005B4ECA" w:rsidP="009A1763">
      <w:pPr>
        <w:pStyle w:val="a4"/>
        <w:numPr>
          <w:ilvl w:val="0"/>
          <w:numId w:val="11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النظر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المتحدث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5B4ECA" w:rsidRDefault="005B4ECA" w:rsidP="009A1763">
      <w:pPr>
        <w:pStyle w:val="a4"/>
        <w:numPr>
          <w:ilvl w:val="0"/>
          <w:numId w:val="11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عدم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الانشغال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المتحدث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أثناء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الحديث</w:t>
      </w:r>
    </w:p>
    <w:p w:rsidR="005B4ECA" w:rsidRPr="00861F4B" w:rsidRDefault="005B4ECA" w:rsidP="009A1763">
      <w:pPr>
        <w:pStyle w:val="a4"/>
        <w:numPr>
          <w:ilvl w:val="0"/>
          <w:numId w:val="11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تضع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نفسك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مكان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م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تحدث</w:t>
      </w:r>
    </w:p>
    <w:p w:rsidR="005B4ECA" w:rsidRPr="00861F4B" w:rsidRDefault="005B4ECA" w:rsidP="009A1763">
      <w:pPr>
        <w:pStyle w:val="a4"/>
        <w:numPr>
          <w:ilvl w:val="0"/>
          <w:numId w:val="11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التعاطف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الم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تحدث</w:t>
      </w:r>
    </w:p>
    <w:p w:rsidR="005B4ECA" w:rsidRPr="00861F4B" w:rsidRDefault="005B4ECA" w:rsidP="009A1763">
      <w:pPr>
        <w:pStyle w:val="a4"/>
        <w:numPr>
          <w:ilvl w:val="0"/>
          <w:numId w:val="11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طرح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أسئلة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حالة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عدم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الفهم</w:t>
      </w:r>
    </w:p>
    <w:p w:rsidR="005B4ECA" w:rsidRDefault="005B4ECA" w:rsidP="009A1763">
      <w:pPr>
        <w:pStyle w:val="a4"/>
        <w:numPr>
          <w:ilvl w:val="0"/>
          <w:numId w:val="11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r w:rsidRPr="00861F4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861F4B">
        <w:rPr>
          <w:rFonts w:asciiTheme="majorBidi" w:hAnsiTheme="majorBidi" w:cs="Times New Roman" w:hint="cs"/>
          <w:b/>
          <w:bCs/>
          <w:sz w:val="26"/>
          <w:szCs w:val="26"/>
          <w:rtl/>
        </w:rPr>
        <w:t>التلخيص</w:t>
      </w:r>
    </w:p>
    <w:p w:rsidR="005B4ECA" w:rsidRDefault="005B4ECA" w:rsidP="005B4ECA">
      <w:pPr>
        <w:pStyle w:val="a4"/>
        <w:ind w:left="360" w:right="-993"/>
        <w:rPr>
          <w:rFonts w:asciiTheme="majorBidi" w:hAnsiTheme="majorBidi" w:cs="Times New Roman"/>
          <w:b/>
          <w:bCs/>
          <w:color w:val="FF0000"/>
          <w:sz w:val="26"/>
          <w:szCs w:val="26"/>
          <w:u w:val="single"/>
          <w:rtl/>
        </w:rPr>
      </w:pPr>
    </w:p>
    <w:p w:rsidR="005B4ECA" w:rsidRPr="00182CD9" w:rsidRDefault="005B4ECA" w:rsidP="005B4ECA">
      <w:pPr>
        <w:pStyle w:val="a4"/>
        <w:ind w:left="-483" w:right="-993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r w:rsidRPr="00034D3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عود نفسك</w:t>
      </w:r>
      <w:r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 xml:space="preserve">: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ا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>جعل من نفسك مستمعا بنسبة 65</w:t>
      </w:r>
      <w:r w:rsidRPr="00182CD9">
        <w:rPr>
          <w:rFonts w:asciiTheme="majorBidi" w:hAnsiTheme="majorBidi" w:cs="Times New Roman"/>
          <w:b/>
          <w:bCs/>
          <w:sz w:val="26"/>
          <w:szCs w:val="26"/>
        </w:rPr>
        <w:t xml:space="preserve">% 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>ومتحدثا بنسبة 35</w:t>
      </w:r>
      <w:r w:rsidRPr="00182CD9">
        <w:rPr>
          <w:rFonts w:asciiTheme="majorBidi" w:hAnsiTheme="majorBidi" w:cs="Times New Roman"/>
          <w:b/>
          <w:bCs/>
          <w:sz w:val="26"/>
          <w:szCs w:val="26"/>
        </w:rPr>
        <w:t xml:space="preserve">% 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>من الوقت</w:t>
      </w:r>
    </w:p>
    <w:p w:rsidR="005B4ECA" w:rsidRPr="001F1751" w:rsidRDefault="005B4ECA" w:rsidP="005B4ECA">
      <w:pPr>
        <w:pStyle w:val="a4"/>
        <w:ind w:left="360" w:right="-993"/>
        <w:rPr>
          <w:rFonts w:asciiTheme="majorBidi" w:hAnsiTheme="majorBidi" w:cs="Times New Roman"/>
          <w:b/>
          <w:bCs/>
          <w:color w:val="FF0000"/>
          <w:sz w:val="26"/>
          <w:szCs w:val="26"/>
          <w:u w:val="single"/>
          <w:rtl/>
        </w:rPr>
      </w:pPr>
    </w:p>
    <w:p w:rsidR="005B4ECA" w:rsidRPr="00182CD9" w:rsidRDefault="005B4ECA" w:rsidP="009A1763">
      <w:pPr>
        <w:pStyle w:val="a4"/>
        <w:numPr>
          <w:ilvl w:val="0"/>
          <w:numId w:val="7"/>
        </w:numPr>
        <w:ind w:left="-483" w:right="-99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182CD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مبادئ</w:t>
      </w:r>
      <w:r w:rsidRPr="00182CD9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الانصات</w:t>
      </w:r>
      <w:r w:rsidRPr="00182CD9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الفعال</w:t>
      </w:r>
    </w:p>
    <w:p w:rsidR="005B4ECA" w:rsidRPr="001F1751" w:rsidRDefault="005B4ECA" w:rsidP="009A1763">
      <w:pPr>
        <w:pStyle w:val="a4"/>
        <w:numPr>
          <w:ilvl w:val="0"/>
          <w:numId w:val="12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تفرغ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تماما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الى محدثك وركز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على ما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يقول</w:t>
      </w:r>
    </w:p>
    <w:p w:rsidR="005B4ECA" w:rsidRPr="001F1751" w:rsidRDefault="005B4ECA" w:rsidP="009A1763">
      <w:pPr>
        <w:pStyle w:val="a4"/>
        <w:numPr>
          <w:ilvl w:val="0"/>
          <w:numId w:val="12"/>
        </w:numPr>
        <w:ind w:left="-199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اعطه الفرصة ليقول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ما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يريد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قوله</w:t>
      </w:r>
    </w:p>
    <w:p w:rsidR="005B4ECA" w:rsidRPr="001F1751" w:rsidRDefault="005B4ECA" w:rsidP="009A1763">
      <w:pPr>
        <w:pStyle w:val="a4"/>
        <w:numPr>
          <w:ilvl w:val="0"/>
          <w:numId w:val="12"/>
        </w:numPr>
        <w:ind w:left="-199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انتبه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التعبيرات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غير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اللفظية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(حركات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الجسم)</w:t>
      </w:r>
    </w:p>
    <w:p w:rsidR="005B4ECA" w:rsidRPr="001F1751" w:rsidRDefault="005B4ECA" w:rsidP="009A1763">
      <w:pPr>
        <w:pStyle w:val="a4"/>
        <w:numPr>
          <w:ilvl w:val="0"/>
          <w:numId w:val="12"/>
        </w:numPr>
        <w:ind w:left="-199"/>
        <w:rPr>
          <w:rFonts w:asciiTheme="majorBidi" w:hAnsiTheme="majorBidi" w:cs="Times New Roman"/>
          <w:b/>
          <w:bCs/>
          <w:color w:val="FF0000"/>
          <w:sz w:val="26"/>
          <w:szCs w:val="26"/>
          <w:u w:val="single"/>
        </w:rPr>
      </w:pP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ابتعد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التحيز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وكن</w:t>
      </w:r>
      <w:r w:rsidRPr="001F1751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F1751">
        <w:rPr>
          <w:rFonts w:asciiTheme="majorBidi" w:hAnsiTheme="majorBidi" w:cs="Times New Roman" w:hint="cs"/>
          <w:b/>
          <w:bCs/>
          <w:sz w:val="26"/>
          <w:szCs w:val="26"/>
          <w:rtl/>
        </w:rPr>
        <w:t>موضوعيا</w:t>
      </w:r>
    </w:p>
    <w:p w:rsidR="005B4ECA" w:rsidRPr="00182CD9" w:rsidRDefault="005B4ECA" w:rsidP="005B4ECA">
      <w:pPr>
        <w:pStyle w:val="a4"/>
        <w:ind w:left="-48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</w:p>
    <w:p w:rsidR="005B4ECA" w:rsidRDefault="005B4ECA" w:rsidP="005B4ECA">
      <w:pPr>
        <w:pStyle w:val="a4"/>
        <w:ind w:left="-483"/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</w:pPr>
    </w:p>
    <w:p w:rsidR="005B4ECA" w:rsidRPr="00182CD9" w:rsidRDefault="005B4ECA" w:rsidP="005B4ECA">
      <w:pPr>
        <w:pStyle w:val="a4"/>
        <w:ind w:left="-48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</w:p>
    <w:p w:rsidR="005B4ECA" w:rsidRPr="00182CD9" w:rsidRDefault="005B4ECA" w:rsidP="009A1763">
      <w:pPr>
        <w:pStyle w:val="a4"/>
        <w:numPr>
          <w:ilvl w:val="0"/>
          <w:numId w:val="7"/>
        </w:numPr>
        <w:ind w:left="-48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182CD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lastRenderedPageBreak/>
        <w:t>الوصايا</w:t>
      </w:r>
      <w:r w:rsidRPr="00182CD9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العشر</w:t>
      </w:r>
      <w:r w:rsidRPr="00182CD9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في</w:t>
      </w:r>
      <w:r w:rsidRPr="00182CD9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الاستماع:</w:t>
      </w:r>
      <w:r w:rsidRPr="00182CD9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cr/>
      </w:r>
    </w:p>
    <w:p w:rsidR="005B4ECA" w:rsidRDefault="005B4ECA" w:rsidP="005B4ECA">
      <w:pPr>
        <w:pStyle w:val="a4"/>
        <w:ind w:left="360"/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noProof/>
          <w:color w:val="FF0000"/>
          <w:sz w:val="26"/>
          <w:szCs w:val="26"/>
          <w:rtl/>
        </w:rPr>
        <w:drawing>
          <wp:inline distT="0" distB="0" distL="0" distR="0" wp14:anchorId="47C7F2BE" wp14:editId="5CB85044">
            <wp:extent cx="5229225" cy="2819400"/>
            <wp:effectExtent l="0" t="19050" r="0" b="0"/>
            <wp:docPr id="4" name="رسم تخطيطي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5B4ECA" w:rsidRDefault="005B4ECA" w:rsidP="005B4ECA">
      <w:pPr>
        <w:pStyle w:val="a4"/>
        <w:ind w:left="-483"/>
        <w:rPr>
          <w:rFonts w:asciiTheme="majorBidi" w:hAnsiTheme="majorBidi" w:cs="Times New Roman"/>
          <w:b/>
          <w:bCs/>
          <w:color w:val="002060"/>
          <w:sz w:val="26"/>
          <w:szCs w:val="26"/>
          <w:rtl/>
        </w:rPr>
      </w:pPr>
    </w:p>
    <w:p w:rsidR="005B4ECA" w:rsidRPr="00182CD9" w:rsidRDefault="005B4ECA" w:rsidP="005B4ECA">
      <w:pPr>
        <w:pStyle w:val="a4"/>
        <w:ind w:left="-483"/>
        <w:rPr>
          <w:rFonts w:asciiTheme="majorBidi" w:hAnsiTheme="majorBidi" w:cs="Times New Roman"/>
          <w:b/>
          <w:bCs/>
          <w:color w:val="002060"/>
          <w:sz w:val="26"/>
          <w:szCs w:val="26"/>
        </w:rPr>
      </w:pPr>
    </w:p>
    <w:p w:rsidR="005B4ECA" w:rsidRPr="00182CD9" w:rsidRDefault="005B4ECA" w:rsidP="009A1763">
      <w:pPr>
        <w:pStyle w:val="a4"/>
        <w:numPr>
          <w:ilvl w:val="0"/>
          <w:numId w:val="28"/>
        </w:numPr>
        <w:ind w:left="-483"/>
        <w:rPr>
          <w:rFonts w:asciiTheme="majorBidi" w:hAnsiTheme="majorBidi" w:cs="Times New Roman"/>
          <w:b/>
          <w:bCs/>
          <w:color w:val="002060"/>
          <w:sz w:val="26"/>
          <w:szCs w:val="26"/>
        </w:rPr>
      </w:pPr>
      <w:r w:rsidRPr="00182CD9">
        <w:rPr>
          <w:rFonts w:asciiTheme="majorBidi" w:hAnsiTheme="majorBidi" w:cs="Times New Roman" w:hint="cs"/>
          <w:b/>
          <w:bCs/>
          <w:color w:val="002060"/>
          <w:sz w:val="26"/>
          <w:szCs w:val="26"/>
          <w:rtl/>
        </w:rPr>
        <w:t>لغة الجسم:</w:t>
      </w:r>
    </w:p>
    <w:p w:rsidR="005B4ECA" w:rsidRPr="00182CD9" w:rsidRDefault="005B4ECA" w:rsidP="005B4ECA">
      <w:pPr>
        <w:pStyle w:val="a4"/>
        <w:ind w:left="-483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يقصد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بلغة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الجسم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التعابير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تستخدم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بها الكلمات.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وهي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وضع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الجسم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وحركات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الأطراف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نظرات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الشخص التي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تصدر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خلال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المقابلة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5B4ECA" w:rsidRDefault="005B4ECA" w:rsidP="009A1763">
      <w:pPr>
        <w:pStyle w:val="a4"/>
        <w:numPr>
          <w:ilvl w:val="0"/>
          <w:numId w:val="13"/>
        </w:numPr>
        <w:rPr>
          <w:rFonts w:asciiTheme="majorBidi" w:hAnsiTheme="majorBidi" w:cs="Times New Roman"/>
          <w:b/>
          <w:bCs/>
          <w:sz w:val="26"/>
          <w:szCs w:val="26"/>
        </w:rPr>
      </w:pP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تقاطيع</w:t>
      </w: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الوجه</w:t>
      </w: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5B4ECA" w:rsidRPr="0056659F" w:rsidRDefault="005B4ECA" w:rsidP="009A1763">
      <w:pPr>
        <w:pStyle w:val="a4"/>
        <w:numPr>
          <w:ilvl w:val="0"/>
          <w:numId w:val="13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وضع</w:t>
      </w: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الجسم</w:t>
      </w: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أثناء</w:t>
      </w: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الوقوف</w:t>
      </w: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والجلوس</w:t>
      </w: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5B4ECA" w:rsidRPr="0056659F" w:rsidRDefault="005B4ECA" w:rsidP="009A1763">
      <w:pPr>
        <w:pStyle w:val="a4"/>
        <w:numPr>
          <w:ilvl w:val="0"/>
          <w:numId w:val="13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نظرات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العيون</w:t>
      </w: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5B4ECA" w:rsidRPr="0056659F" w:rsidRDefault="005B4ECA" w:rsidP="009A1763">
      <w:pPr>
        <w:pStyle w:val="a4"/>
        <w:numPr>
          <w:ilvl w:val="0"/>
          <w:numId w:val="13"/>
        </w:numPr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حركات</w:t>
      </w: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اليدين</w:t>
      </w: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وا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أ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طراف</w:t>
      </w: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5B4ECA" w:rsidRDefault="005B4ECA" w:rsidP="009A1763">
      <w:pPr>
        <w:pStyle w:val="a4"/>
        <w:numPr>
          <w:ilvl w:val="0"/>
          <w:numId w:val="13"/>
        </w:numPr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م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سافة</w:t>
      </w: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بين</w:t>
      </w: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طرفي</w:t>
      </w:r>
      <w:r w:rsidRPr="0056659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</w:t>
      </w:r>
      <w:r w:rsidRPr="0056659F">
        <w:rPr>
          <w:rFonts w:asciiTheme="majorBidi" w:hAnsiTheme="majorBidi" w:cs="Times New Roman" w:hint="cs"/>
          <w:b/>
          <w:bCs/>
          <w:sz w:val="26"/>
          <w:szCs w:val="26"/>
          <w:rtl/>
        </w:rPr>
        <w:t>تصال</w:t>
      </w:r>
      <w:r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(</w:t>
      </w:r>
      <w:r w:rsidRPr="0056659F">
        <w:rPr>
          <w:rFonts w:asciiTheme="majorBidi" w:hAnsiTheme="majorBidi" w:cs="Times New Roman"/>
          <w:b/>
          <w:bCs/>
          <w:sz w:val="26"/>
          <w:szCs w:val="26"/>
        </w:rPr>
        <w:t>comfort Zone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</w:p>
    <w:p w:rsidR="005B4ECA" w:rsidRDefault="005B4ECA" w:rsidP="005B4ECA">
      <w:pPr>
        <w:pStyle w:val="a4"/>
        <w:rPr>
          <w:rFonts w:asciiTheme="majorBidi" w:hAnsiTheme="majorBidi" w:cs="Times New Roman"/>
          <w:b/>
          <w:bCs/>
          <w:sz w:val="26"/>
          <w:szCs w:val="26"/>
        </w:rPr>
      </w:pPr>
    </w:p>
    <w:p w:rsidR="005B4ECA" w:rsidRPr="00182CD9" w:rsidRDefault="005B4ECA" w:rsidP="009A1763">
      <w:pPr>
        <w:pStyle w:val="a4"/>
        <w:numPr>
          <w:ilvl w:val="0"/>
          <w:numId w:val="7"/>
        </w:numPr>
        <w:ind w:left="-48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182CD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حقائق</w:t>
      </w:r>
      <w:r w:rsidRPr="00182CD9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عن</w:t>
      </w:r>
      <w:r w:rsidRPr="00182CD9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لغة</w:t>
      </w:r>
      <w:r w:rsidRPr="00182CD9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الجسم</w:t>
      </w:r>
      <w:r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:</w:t>
      </w:r>
    </w:p>
    <w:p w:rsidR="005B4ECA" w:rsidRPr="00E33B49" w:rsidRDefault="005B4ECA" w:rsidP="009A1763">
      <w:pPr>
        <w:pStyle w:val="a4"/>
        <w:numPr>
          <w:ilvl w:val="0"/>
          <w:numId w:val="29"/>
        </w:numPr>
        <w:ind w:left="-483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إن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تعبيرات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الوجه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أهم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أدوات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التعبير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التي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يستخدمها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الإنسان</w:t>
      </w:r>
    </w:p>
    <w:p w:rsidR="005B4ECA" w:rsidRPr="00E33B49" w:rsidRDefault="005B4ECA" w:rsidP="009A1763">
      <w:pPr>
        <w:pStyle w:val="a4"/>
        <w:numPr>
          <w:ilvl w:val="0"/>
          <w:numId w:val="29"/>
        </w:numPr>
        <w:spacing w:after="200" w:line="276" w:lineRule="auto"/>
        <w:ind w:left="-483"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والوجه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أن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يعبر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جميع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المشاعر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الإنسانية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ومن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أهمها السرور، و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الخوف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، والغضب، والسعادة، و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الحزن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5B4ECA" w:rsidRPr="00E33B49" w:rsidRDefault="005B4ECA" w:rsidP="009A1763">
      <w:pPr>
        <w:pStyle w:val="a4"/>
        <w:numPr>
          <w:ilvl w:val="0"/>
          <w:numId w:val="29"/>
        </w:numPr>
        <w:ind w:left="-483" w:right="-993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إن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قدرات الأفراد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على إبراز تعبيرات الوجه بالصورة المناسبة للموقف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متفاوتة إلى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حد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كبير</w:t>
      </w:r>
    </w:p>
    <w:p w:rsidR="005B4ECA" w:rsidRPr="00E33B49" w:rsidRDefault="005B4ECA" w:rsidP="009A1763">
      <w:pPr>
        <w:pStyle w:val="a4"/>
        <w:numPr>
          <w:ilvl w:val="0"/>
          <w:numId w:val="29"/>
        </w:numPr>
        <w:ind w:left="-483"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أنه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يجب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المحافظة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الابتسامة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فهي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تعبر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البشاشة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وتدفع الناس لقبول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صاحبها</w:t>
      </w:r>
    </w:p>
    <w:p w:rsidR="005B4ECA" w:rsidRPr="00E33B49" w:rsidRDefault="005B4ECA" w:rsidP="009A1763">
      <w:pPr>
        <w:pStyle w:val="a4"/>
        <w:numPr>
          <w:ilvl w:val="0"/>
          <w:numId w:val="29"/>
        </w:numPr>
        <w:ind w:left="-483"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نصيب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العين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تعبيرات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الوجه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هو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الاكبر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فالعين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تعطي آثاراً فورية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لما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يدور بالنفس</w:t>
      </w:r>
    </w:p>
    <w:p w:rsidR="005B4ECA" w:rsidRDefault="005B4ECA" w:rsidP="009A1763">
      <w:pPr>
        <w:pStyle w:val="a4"/>
        <w:numPr>
          <w:ilvl w:val="0"/>
          <w:numId w:val="29"/>
        </w:numPr>
        <w:ind w:left="-483" w:right="-993"/>
        <w:rPr>
          <w:rFonts w:asciiTheme="majorBidi" w:hAnsiTheme="majorBidi" w:cs="Times New Roman"/>
          <w:b/>
          <w:bCs/>
          <w:sz w:val="26"/>
          <w:szCs w:val="26"/>
        </w:rPr>
      </w:pP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إن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حركة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الأطراف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قد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تعبر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كثير من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الأمور التي قد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يحتاج الإنسان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إلى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عشرات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الكلمات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للتعبير</w:t>
      </w:r>
      <w:r w:rsidRPr="00E33B4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33B49">
        <w:rPr>
          <w:rFonts w:asciiTheme="majorBidi" w:hAnsiTheme="majorBidi" w:cs="Times New Roman" w:hint="cs"/>
          <w:b/>
          <w:bCs/>
          <w:sz w:val="26"/>
          <w:szCs w:val="26"/>
          <w:rtl/>
        </w:rPr>
        <w:t>عنها</w:t>
      </w:r>
    </w:p>
    <w:p w:rsidR="005B4ECA" w:rsidRPr="00E33B49" w:rsidRDefault="005B4ECA" w:rsidP="005B4ECA">
      <w:pPr>
        <w:pStyle w:val="a4"/>
        <w:ind w:left="-483" w:right="-993"/>
        <w:rPr>
          <w:rFonts w:asciiTheme="majorBidi" w:hAnsiTheme="majorBidi" w:cs="Times New Roman"/>
          <w:b/>
          <w:bCs/>
          <w:sz w:val="26"/>
          <w:szCs w:val="26"/>
        </w:rPr>
      </w:pPr>
    </w:p>
    <w:p w:rsidR="005B4ECA" w:rsidRPr="00182CD9" w:rsidRDefault="005B4ECA" w:rsidP="005B4ECA">
      <w:pPr>
        <w:pStyle w:val="a4"/>
        <w:ind w:left="-483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وينبغي أن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يكون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وضع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الجسم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كما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يلي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</w:p>
    <w:p w:rsidR="005B4ECA" w:rsidRPr="00182CD9" w:rsidRDefault="005B4ECA" w:rsidP="009A1763">
      <w:pPr>
        <w:pStyle w:val="a4"/>
        <w:numPr>
          <w:ilvl w:val="0"/>
          <w:numId w:val="14"/>
        </w:numPr>
        <w:ind w:left="-58"/>
        <w:rPr>
          <w:rFonts w:asciiTheme="majorBidi" w:hAnsiTheme="majorBidi" w:cs="Times New Roman"/>
          <w:b/>
          <w:bCs/>
          <w:sz w:val="26"/>
          <w:szCs w:val="26"/>
        </w:rPr>
      </w:pPr>
      <w:r w:rsidRPr="00556CC2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يتصف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بالميلان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خفيفا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إلى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الأمام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5B4ECA" w:rsidRPr="00182CD9" w:rsidRDefault="005B4ECA" w:rsidP="009A1763">
      <w:pPr>
        <w:pStyle w:val="a4"/>
        <w:numPr>
          <w:ilvl w:val="0"/>
          <w:numId w:val="14"/>
        </w:numPr>
        <w:ind w:left="-58"/>
        <w:rPr>
          <w:rFonts w:asciiTheme="majorBidi" w:hAnsiTheme="majorBidi" w:cs="Times New Roman"/>
          <w:b/>
          <w:bCs/>
          <w:sz w:val="26"/>
          <w:szCs w:val="26"/>
        </w:rPr>
      </w:pP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مواجهة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المتحدث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5B4ECA" w:rsidRPr="00182CD9" w:rsidRDefault="005B4ECA" w:rsidP="009A1763">
      <w:pPr>
        <w:pStyle w:val="a4"/>
        <w:numPr>
          <w:ilvl w:val="0"/>
          <w:numId w:val="14"/>
        </w:numPr>
        <w:ind w:left="-58"/>
        <w:rPr>
          <w:rFonts w:asciiTheme="majorBidi" w:hAnsiTheme="majorBidi" w:cs="Times New Roman"/>
          <w:b/>
          <w:bCs/>
          <w:sz w:val="26"/>
          <w:szCs w:val="26"/>
        </w:rPr>
      </w:pP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وأن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يكون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منفتحا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يعطي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الانطباع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بالترحيب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بالشخص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5B4ECA" w:rsidRDefault="005B4ECA" w:rsidP="009A1763">
      <w:pPr>
        <w:pStyle w:val="a4"/>
        <w:numPr>
          <w:ilvl w:val="0"/>
          <w:numId w:val="14"/>
        </w:numPr>
        <w:ind w:left="-58"/>
        <w:rPr>
          <w:rFonts w:asciiTheme="majorBidi" w:hAnsiTheme="majorBidi" w:cs="Times New Roman"/>
          <w:b/>
          <w:bCs/>
          <w:sz w:val="26"/>
          <w:szCs w:val="26"/>
        </w:rPr>
      </w:pP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وأن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تكون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المسافة مناسبة بين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الطرفين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5B4ECA" w:rsidRDefault="005B4ECA" w:rsidP="005B4ECA">
      <w:pPr>
        <w:pStyle w:val="a4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5B4ECA" w:rsidRDefault="005B4ECA" w:rsidP="005B4ECA">
      <w:pPr>
        <w:pStyle w:val="a4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5B4ECA" w:rsidRDefault="005B4ECA" w:rsidP="005B4ECA">
      <w:pPr>
        <w:ind w:left="-483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</w:p>
    <w:p w:rsidR="005B4ECA" w:rsidRDefault="005B4ECA" w:rsidP="005B4ECA">
      <w:pPr>
        <w:ind w:left="-483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</w:p>
    <w:p w:rsidR="005B4ECA" w:rsidRPr="00182CD9" w:rsidRDefault="005B4ECA" w:rsidP="005B4ECA">
      <w:pPr>
        <w:ind w:left="-483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lastRenderedPageBreak/>
        <w:t>كما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ينبغي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أن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تعبر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النظرات عن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</w:p>
    <w:p w:rsidR="005B4ECA" w:rsidRPr="00C14134" w:rsidRDefault="005B4ECA" w:rsidP="009A1763">
      <w:pPr>
        <w:pStyle w:val="a4"/>
        <w:numPr>
          <w:ilvl w:val="0"/>
          <w:numId w:val="15"/>
        </w:numPr>
        <w:ind w:left="84"/>
        <w:rPr>
          <w:rFonts w:asciiTheme="majorBidi" w:hAnsiTheme="majorBidi" w:cs="Times New Roman"/>
          <w:b/>
          <w:bCs/>
          <w:sz w:val="26"/>
          <w:szCs w:val="26"/>
        </w:rPr>
      </w:pPr>
      <w:bookmarkStart w:id="0" w:name="_GoBack"/>
      <w:bookmarkEnd w:id="0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</w:t>
      </w:r>
      <w:r w:rsidRPr="00C14134">
        <w:rPr>
          <w:rFonts w:asciiTheme="majorBidi" w:hAnsiTheme="majorBidi" w:cs="Times New Roman" w:hint="cs"/>
          <w:b/>
          <w:bCs/>
          <w:sz w:val="26"/>
          <w:szCs w:val="26"/>
          <w:rtl/>
        </w:rPr>
        <w:t>لانتباه</w:t>
      </w:r>
    </w:p>
    <w:p w:rsidR="005B4ECA" w:rsidRPr="00C14134" w:rsidRDefault="005B4ECA" w:rsidP="009A1763">
      <w:pPr>
        <w:pStyle w:val="a4"/>
        <w:numPr>
          <w:ilvl w:val="0"/>
          <w:numId w:val="15"/>
        </w:numPr>
        <w:ind w:left="84"/>
        <w:rPr>
          <w:rFonts w:asciiTheme="majorBidi" w:hAnsiTheme="majorBidi" w:cs="Times New Roman"/>
          <w:b/>
          <w:bCs/>
          <w:sz w:val="26"/>
          <w:szCs w:val="26"/>
        </w:rPr>
      </w:pPr>
      <w:r w:rsidRPr="00C141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14134">
        <w:rPr>
          <w:rFonts w:asciiTheme="majorBidi" w:hAnsiTheme="majorBidi" w:cs="Times New Roman" w:hint="cs"/>
          <w:b/>
          <w:bCs/>
          <w:sz w:val="26"/>
          <w:szCs w:val="26"/>
          <w:rtl/>
        </w:rPr>
        <w:t>الاهتمام</w:t>
      </w:r>
    </w:p>
    <w:p w:rsidR="005B4ECA" w:rsidRPr="00C14134" w:rsidRDefault="005B4ECA" w:rsidP="009A1763">
      <w:pPr>
        <w:pStyle w:val="a4"/>
        <w:numPr>
          <w:ilvl w:val="0"/>
          <w:numId w:val="15"/>
        </w:numPr>
        <w:ind w:left="84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C14134">
        <w:rPr>
          <w:rFonts w:asciiTheme="majorBidi" w:hAnsiTheme="majorBidi" w:cs="Times New Roman" w:hint="cs"/>
          <w:b/>
          <w:bCs/>
          <w:sz w:val="26"/>
          <w:szCs w:val="26"/>
          <w:rtl/>
        </w:rPr>
        <w:t>البشاشة</w:t>
      </w:r>
    </w:p>
    <w:p w:rsidR="005B4ECA" w:rsidRDefault="005B4ECA" w:rsidP="005B4ECA">
      <w:pPr>
        <w:pStyle w:val="a4"/>
        <w:ind w:left="-483"/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</w:pP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أما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حركات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اليدين</w:t>
      </w:r>
      <w:r w:rsidRPr="00182CD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والأطراف</w:t>
      </w:r>
      <w:r w:rsidRPr="00C141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14134">
        <w:rPr>
          <w:rFonts w:asciiTheme="majorBidi" w:hAnsiTheme="majorBidi" w:cs="Times New Roman" w:hint="cs"/>
          <w:b/>
          <w:bCs/>
          <w:sz w:val="26"/>
          <w:szCs w:val="26"/>
          <w:rtl/>
        </w:rPr>
        <w:t>فيجب</w:t>
      </w:r>
      <w:r w:rsidRPr="00C141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C14134">
        <w:rPr>
          <w:rFonts w:asciiTheme="majorBidi" w:hAnsiTheme="majorBidi" w:cs="Times New Roman" w:hint="cs"/>
          <w:b/>
          <w:bCs/>
          <w:sz w:val="26"/>
          <w:szCs w:val="26"/>
          <w:rtl/>
        </w:rPr>
        <w:t>أن</w:t>
      </w:r>
      <w:r w:rsidRPr="00C141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تنسجم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لغة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الكلام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وتجسد معاني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الألفاظ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82CD9">
        <w:rPr>
          <w:rFonts w:asciiTheme="majorBidi" w:hAnsiTheme="majorBidi" w:cs="Times New Roman" w:hint="cs"/>
          <w:b/>
          <w:bCs/>
          <w:sz w:val="26"/>
          <w:szCs w:val="26"/>
          <w:rtl/>
        </w:rPr>
        <w:t>وتأكيدها</w:t>
      </w:r>
      <w:r w:rsidRPr="00182CD9">
        <w:rPr>
          <w:rFonts w:asciiTheme="majorBidi" w:hAnsiTheme="majorBidi" w:cs="Times New Roman"/>
          <w:b/>
          <w:bCs/>
          <w:sz w:val="26"/>
          <w:szCs w:val="26"/>
          <w:rtl/>
        </w:rPr>
        <w:t>.</w:t>
      </w:r>
    </w:p>
    <w:p w:rsidR="005B4ECA" w:rsidRDefault="005B4ECA" w:rsidP="005B4ECA">
      <w:pPr>
        <w:ind w:left="420"/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</w:pPr>
    </w:p>
    <w:p w:rsidR="005B4ECA" w:rsidRPr="00182CD9" w:rsidRDefault="005B4ECA" w:rsidP="009A1763">
      <w:pPr>
        <w:pStyle w:val="a4"/>
        <w:numPr>
          <w:ilvl w:val="0"/>
          <w:numId w:val="7"/>
        </w:numPr>
        <w:ind w:left="-48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182CD9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بعض الأخطاء الشائعة في كيفية الاتصال وجها ً لوجه وكيفية إزالتها:</w:t>
      </w:r>
    </w:p>
    <w:tbl>
      <w:tblPr>
        <w:tblStyle w:val="a7"/>
        <w:tblpPr w:leftFromText="180" w:rightFromText="180" w:vertAnchor="text" w:tblpXSpec="center" w:tblpY="1"/>
        <w:tblOverlap w:val="never"/>
        <w:bidiVisual/>
        <w:tblW w:w="8855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108"/>
        <w:gridCol w:w="4732"/>
        <w:gridCol w:w="15"/>
      </w:tblGrid>
      <w:tr w:rsidR="005B4ECA" w:rsidTr="00F55725">
        <w:trPr>
          <w:trHeight w:val="484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color w:val="C00000"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color w:val="C00000"/>
                <w:sz w:val="26"/>
                <w:szCs w:val="26"/>
                <w:rtl/>
              </w:rPr>
              <w:t>الخطأ</w:t>
            </w:r>
          </w:p>
        </w:tc>
        <w:tc>
          <w:tcPr>
            <w:tcW w:w="4747" w:type="dxa"/>
            <w:gridSpan w:val="2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color w:val="00B050"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color w:val="00B050"/>
                <w:sz w:val="26"/>
                <w:szCs w:val="26"/>
                <w:rtl/>
              </w:rPr>
              <w:t>النصيحة</w:t>
            </w:r>
          </w:p>
        </w:tc>
      </w:tr>
      <w:tr w:rsidR="005B4ECA" w:rsidTr="00F55725">
        <w:trPr>
          <w:trHeight w:val="832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مقاطعة المتحدث</w:t>
            </w:r>
          </w:p>
        </w:tc>
        <w:tc>
          <w:tcPr>
            <w:tcW w:w="4747" w:type="dxa"/>
            <w:gridSpan w:val="2"/>
            <w:vAlign w:val="center"/>
          </w:tcPr>
          <w:p w:rsidR="005B4ECA" w:rsidRPr="00655A6E" w:rsidRDefault="005B4ECA" w:rsidP="009A1763">
            <w:pPr>
              <w:pStyle w:val="a4"/>
              <w:numPr>
                <w:ilvl w:val="0"/>
                <w:numId w:val="16"/>
              </w:numPr>
              <w:rPr>
                <w:rFonts w:asciiTheme="majorBidi" w:hAnsiTheme="majorBidi" w:cs="Times New Roman"/>
                <w:b/>
                <w:bCs/>
                <w:sz w:val="26"/>
                <w:szCs w:val="26"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تعود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علي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الاستماع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>.</w:t>
            </w:r>
          </w:p>
          <w:p w:rsidR="005B4ECA" w:rsidRPr="00655A6E" w:rsidRDefault="005B4ECA" w:rsidP="009A1763">
            <w:pPr>
              <w:pStyle w:val="a4"/>
              <w:numPr>
                <w:ilvl w:val="0"/>
                <w:numId w:val="16"/>
              </w:num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اعط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المتحدث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فرصة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للتعبير</w:t>
            </w:r>
          </w:p>
        </w:tc>
      </w:tr>
      <w:tr w:rsidR="005B4ECA" w:rsidTr="00F55725">
        <w:trPr>
          <w:trHeight w:val="847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التسرع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في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الحكم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أو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التعليق</w:t>
            </w:r>
          </w:p>
        </w:tc>
        <w:tc>
          <w:tcPr>
            <w:tcW w:w="4747" w:type="dxa"/>
            <w:gridSpan w:val="2"/>
            <w:vAlign w:val="center"/>
          </w:tcPr>
          <w:p w:rsidR="005B4ECA" w:rsidRPr="00655A6E" w:rsidRDefault="005B4ECA" w:rsidP="009A1763">
            <w:pPr>
              <w:pStyle w:val="a4"/>
              <w:numPr>
                <w:ilvl w:val="0"/>
                <w:numId w:val="17"/>
              </w:num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تعود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علي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الصبر</w:t>
            </w:r>
          </w:p>
          <w:p w:rsidR="005B4ECA" w:rsidRPr="00655A6E" w:rsidRDefault="005B4ECA" w:rsidP="009A1763">
            <w:pPr>
              <w:pStyle w:val="a4"/>
              <w:numPr>
                <w:ilvl w:val="0"/>
                <w:numId w:val="17"/>
              </w:num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الاستماع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واستيعاب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الموضوع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كاملا</w:t>
            </w:r>
          </w:p>
        </w:tc>
      </w:tr>
      <w:tr w:rsidR="005B4ECA" w:rsidTr="00F55725">
        <w:trPr>
          <w:trHeight w:val="847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استخدام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الالفاظ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القاطعة</w:t>
            </w:r>
          </w:p>
        </w:tc>
        <w:tc>
          <w:tcPr>
            <w:tcW w:w="4747" w:type="dxa"/>
            <w:gridSpan w:val="2"/>
            <w:vAlign w:val="center"/>
          </w:tcPr>
          <w:p w:rsidR="005B4ECA" w:rsidRPr="00655A6E" w:rsidRDefault="005B4ECA" w:rsidP="009A1763">
            <w:pPr>
              <w:pStyle w:val="a4"/>
              <w:numPr>
                <w:ilvl w:val="0"/>
                <w:numId w:val="19"/>
              </w:num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خفف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من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تلك العبارات</w:t>
            </w:r>
          </w:p>
          <w:p w:rsidR="005B4ECA" w:rsidRPr="00655A6E" w:rsidRDefault="005B4ECA" w:rsidP="009A1763">
            <w:pPr>
              <w:pStyle w:val="a4"/>
              <w:numPr>
                <w:ilvl w:val="0"/>
                <w:numId w:val="19"/>
              </w:num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استخدم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كلمات (اعتقد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>,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 xml:space="preserve"> يظهر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>,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 xml:space="preserve"> يبدو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الخ</w:t>
            </w:r>
          </w:p>
        </w:tc>
      </w:tr>
      <w:tr w:rsidR="005B4ECA" w:rsidTr="00F55725">
        <w:trPr>
          <w:trHeight w:val="847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الاستئثار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بالحديث</w:t>
            </w:r>
          </w:p>
        </w:tc>
        <w:tc>
          <w:tcPr>
            <w:tcW w:w="4747" w:type="dxa"/>
            <w:gridSpan w:val="2"/>
            <w:vAlign w:val="center"/>
          </w:tcPr>
          <w:p w:rsidR="005B4ECA" w:rsidRPr="00655A6E" w:rsidRDefault="005B4ECA" w:rsidP="009A1763">
            <w:pPr>
              <w:pStyle w:val="a4"/>
              <w:numPr>
                <w:ilvl w:val="0"/>
                <w:numId w:val="18"/>
              </w:num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اعط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الطرف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الاخر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فرصة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الحديث</w:t>
            </w:r>
          </w:p>
          <w:p w:rsidR="005B4ECA" w:rsidRPr="00655A6E" w:rsidRDefault="005B4ECA" w:rsidP="009A1763">
            <w:pPr>
              <w:pStyle w:val="a4"/>
              <w:numPr>
                <w:ilvl w:val="0"/>
                <w:numId w:val="18"/>
              </w:num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تمرن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على ذلك فهي قدرة ومهارة</w:t>
            </w:r>
          </w:p>
        </w:tc>
      </w:tr>
      <w:tr w:rsidR="005B4ECA" w:rsidTr="00F55725">
        <w:trPr>
          <w:trHeight w:val="484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الانفعال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اثناء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الحديث</w:t>
            </w:r>
          </w:p>
        </w:tc>
        <w:tc>
          <w:tcPr>
            <w:tcW w:w="4747" w:type="dxa"/>
            <w:gridSpan w:val="2"/>
            <w:vAlign w:val="center"/>
          </w:tcPr>
          <w:p w:rsidR="005B4ECA" w:rsidRPr="00655A6E" w:rsidRDefault="005B4ECA" w:rsidP="00F55725">
            <w:p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قاوم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ذلك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لأنه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دليل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علي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العصبية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النفسية</w:t>
            </w:r>
          </w:p>
        </w:tc>
      </w:tr>
      <w:tr w:rsidR="005B4ECA" w:rsidTr="00F55725">
        <w:trPr>
          <w:trHeight w:val="802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نقض آراء الآخرين</w:t>
            </w:r>
          </w:p>
        </w:tc>
        <w:tc>
          <w:tcPr>
            <w:tcW w:w="4747" w:type="dxa"/>
            <w:gridSpan w:val="2"/>
            <w:vAlign w:val="center"/>
          </w:tcPr>
          <w:p w:rsidR="005B4ECA" w:rsidRPr="00655A6E" w:rsidRDefault="005B4ECA" w:rsidP="00F55725">
            <w:p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استخدم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عبارات مثل(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كلامك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صحيح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ولكن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من زاوية اخرى)</w:t>
            </w:r>
          </w:p>
        </w:tc>
      </w:tr>
      <w:tr w:rsidR="005B4ECA" w:rsidTr="00F55725">
        <w:trPr>
          <w:trHeight w:val="847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التعصب لوجهات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النظر وفرضها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عل</w:t>
            </w:r>
            <w:r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ى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الاخرين</w:t>
            </w:r>
          </w:p>
        </w:tc>
        <w:tc>
          <w:tcPr>
            <w:tcW w:w="4747" w:type="dxa"/>
            <w:gridSpan w:val="2"/>
            <w:vAlign w:val="center"/>
          </w:tcPr>
          <w:p w:rsidR="005B4ECA" w:rsidRPr="00655A6E" w:rsidRDefault="005B4ECA" w:rsidP="009A1763">
            <w:pPr>
              <w:pStyle w:val="a4"/>
              <w:numPr>
                <w:ilvl w:val="0"/>
                <w:numId w:val="20"/>
              </w:num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الانفتاح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العقلي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: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تقبل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الافكار</w:t>
            </w:r>
          </w:p>
          <w:p w:rsidR="005B4ECA" w:rsidRPr="00655A6E" w:rsidRDefault="005B4ECA" w:rsidP="009A1763">
            <w:pPr>
              <w:pStyle w:val="a4"/>
              <w:numPr>
                <w:ilvl w:val="0"/>
                <w:numId w:val="20"/>
              </w:numPr>
              <w:rPr>
                <w:rFonts w:asciiTheme="majorBidi" w:hAnsiTheme="majorBidi" w:cs="Times New Roman"/>
                <w:b/>
                <w:bCs/>
                <w:color w:val="FF0000"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تقبل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الاخرين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: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تقبل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الشخص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الاخر</w:t>
            </w:r>
          </w:p>
        </w:tc>
      </w:tr>
      <w:tr w:rsidR="005B4ECA" w:rsidTr="00F55725">
        <w:trPr>
          <w:trHeight w:val="484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تصيد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اخطاء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المتحدث والتركيز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عليها</w:t>
            </w:r>
          </w:p>
        </w:tc>
        <w:tc>
          <w:tcPr>
            <w:tcW w:w="4747" w:type="dxa"/>
            <w:gridSpan w:val="2"/>
            <w:vAlign w:val="center"/>
          </w:tcPr>
          <w:p w:rsidR="005B4ECA" w:rsidRPr="00655A6E" w:rsidRDefault="005B4ECA" w:rsidP="00F55725">
            <w:p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تناسي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اخطاء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الغير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: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ثم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تذكر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ان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هذه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العادة ذميمة</w:t>
            </w:r>
          </w:p>
        </w:tc>
      </w:tr>
      <w:tr w:rsidR="005B4ECA" w:rsidTr="00F55725">
        <w:trPr>
          <w:trHeight w:val="802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الجدل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البيزنطي</w:t>
            </w:r>
          </w:p>
        </w:tc>
        <w:tc>
          <w:tcPr>
            <w:tcW w:w="4747" w:type="dxa"/>
            <w:gridSpan w:val="2"/>
            <w:vAlign w:val="center"/>
          </w:tcPr>
          <w:p w:rsidR="005B4ECA" w:rsidRPr="00655A6E" w:rsidRDefault="005B4ECA" w:rsidP="00F55725">
            <w:p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حارب هذه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العادة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: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حارب العادة بكثرة القراءة لتكون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لديك ثقافة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جيدة</w:t>
            </w:r>
          </w:p>
        </w:tc>
      </w:tr>
      <w:tr w:rsidR="005B4ECA" w:rsidTr="00F55725">
        <w:trPr>
          <w:trHeight w:val="802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التهكم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على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الغير</w:t>
            </w:r>
          </w:p>
        </w:tc>
        <w:tc>
          <w:tcPr>
            <w:tcW w:w="4747" w:type="dxa"/>
            <w:gridSpan w:val="2"/>
            <w:vAlign w:val="center"/>
          </w:tcPr>
          <w:p w:rsidR="005B4ECA" w:rsidRPr="00655A6E" w:rsidRDefault="005B4ECA" w:rsidP="00F55725">
            <w:p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لا تسخر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ولا تتهكم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على الاخرين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ربما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يكون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الاخر جيدا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على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الاغلب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: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لا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يسخر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قوم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من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قوم</w:t>
            </w:r>
          </w:p>
        </w:tc>
      </w:tr>
      <w:tr w:rsidR="005B4ECA" w:rsidTr="00F55725">
        <w:trPr>
          <w:trHeight w:val="484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التكرار في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الكلام</w:t>
            </w:r>
          </w:p>
        </w:tc>
        <w:tc>
          <w:tcPr>
            <w:tcW w:w="4747" w:type="dxa"/>
            <w:gridSpan w:val="2"/>
            <w:vAlign w:val="center"/>
          </w:tcPr>
          <w:p w:rsidR="005B4ECA" w:rsidRPr="00655A6E" w:rsidRDefault="005B4ECA" w:rsidP="00F55725">
            <w:p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اكتشف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نفسك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عند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تكرار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الحديث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: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راقب نفسك</w:t>
            </w:r>
          </w:p>
        </w:tc>
      </w:tr>
      <w:tr w:rsidR="005B4ECA" w:rsidTr="00F55725">
        <w:trPr>
          <w:trHeight w:val="817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السرحان</w:t>
            </w:r>
          </w:p>
        </w:tc>
        <w:tc>
          <w:tcPr>
            <w:tcW w:w="4747" w:type="dxa"/>
            <w:gridSpan w:val="2"/>
            <w:vAlign w:val="center"/>
          </w:tcPr>
          <w:p w:rsidR="005B4ECA" w:rsidRPr="00655A6E" w:rsidRDefault="005B4ECA" w:rsidP="00F55725">
            <w:p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لا تنشغل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عن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الكلام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بأمور اخرى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: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لا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تنشغل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بغير كلام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المتحدث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والاستماع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اليه</w:t>
            </w:r>
          </w:p>
        </w:tc>
      </w:tr>
      <w:tr w:rsidR="005B4ECA" w:rsidTr="00F55725">
        <w:trPr>
          <w:gridAfter w:val="1"/>
          <w:wAfter w:w="15" w:type="dxa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الإطالة</w:t>
            </w:r>
          </w:p>
        </w:tc>
        <w:tc>
          <w:tcPr>
            <w:tcW w:w="4732" w:type="dxa"/>
            <w:vAlign w:val="center"/>
          </w:tcPr>
          <w:p w:rsidR="005B4ECA" w:rsidRPr="00655A6E" w:rsidRDefault="005B4ECA" w:rsidP="009A1763">
            <w:pPr>
              <w:pStyle w:val="a4"/>
              <w:numPr>
                <w:ilvl w:val="0"/>
                <w:numId w:val="21"/>
              </w:num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انها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مضيعة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للوقت</w:t>
            </w:r>
            <w: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</w:p>
          <w:p w:rsidR="005B4ECA" w:rsidRPr="00655A6E" w:rsidRDefault="005B4ECA" w:rsidP="009A1763">
            <w:pPr>
              <w:pStyle w:val="a4"/>
              <w:numPr>
                <w:ilvl w:val="0"/>
                <w:numId w:val="21"/>
              </w:numPr>
              <w:rPr>
                <w:rFonts w:asciiTheme="majorBidi" w:hAnsiTheme="majorBidi" w:cs="Times New Roman"/>
                <w:b/>
                <w:bCs/>
                <w:color w:val="FF0000"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مملة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للغير</w:t>
            </w:r>
          </w:p>
        </w:tc>
      </w:tr>
      <w:tr w:rsidR="005B4ECA" w:rsidTr="00F55725">
        <w:trPr>
          <w:gridAfter w:val="1"/>
          <w:wAfter w:w="15" w:type="dxa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عدم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ترابط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الكلام</w:t>
            </w:r>
          </w:p>
        </w:tc>
        <w:tc>
          <w:tcPr>
            <w:tcW w:w="4732" w:type="dxa"/>
            <w:vAlign w:val="center"/>
          </w:tcPr>
          <w:p w:rsidR="005B4ECA" w:rsidRPr="00655A6E" w:rsidRDefault="005B4ECA" w:rsidP="00F55725">
            <w:p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اكتب مخطط لحديثك</w:t>
            </w:r>
          </w:p>
        </w:tc>
      </w:tr>
      <w:tr w:rsidR="005B4ECA" w:rsidTr="00F55725">
        <w:trPr>
          <w:gridAfter w:val="1"/>
          <w:wAfter w:w="15" w:type="dxa"/>
          <w:jc w:val="center"/>
        </w:trPr>
        <w:tc>
          <w:tcPr>
            <w:tcW w:w="4108" w:type="dxa"/>
            <w:vAlign w:val="center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الانشغال عن المتحدث</w:t>
            </w:r>
          </w:p>
        </w:tc>
        <w:tc>
          <w:tcPr>
            <w:tcW w:w="4732" w:type="dxa"/>
            <w:vAlign w:val="center"/>
          </w:tcPr>
          <w:p w:rsidR="005B4ECA" w:rsidRPr="00655A6E" w:rsidRDefault="005B4ECA" w:rsidP="00F55725">
            <w:pPr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انظر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الى المتحدث دائما والتركيز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على ما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يقول بتسجيل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نقاط.</w:t>
            </w:r>
          </w:p>
        </w:tc>
      </w:tr>
    </w:tbl>
    <w:p w:rsidR="005B4ECA" w:rsidRDefault="005B4ECA" w:rsidP="005B4ECA">
      <w:pPr>
        <w:rPr>
          <w:rFonts w:asciiTheme="majorBidi" w:hAnsiTheme="majorBidi" w:cs="Times New Roman"/>
          <w:b/>
          <w:bCs/>
          <w:color w:val="FF0000"/>
          <w:sz w:val="26"/>
          <w:szCs w:val="26"/>
          <w:rtl/>
        </w:rPr>
      </w:pPr>
    </w:p>
    <w:p w:rsidR="005B4ECA" w:rsidRPr="00655A6E" w:rsidRDefault="005B4ECA" w:rsidP="009A1763">
      <w:pPr>
        <w:pStyle w:val="a4"/>
        <w:numPr>
          <w:ilvl w:val="0"/>
          <w:numId w:val="7"/>
        </w:numPr>
        <w:ind w:left="-483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655A6E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اشياء</w:t>
      </w:r>
      <w:r w:rsidRPr="00655A6E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655A6E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يجب</w:t>
      </w:r>
      <w:r w:rsidRPr="00655A6E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655A6E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تجنبها</w:t>
      </w:r>
      <w:r w:rsidRPr="00655A6E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655A6E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عند</w:t>
      </w:r>
      <w:r w:rsidRPr="00655A6E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655A6E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الاتصال</w:t>
      </w:r>
      <w:r w:rsidRPr="00655A6E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655A6E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وجها ً</w:t>
      </w:r>
      <w:r w:rsidRPr="00655A6E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655A6E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لوجه.</w:t>
      </w:r>
    </w:p>
    <w:p w:rsidR="005B4ECA" w:rsidRDefault="005B4ECA" w:rsidP="005B4ECA">
      <w:pPr>
        <w:pStyle w:val="a4"/>
        <w:ind w:left="360"/>
        <w:rPr>
          <w:rFonts w:asciiTheme="majorBidi" w:hAnsiTheme="majorBidi" w:cs="Times New Roman"/>
          <w:b/>
          <w:bCs/>
          <w:color w:val="FF0000"/>
          <w:sz w:val="26"/>
          <w:szCs w:val="26"/>
        </w:rPr>
      </w:pPr>
    </w:p>
    <w:tbl>
      <w:tblPr>
        <w:tblStyle w:val="a7"/>
        <w:tblpPr w:leftFromText="180" w:rightFromText="180" w:vertAnchor="text" w:tblpXSpec="center" w:tblpY="1"/>
        <w:tblOverlap w:val="never"/>
        <w:bidiVisual/>
        <w:tblW w:w="8480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086"/>
        <w:gridCol w:w="4394"/>
      </w:tblGrid>
      <w:tr w:rsidR="005B4ECA" w:rsidTr="00F55725">
        <w:trPr>
          <w:trHeight w:val="454"/>
          <w:jc w:val="center"/>
        </w:trPr>
        <w:tc>
          <w:tcPr>
            <w:tcW w:w="4086" w:type="dxa"/>
            <w:vAlign w:val="center"/>
          </w:tcPr>
          <w:p w:rsidR="005B4ECA" w:rsidRPr="00655A6E" w:rsidRDefault="005B4ECA" w:rsidP="00F55725">
            <w:pPr>
              <w:pStyle w:val="a4"/>
              <w:ind w:left="0"/>
              <w:jc w:val="center"/>
              <w:rPr>
                <w:rFonts w:asciiTheme="majorBidi" w:hAnsiTheme="majorBidi" w:cs="Times New Roman"/>
                <w:b/>
                <w:bCs/>
                <w:color w:val="00B050"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color w:val="00B050"/>
                <w:sz w:val="26"/>
                <w:szCs w:val="26"/>
                <w:rtl/>
              </w:rPr>
              <w:t>عندما</w:t>
            </w:r>
            <w:r w:rsidRPr="00655A6E">
              <w:rPr>
                <w:rFonts w:asciiTheme="majorBidi" w:hAnsiTheme="majorBidi" w:cs="Times New Roman"/>
                <w:b/>
                <w:bCs/>
                <w:color w:val="00B050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B050"/>
                <w:sz w:val="26"/>
                <w:szCs w:val="26"/>
                <w:rtl/>
              </w:rPr>
              <w:t>تكون</w:t>
            </w:r>
            <w:r w:rsidRPr="00655A6E">
              <w:rPr>
                <w:rFonts w:asciiTheme="majorBidi" w:hAnsiTheme="majorBidi" w:cs="Times New Roman"/>
                <w:b/>
                <w:bCs/>
                <w:color w:val="00B050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B050"/>
                <w:sz w:val="26"/>
                <w:szCs w:val="26"/>
                <w:rtl/>
              </w:rPr>
              <w:t>انت المتحدث</w:t>
            </w:r>
          </w:p>
        </w:tc>
        <w:tc>
          <w:tcPr>
            <w:tcW w:w="4394" w:type="dxa"/>
            <w:vAlign w:val="center"/>
          </w:tcPr>
          <w:p w:rsidR="005B4ECA" w:rsidRPr="00655A6E" w:rsidRDefault="005B4ECA" w:rsidP="00F55725">
            <w:pPr>
              <w:pStyle w:val="a4"/>
              <w:ind w:left="0"/>
              <w:jc w:val="center"/>
              <w:rPr>
                <w:rFonts w:asciiTheme="majorBidi" w:hAnsiTheme="majorBidi" w:cs="Times New Roman"/>
                <w:b/>
                <w:bCs/>
                <w:color w:val="00B050"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color w:val="00B050"/>
                <w:sz w:val="26"/>
                <w:szCs w:val="26"/>
                <w:rtl/>
              </w:rPr>
              <w:t>عندما</w:t>
            </w:r>
            <w:r w:rsidRPr="00655A6E">
              <w:rPr>
                <w:rFonts w:asciiTheme="majorBidi" w:hAnsiTheme="majorBidi" w:cs="Times New Roman"/>
                <w:b/>
                <w:bCs/>
                <w:color w:val="00B050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B050"/>
                <w:sz w:val="26"/>
                <w:szCs w:val="26"/>
                <w:rtl/>
              </w:rPr>
              <w:t>تكون</w:t>
            </w:r>
            <w:r w:rsidRPr="00655A6E">
              <w:rPr>
                <w:rFonts w:asciiTheme="majorBidi" w:hAnsiTheme="majorBidi" w:cs="Times New Roman"/>
                <w:b/>
                <w:bCs/>
                <w:color w:val="00B050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B050"/>
                <w:sz w:val="26"/>
                <w:szCs w:val="26"/>
                <w:rtl/>
              </w:rPr>
              <w:t>انت المستمع</w:t>
            </w:r>
          </w:p>
        </w:tc>
      </w:tr>
      <w:tr w:rsidR="005B4ECA" w:rsidTr="00F55725">
        <w:trPr>
          <w:trHeight w:val="454"/>
          <w:jc w:val="center"/>
        </w:trPr>
        <w:tc>
          <w:tcPr>
            <w:tcW w:w="4086" w:type="dxa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استخدام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اللغة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الغير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مناسبة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أو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بعض الكلمات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والمصطلحات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الغير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مناسبة</w:t>
            </w:r>
          </w:p>
        </w:tc>
        <w:tc>
          <w:tcPr>
            <w:tcW w:w="4394" w:type="dxa"/>
          </w:tcPr>
          <w:p w:rsidR="005B4ECA" w:rsidRPr="00655A6E" w:rsidRDefault="005B4ECA" w:rsidP="00F55725">
            <w:pPr>
              <w:pStyle w:val="a4"/>
              <w:ind w:left="0"/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الخروج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عن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الموضوع</w:t>
            </w:r>
          </w:p>
        </w:tc>
      </w:tr>
      <w:tr w:rsidR="005B4ECA" w:rsidTr="00F55725">
        <w:trPr>
          <w:trHeight w:val="454"/>
          <w:jc w:val="center"/>
        </w:trPr>
        <w:tc>
          <w:tcPr>
            <w:tcW w:w="4086" w:type="dxa"/>
          </w:tcPr>
          <w:p w:rsidR="005B4ECA" w:rsidRPr="00655A6E" w:rsidRDefault="005B4ECA" w:rsidP="00F55725">
            <w:pPr>
              <w:pStyle w:val="a4"/>
              <w:ind w:left="0"/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التمتمة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والنحنحة</w:t>
            </w:r>
          </w:p>
        </w:tc>
        <w:tc>
          <w:tcPr>
            <w:tcW w:w="4394" w:type="dxa"/>
          </w:tcPr>
          <w:p w:rsidR="005B4ECA" w:rsidRPr="00655A6E" w:rsidRDefault="005B4ECA" w:rsidP="00F55725">
            <w:pPr>
              <w:pStyle w:val="a4"/>
              <w:ind w:left="0"/>
              <w:jc w:val="center"/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القفز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الي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نهاية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الموضوع</w:t>
            </w:r>
          </w:p>
        </w:tc>
      </w:tr>
      <w:tr w:rsidR="005B4ECA" w:rsidTr="00F55725">
        <w:trPr>
          <w:trHeight w:val="454"/>
          <w:jc w:val="center"/>
        </w:trPr>
        <w:tc>
          <w:tcPr>
            <w:tcW w:w="4086" w:type="dxa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التململ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والحركات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الدالة</w:t>
            </w:r>
            <w:r w:rsidRPr="00655A6E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</w:rPr>
              <w:t>على العصبية</w:t>
            </w:r>
          </w:p>
        </w:tc>
        <w:tc>
          <w:tcPr>
            <w:tcW w:w="4394" w:type="dxa"/>
          </w:tcPr>
          <w:p w:rsidR="005B4ECA" w:rsidRPr="00655A6E" w:rsidRDefault="005B4ECA" w:rsidP="00F55725">
            <w:pPr>
              <w:pStyle w:val="a4"/>
              <w:ind w:left="0"/>
              <w:jc w:val="center"/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التفكير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بالأسئلة خلال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الاستماع</w:t>
            </w:r>
          </w:p>
        </w:tc>
      </w:tr>
      <w:tr w:rsidR="005B4ECA" w:rsidTr="00F55725">
        <w:trPr>
          <w:trHeight w:val="454"/>
          <w:jc w:val="center"/>
        </w:trPr>
        <w:tc>
          <w:tcPr>
            <w:tcW w:w="4086" w:type="dxa"/>
          </w:tcPr>
          <w:p w:rsidR="005B4ECA" w:rsidRPr="00655A6E" w:rsidRDefault="005B4ECA" w:rsidP="00F55725">
            <w:pPr>
              <w:pStyle w:val="a4"/>
              <w:ind w:left="0"/>
              <w:jc w:val="center"/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اشعار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المستمع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بأنه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تحت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الاختبار</w:t>
            </w:r>
          </w:p>
        </w:tc>
        <w:tc>
          <w:tcPr>
            <w:tcW w:w="4394" w:type="dxa"/>
          </w:tcPr>
          <w:p w:rsidR="005B4ECA" w:rsidRPr="00655A6E" w:rsidRDefault="005B4ECA" w:rsidP="00F55725">
            <w:pPr>
              <w:pStyle w:val="a4"/>
              <w:ind w:left="0"/>
              <w:jc w:val="center"/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>التركيز عل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ى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التفاصيل واهمال ال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م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>وضوع الرئيسي</w:t>
            </w:r>
          </w:p>
        </w:tc>
      </w:tr>
      <w:tr w:rsidR="005B4ECA" w:rsidTr="00F55725">
        <w:trPr>
          <w:trHeight w:val="454"/>
          <w:jc w:val="center"/>
        </w:trPr>
        <w:tc>
          <w:tcPr>
            <w:tcW w:w="4086" w:type="dxa"/>
          </w:tcPr>
          <w:p w:rsidR="005B4ECA" w:rsidRPr="00655A6E" w:rsidRDefault="005B4ECA" w:rsidP="00F55725">
            <w:pPr>
              <w:jc w:val="center"/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الانشغال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بأشياء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على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المكتب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اثناء الحديث</w:t>
            </w:r>
          </w:p>
        </w:tc>
        <w:tc>
          <w:tcPr>
            <w:tcW w:w="4394" w:type="dxa"/>
          </w:tcPr>
          <w:p w:rsidR="005B4ECA" w:rsidRPr="00655A6E" w:rsidRDefault="005B4ECA" w:rsidP="00F55725">
            <w:pPr>
              <w:pStyle w:val="a4"/>
              <w:ind w:left="0"/>
              <w:jc w:val="center"/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-</w:t>
            </w:r>
          </w:p>
        </w:tc>
      </w:tr>
      <w:tr w:rsidR="005B4ECA" w:rsidTr="00F55725">
        <w:trPr>
          <w:trHeight w:val="454"/>
          <w:jc w:val="center"/>
        </w:trPr>
        <w:tc>
          <w:tcPr>
            <w:tcW w:w="4086" w:type="dxa"/>
          </w:tcPr>
          <w:p w:rsidR="005B4ECA" w:rsidRPr="00655A6E" w:rsidRDefault="005B4ECA" w:rsidP="00F55725">
            <w:pPr>
              <w:pStyle w:val="a4"/>
              <w:ind w:left="0"/>
              <w:jc w:val="center"/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الاطالة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المملة</w:t>
            </w:r>
            <w:r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،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والخروج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عن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الموضوع</w:t>
            </w:r>
          </w:p>
        </w:tc>
        <w:tc>
          <w:tcPr>
            <w:tcW w:w="4394" w:type="dxa"/>
          </w:tcPr>
          <w:p w:rsidR="005B4ECA" w:rsidRPr="00655A6E" w:rsidRDefault="005B4ECA" w:rsidP="00F55725">
            <w:pPr>
              <w:pStyle w:val="a4"/>
              <w:ind w:left="0"/>
              <w:jc w:val="center"/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محاولة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اثبات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فشل</w:t>
            </w:r>
            <w:r w:rsidRPr="00655A6E">
              <w:rPr>
                <w:rFonts w:asciiTheme="majorBidi" w:hAnsiTheme="majorBidi" w:cs="Times New Roman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Pr="00655A6E">
              <w:rPr>
                <w:rFonts w:asciiTheme="majorBidi" w:hAnsiTheme="majorBidi" w:cs="Times New Roman" w:hint="cs"/>
                <w:b/>
                <w:bCs/>
                <w:color w:val="000000" w:themeColor="text1"/>
                <w:sz w:val="26"/>
                <w:szCs w:val="26"/>
                <w:rtl/>
              </w:rPr>
              <w:t>المتحدث</w:t>
            </w:r>
          </w:p>
        </w:tc>
      </w:tr>
    </w:tbl>
    <w:p w:rsidR="00E15351" w:rsidRPr="00743A4B" w:rsidRDefault="00E15351" w:rsidP="005B4ECA">
      <w:pPr>
        <w:tabs>
          <w:tab w:val="left" w:pos="7481"/>
        </w:tabs>
        <w:spacing w:after="0"/>
        <w:ind w:left="-1192" w:right="-851"/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sectPr w:rsidR="00E15351" w:rsidRPr="00743A4B" w:rsidSect="005B4ECA">
      <w:footerReference w:type="default" r:id="rId13"/>
      <w:pgSz w:w="11906" w:h="16838"/>
      <w:pgMar w:top="709" w:right="1800" w:bottom="1440" w:left="1800" w:header="708" w:footer="708" w:gutter="0"/>
      <w:pgNumType w:start="68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1763" w:rsidRDefault="009A1763" w:rsidP="00336852">
      <w:pPr>
        <w:spacing w:after="0" w:line="240" w:lineRule="auto"/>
      </w:pPr>
      <w:r>
        <w:separator/>
      </w:r>
    </w:p>
  </w:endnote>
  <w:endnote w:type="continuationSeparator" w:id="0">
    <w:p w:rsidR="009A1763" w:rsidRDefault="009A1763" w:rsidP="00336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857470105"/>
      <w:docPartObj>
        <w:docPartGallery w:val="Page Numbers (Bottom of Page)"/>
        <w:docPartUnique/>
      </w:docPartObj>
    </w:sdtPr>
    <w:sdtEndPr/>
    <w:sdtContent>
      <w:p w:rsidR="003A2410" w:rsidRDefault="009A1763">
        <w:pPr>
          <w:pStyle w:val="a6"/>
        </w:pPr>
        <w:r>
          <w:rPr>
            <w:noProof/>
          </w:rPr>
          <w:pict>
            <v:group id="Group 33" o:spid="_x0000_s2049" style="position:absolute;left:0;text-align:left;margin-left:0;margin-top:0;width:593.6pt;height:15pt;flip:x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2053" type="#_x0000_t202" style="position:absolute;left:10803;top:14982;width:659;height:2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Vq8M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dWrwxQAAANwAAAAPAAAAAAAAAAAAAAAAAJgCAABkcnMv&#10;ZG93bnJldi54bWxQSwUGAAAAAAQABAD1AAAAigMAAAAA&#10;" filled="f" stroked="f">
                <v:textbox inset="0,0,0,0">
                  <w:txbxContent>
                    <w:p w:rsidR="003A2410" w:rsidRDefault="0061734A">
                      <w:pPr>
                        <w:jc w:val="center"/>
                      </w:pPr>
                      <w:r>
                        <w:fldChar w:fldCharType="begin"/>
                      </w:r>
                      <w:r w:rsidR="003A2410">
                        <w:instrText>PAGE    \* MERGEFORMAT</w:instrText>
                      </w:r>
                      <w:r>
                        <w:fldChar w:fldCharType="separate"/>
                      </w:r>
                      <w:r w:rsidR="005B4ECA" w:rsidRPr="005B4ECA">
                        <w:rPr>
                          <w:noProof/>
                          <w:color w:val="8C8C8C" w:themeColor="background1" w:themeShade="8C"/>
                          <w:rtl/>
                          <w:lang w:val="ar-SA"/>
                        </w:rPr>
                        <w:t>73</w:t>
                      </w:r>
                      <w:r>
                        <w:rPr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2050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IX24MQAAADcAAAA&#10;DwAAAAAAAAAAAAAAAACqAgAAZHJzL2Rvd25yZXYueG1sUEsFBgAAAAAEAAQA+gAAAJsDAAAAAA==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2052" type="#_x0000_t34" style="position:absolute;left:-8;top:14978;width:1260;height:230;flip:y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PedMYAAADcAAAADwAAAGRycy9kb3ducmV2LnhtbESPQWvCQBSE74X+h+UJvYhuDFRLzEak&#10;IOmlh2qEHp/ZZzaYfRuyW03767sFocdhZr5h8s1oO3GlwbeOFSzmCQji2umWGwXVYTd7AeEDssbO&#10;MSn4Jg+b4vEhx0y7G3/QdR8aESHsM1RgQugzKX1tyKKfu544emc3WAxRDo3UA94i3HYyTZKltNhy&#10;XDDY06uh+rL/sgqmPpHH+vnTlNPy/fSjj1xtbanU02TcrkEEGsN/+N5+0wrSdAV/Z+IRk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j3nTGAAAA3AAAAA8AAAAAAAAA&#10;AAAAAAAAoQIAAGRycy9kb3ducmV2LnhtbFBLBQYAAAAABAAEAPkAAACUAwAAAAA=&#10;" strokecolor="#a5a5a5"/>
                <v:shape id="AutoShape 28" o:spid="_x0000_s2051" type="#_x0000_t34" style="position:absolute;left:1252;top:14978;width:10995;height:230;rotation:180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sIycQAAADbAAAADwAAAGRycy9kb3ducmV2LnhtbESPT4vCMBTE78J+h/AWvMg2XQ9FuqYi&#10;W1YEEfx38fZo3rbV5qU0Ueu3N4LgcZiZ3zDTWW8acaXO1ZYVfEcxCOLC6ppLBYf939cEhPPIGhvL&#10;pOBODmbZx2CKqbY33tJ150sRIOxSVFB536ZSuqIigy6yLXHw/m1n0AfZlVJ3eAtw08hxHCfSYM1h&#10;ocKWfisqzruLUbDeLg7no7zk476ej064yo+nTa7U8LOf/4Dw1Pt3+NVeagVJAs8v4QfI7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SwjJxAAAANsAAAAPAAAAAAAAAAAA&#10;AAAAAKECAABkcnMvZG93bnJldi54bWxQSwUGAAAAAAQABAD5AAAAkgMAAAAA&#10;" adj="20904" strokecolor="#a5a5a5"/>
              </v:group>
              <w10:wrap anchorx="page" anchory="margin"/>
            </v:group>
          </w:pic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1763" w:rsidRDefault="009A1763" w:rsidP="00336852">
      <w:pPr>
        <w:spacing w:after="0" w:line="240" w:lineRule="auto"/>
      </w:pPr>
      <w:r>
        <w:separator/>
      </w:r>
    </w:p>
  </w:footnote>
  <w:footnote w:type="continuationSeparator" w:id="0">
    <w:p w:rsidR="009A1763" w:rsidRDefault="009A1763" w:rsidP="00336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2209FC"/>
    <w:multiLevelType w:val="hybridMultilevel"/>
    <w:tmpl w:val="2FE6D474"/>
    <w:lvl w:ilvl="0" w:tplc="38AC8240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0D5B0468"/>
    <w:multiLevelType w:val="hybridMultilevel"/>
    <w:tmpl w:val="65029A36"/>
    <w:lvl w:ilvl="0" w:tplc="4894BD0A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211292"/>
    <w:multiLevelType w:val="hybridMultilevel"/>
    <w:tmpl w:val="7B5021E2"/>
    <w:lvl w:ilvl="0" w:tplc="2D2A0C34">
      <w:start w:val="1"/>
      <w:numFmt w:val="arabicAlpha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1A125487"/>
    <w:multiLevelType w:val="hybridMultilevel"/>
    <w:tmpl w:val="DC4251A2"/>
    <w:lvl w:ilvl="0" w:tplc="350A192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623A67"/>
    <w:multiLevelType w:val="hybridMultilevel"/>
    <w:tmpl w:val="788AA75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3581663"/>
    <w:multiLevelType w:val="hybridMultilevel"/>
    <w:tmpl w:val="0492D0AA"/>
    <w:lvl w:ilvl="0" w:tplc="63A2BF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A24A2A"/>
    <w:multiLevelType w:val="hybridMultilevel"/>
    <w:tmpl w:val="D9B20C56"/>
    <w:lvl w:ilvl="0" w:tplc="7B26F772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A245059"/>
    <w:multiLevelType w:val="hybridMultilevel"/>
    <w:tmpl w:val="3D0C4C5C"/>
    <w:lvl w:ilvl="0" w:tplc="4894BD0A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CB37C10"/>
    <w:multiLevelType w:val="hybridMultilevel"/>
    <w:tmpl w:val="D0665F7A"/>
    <w:lvl w:ilvl="0" w:tplc="36ACDA6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auto"/>
        <w:lang w:bidi="ar-S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06249F8"/>
    <w:multiLevelType w:val="hybridMultilevel"/>
    <w:tmpl w:val="F3605A6C"/>
    <w:lvl w:ilvl="0" w:tplc="7B26F772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7B26F772"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3451967"/>
    <w:multiLevelType w:val="hybridMultilevel"/>
    <w:tmpl w:val="76C043CA"/>
    <w:lvl w:ilvl="0" w:tplc="63A2BF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1D49ED"/>
    <w:multiLevelType w:val="hybridMultilevel"/>
    <w:tmpl w:val="B2C023AC"/>
    <w:lvl w:ilvl="0" w:tplc="4894BD0A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9384C9B"/>
    <w:multiLevelType w:val="hybridMultilevel"/>
    <w:tmpl w:val="57B42B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6644F9"/>
    <w:multiLevelType w:val="hybridMultilevel"/>
    <w:tmpl w:val="92845BDC"/>
    <w:lvl w:ilvl="0" w:tplc="63A2BF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4204EE"/>
    <w:multiLevelType w:val="hybridMultilevel"/>
    <w:tmpl w:val="2CBA53BE"/>
    <w:lvl w:ilvl="0" w:tplc="63A2BF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695BEE"/>
    <w:multiLevelType w:val="hybridMultilevel"/>
    <w:tmpl w:val="16B6A524"/>
    <w:lvl w:ilvl="0" w:tplc="7B26F77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F10C44"/>
    <w:multiLevelType w:val="hybridMultilevel"/>
    <w:tmpl w:val="42B6A984"/>
    <w:lvl w:ilvl="0" w:tplc="D8DC0FC2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E230073A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19D2C94"/>
    <w:multiLevelType w:val="hybridMultilevel"/>
    <w:tmpl w:val="867A81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4F57C63"/>
    <w:multiLevelType w:val="hybridMultilevel"/>
    <w:tmpl w:val="78AE2EBA"/>
    <w:lvl w:ilvl="0" w:tplc="7B26F77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A40A1B"/>
    <w:multiLevelType w:val="hybridMultilevel"/>
    <w:tmpl w:val="2292A2B8"/>
    <w:lvl w:ilvl="0" w:tplc="FC167312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color w:val="auto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7766B7"/>
    <w:multiLevelType w:val="hybridMultilevel"/>
    <w:tmpl w:val="75E2D892"/>
    <w:lvl w:ilvl="0" w:tplc="7B26F77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2438B8"/>
    <w:multiLevelType w:val="hybridMultilevel"/>
    <w:tmpl w:val="7B68E608"/>
    <w:lvl w:ilvl="0" w:tplc="4894BD0A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63D111C4"/>
    <w:multiLevelType w:val="hybridMultilevel"/>
    <w:tmpl w:val="A08C82D6"/>
    <w:lvl w:ilvl="0" w:tplc="63A2BF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5552FD"/>
    <w:multiLevelType w:val="hybridMultilevel"/>
    <w:tmpl w:val="017C32C2"/>
    <w:lvl w:ilvl="0" w:tplc="7B26F772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FAE3118"/>
    <w:multiLevelType w:val="hybridMultilevel"/>
    <w:tmpl w:val="47C49796"/>
    <w:lvl w:ilvl="0" w:tplc="63A2BF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E36C57"/>
    <w:multiLevelType w:val="hybridMultilevel"/>
    <w:tmpl w:val="0FCEC85E"/>
    <w:lvl w:ilvl="0" w:tplc="0430F3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1E30F9"/>
    <w:multiLevelType w:val="hybridMultilevel"/>
    <w:tmpl w:val="F00485E6"/>
    <w:lvl w:ilvl="0" w:tplc="7B26F77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8560DC"/>
    <w:multiLevelType w:val="hybridMultilevel"/>
    <w:tmpl w:val="859ADA9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8E41327"/>
    <w:multiLevelType w:val="hybridMultilevel"/>
    <w:tmpl w:val="4C48EA7E"/>
    <w:lvl w:ilvl="0" w:tplc="9D9E3BA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16"/>
  </w:num>
  <w:num w:numId="4">
    <w:abstractNumId w:val="27"/>
  </w:num>
  <w:num w:numId="5">
    <w:abstractNumId w:val="28"/>
  </w:num>
  <w:num w:numId="6">
    <w:abstractNumId w:val="17"/>
  </w:num>
  <w:num w:numId="7">
    <w:abstractNumId w:val="3"/>
  </w:num>
  <w:num w:numId="8">
    <w:abstractNumId w:val="21"/>
  </w:num>
  <w:num w:numId="9">
    <w:abstractNumId w:val="7"/>
  </w:num>
  <w:num w:numId="10">
    <w:abstractNumId w:val="11"/>
  </w:num>
  <w:num w:numId="11">
    <w:abstractNumId w:val="19"/>
  </w:num>
  <w:num w:numId="12">
    <w:abstractNumId w:val="8"/>
  </w:num>
  <w:num w:numId="13">
    <w:abstractNumId w:val="25"/>
  </w:num>
  <w:num w:numId="14">
    <w:abstractNumId w:val="2"/>
  </w:num>
  <w:num w:numId="15">
    <w:abstractNumId w:val="0"/>
  </w:num>
  <w:num w:numId="16">
    <w:abstractNumId w:val="10"/>
  </w:num>
  <w:num w:numId="17">
    <w:abstractNumId w:val="22"/>
  </w:num>
  <w:num w:numId="18">
    <w:abstractNumId w:val="5"/>
  </w:num>
  <w:num w:numId="19">
    <w:abstractNumId w:val="13"/>
  </w:num>
  <w:num w:numId="20">
    <w:abstractNumId w:val="14"/>
  </w:num>
  <w:num w:numId="21">
    <w:abstractNumId w:val="24"/>
  </w:num>
  <w:num w:numId="22">
    <w:abstractNumId w:val="23"/>
  </w:num>
  <w:num w:numId="23">
    <w:abstractNumId w:val="6"/>
  </w:num>
  <w:num w:numId="24">
    <w:abstractNumId w:val="15"/>
  </w:num>
  <w:num w:numId="25">
    <w:abstractNumId w:val="20"/>
  </w:num>
  <w:num w:numId="26">
    <w:abstractNumId w:val="26"/>
  </w:num>
  <w:num w:numId="27">
    <w:abstractNumId w:val="9"/>
  </w:num>
  <w:num w:numId="28">
    <w:abstractNumId w:val="4"/>
  </w:num>
  <w:num w:numId="29">
    <w:abstractNumId w:val="18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54"/>
    <o:shapelayout v:ext="edit">
      <o:idmap v:ext="edit" data="2"/>
      <o:rules v:ext="edit">
        <o:r id="V:Rule1" type="connector" idref="#AutoShape 27"/>
        <o:r id="V:Rule2" type="connector" idref="#AutoShape 28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5026"/>
    <w:rsid w:val="000078CA"/>
    <w:rsid w:val="00012EE5"/>
    <w:rsid w:val="00016350"/>
    <w:rsid w:val="000259AC"/>
    <w:rsid w:val="00025AF9"/>
    <w:rsid w:val="00027D93"/>
    <w:rsid w:val="000466C8"/>
    <w:rsid w:val="000705CF"/>
    <w:rsid w:val="00077687"/>
    <w:rsid w:val="00080FCB"/>
    <w:rsid w:val="00085407"/>
    <w:rsid w:val="00090660"/>
    <w:rsid w:val="000A4F80"/>
    <w:rsid w:val="000D1522"/>
    <w:rsid w:val="000F284B"/>
    <w:rsid w:val="0010199D"/>
    <w:rsid w:val="00110CCD"/>
    <w:rsid w:val="00115FCA"/>
    <w:rsid w:val="00116A8F"/>
    <w:rsid w:val="00120EB5"/>
    <w:rsid w:val="0012359D"/>
    <w:rsid w:val="001471FA"/>
    <w:rsid w:val="001624A9"/>
    <w:rsid w:val="00180F3C"/>
    <w:rsid w:val="001877D0"/>
    <w:rsid w:val="00196256"/>
    <w:rsid w:val="00196293"/>
    <w:rsid w:val="001A335B"/>
    <w:rsid w:val="001B0259"/>
    <w:rsid w:val="001B735F"/>
    <w:rsid w:val="001D6925"/>
    <w:rsid w:val="001E73FE"/>
    <w:rsid w:val="001F5C34"/>
    <w:rsid w:val="00206ACF"/>
    <w:rsid w:val="0020722B"/>
    <w:rsid w:val="00223ADA"/>
    <w:rsid w:val="00235854"/>
    <w:rsid w:val="00241292"/>
    <w:rsid w:val="002441D5"/>
    <w:rsid w:val="00267DC8"/>
    <w:rsid w:val="00272749"/>
    <w:rsid w:val="00274186"/>
    <w:rsid w:val="00290CEA"/>
    <w:rsid w:val="002A241A"/>
    <w:rsid w:val="002C0653"/>
    <w:rsid w:val="002F043D"/>
    <w:rsid w:val="002F2B6B"/>
    <w:rsid w:val="002F5026"/>
    <w:rsid w:val="003172D3"/>
    <w:rsid w:val="003225A0"/>
    <w:rsid w:val="00336852"/>
    <w:rsid w:val="00345372"/>
    <w:rsid w:val="00370BB9"/>
    <w:rsid w:val="00371C51"/>
    <w:rsid w:val="0039240B"/>
    <w:rsid w:val="003A2410"/>
    <w:rsid w:val="003B7EE7"/>
    <w:rsid w:val="003C4848"/>
    <w:rsid w:val="004042BF"/>
    <w:rsid w:val="004255EE"/>
    <w:rsid w:val="00426B0B"/>
    <w:rsid w:val="00426B13"/>
    <w:rsid w:val="004473D0"/>
    <w:rsid w:val="00451635"/>
    <w:rsid w:val="00473512"/>
    <w:rsid w:val="004815AA"/>
    <w:rsid w:val="004B7BA0"/>
    <w:rsid w:val="004C40F5"/>
    <w:rsid w:val="004D3144"/>
    <w:rsid w:val="004D6D76"/>
    <w:rsid w:val="004E7ED1"/>
    <w:rsid w:val="004F703B"/>
    <w:rsid w:val="0050018D"/>
    <w:rsid w:val="0051483F"/>
    <w:rsid w:val="00520F50"/>
    <w:rsid w:val="00535C94"/>
    <w:rsid w:val="0054349B"/>
    <w:rsid w:val="005460F1"/>
    <w:rsid w:val="00563E4E"/>
    <w:rsid w:val="00566C45"/>
    <w:rsid w:val="00567738"/>
    <w:rsid w:val="005866D4"/>
    <w:rsid w:val="005A01AE"/>
    <w:rsid w:val="005B4E57"/>
    <w:rsid w:val="005B4ECA"/>
    <w:rsid w:val="005C4DCA"/>
    <w:rsid w:val="005C6A6D"/>
    <w:rsid w:val="005E426C"/>
    <w:rsid w:val="005F462B"/>
    <w:rsid w:val="005F67ED"/>
    <w:rsid w:val="0061734A"/>
    <w:rsid w:val="00632AC8"/>
    <w:rsid w:val="006369CA"/>
    <w:rsid w:val="00654313"/>
    <w:rsid w:val="006629E5"/>
    <w:rsid w:val="00665D86"/>
    <w:rsid w:val="00674153"/>
    <w:rsid w:val="00676E5B"/>
    <w:rsid w:val="006B5329"/>
    <w:rsid w:val="006C0317"/>
    <w:rsid w:val="006C5282"/>
    <w:rsid w:val="006E4F82"/>
    <w:rsid w:val="00704E67"/>
    <w:rsid w:val="007125A5"/>
    <w:rsid w:val="00713E6F"/>
    <w:rsid w:val="00714877"/>
    <w:rsid w:val="00726DA9"/>
    <w:rsid w:val="00730878"/>
    <w:rsid w:val="00763275"/>
    <w:rsid w:val="00781007"/>
    <w:rsid w:val="007907D3"/>
    <w:rsid w:val="00790A36"/>
    <w:rsid w:val="00793161"/>
    <w:rsid w:val="007A7CAA"/>
    <w:rsid w:val="007E1342"/>
    <w:rsid w:val="007F6D81"/>
    <w:rsid w:val="007F7E64"/>
    <w:rsid w:val="008241F7"/>
    <w:rsid w:val="00836A21"/>
    <w:rsid w:val="00847550"/>
    <w:rsid w:val="008509CF"/>
    <w:rsid w:val="00861A55"/>
    <w:rsid w:val="00862E0D"/>
    <w:rsid w:val="008808C5"/>
    <w:rsid w:val="00882C1A"/>
    <w:rsid w:val="00886723"/>
    <w:rsid w:val="00891BD6"/>
    <w:rsid w:val="00893932"/>
    <w:rsid w:val="00895DEA"/>
    <w:rsid w:val="00896C1F"/>
    <w:rsid w:val="008A78D5"/>
    <w:rsid w:val="008B7AE1"/>
    <w:rsid w:val="008F19AC"/>
    <w:rsid w:val="00916EC2"/>
    <w:rsid w:val="00946E98"/>
    <w:rsid w:val="0098349A"/>
    <w:rsid w:val="009915C7"/>
    <w:rsid w:val="009A1763"/>
    <w:rsid w:val="009A2140"/>
    <w:rsid w:val="009C6720"/>
    <w:rsid w:val="009C7C71"/>
    <w:rsid w:val="009E29F0"/>
    <w:rsid w:val="00A02124"/>
    <w:rsid w:val="00A50A09"/>
    <w:rsid w:val="00A51F3B"/>
    <w:rsid w:val="00A61C07"/>
    <w:rsid w:val="00A71BB3"/>
    <w:rsid w:val="00A80C0D"/>
    <w:rsid w:val="00A934AA"/>
    <w:rsid w:val="00A97FF6"/>
    <w:rsid w:val="00AA34FD"/>
    <w:rsid w:val="00AB3DCD"/>
    <w:rsid w:val="00AC3D60"/>
    <w:rsid w:val="00AD4D16"/>
    <w:rsid w:val="00AE527A"/>
    <w:rsid w:val="00AE5295"/>
    <w:rsid w:val="00B02AB7"/>
    <w:rsid w:val="00B14575"/>
    <w:rsid w:val="00B349A4"/>
    <w:rsid w:val="00B36C4F"/>
    <w:rsid w:val="00B54B59"/>
    <w:rsid w:val="00B56FDA"/>
    <w:rsid w:val="00B67D73"/>
    <w:rsid w:val="00B805D9"/>
    <w:rsid w:val="00B956C1"/>
    <w:rsid w:val="00BA32F8"/>
    <w:rsid w:val="00BA55E5"/>
    <w:rsid w:val="00BC3B60"/>
    <w:rsid w:val="00BE038F"/>
    <w:rsid w:val="00C01358"/>
    <w:rsid w:val="00C03B8F"/>
    <w:rsid w:val="00C14FB2"/>
    <w:rsid w:val="00C21A4B"/>
    <w:rsid w:val="00C4133A"/>
    <w:rsid w:val="00C50C05"/>
    <w:rsid w:val="00C71288"/>
    <w:rsid w:val="00C74577"/>
    <w:rsid w:val="00C74D72"/>
    <w:rsid w:val="00C832E6"/>
    <w:rsid w:val="00C90543"/>
    <w:rsid w:val="00C90958"/>
    <w:rsid w:val="00CA256B"/>
    <w:rsid w:val="00CA74BE"/>
    <w:rsid w:val="00CC14F3"/>
    <w:rsid w:val="00CC2028"/>
    <w:rsid w:val="00CC6A21"/>
    <w:rsid w:val="00CE21EB"/>
    <w:rsid w:val="00D10765"/>
    <w:rsid w:val="00D57481"/>
    <w:rsid w:val="00D61C6D"/>
    <w:rsid w:val="00D8064B"/>
    <w:rsid w:val="00D813D5"/>
    <w:rsid w:val="00DA0794"/>
    <w:rsid w:val="00DA2E9F"/>
    <w:rsid w:val="00DD21E1"/>
    <w:rsid w:val="00DE423F"/>
    <w:rsid w:val="00DF7BB4"/>
    <w:rsid w:val="00E06403"/>
    <w:rsid w:val="00E15351"/>
    <w:rsid w:val="00E171FC"/>
    <w:rsid w:val="00E17278"/>
    <w:rsid w:val="00E30239"/>
    <w:rsid w:val="00E55E84"/>
    <w:rsid w:val="00E627A1"/>
    <w:rsid w:val="00E656EE"/>
    <w:rsid w:val="00E80999"/>
    <w:rsid w:val="00E815C6"/>
    <w:rsid w:val="00E97A29"/>
    <w:rsid w:val="00EA7A76"/>
    <w:rsid w:val="00EB191B"/>
    <w:rsid w:val="00ED3D41"/>
    <w:rsid w:val="00F16039"/>
    <w:rsid w:val="00F50E26"/>
    <w:rsid w:val="00F527F1"/>
    <w:rsid w:val="00F735BB"/>
    <w:rsid w:val="00F86B41"/>
    <w:rsid w:val="00FA2F5F"/>
    <w:rsid w:val="00FA3A54"/>
    <w:rsid w:val="00FA6C4D"/>
    <w:rsid w:val="00FB539C"/>
    <w:rsid w:val="00FB6B96"/>
    <w:rsid w:val="00FE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  <o:rules v:ext="edit">
        <o:r id="V:Rule1" type="connector" idref="#_x0000_s1027"/>
      </o:rules>
    </o:shapelayout>
  </w:shapeDefaults>
  <w:decimalSymbol w:val="."/>
  <w:listSeparator w:val=";"/>
  <w15:docId w15:val="{C8B10174-B57B-4C32-8E75-BE1BAB311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39C"/>
    <w:pPr>
      <w:bidi/>
      <w:spacing w:after="160" w:line="259" w:lineRule="auto"/>
    </w:pPr>
  </w:style>
  <w:style w:type="paragraph" w:styleId="1">
    <w:name w:val="heading 1"/>
    <w:basedOn w:val="a"/>
    <w:next w:val="a"/>
    <w:link w:val="1Char"/>
    <w:uiPriority w:val="9"/>
    <w:qFormat/>
    <w:rsid w:val="00E815C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7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B7AE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A256B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336852"/>
  </w:style>
  <w:style w:type="paragraph" w:styleId="a6">
    <w:name w:val="footer"/>
    <w:basedOn w:val="a"/>
    <w:link w:val="Char1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336852"/>
  </w:style>
  <w:style w:type="table" w:styleId="a7">
    <w:name w:val="Table Grid"/>
    <w:basedOn w:val="a1"/>
    <w:uiPriority w:val="39"/>
    <w:rsid w:val="002727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Subtitle"/>
    <w:basedOn w:val="a"/>
    <w:next w:val="a"/>
    <w:link w:val="Char2"/>
    <w:uiPriority w:val="11"/>
    <w:qFormat/>
    <w:rsid w:val="005F67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8"/>
    <w:uiPriority w:val="11"/>
    <w:rsid w:val="005F67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Intense Emphasis"/>
    <w:basedOn w:val="a0"/>
    <w:uiPriority w:val="21"/>
    <w:qFormat/>
    <w:rsid w:val="005F67ED"/>
    <w:rPr>
      <w:b/>
      <w:bCs/>
      <w:i/>
      <w:iCs/>
      <w:color w:val="4F81BD" w:themeColor="accent1"/>
    </w:rPr>
  </w:style>
  <w:style w:type="character" w:customStyle="1" w:styleId="1Char">
    <w:name w:val="عنوان 1 Char"/>
    <w:basedOn w:val="a0"/>
    <w:link w:val="1"/>
    <w:uiPriority w:val="9"/>
    <w:rsid w:val="00E815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Title"/>
    <w:basedOn w:val="a"/>
    <w:next w:val="a"/>
    <w:link w:val="Char3"/>
    <w:uiPriority w:val="10"/>
    <w:qFormat/>
    <w:rsid w:val="00E815C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3">
    <w:name w:val="العنوان Char"/>
    <w:basedOn w:val="a0"/>
    <w:link w:val="aa"/>
    <w:uiPriority w:val="10"/>
    <w:rsid w:val="00E815C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b">
    <w:name w:val="Subtle Emphasis"/>
    <w:basedOn w:val="a0"/>
    <w:uiPriority w:val="19"/>
    <w:qFormat/>
    <w:rsid w:val="00E815C6"/>
    <w:rPr>
      <w:i/>
      <w:iCs/>
      <w:color w:val="808080" w:themeColor="text1" w:themeTint="7F"/>
    </w:rPr>
  </w:style>
  <w:style w:type="character" w:styleId="ac">
    <w:name w:val="Strong"/>
    <w:basedOn w:val="a0"/>
    <w:uiPriority w:val="22"/>
    <w:qFormat/>
    <w:rsid w:val="00E815C6"/>
    <w:rPr>
      <w:b/>
      <w:bCs/>
    </w:rPr>
  </w:style>
  <w:style w:type="character" w:styleId="ad">
    <w:name w:val="Emphasis"/>
    <w:basedOn w:val="a0"/>
    <w:uiPriority w:val="20"/>
    <w:qFormat/>
    <w:rsid w:val="00E815C6"/>
    <w:rPr>
      <w:i/>
      <w:iCs/>
    </w:rPr>
  </w:style>
  <w:style w:type="table" w:customStyle="1" w:styleId="21">
    <w:name w:val="جدول عادي 21"/>
    <w:basedOn w:val="a1"/>
    <w:uiPriority w:val="42"/>
    <w:rsid w:val="0084755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43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33332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150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7F2ADF3-E928-4210-AEEF-ABFC06620247}" type="doc">
      <dgm:prSet loTypeId="urn:microsoft.com/office/officeart/2005/8/layout/lProcess1" loCatId="process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pPr rtl="1"/>
          <a:endParaRPr lang="ar-SA"/>
        </a:p>
      </dgm:t>
    </dgm:pt>
    <dgm:pt modelId="{DF724592-C068-44A6-B973-641300459681}">
      <dgm:prSet phldrT="[نص]"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pPr rtl="1"/>
          <a:r>
            <a:rPr lang="ar-SA" sz="1300" b="1">
              <a:solidFill>
                <a:sysClr val="windowText" lastClr="000000"/>
              </a:solidFill>
            </a:rPr>
            <a:t>توقف عن الكلام</a:t>
          </a:r>
        </a:p>
      </dgm:t>
    </dgm:pt>
    <dgm:pt modelId="{8CE12E66-EAD6-42F8-9618-CF69145B7A46}" type="parTrans" cxnId="{376416AF-E6BF-496E-8513-0A1F2341F5B1}">
      <dgm:prSet/>
      <dgm:spPr/>
      <dgm:t>
        <a:bodyPr/>
        <a:lstStyle/>
        <a:p>
          <a:pPr rtl="1"/>
          <a:endParaRPr lang="ar-SA" sz="1300" b="1"/>
        </a:p>
      </dgm:t>
    </dgm:pt>
    <dgm:pt modelId="{26A87807-22BA-45B6-AAC4-000EC7ABD450}" type="sibTrans" cxnId="{376416AF-E6BF-496E-8513-0A1F2341F5B1}">
      <dgm:prSet/>
      <dgm:spPr/>
      <dgm:t>
        <a:bodyPr/>
        <a:lstStyle/>
        <a:p>
          <a:pPr rtl="1"/>
          <a:endParaRPr lang="ar-SA" sz="1300" b="1"/>
        </a:p>
      </dgm:t>
    </dgm:pt>
    <dgm:pt modelId="{ACABD505-A39A-4E64-9A87-76D444750B83}">
      <dgm:prSet custT="1"/>
      <dgm:spPr/>
      <dgm:t>
        <a:bodyPr/>
        <a:lstStyle/>
        <a:p>
          <a:pPr rtl="1"/>
          <a:r>
            <a:rPr lang="ar-SA" sz="1300" b="1"/>
            <a:t>تقبل المتحدث وتفاعل معه(الايجابية)</a:t>
          </a:r>
        </a:p>
      </dgm:t>
    </dgm:pt>
    <dgm:pt modelId="{692E4FAF-315E-48A5-9EED-AF1994151D9D}" type="parTrans" cxnId="{D8278242-C3EC-47CB-ADE5-3FE48CB4EEFC}">
      <dgm:prSet/>
      <dgm:spPr>
        <a:noFill/>
        <a:ln>
          <a:noFill/>
        </a:ln>
      </dgm:spPr>
      <dgm:t>
        <a:bodyPr/>
        <a:lstStyle/>
        <a:p>
          <a:pPr rtl="1"/>
          <a:endParaRPr lang="ar-SA" sz="1300" b="1"/>
        </a:p>
      </dgm:t>
    </dgm:pt>
    <dgm:pt modelId="{F167963A-CCDA-420E-9837-BF0851E73FC9}" type="sibTrans" cxnId="{D8278242-C3EC-47CB-ADE5-3FE48CB4EEFC}">
      <dgm:prSet/>
      <dgm:spPr>
        <a:noFill/>
      </dgm:spPr>
      <dgm:t>
        <a:bodyPr/>
        <a:lstStyle/>
        <a:p>
          <a:pPr rtl="1"/>
          <a:endParaRPr lang="ar-SA" sz="1300" b="1"/>
        </a:p>
      </dgm:t>
    </dgm:pt>
    <dgm:pt modelId="{8F5D2B6E-454F-4652-987C-FEDC33E670B3}">
      <dgm:prSet custT="1"/>
      <dgm:spPr/>
      <dgm:t>
        <a:bodyPr/>
        <a:lstStyle/>
        <a:p>
          <a:pPr rtl="1"/>
          <a:r>
            <a:rPr lang="ar-SA" sz="1300" b="1"/>
            <a:t>ركز على مايقوله المتحدث</a:t>
          </a:r>
        </a:p>
      </dgm:t>
    </dgm:pt>
    <dgm:pt modelId="{2C8355EE-C872-46FD-8A11-A96BB75184E7}" type="parTrans" cxnId="{9E553D18-DE6E-4F67-B821-38D3D7256BBE}">
      <dgm:prSet/>
      <dgm:spPr/>
      <dgm:t>
        <a:bodyPr/>
        <a:lstStyle/>
        <a:p>
          <a:pPr rtl="1"/>
          <a:endParaRPr lang="ar-SA" sz="1300" b="1"/>
        </a:p>
      </dgm:t>
    </dgm:pt>
    <dgm:pt modelId="{A12D2272-5D84-470A-9799-4DB03FB5DCFE}" type="sibTrans" cxnId="{9E553D18-DE6E-4F67-B821-38D3D7256BBE}">
      <dgm:prSet/>
      <dgm:spPr>
        <a:noFill/>
      </dgm:spPr>
      <dgm:t>
        <a:bodyPr/>
        <a:lstStyle/>
        <a:p>
          <a:pPr rtl="1"/>
          <a:endParaRPr lang="ar-SA" sz="1300" b="1"/>
        </a:p>
      </dgm:t>
    </dgm:pt>
    <dgm:pt modelId="{7AE8DB3D-077B-4D14-8E4C-9BC99191585B}">
      <dgm:prSet custT="1"/>
      <dgm:spPr/>
      <dgm:t>
        <a:bodyPr/>
        <a:lstStyle/>
        <a:p>
          <a:pPr rtl="1"/>
          <a:r>
            <a:rPr lang="ar-SA" sz="1300" b="1"/>
            <a:t>اظهر رغبتك في الاصغاء</a:t>
          </a:r>
        </a:p>
      </dgm:t>
    </dgm:pt>
    <dgm:pt modelId="{476E5056-C0FA-4A33-AA63-990C27D34F4E}" type="parTrans" cxnId="{2A96073C-6695-41FE-A9F9-22CD79C4C53D}">
      <dgm:prSet/>
      <dgm:spPr/>
      <dgm:t>
        <a:bodyPr/>
        <a:lstStyle/>
        <a:p>
          <a:pPr rtl="1"/>
          <a:endParaRPr lang="ar-SA" sz="1300" b="1"/>
        </a:p>
      </dgm:t>
    </dgm:pt>
    <dgm:pt modelId="{93715352-D222-4DE6-97BD-8F67011EFC5F}" type="sibTrans" cxnId="{2A96073C-6695-41FE-A9F9-22CD79C4C53D}">
      <dgm:prSet/>
      <dgm:spPr>
        <a:noFill/>
      </dgm:spPr>
      <dgm:t>
        <a:bodyPr/>
        <a:lstStyle/>
        <a:p>
          <a:pPr rtl="1"/>
          <a:endParaRPr lang="ar-SA" sz="1300" b="1"/>
        </a:p>
      </dgm:t>
    </dgm:pt>
    <dgm:pt modelId="{CDE32F98-11AC-4049-ACD6-DC58E6FEDB16}">
      <dgm:prSet custT="1"/>
      <dgm:spPr/>
      <dgm:t>
        <a:bodyPr/>
        <a:lstStyle/>
        <a:p>
          <a:pPr rtl="1"/>
          <a:r>
            <a:rPr lang="ar-SA" sz="1300" b="1"/>
            <a:t>ازل جميع المعوقات السلوكية</a:t>
          </a:r>
        </a:p>
      </dgm:t>
    </dgm:pt>
    <dgm:pt modelId="{D71C9778-D1EA-4789-9970-E8A8AF3332D5}" type="parTrans" cxnId="{84F352BA-BA9A-4CC1-A313-DBFEAE22CCAB}">
      <dgm:prSet/>
      <dgm:spPr/>
      <dgm:t>
        <a:bodyPr/>
        <a:lstStyle/>
        <a:p>
          <a:pPr rtl="1"/>
          <a:endParaRPr lang="ar-SA" sz="1300" b="1"/>
        </a:p>
      </dgm:t>
    </dgm:pt>
    <dgm:pt modelId="{0054B7F6-E305-43D4-B5A9-D2B7B6829BCD}" type="sibTrans" cxnId="{84F352BA-BA9A-4CC1-A313-DBFEAE22CCAB}">
      <dgm:prSet/>
      <dgm:spPr/>
      <dgm:t>
        <a:bodyPr/>
        <a:lstStyle/>
        <a:p>
          <a:pPr rtl="1"/>
          <a:endParaRPr lang="ar-SA" sz="1300" b="1"/>
        </a:p>
      </dgm:t>
    </dgm:pt>
    <dgm:pt modelId="{CBCBC094-0792-4B5B-87B9-E05F9AAE5171}">
      <dgm:prSet custT="1"/>
      <dgm:spPr>
        <a:solidFill>
          <a:schemeClr val="accent2">
            <a:lumMod val="20000"/>
            <a:lumOff val="80000"/>
          </a:schemeClr>
        </a:solidFill>
      </dgm:spPr>
      <dgm:t>
        <a:bodyPr/>
        <a:lstStyle/>
        <a:p>
          <a:pPr rtl="1"/>
          <a:r>
            <a:rPr lang="ar-SA" sz="1300" b="1">
              <a:solidFill>
                <a:sysClr val="windowText" lastClr="000000"/>
              </a:solidFill>
            </a:rPr>
            <a:t>كن صبورا على المتحدث(طريقته)</a:t>
          </a:r>
        </a:p>
      </dgm:t>
    </dgm:pt>
    <dgm:pt modelId="{72B2B69C-1AD7-43D5-BEC9-1DAF368C34B6}" type="parTrans" cxnId="{7348B171-ACFD-4698-A4E4-1022E8B1A120}">
      <dgm:prSet/>
      <dgm:spPr/>
      <dgm:t>
        <a:bodyPr/>
        <a:lstStyle/>
        <a:p>
          <a:pPr rtl="1"/>
          <a:endParaRPr lang="ar-SA" sz="1300" b="1"/>
        </a:p>
      </dgm:t>
    </dgm:pt>
    <dgm:pt modelId="{7519F0E5-C44C-433A-86E7-14443BE2ABAB}" type="sibTrans" cxnId="{7348B171-ACFD-4698-A4E4-1022E8B1A120}">
      <dgm:prSet/>
      <dgm:spPr/>
      <dgm:t>
        <a:bodyPr/>
        <a:lstStyle/>
        <a:p>
          <a:pPr rtl="1"/>
          <a:endParaRPr lang="ar-SA" sz="1300" b="1"/>
        </a:p>
      </dgm:t>
    </dgm:pt>
    <dgm:pt modelId="{E0B5E3E7-6109-4BE5-B3C4-FAA763B5AA1B}">
      <dgm:prSet custT="1"/>
      <dgm:spPr/>
      <dgm:t>
        <a:bodyPr/>
        <a:lstStyle/>
        <a:p>
          <a:pPr rtl="1"/>
          <a:r>
            <a:rPr lang="ar-SA" sz="1300" b="1"/>
            <a:t>تحكم في انفعالاتك( معانيه)</a:t>
          </a:r>
        </a:p>
      </dgm:t>
    </dgm:pt>
    <dgm:pt modelId="{964C4467-5E84-4C79-A2CE-9C2B388410AB}" type="parTrans" cxnId="{94F9F01C-FDEC-4AF8-A9AA-CADE2367AEB1}">
      <dgm:prSet/>
      <dgm:spPr>
        <a:noFill/>
      </dgm:spPr>
      <dgm:t>
        <a:bodyPr/>
        <a:lstStyle/>
        <a:p>
          <a:pPr rtl="1"/>
          <a:endParaRPr lang="ar-SA" sz="1300" b="1"/>
        </a:p>
      </dgm:t>
    </dgm:pt>
    <dgm:pt modelId="{A0C7F32E-5CD4-4E4D-8A6C-199C7FAA7780}" type="sibTrans" cxnId="{94F9F01C-FDEC-4AF8-A9AA-CADE2367AEB1}">
      <dgm:prSet/>
      <dgm:spPr>
        <a:noFill/>
        <a:ln>
          <a:noFill/>
        </a:ln>
      </dgm:spPr>
      <dgm:t>
        <a:bodyPr/>
        <a:lstStyle/>
        <a:p>
          <a:pPr rtl="1"/>
          <a:endParaRPr lang="ar-SA" sz="1300" b="1"/>
        </a:p>
      </dgm:t>
    </dgm:pt>
    <dgm:pt modelId="{AAE110F8-3C1D-4F07-B730-874F80CE1930}">
      <dgm:prSet custT="1"/>
      <dgm:spPr/>
      <dgm:t>
        <a:bodyPr/>
        <a:lstStyle/>
        <a:p>
          <a:pPr rtl="1"/>
          <a:r>
            <a:rPr lang="ar-SA" sz="1300" b="1"/>
            <a:t>لا تكن حادا في جدلك ونقدك</a:t>
          </a:r>
        </a:p>
      </dgm:t>
    </dgm:pt>
    <dgm:pt modelId="{5EE28F63-B50B-4E01-8B84-E0A5FA7D6B0C}" type="parTrans" cxnId="{A8AA179A-37E2-412A-9759-9588F01CFAE2}">
      <dgm:prSet/>
      <dgm:spPr/>
      <dgm:t>
        <a:bodyPr/>
        <a:lstStyle/>
        <a:p>
          <a:pPr rtl="1"/>
          <a:endParaRPr lang="ar-SA" sz="1300" b="1"/>
        </a:p>
      </dgm:t>
    </dgm:pt>
    <dgm:pt modelId="{4A56146A-16C5-4110-B340-1CB161B0C94A}" type="sibTrans" cxnId="{A8AA179A-37E2-412A-9759-9588F01CFAE2}">
      <dgm:prSet/>
      <dgm:spPr>
        <a:noFill/>
      </dgm:spPr>
      <dgm:t>
        <a:bodyPr/>
        <a:lstStyle/>
        <a:p>
          <a:pPr rtl="1"/>
          <a:endParaRPr lang="ar-SA" sz="1300" b="1"/>
        </a:p>
      </dgm:t>
    </dgm:pt>
    <dgm:pt modelId="{C7BB614E-FEBE-4764-935C-C033178A1032}">
      <dgm:prSet custT="1"/>
      <dgm:spPr/>
      <dgm:t>
        <a:bodyPr/>
        <a:lstStyle/>
        <a:p>
          <a:pPr rtl="1"/>
          <a:r>
            <a:rPr lang="ar-SA" sz="1300" b="1"/>
            <a:t>اطرح اسئلة</a:t>
          </a:r>
        </a:p>
      </dgm:t>
    </dgm:pt>
    <dgm:pt modelId="{1828A6E6-6B7F-478E-BA68-8DD907A0F7E0}" type="parTrans" cxnId="{AA2AFA1C-4F71-4506-9D7A-EB01C181FDF1}">
      <dgm:prSet/>
      <dgm:spPr/>
      <dgm:t>
        <a:bodyPr/>
        <a:lstStyle/>
        <a:p>
          <a:pPr rtl="1"/>
          <a:endParaRPr lang="ar-SA" sz="1300" b="1"/>
        </a:p>
      </dgm:t>
    </dgm:pt>
    <dgm:pt modelId="{6DA1DF89-0F6A-48BA-B695-8A596EAF118A}" type="sibTrans" cxnId="{AA2AFA1C-4F71-4506-9D7A-EB01C181FDF1}">
      <dgm:prSet/>
      <dgm:spPr>
        <a:noFill/>
      </dgm:spPr>
      <dgm:t>
        <a:bodyPr/>
        <a:lstStyle/>
        <a:p>
          <a:pPr rtl="1"/>
          <a:endParaRPr lang="ar-SA" sz="1300" b="1"/>
        </a:p>
      </dgm:t>
    </dgm:pt>
    <dgm:pt modelId="{644800FA-273D-45A2-827D-A69F93F5239A}">
      <dgm:prSet custT="1"/>
      <dgm:spPr/>
      <dgm:t>
        <a:bodyPr/>
        <a:lstStyle/>
        <a:p>
          <a:pPr rtl="1"/>
          <a:r>
            <a:rPr lang="ar-SA" sz="1300" b="1"/>
            <a:t> استمع لما يعطي دلالات</a:t>
          </a:r>
        </a:p>
      </dgm:t>
    </dgm:pt>
    <dgm:pt modelId="{84B2717F-50DE-4F86-83DA-668465EF2B3B}" type="parTrans" cxnId="{5958399C-6893-4CB8-A930-2D1AB2306A2D}">
      <dgm:prSet/>
      <dgm:spPr/>
      <dgm:t>
        <a:bodyPr/>
        <a:lstStyle/>
        <a:p>
          <a:pPr rtl="1"/>
          <a:endParaRPr lang="ar-SA" sz="1300" b="1"/>
        </a:p>
      </dgm:t>
    </dgm:pt>
    <dgm:pt modelId="{8157E579-3D66-40CA-B5B7-F8546FFD23C2}" type="sibTrans" cxnId="{5958399C-6893-4CB8-A930-2D1AB2306A2D}">
      <dgm:prSet/>
      <dgm:spPr/>
      <dgm:t>
        <a:bodyPr/>
        <a:lstStyle/>
        <a:p>
          <a:pPr rtl="1"/>
          <a:endParaRPr lang="ar-SA" sz="1300" b="1"/>
        </a:p>
      </dgm:t>
    </dgm:pt>
    <dgm:pt modelId="{5AC0BD4F-0A35-4217-AB5F-AA82009B0148}" type="pres">
      <dgm:prSet presAssocID="{97F2ADF3-E928-4210-AEEF-ABFC06620247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ED4338A2-170C-427B-8179-6E70126C568C}" type="pres">
      <dgm:prSet presAssocID="{CBCBC094-0792-4B5B-87B9-E05F9AAE5171}" presName="vertFlow" presStyleCnt="0"/>
      <dgm:spPr/>
      <dgm:t>
        <a:bodyPr/>
        <a:lstStyle/>
        <a:p>
          <a:pPr rtl="1"/>
          <a:endParaRPr lang="ar-SA"/>
        </a:p>
      </dgm:t>
    </dgm:pt>
    <dgm:pt modelId="{74627D30-F9D0-4FAB-8E1F-50566965B63E}" type="pres">
      <dgm:prSet presAssocID="{CBCBC094-0792-4B5B-87B9-E05F9AAE5171}" presName="header" presStyleLbl="node1" presStyleIdx="0" presStyleCnt="2"/>
      <dgm:spPr/>
      <dgm:t>
        <a:bodyPr/>
        <a:lstStyle/>
        <a:p>
          <a:pPr rtl="1"/>
          <a:endParaRPr lang="ar-SA"/>
        </a:p>
      </dgm:t>
    </dgm:pt>
    <dgm:pt modelId="{8BC080F6-D11D-4F6A-AAFC-3D14E2CC0C5C}" type="pres">
      <dgm:prSet presAssocID="{964C4467-5E84-4C79-A2CE-9C2B388410AB}" presName="parTrans" presStyleLbl="sibTrans2D1" presStyleIdx="0" presStyleCnt="8"/>
      <dgm:spPr/>
      <dgm:t>
        <a:bodyPr/>
        <a:lstStyle/>
        <a:p>
          <a:pPr rtl="1"/>
          <a:endParaRPr lang="ar-SA"/>
        </a:p>
      </dgm:t>
    </dgm:pt>
    <dgm:pt modelId="{45C216E7-5C06-4ECD-8BBD-18E9FABF52AC}" type="pres">
      <dgm:prSet presAssocID="{E0B5E3E7-6109-4BE5-B3C4-FAA763B5AA1B}" presName="child" presStyleLbl="alignAccFollowNode1" presStyleIdx="0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1B457E1-DB02-4356-9251-F68532458019}" type="pres">
      <dgm:prSet presAssocID="{A0C7F32E-5CD4-4E4D-8A6C-199C7FAA7780}" presName="sibTrans" presStyleLbl="sibTrans2D1" presStyleIdx="1" presStyleCnt="8"/>
      <dgm:spPr/>
      <dgm:t>
        <a:bodyPr/>
        <a:lstStyle/>
        <a:p>
          <a:pPr rtl="1"/>
          <a:endParaRPr lang="ar-SA"/>
        </a:p>
      </dgm:t>
    </dgm:pt>
    <dgm:pt modelId="{262174CD-1CB2-4F08-8E75-473FB3DA52AB}" type="pres">
      <dgm:prSet presAssocID="{AAE110F8-3C1D-4F07-B730-874F80CE1930}" presName="child" presStyleLbl="alignAccFollowNode1" presStyleIdx="1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8595378-23E1-403E-9CF5-89FD1153AF10}" type="pres">
      <dgm:prSet presAssocID="{4A56146A-16C5-4110-B340-1CB161B0C94A}" presName="sibTrans" presStyleLbl="sibTrans2D1" presStyleIdx="2" presStyleCnt="8"/>
      <dgm:spPr/>
      <dgm:t>
        <a:bodyPr/>
        <a:lstStyle/>
        <a:p>
          <a:pPr rtl="1"/>
          <a:endParaRPr lang="ar-SA"/>
        </a:p>
      </dgm:t>
    </dgm:pt>
    <dgm:pt modelId="{7C528314-1548-4A8B-9B4F-2517836CC278}" type="pres">
      <dgm:prSet presAssocID="{C7BB614E-FEBE-4764-935C-C033178A1032}" presName="child" presStyleLbl="alignAccFollowNode1" presStyleIdx="2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ECFFA72-844C-47FB-8649-50688DD9A1FB}" type="pres">
      <dgm:prSet presAssocID="{6DA1DF89-0F6A-48BA-B695-8A596EAF118A}" presName="sibTrans" presStyleLbl="sibTrans2D1" presStyleIdx="3" presStyleCnt="8"/>
      <dgm:spPr/>
      <dgm:t>
        <a:bodyPr/>
        <a:lstStyle/>
        <a:p>
          <a:pPr rtl="1"/>
          <a:endParaRPr lang="ar-SA"/>
        </a:p>
      </dgm:t>
    </dgm:pt>
    <dgm:pt modelId="{0979124E-BD60-43BB-9FDD-F1FB13F22972}" type="pres">
      <dgm:prSet presAssocID="{644800FA-273D-45A2-827D-A69F93F5239A}" presName="child" presStyleLbl="alignAccFollowNode1" presStyleIdx="3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73280A4-AEAD-4A44-980E-3788472BBFB9}" type="pres">
      <dgm:prSet presAssocID="{CBCBC094-0792-4B5B-87B9-E05F9AAE5171}" presName="hSp" presStyleCnt="0"/>
      <dgm:spPr/>
      <dgm:t>
        <a:bodyPr/>
        <a:lstStyle/>
        <a:p>
          <a:pPr rtl="1"/>
          <a:endParaRPr lang="ar-SA"/>
        </a:p>
      </dgm:t>
    </dgm:pt>
    <dgm:pt modelId="{745BFAD5-B6D0-472C-9F8B-047E973952C8}" type="pres">
      <dgm:prSet presAssocID="{DF724592-C068-44A6-B973-641300459681}" presName="vertFlow" presStyleCnt="0"/>
      <dgm:spPr/>
      <dgm:t>
        <a:bodyPr/>
        <a:lstStyle/>
        <a:p>
          <a:pPr rtl="1"/>
          <a:endParaRPr lang="ar-SA"/>
        </a:p>
      </dgm:t>
    </dgm:pt>
    <dgm:pt modelId="{6C6EDBEF-C903-4EB8-9875-EB7EF7E46B6D}" type="pres">
      <dgm:prSet presAssocID="{DF724592-C068-44A6-B973-641300459681}" presName="header" presStyleLbl="node1" presStyleIdx="1" presStyleCnt="2"/>
      <dgm:spPr/>
      <dgm:t>
        <a:bodyPr/>
        <a:lstStyle/>
        <a:p>
          <a:pPr rtl="1"/>
          <a:endParaRPr lang="ar-SA"/>
        </a:p>
      </dgm:t>
    </dgm:pt>
    <dgm:pt modelId="{FDF81CCF-6AC8-4088-AC0A-A119444BA1CC}" type="pres">
      <dgm:prSet presAssocID="{692E4FAF-315E-48A5-9EED-AF1994151D9D}" presName="parTrans" presStyleLbl="sibTrans2D1" presStyleIdx="4" presStyleCnt="8"/>
      <dgm:spPr/>
      <dgm:t>
        <a:bodyPr/>
        <a:lstStyle/>
        <a:p>
          <a:pPr rtl="1"/>
          <a:endParaRPr lang="ar-SA"/>
        </a:p>
      </dgm:t>
    </dgm:pt>
    <dgm:pt modelId="{DBEBA5DF-AA81-43F9-829A-44957703B319}" type="pres">
      <dgm:prSet presAssocID="{ACABD505-A39A-4E64-9A87-76D444750B83}" presName="child" presStyleLbl="alignAccFollowNode1" presStyleIdx="4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02FC586-14C0-48D4-BD10-AEAFCA39C4D6}" type="pres">
      <dgm:prSet presAssocID="{F167963A-CCDA-420E-9837-BF0851E73FC9}" presName="sibTrans" presStyleLbl="sibTrans2D1" presStyleIdx="5" presStyleCnt="8"/>
      <dgm:spPr/>
      <dgm:t>
        <a:bodyPr/>
        <a:lstStyle/>
        <a:p>
          <a:pPr rtl="1"/>
          <a:endParaRPr lang="ar-SA"/>
        </a:p>
      </dgm:t>
    </dgm:pt>
    <dgm:pt modelId="{77DDE8D5-0EE0-4656-936E-FA88EC23E05E}" type="pres">
      <dgm:prSet presAssocID="{8F5D2B6E-454F-4652-987C-FEDC33E670B3}" presName="child" presStyleLbl="alignAccFollowNode1" presStyleIdx="5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190B300-E618-40C4-87C4-A952DD4B2DBD}" type="pres">
      <dgm:prSet presAssocID="{A12D2272-5D84-470A-9799-4DB03FB5DCFE}" presName="sibTrans" presStyleLbl="sibTrans2D1" presStyleIdx="6" presStyleCnt="8"/>
      <dgm:spPr/>
      <dgm:t>
        <a:bodyPr/>
        <a:lstStyle/>
        <a:p>
          <a:pPr rtl="1"/>
          <a:endParaRPr lang="ar-SA"/>
        </a:p>
      </dgm:t>
    </dgm:pt>
    <dgm:pt modelId="{EFA80446-3622-433E-8177-AD081FB07CC2}" type="pres">
      <dgm:prSet presAssocID="{7AE8DB3D-077B-4D14-8E4C-9BC99191585B}" presName="child" presStyleLbl="alignAccFollowNode1" presStyleIdx="6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95AB407-333E-4A72-9BCF-816314EDCAF3}" type="pres">
      <dgm:prSet presAssocID="{93715352-D222-4DE6-97BD-8F67011EFC5F}" presName="sibTrans" presStyleLbl="sibTrans2D1" presStyleIdx="7" presStyleCnt="8"/>
      <dgm:spPr/>
      <dgm:t>
        <a:bodyPr/>
        <a:lstStyle/>
        <a:p>
          <a:pPr rtl="1"/>
          <a:endParaRPr lang="ar-SA"/>
        </a:p>
      </dgm:t>
    </dgm:pt>
    <dgm:pt modelId="{A18311E7-D643-46AD-B920-4A2321864447}" type="pres">
      <dgm:prSet presAssocID="{CDE32F98-11AC-4049-ACD6-DC58E6FEDB16}" presName="child" presStyleLbl="alignAccFollowNode1" presStyleIdx="7" presStyleCnt="8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5958399C-6893-4CB8-A930-2D1AB2306A2D}" srcId="{CBCBC094-0792-4B5B-87B9-E05F9AAE5171}" destId="{644800FA-273D-45A2-827D-A69F93F5239A}" srcOrd="3" destOrd="0" parTransId="{84B2717F-50DE-4F86-83DA-668465EF2B3B}" sibTransId="{8157E579-3D66-40CA-B5B7-F8546FFD23C2}"/>
    <dgm:cxn modelId="{D8278242-C3EC-47CB-ADE5-3FE48CB4EEFC}" srcId="{DF724592-C068-44A6-B973-641300459681}" destId="{ACABD505-A39A-4E64-9A87-76D444750B83}" srcOrd="0" destOrd="0" parTransId="{692E4FAF-315E-48A5-9EED-AF1994151D9D}" sibTransId="{F167963A-CCDA-420E-9837-BF0851E73FC9}"/>
    <dgm:cxn modelId="{E5F9CAFE-0E02-46C2-A310-D6869B4FA477}" type="presOf" srcId="{A12D2272-5D84-470A-9799-4DB03FB5DCFE}" destId="{E190B300-E618-40C4-87C4-A952DD4B2DBD}" srcOrd="0" destOrd="0" presId="urn:microsoft.com/office/officeart/2005/8/layout/lProcess1"/>
    <dgm:cxn modelId="{4DE41314-4A2D-4431-A2C7-99793EDCDE3A}" type="presOf" srcId="{93715352-D222-4DE6-97BD-8F67011EFC5F}" destId="{495AB407-333E-4A72-9BCF-816314EDCAF3}" srcOrd="0" destOrd="0" presId="urn:microsoft.com/office/officeart/2005/8/layout/lProcess1"/>
    <dgm:cxn modelId="{3E5B106D-C301-4A56-9AB0-54305B0DD8FF}" type="presOf" srcId="{97F2ADF3-E928-4210-AEEF-ABFC06620247}" destId="{5AC0BD4F-0A35-4217-AB5F-AA82009B0148}" srcOrd="0" destOrd="0" presId="urn:microsoft.com/office/officeart/2005/8/layout/lProcess1"/>
    <dgm:cxn modelId="{84F352BA-BA9A-4CC1-A313-DBFEAE22CCAB}" srcId="{DF724592-C068-44A6-B973-641300459681}" destId="{CDE32F98-11AC-4049-ACD6-DC58E6FEDB16}" srcOrd="3" destOrd="0" parTransId="{D71C9778-D1EA-4789-9970-E8A8AF3332D5}" sibTransId="{0054B7F6-E305-43D4-B5A9-D2B7B6829BCD}"/>
    <dgm:cxn modelId="{42DBA431-6346-4060-B09A-75060336AFA7}" type="presOf" srcId="{CDE32F98-11AC-4049-ACD6-DC58E6FEDB16}" destId="{A18311E7-D643-46AD-B920-4A2321864447}" srcOrd="0" destOrd="0" presId="urn:microsoft.com/office/officeart/2005/8/layout/lProcess1"/>
    <dgm:cxn modelId="{369A48D7-2CBC-4487-A005-2418C16E0298}" type="presOf" srcId="{E0B5E3E7-6109-4BE5-B3C4-FAA763B5AA1B}" destId="{45C216E7-5C06-4ECD-8BBD-18E9FABF52AC}" srcOrd="0" destOrd="0" presId="urn:microsoft.com/office/officeart/2005/8/layout/lProcess1"/>
    <dgm:cxn modelId="{916AE34E-EC63-4536-BE65-BDE56140ED2D}" type="presOf" srcId="{CBCBC094-0792-4B5B-87B9-E05F9AAE5171}" destId="{74627D30-F9D0-4FAB-8E1F-50566965B63E}" srcOrd="0" destOrd="0" presId="urn:microsoft.com/office/officeart/2005/8/layout/lProcess1"/>
    <dgm:cxn modelId="{A9DF9832-3DCF-4E51-8850-70120241AFC1}" type="presOf" srcId="{8F5D2B6E-454F-4652-987C-FEDC33E670B3}" destId="{77DDE8D5-0EE0-4656-936E-FA88EC23E05E}" srcOrd="0" destOrd="0" presId="urn:microsoft.com/office/officeart/2005/8/layout/lProcess1"/>
    <dgm:cxn modelId="{AA2AFA1C-4F71-4506-9D7A-EB01C181FDF1}" srcId="{CBCBC094-0792-4B5B-87B9-E05F9AAE5171}" destId="{C7BB614E-FEBE-4764-935C-C033178A1032}" srcOrd="2" destOrd="0" parTransId="{1828A6E6-6B7F-478E-BA68-8DD907A0F7E0}" sibTransId="{6DA1DF89-0F6A-48BA-B695-8A596EAF118A}"/>
    <dgm:cxn modelId="{F7A6318B-67AC-4C76-B09C-E75CADD7F406}" type="presOf" srcId="{692E4FAF-315E-48A5-9EED-AF1994151D9D}" destId="{FDF81CCF-6AC8-4088-AC0A-A119444BA1CC}" srcOrd="0" destOrd="0" presId="urn:microsoft.com/office/officeart/2005/8/layout/lProcess1"/>
    <dgm:cxn modelId="{8F26B03A-6241-4C0F-9E89-AE0489DDFB70}" type="presOf" srcId="{964C4467-5E84-4C79-A2CE-9C2B388410AB}" destId="{8BC080F6-D11D-4F6A-AAFC-3D14E2CC0C5C}" srcOrd="0" destOrd="0" presId="urn:microsoft.com/office/officeart/2005/8/layout/lProcess1"/>
    <dgm:cxn modelId="{9E553D18-DE6E-4F67-B821-38D3D7256BBE}" srcId="{DF724592-C068-44A6-B973-641300459681}" destId="{8F5D2B6E-454F-4652-987C-FEDC33E670B3}" srcOrd="1" destOrd="0" parTransId="{2C8355EE-C872-46FD-8A11-A96BB75184E7}" sibTransId="{A12D2272-5D84-470A-9799-4DB03FB5DCFE}"/>
    <dgm:cxn modelId="{2A96073C-6695-41FE-A9F9-22CD79C4C53D}" srcId="{DF724592-C068-44A6-B973-641300459681}" destId="{7AE8DB3D-077B-4D14-8E4C-9BC99191585B}" srcOrd="2" destOrd="0" parTransId="{476E5056-C0FA-4A33-AA63-990C27D34F4E}" sibTransId="{93715352-D222-4DE6-97BD-8F67011EFC5F}"/>
    <dgm:cxn modelId="{A8AA179A-37E2-412A-9759-9588F01CFAE2}" srcId="{CBCBC094-0792-4B5B-87B9-E05F9AAE5171}" destId="{AAE110F8-3C1D-4F07-B730-874F80CE1930}" srcOrd="1" destOrd="0" parTransId="{5EE28F63-B50B-4E01-8B84-E0A5FA7D6B0C}" sibTransId="{4A56146A-16C5-4110-B340-1CB161B0C94A}"/>
    <dgm:cxn modelId="{F8A00248-F7A9-4044-855E-87DBBA5AD122}" type="presOf" srcId="{F167963A-CCDA-420E-9837-BF0851E73FC9}" destId="{602FC586-14C0-48D4-BD10-AEAFCA39C4D6}" srcOrd="0" destOrd="0" presId="urn:microsoft.com/office/officeart/2005/8/layout/lProcess1"/>
    <dgm:cxn modelId="{7348B171-ACFD-4698-A4E4-1022E8B1A120}" srcId="{97F2ADF3-E928-4210-AEEF-ABFC06620247}" destId="{CBCBC094-0792-4B5B-87B9-E05F9AAE5171}" srcOrd="0" destOrd="0" parTransId="{72B2B69C-1AD7-43D5-BEC9-1DAF368C34B6}" sibTransId="{7519F0E5-C44C-433A-86E7-14443BE2ABAB}"/>
    <dgm:cxn modelId="{E4168303-71B1-48C6-A25B-0630E0438BDC}" type="presOf" srcId="{644800FA-273D-45A2-827D-A69F93F5239A}" destId="{0979124E-BD60-43BB-9FDD-F1FB13F22972}" srcOrd="0" destOrd="0" presId="urn:microsoft.com/office/officeart/2005/8/layout/lProcess1"/>
    <dgm:cxn modelId="{94F9F01C-FDEC-4AF8-A9AA-CADE2367AEB1}" srcId="{CBCBC094-0792-4B5B-87B9-E05F9AAE5171}" destId="{E0B5E3E7-6109-4BE5-B3C4-FAA763B5AA1B}" srcOrd="0" destOrd="0" parTransId="{964C4467-5E84-4C79-A2CE-9C2B388410AB}" sibTransId="{A0C7F32E-5CD4-4E4D-8A6C-199C7FAA7780}"/>
    <dgm:cxn modelId="{ADBA0472-CB6B-468D-ACA0-86AE5705800E}" type="presOf" srcId="{A0C7F32E-5CD4-4E4D-8A6C-199C7FAA7780}" destId="{61B457E1-DB02-4356-9251-F68532458019}" srcOrd="0" destOrd="0" presId="urn:microsoft.com/office/officeart/2005/8/layout/lProcess1"/>
    <dgm:cxn modelId="{53133F23-C312-4C8A-B7D9-C1F7A1935ABF}" type="presOf" srcId="{AAE110F8-3C1D-4F07-B730-874F80CE1930}" destId="{262174CD-1CB2-4F08-8E75-473FB3DA52AB}" srcOrd="0" destOrd="0" presId="urn:microsoft.com/office/officeart/2005/8/layout/lProcess1"/>
    <dgm:cxn modelId="{376416AF-E6BF-496E-8513-0A1F2341F5B1}" srcId="{97F2ADF3-E928-4210-AEEF-ABFC06620247}" destId="{DF724592-C068-44A6-B973-641300459681}" srcOrd="1" destOrd="0" parTransId="{8CE12E66-EAD6-42F8-9618-CF69145B7A46}" sibTransId="{26A87807-22BA-45B6-AAC4-000EC7ABD450}"/>
    <dgm:cxn modelId="{CED93CAE-63BA-4DEA-8426-F72028EDF617}" type="presOf" srcId="{C7BB614E-FEBE-4764-935C-C033178A1032}" destId="{7C528314-1548-4A8B-9B4F-2517836CC278}" srcOrd="0" destOrd="0" presId="urn:microsoft.com/office/officeart/2005/8/layout/lProcess1"/>
    <dgm:cxn modelId="{F8E4D355-C137-46C3-A681-0DDE4D86F152}" type="presOf" srcId="{ACABD505-A39A-4E64-9A87-76D444750B83}" destId="{DBEBA5DF-AA81-43F9-829A-44957703B319}" srcOrd="0" destOrd="0" presId="urn:microsoft.com/office/officeart/2005/8/layout/lProcess1"/>
    <dgm:cxn modelId="{A0DE27B6-275E-4FFE-BA05-795F9F694770}" type="presOf" srcId="{4A56146A-16C5-4110-B340-1CB161B0C94A}" destId="{F8595378-23E1-403E-9CF5-89FD1153AF10}" srcOrd="0" destOrd="0" presId="urn:microsoft.com/office/officeart/2005/8/layout/lProcess1"/>
    <dgm:cxn modelId="{966AC132-2189-4F74-B01F-3203952DED4C}" type="presOf" srcId="{7AE8DB3D-077B-4D14-8E4C-9BC99191585B}" destId="{EFA80446-3622-433E-8177-AD081FB07CC2}" srcOrd="0" destOrd="0" presId="urn:microsoft.com/office/officeart/2005/8/layout/lProcess1"/>
    <dgm:cxn modelId="{148C50C5-3ADA-4021-AC51-988FC6E90AF6}" type="presOf" srcId="{DF724592-C068-44A6-B973-641300459681}" destId="{6C6EDBEF-C903-4EB8-9875-EB7EF7E46B6D}" srcOrd="0" destOrd="0" presId="urn:microsoft.com/office/officeart/2005/8/layout/lProcess1"/>
    <dgm:cxn modelId="{8FB4D617-89CF-4C50-862B-6306FF02BF2E}" type="presOf" srcId="{6DA1DF89-0F6A-48BA-B695-8A596EAF118A}" destId="{BECFFA72-844C-47FB-8649-50688DD9A1FB}" srcOrd="0" destOrd="0" presId="urn:microsoft.com/office/officeart/2005/8/layout/lProcess1"/>
    <dgm:cxn modelId="{1642B774-BF51-46D5-9F2B-986853ED8473}" type="presParOf" srcId="{5AC0BD4F-0A35-4217-AB5F-AA82009B0148}" destId="{ED4338A2-170C-427B-8179-6E70126C568C}" srcOrd="0" destOrd="0" presId="urn:microsoft.com/office/officeart/2005/8/layout/lProcess1"/>
    <dgm:cxn modelId="{5AB7F6C0-46C0-4932-A6A2-A7888E14C5D1}" type="presParOf" srcId="{ED4338A2-170C-427B-8179-6E70126C568C}" destId="{74627D30-F9D0-4FAB-8E1F-50566965B63E}" srcOrd="0" destOrd="0" presId="urn:microsoft.com/office/officeart/2005/8/layout/lProcess1"/>
    <dgm:cxn modelId="{C98D0091-DBEA-4120-9ACE-95489FAB912A}" type="presParOf" srcId="{ED4338A2-170C-427B-8179-6E70126C568C}" destId="{8BC080F6-D11D-4F6A-AAFC-3D14E2CC0C5C}" srcOrd="1" destOrd="0" presId="urn:microsoft.com/office/officeart/2005/8/layout/lProcess1"/>
    <dgm:cxn modelId="{2003DFC1-CFCF-4C61-B292-66D7C878A288}" type="presParOf" srcId="{ED4338A2-170C-427B-8179-6E70126C568C}" destId="{45C216E7-5C06-4ECD-8BBD-18E9FABF52AC}" srcOrd="2" destOrd="0" presId="urn:microsoft.com/office/officeart/2005/8/layout/lProcess1"/>
    <dgm:cxn modelId="{7DAF154B-B3B3-40E9-B1F2-B66E044178D5}" type="presParOf" srcId="{ED4338A2-170C-427B-8179-6E70126C568C}" destId="{61B457E1-DB02-4356-9251-F68532458019}" srcOrd="3" destOrd="0" presId="urn:microsoft.com/office/officeart/2005/8/layout/lProcess1"/>
    <dgm:cxn modelId="{57EBA663-690A-4CEF-B744-89EBB377C9A6}" type="presParOf" srcId="{ED4338A2-170C-427B-8179-6E70126C568C}" destId="{262174CD-1CB2-4F08-8E75-473FB3DA52AB}" srcOrd="4" destOrd="0" presId="urn:microsoft.com/office/officeart/2005/8/layout/lProcess1"/>
    <dgm:cxn modelId="{40A6E6DF-0C65-45F3-AB02-13D27D958004}" type="presParOf" srcId="{ED4338A2-170C-427B-8179-6E70126C568C}" destId="{F8595378-23E1-403E-9CF5-89FD1153AF10}" srcOrd="5" destOrd="0" presId="urn:microsoft.com/office/officeart/2005/8/layout/lProcess1"/>
    <dgm:cxn modelId="{E62B048A-97AC-4A64-B513-B71DFA25465A}" type="presParOf" srcId="{ED4338A2-170C-427B-8179-6E70126C568C}" destId="{7C528314-1548-4A8B-9B4F-2517836CC278}" srcOrd="6" destOrd="0" presId="urn:microsoft.com/office/officeart/2005/8/layout/lProcess1"/>
    <dgm:cxn modelId="{0A32956C-74DE-4100-B9BD-788A720EA07C}" type="presParOf" srcId="{ED4338A2-170C-427B-8179-6E70126C568C}" destId="{BECFFA72-844C-47FB-8649-50688DD9A1FB}" srcOrd="7" destOrd="0" presId="urn:microsoft.com/office/officeart/2005/8/layout/lProcess1"/>
    <dgm:cxn modelId="{AF6753AF-C9C6-4B6B-90FA-40C8A9E242E8}" type="presParOf" srcId="{ED4338A2-170C-427B-8179-6E70126C568C}" destId="{0979124E-BD60-43BB-9FDD-F1FB13F22972}" srcOrd="8" destOrd="0" presId="urn:microsoft.com/office/officeart/2005/8/layout/lProcess1"/>
    <dgm:cxn modelId="{22BC8420-54F0-4196-9AF3-C2C75BD0919A}" type="presParOf" srcId="{5AC0BD4F-0A35-4217-AB5F-AA82009B0148}" destId="{573280A4-AEAD-4A44-980E-3788472BBFB9}" srcOrd="1" destOrd="0" presId="urn:microsoft.com/office/officeart/2005/8/layout/lProcess1"/>
    <dgm:cxn modelId="{735B614E-98A8-4C5A-BF14-B605440B9F42}" type="presParOf" srcId="{5AC0BD4F-0A35-4217-AB5F-AA82009B0148}" destId="{745BFAD5-B6D0-472C-9F8B-047E973952C8}" srcOrd="2" destOrd="0" presId="urn:microsoft.com/office/officeart/2005/8/layout/lProcess1"/>
    <dgm:cxn modelId="{658D7FB8-243C-470F-BC45-60B89D183B51}" type="presParOf" srcId="{745BFAD5-B6D0-472C-9F8B-047E973952C8}" destId="{6C6EDBEF-C903-4EB8-9875-EB7EF7E46B6D}" srcOrd="0" destOrd="0" presId="urn:microsoft.com/office/officeart/2005/8/layout/lProcess1"/>
    <dgm:cxn modelId="{961851A4-206C-4B0C-9244-CEF4617465D4}" type="presParOf" srcId="{745BFAD5-B6D0-472C-9F8B-047E973952C8}" destId="{FDF81CCF-6AC8-4088-AC0A-A119444BA1CC}" srcOrd="1" destOrd="0" presId="urn:microsoft.com/office/officeart/2005/8/layout/lProcess1"/>
    <dgm:cxn modelId="{EB17F36A-7AAF-460D-A57F-AFC2FEB30DC6}" type="presParOf" srcId="{745BFAD5-B6D0-472C-9F8B-047E973952C8}" destId="{DBEBA5DF-AA81-43F9-829A-44957703B319}" srcOrd="2" destOrd="0" presId="urn:microsoft.com/office/officeart/2005/8/layout/lProcess1"/>
    <dgm:cxn modelId="{E8F3AA30-BC4F-40F1-AA09-D51CCEAC1277}" type="presParOf" srcId="{745BFAD5-B6D0-472C-9F8B-047E973952C8}" destId="{602FC586-14C0-48D4-BD10-AEAFCA39C4D6}" srcOrd="3" destOrd="0" presId="urn:microsoft.com/office/officeart/2005/8/layout/lProcess1"/>
    <dgm:cxn modelId="{668C9E60-D894-43FA-B776-8292E79FF5B6}" type="presParOf" srcId="{745BFAD5-B6D0-472C-9F8B-047E973952C8}" destId="{77DDE8D5-0EE0-4656-936E-FA88EC23E05E}" srcOrd="4" destOrd="0" presId="urn:microsoft.com/office/officeart/2005/8/layout/lProcess1"/>
    <dgm:cxn modelId="{0A904111-C030-4572-98C8-14571DBCA52A}" type="presParOf" srcId="{745BFAD5-B6D0-472C-9F8B-047E973952C8}" destId="{E190B300-E618-40C4-87C4-A952DD4B2DBD}" srcOrd="5" destOrd="0" presId="urn:microsoft.com/office/officeart/2005/8/layout/lProcess1"/>
    <dgm:cxn modelId="{3486F7E9-E7DA-4B7D-90CD-D17FAE752A75}" type="presParOf" srcId="{745BFAD5-B6D0-472C-9F8B-047E973952C8}" destId="{EFA80446-3622-433E-8177-AD081FB07CC2}" srcOrd="6" destOrd="0" presId="urn:microsoft.com/office/officeart/2005/8/layout/lProcess1"/>
    <dgm:cxn modelId="{A2CA312F-C5DE-479D-A29A-5A3F8C22E4A6}" type="presParOf" srcId="{745BFAD5-B6D0-472C-9F8B-047E973952C8}" destId="{495AB407-333E-4A72-9BCF-816314EDCAF3}" srcOrd="7" destOrd="0" presId="urn:microsoft.com/office/officeart/2005/8/layout/lProcess1"/>
    <dgm:cxn modelId="{AAB09818-CED7-4F95-8C94-F825E122AC5F}" type="presParOf" srcId="{745BFAD5-B6D0-472C-9F8B-047E973952C8}" destId="{A18311E7-D643-46AD-B920-4A2321864447}" srcOrd="8" destOrd="0" presId="urn:microsoft.com/office/officeart/2005/8/layout/lProcess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4627D30-F9D0-4FAB-8E1F-50566965B63E}">
      <dsp:nvSpPr>
        <dsp:cNvPr id="0" name=""/>
        <dsp:cNvSpPr/>
      </dsp:nvSpPr>
      <dsp:spPr>
        <a:xfrm>
          <a:off x="729138" y="0"/>
          <a:ext cx="1762125" cy="440531"/>
        </a:xfrm>
        <a:prstGeom prst="roundRect">
          <a:avLst>
            <a:gd name="adj" fmla="val 10000"/>
          </a:avLst>
        </a:prstGeom>
        <a:solidFill>
          <a:schemeClr val="accent2">
            <a:lumMod val="20000"/>
            <a:lumOff val="8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ysClr val="windowText" lastClr="000000"/>
              </a:solidFill>
            </a:rPr>
            <a:t>كن صبورا على المتحدث(طريقته)</a:t>
          </a:r>
        </a:p>
      </dsp:txBody>
      <dsp:txXfrm>
        <a:off x="742041" y="12903"/>
        <a:ext cx="1736319" cy="414725"/>
      </dsp:txXfrm>
    </dsp:sp>
    <dsp:sp modelId="{8BC080F6-D11D-4F6A-AAFC-3D14E2CC0C5C}">
      <dsp:nvSpPr>
        <dsp:cNvPr id="0" name=""/>
        <dsp:cNvSpPr/>
      </dsp:nvSpPr>
      <dsp:spPr>
        <a:xfrm rot="5400000">
          <a:off x="1571654" y="479077"/>
          <a:ext cx="77092" cy="77092"/>
        </a:xfrm>
        <a:prstGeom prst="rightArrow">
          <a:avLst>
            <a:gd name="adj1" fmla="val 66700"/>
            <a:gd name="adj2" fmla="val 50000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5C216E7-5C06-4ECD-8BBD-18E9FABF52AC}">
      <dsp:nvSpPr>
        <dsp:cNvPr id="0" name=""/>
        <dsp:cNvSpPr/>
      </dsp:nvSpPr>
      <dsp:spPr>
        <a:xfrm>
          <a:off x="729138" y="594717"/>
          <a:ext cx="1762125" cy="440531"/>
        </a:xfrm>
        <a:prstGeom prst="roundRect">
          <a:avLst>
            <a:gd name="adj" fmla="val 10000"/>
          </a:avLst>
        </a:prstGeom>
        <a:solidFill>
          <a:schemeClr val="accent5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تحكم في انفعالاتك( معانيه)</a:t>
          </a:r>
        </a:p>
      </dsp:txBody>
      <dsp:txXfrm>
        <a:off x="742041" y="607620"/>
        <a:ext cx="1736319" cy="414725"/>
      </dsp:txXfrm>
    </dsp:sp>
    <dsp:sp modelId="{61B457E1-DB02-4356-9251-F68532458019}">
      <dsp:nvSpPr>
        <dsp:cNvPr id="0" name=""/>
        <dsp:cNvSpPr/>
      </dsp:nvSpPr>
      <dsp:spPr>
        <a:xfrm rot="5400000">
          <a:off x="1571654" y="1073794"/>
          <a:ext cx="77092" cy="77092"/>
        </a:xfrm>
        <a:prstGeom prst="rightArrow">
          <a:avLst>
            <a:gd name="adj1" fmla="val 66700"/>
            <a:gd name="adj2" fmla="val 50000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62174CD-1CB2-4F08-8E75-473FB3DA52AB}">
      <dsp:nvSpPr>
        <dsp:cNvPr id="0" name=""/>
        <dsp:cNvSpPr/>
      </dsp:nvSpPr>
      <dsp:spPr>
        <a:xfrm>
          <a:off x="729138" y="1189434"/>
          <a:ext cx="1762125" cy="440531"/>
        </a:xfrm>
        <a:prstGeom prst="roundRect">
          <a:avLst>
            <a:gd name="adj" fmla="val 10000"/>
          </a:avLst>
        </a:prstGeom>
        <a:solidFill>
          <a:schemeClr val="accent5">
            <a:tint val="40000"/>
            <a:alpha val="90000"/>
            <a:hueOff val="-1534355"/>
            <a:satOff val="6893"/>
            <a:lumOff val="474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-1534355"/>
              <a:satOff val="6893"/>
              <a:lumOff val="474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لا تكن حادا في جدلك ونقدك</a:t>
          </a:r>
        </a:p>
      </dsp:txBody>
      <dsp:txXfrm>
        <a:off x="742041" y="1202337"/>
        <a:ext cx="1736319" cy="414725"/>
      </dsp:txXfrm>
    </dsp:sp>
    <dsp:sp modelId="{F8595378-23E1-403E-9CF5-89FD1153AF10}">
      <dsp:nvSpPr>
        <dsp:cNvPr id="0" name=""/>
        <dsp:cNvSpPr/>
      </dsp:nvSpPr>
      <dsp:spPr>
        <a:xfrm rot="5400000">
          <a:off x="1571654" y="1668512"/>
          <a:ext cx="77092" cy="77092"/>
        </a:xfrm>
        <a:prstGeom prst="rightArrow">
          <a:avLst>
            <a:gd name="adj1" fmla="val 66700"/>
            <a:gd name="adj2" fmla="val 50000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C528314-1548-4A8B-9B4F-2517836CC278}">
      <dsp:nvSpPr>
        <dsp:cNvPr id="0" name=""/>
        <dsp:cNvSpPr/>
      </dsp:nvSpPr>
      <dsp:spPr>
        <a:xfrm>
          <a:off x="729138" y="1784151"/>
          <a:ext cx="1762125" cy="440531"/>
        </a:xfrm>
        <a:prstGeom prst="roundRect">
          <a:avLst>
            <a:gd name="adj" fmla="val 10000"/>
          </a:avLst>
        </a:prstGeom>
        <a:solidFill>
          <a:schemeClr val="accent5">
            <a:tint val="40000"/>
            <a:alpha val="90000"/>
            <a:hueOff val="-3068709"/>
            <a:satOff val="13787"/>
            <a:lumOff val="948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-3068709"/>
              <a:satOff val="13787"/>
              <a:lumOff val="948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اطرح اسئلة</a:t>
          </a:r>
        </a:p>
      </dsp:txBody>
      <dsp:txXfrm>
        <a:off x="742041" y="1797054"/>
        <a:ext cx="1736319" cy="414725"/>
      </dsp:txXfrm>
    </dsp:sp>
    <dsp:sp modelId="{BECFFA72-844C-47FB-8649-50688DD9A1FB}">
      <dsp:nvSpPr>
        <dsp:cNvPr id="0" name=""/>
        <dsp:cNvSpPr/>
      </dsp:nvSpPr>
      <dsp:spPr>
        <a:xfrm rot="5400000">
          <a:off x="1571654" y="2263229"/>
          <a:ext cx="77092" cy="77092"/>
        </a:xfrm>
        <a:prstGeom prst="rightArrow">
          <a:avLst>
            <a:gd name="adj1" fmla="val 66700"/>
            <a:gd name="adj2" fmla="val 50000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979124E-BD60-43BB-9FDD-F1FB13F22972}">
      <dsp:nvSpPr>
        <dsp:cNvPr id="0" name=""/>
        <dsp:cNvSpPr/>
      </dsp:nvSpPr>
      <dsp:spPr>
        <a:xfrm>
          <a:off x="729138" y="2378868"/>
          <a:ext cx="1762125" cy="440531"/>
        </a:xfrm>
        <a:prstGeom prst="roundRect">
          <a:avLst>
            <a:gd name="adj" fmla="val 10000"/>
          </a:avLst>
        </a:prstGeom>
        <a:solidFill>
          <a:schemeClr val="accent5">
            <a:tint val="40000"/>
            <a:alpha val="90000"/>
            <a:hueOff val="-4603064"/>
            <a:satOff val="20680"/>
            <a:lumOff val="1422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-4603064"/>
              <a:satOff val="20680"/>
              <a:lumOff val="1422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 استمع لما يعطي دلالات</a:t>
          </a:r>
        </a:p>
      </dsp:txBody>
      <dsp:txXfrm>
        <a:off x="742041" y="2391771"/>
        <a:ext cx="1736319" cy="414725"/>
      </dsp:txXfrm>
    </dsp:sp>
    <dsp:sp modelId="{6C6EDBEF-C903-4EB8-9875-EB7EF7E46B6D}">
      <dsp:nvSpPr>
        <dsp:cNvPr id="0" name=""/>
        <dsp:cNvSpPr/>
      </dsp:nvSpPr>
      <dsp:spPr>
        <a:xfrm>
          <a:off x="2737961" y="0"/>
          <a:ext cx="1762125" cy="440531"/>
        </a:xfrm>
        <a:prstGeom prst="roundRect">
          <a:avLst>
            <a:gd name="adj" fmla="val 10000"/>
          </a:avLst>
        </a:prstGeom>
        <a:solidFill>
          <a:schemeClr val="accent1">
            <a:lumMod val="20000"/>
            <a:lumOff val="8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solidFill>
                <a:sysClr val="windowText" lastClr="000000"/>
              </a:solidFill>
            </a:rPr>
            <a:t>توقف عن الكلام</a:t>
          </a:r>
        </a:p>
      </dsp:txBody>
      <dsp:txXfrm>
        <a:off x="2750864" y="12903"/>
        <a:ext cx="1736319" cy="414725"/>
      </dsp:txXfrm>
    </dsp:sp>
    <dsp:sp modelId="{FDF81CCF-6AC8-4088-AC0A-A119444BA1CC}">
      <dsp:nvSpPr>
        <dsp:cNvPr id="0" name=""/>
        <dsp:cNvSpPr/>
      </dsp:nvSpPr>
      <dsp:spPr>
        <a:xfrm rot="5400000">
          <a:off x="3580477" y="479077"/>
          <a:ext cx="77092" cy="77092"/>
        </a:xfrm>
        <a:prstGeom prst="rightArrow">
          <a:avLst>
            <a:gd name="adj1" fmla="val 66700"/>
            <a:gd name="adj2" fmla="val 50000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BEBA5DF-AA81-43F9-829A-44957703B319}">
      <dsp:nvSpPr>
        <dsp:cNvPr id="0" name=""/>
        <dsp:cNvSpPr/>
      </dsp:nvSpPr>
      <dsp:spPr>
        <a:xfrm>
          <a:off x="2737961" y="594717"/>
          <a:ext cx="1762125" cy="440531"/>
        </a:xfrm>
        <a:prstGeom prst="roundRect">
          <a:avLst>
            <a:gd name="adj" fmla="val 10000"/>
          </a:avLst>
        </a:prstGeom>
        <a:solidFill>
          <a:schemeClr val="accent5">
            <a:tint val="40000"/>
            <a:alpha val="90000"/>
            <a:hueOff val="-6137418"/>
            <a:satOff val="27573"/>
            <a:lumOff val="1895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-6137418"/>
              <a:satOff val="27573"/>
              <a:lumOff val="1895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تقبل المتحدث وتفاعل معه(الايجابية)</a:t>
          </a:r>
        </a:p>
      </dsp:txBody>
      <dsp:txXfrm>
        <a:off x="2750864" y="607620"/>
        <a:ext cx="1736319" cy="414725"/>
      </dsp:txXfrm>
    </dsp:sp>
    <dsp:sp modelId="{602FC586-14C0-48D4-BD10-AEAFCA39C4D6}">
      <dsp:nvSpPr>
        <dsp:cNvPr id="0" name=""/>
        <dsp:cNvSpPr/>
      </dsp:nvSpPr>
      <dsp:spPr>
        <a:xfrm rot="5400000">
          <a:off x="3580477" y="1073794"/>
          <a:ext cx="77092" cy="77092"/>
        </a:xfrm>
        <a:prstGeom prst="rightArrow">
          <a:avLst>
            <a:gd name="adj1" fmla="val 66700"/>
            <a:gd name="adj2" fmla="val 50000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7DDE8D5-0EE0-4656-936E-FA88EC23E05E}">
      <dsp:nvSpPr>
        <dsp:cNvPr id="0" name=""/>
        <dsp:cNvSpPr/>
      </dsp:nvSpPr>
      <dsp:spPr>
        <a:xfrm>
          <a:off x="2737961" y="1189434"/>
          <a:ext cx="1762125" cy="440531"/>
        </a:xfrm>
        <a:prstGeom prst="roundRect">
          <a:avLst>
            <a:gd name="adj" fmla="val 10000"/>
          </a:avLst>
        </a:prstGeom>
        <a:solidFill>
          <a:schemeClr val="accent5">
            <a:tint val="40000"/>
            <a:alpha val="90000"/>
            <a:hueOff val="-7671773"/>
            <a:satOff val="34466"/>
            <a:lumOff val="2369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-7671773"/>
              <a:satOff val="34466"/>
              <a:lumOff val="2369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ركز على مايقوله المتحدث</a:t>
          </a:r>
        </a:p>
      </dsp:txBody>
      <dsp:txXfrm>
        <a:off x="2750864" y="1202337"/>
        <a:ext cx="1736319" cy="414725"/>
      </dsp:txXfrm>
    </dsp:sp>
    <dsp:sp modelId="{E190B300-E618-40C4-87C4-A952DD4B2DBD}">
      <dsp:nvSpPr>
        <dsp:cNvPr id="0" name=""/>
        <dsp:cNvSpPr/>
      </dsp:nvSpPr>
      <dsp:spPr>
        <a:xfrm rot="5400000">
          <a:off x="3580477" y="1668512"/>
          <a:ext cx="77092" cy="77092"/>
        </a:xfrm>
        <a:prstGeom prst="rightArrow">
          <a:avLst>
            <a:gd name="adj1" fmla="val 66700"/>
            <a:gd name="adj2" fmla="val 50000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FA80446-3622-433E-8177-AD081FB07CC2}">
      <dsp:nvSpPr>
        <dsp:cNvPr id="0" name=""/>
        <dsp:cNvSpPr/>
      </dsp:nvSpPr>
      <dsp:spPr>
        <a:xfrm>
          <a:off x="2737961" y="1784151"/>
          <a:ext cx="1762125" cy="440531"/>
        </a:xfrm>
        <a:prstGeom prst="roundRect">
          <a:avLst>
            <a:gd name="adj" fmla="val 10000"/>
          </a:avLst>
        </a:prstGeom>
        <a:solidFill>
          <a:schemeClr val="accent5">
            <a:tint val="40000"/>
            <a:alpha val="90000"/>
            <a:hueOff val="-9206127"/>
            <a:satOff val="41360"/>
            <a:lumOff val="2843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-9206127"/>
              <a:satOff val="41360"/>
              <a:lumOff val="2843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اظهر رغبتك في الاصغاء</a:t>
          </a:r>
        </a:p>
      </dsp:txBody>
      <dsp:txXfrm>
        <a:off x="2750864" y="1797054"/>
        <a:ext cx="1736319" cy="414725"/>
      </dsp:txXfrm>
    </dsp:sp>
    <dsp:sp modelId="{495AB407-333E-4A72-9BCF-816314EDCAF3}">
      <dsp:nvSpPr>
        <dsp:cNvPr id="0" name=""/>
        <dsp:cNvSpPr/>
      </dsp:nvSpPr>
      <dsp:spPr>
        <a:xfrm rot="5400000">
          <a:off x="3580477" y="2263229"/>
          <a:ext cx="77092" cy="77092"/>
        </a:xfrm>
        <a:prstGeom prst="rightArrow">
          <a:avLst>
            <a:gd name="adj1" fmla="val 66700"/>
            <a:gd name="adj2" fmla="val 50000"/>
          </a:avLst>
        </a:prstGeom>
        <a:noFill/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18311E7-D643-46AD-B920-4A2321864447}">
      <dsp:nvSpPr>
        <dsp:cNvPr id="0" name=""/>
        <dsp:cNvSpPr/>
      </dsp:nvSpPr>
      <dsp:spPr>
        <a:xfrm>
          <a:off x="2737961" y="2378868"/>
          <a:ext cx="1762125" cy="440531"/>
        </a:xfrm>
        <a:prstGeom prst="roundRect">
          <a:avLst>
            <a:gd name="adj" fmla="val 10000"/>
          </a:avLst>
        </a:prstGeom>
        <a:solidFill>
          <a:schemeClr val="accent5">
            <a:tint val="40000"/>
            <a:alpha val="90000"/>
            <a:hueOff val="-10740482"/>
            <a:satOff val="48253"/>
            <a:lumOff val="3317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-10740482"/>
              <a:satOff val="48253"/>
              <a:lumOff val="3317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ازل جميع المعوقات السلوكية</a:t>
          </a:r>
        </a:p>
      </dsp:txBody>
      <dsp:txXfrm>
        <a:off x="2750864" y="2391771"/>
        <a:ext cx="1736319" cy="41472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Process1">
  <dgm:title val=""/>
  <dgm:desc val=""/>
  <dgm:catLst>
    <dgm:cat type="process" pri="1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0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1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2"/>
      </dgm:ptLst>
      <dgm:cxnLst>
        <dgm:cxn modelId="3" srcId="0" destId="1" srcOrd="0" destOrd="0"/>
        <dgm:cxn modelId="4" srcId="0" destId="2" srcOrd="0" destOrd="0"/>
        <dgm:cxn modelId="5" srcId="1" destId="11" srcOrd="0" destOrd="0"/>
        <dgm:cxn modelId="6" srcId="2" destId="22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51" srcId="1" destId="11" srcOrd="0" destOrd="0"/>
        <dgm:cxn modelId="61" srcId="2" destId="21" srcOrd="0" destOrd="0"/>
        <dgm:cxn modelId="71" srcId="3" destId="31" srcOrd="0" destOrd="0"/>
        <dgm:cxn modelId="81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L"/>
          <dgm:param type="vertAlign" val="mid"/>
          <dgm:param type="nodeHorzAlign" val="l"/>
          <dgm:param type="nodeVertAlign" val="t"/>
          <dgm:param type="fallback" val="2D"/>
        </dgm:alg>
      </dgm:if>
      <dgm:else name="Name3">
        <dgm:alg type="lin">
          <dgm:param type="linDir" val="fromR"/>
          <dgm:param type="vertAlign" val="mid"/>
          <dgm:param type="nodeHorzAlign" val="r"/>
          <dgm:param type="nodeVertAlign" val="t"/>
          <dgm:param type="fallback" val="2D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header" refType="h"/>
      <dgm:constr type="w" for="des" forName="header" refType="h" refFor="des" refForName="header" op="equ" fact="4"/>
      <dgm:constr type="h" for="des" forName="child" refType="h" refFor="des" refForName="header" op="equ"/>
      <dgm:constr type="w" for="des" forName="child" refType="w" refFor="des" refForName="header" op="equ"/>
      <dgm:constr type="w" for="ch" forName="hSp" refType="w" refFor="des" refForName="header" op="equ" fact="0.14"/>
      <dgm:constr type="h" for="des" forName="parTrans" refType="h" refFor="des" refForName="header" op="equ" fact="0.35"/>
      <dgm:constr type="h" for="des" forName="sibTrans" refType="h" refFor="des" refForName="parTrans" op="equ"/>
      <dgm:constr type="primFontSz" for="des" forName="child" op="equ" val="65"/>
      <dgm:constr type="primFontSz" for="des" forName="header" op="equ" val="65"/>
    </dgm:constrLst>
    <dgm:ruleLst/>
    <dgm:forEach name="Name4" axis="ch" ptType="node">
      <dgm:layoutNode name="vertFlow">
        <dgm:choose name="Name5">
          <dgm:if name="Name6" func="var" arg="dir" op="equ" val="norm">
            <dgm:alg type="lin">
              <dgm:param type="linDir" val="fromT"/>
              <dgm:param type="nodeHorzAlign" val="ctr"/>
              <dgm:param type="nodeVertAlign" val="t"/>
              <dgm:param type="fallback" val="2D"/>
            </dgm:alg>
          </dgm:if>
          <dgm:else name="Name7">
            <dgm:alg type="lin">
              <dgm:param type="linDir" val="fromT"/>
              <dgm:param type="nodeHorzAlign" val="ctr"/>
              <dgm:param type="nodeVertAlign" val="t"/>
              <dgm:param type="fallback" val="2D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header" styleLbl="node1"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forEach name="Name8" axis="ch" ptType="parTrans" cnt="1">
          <dgm:layoutNode name="parTrans" styleLbl="sibTrans2D1">
            <dgm:alg type="conn">
              <dgm:param type="begPts" val="auto"/>
              <dgm:param type="endPts" val="auto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w" refType="h"/>
              <dgm:constr type="connDist"/>
              <dgm:constr type="wArH" refType="h" fact="0.25"/>
              <dgm:constr type="hArH" refType="wArH" fact="2"/>
              <dgm:constr type="stemThick" refType="hArH" fact="0.667"/>
              <dgm:constr type="begPad" refType="connDist" fact="0.25"/>
              <dgm:constr type="endPad" refType="connDist" fact="0.25"/>
            </dgm:constrLst>
            <dgm:ruleLst/>
          </dgm:layoutNode>
        </dgm:forEach>
        <dgm:forEach name="Name9" axis="ch" ptType="node">
          <dgm:layoutNode name="child" styleLbl="alignAccFollowNode1">
            <dgm:varLst>
              <dgm:chMax val="0"/>
              <dgm:bulletEnabled val="1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OrSelf" ptType="node"/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  <dgm:forEach name="Name10" axis="followSib" ptType="sibTrans" cnt="1">
            <dgm:layoutNode name="sibTrans" styleLbl="sibTrans2D1">
              <dgm:alg type="conn">
                <dgm:param type="begPts" val="auto"/>
                <dgm:param type="endPts" val="auto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w" refType="h"/>
                <dgm:constr type="connDist"/>
                <dgm:constr type="wArH" refType="h" fact="0.25"/>
                <dgm:constr type="hArH" refType="wArH" fact="2"/>
                <dgm:constr type="stemThick" refType="hArH" fact="0.667"/>
                <dgm:constr type="begPad" refType="w" fact="0.25"/>
                <dgm:constr type="endPad" refType="w" fact="0.25"/>
              </dgm:constrLst>
              <dgm:ruleLst/>
            </dgm:layoutNode>
          </dgm:forEach>
        </dgm:forEach>
      </dgm:layoutNode>
      <dgm:choose name="Name11">
        <dgm:if name="Name12" axis="self" ptType="node" func="revPos" op="gte" val="2">
          <dgm:layoutNode name="hSp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3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F1DE0F-87C4-42D7-AAB2-79B38F6B5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1016</Words>
  <Characters>5794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Samirah Alzahrani</cp:lastModifiedBy>
  <cp:revision>5</cp:revision>
  <cp:lastPrinted>2016-04-18T10:27:00Z</cp:lastPrinted>
  <dcterms:created xsi:type="dcterms:W3CDTF">2016-04-18T10:28:00Z</dcterms:created>
  <dcterms:modified xsi:type="dcterms:W3CDTF">2016-04-18T19:33:00Z</dcterms:modified>
</cp:coreProperties>
</file>