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558" w:rsidRPr="00DC7D61" w:rsidRDefault="00536DB6" w:rsidP="00C4555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  <w:r w:rsidRPr="00DC7D61">
        <w:rPr>
          <w:rFonts w:asciiTheme="majorBidi" w:hAnsiTheme="majorBidi" w:cstheme="majorBidi"/>
          <w:b/>
          <w:bCs/>
          <w:sz w:val="56"/>
          <w:szCs w:val="56"/>
          <w:rtl/>
        </w:rPr>
        <w:t>القانون</w:t>
      </w:r>
    </w:p>
    <w:p w:rsidR="00C45558" w:rsidRPr="003C152A" w:rsidRDefault="00C45558" w:rsidP="00C4555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:rsidR="00536DB6" w:rsidRPr="00DC7D61" w:rsidRDefault="00C45558" w:rsidP="00067A1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sz w:val="48"/>
          <w:szCs w:val="48"/>
          <w:rtl/>
        </w:rPr>
        <w:t xml:space="preserve"> 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هو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القانوني</w:t>
      </w:r>
      <w:r w:rsidR="00067A1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تنظم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سلوك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الأفراد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المجتمع والمرتبطة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بجزاء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توقعه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السلطة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العامة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خٌالفها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>".</w:t>
      </w:r>
    </w:p>
    <w:p w:rsidR="00536DB6" w:rsidRPr="00DC7D61" w:rsidRDefault="00536DB6" w:rsidP="00536DB6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536DB6" w:rsidRPr="00DC7D61" w:rsidRDefault="00536DB6" w:rsidP="00DC7D61">
      <w:pPr>
        <w:autoSpaceDE w:val="0"/>
        <w:autoSpaceDN w:val="0"/>
        <w:bidi/>
        <w:adjustRightInd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وينٌقسم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إلى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قسمين رئيسيين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: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قسم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القانون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العام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و</w:t>
      </w:r>
      <w:r w:rsidR="00DC7D61">
        <w:rPr>
          <w:rFonts w:asciiTheme="majorBidi" w:hAnsiTheme="majorBidi" w:cstheme="majorBidi" w:hint="cs"/>
          <w:b/>
          <w:bCs/>
          <w:sz w:val="24"/>
          <w:szCs w:val="24"/>
          <w:highlight w:val="yellow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قسم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القانون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الخاص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536DB6" w:rsidRPr="00DC7D61" w:rsidRDefault="00536DB6" w:rsidP="00AA7644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أولاً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  <w:t>قسم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  <w:t>العام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 xml:space="preserve"> </w:t>
      </w:r>
      <w:r w:rsidR="00DC7D61">
        <w:rPr>
          <w:rFonts w:asciiTheme="majorBidi" w:hAnsiTheme="majorBidi" w:cstheme="maj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القانونية التي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تكون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الدولة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طرفاً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بصفتها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صاحبة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سلطة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ذات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سيادة 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"</w:t>
      </w:r>
    </w:p>
    <w:p w:rsidR="00536DB6" w:rsidRPr="00DC7D61" w:rsidRDefault="00536DB6" w:rsidP="00DE57A2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Pr="00DC7D61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E57A2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="00DE57A2">
        <w:rPr>
          <w:rFonts w:asciiTheme="majorBidi" w:hAnsiTheme="majorBidi" w:cstheme="majorBidi" w:hint="cs"/>
          <w:b/>
          <w:bCs/>
          <w:sz w:val="24"/>
          <w:szCs w:val="24"/>
          <w:rtl/>
        </w:rPr>
        <w:t>و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جد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للقانون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العام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العديد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الفروع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نذكر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سبيل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المثال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536DB6" w:rsidRPr="00DC7D61" w:rsidRDefault="00536DB6" w:rsidP="00BD1D45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الدول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العام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 الدول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بعضها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بالبعض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الأخر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حالة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السلم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الحرب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الحياد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وعلاقتها بالمنظمات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الدولية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الإقليمية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وعلاقة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هذه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المنظمات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فيما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".</w:t>
      </w:r>
    </w:p>
    <w:p w:rsidR="00A83728" w:rsidRPr="00DC7D61" w:rsidRDefault="004F7D91" w:rsidP="00BD1D45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ind w:left="708" w:hanging="348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القانون</w:t>
      </w:r>
      <w:r w:rsidR="00536DB6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الجنا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ئي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تحدد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الجرائم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والعقوبات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المقررة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لها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والإجراءات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تتبع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تعقب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المتهم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والتح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قي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معه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ومحاكمته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وتنف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يذ 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العقوبة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علية</w:t>
      </w:r>
      <w:r w:rsidR="00536DB6" w:rsidRPr="00DC7D61">
        <w:rPr>
          <w:rFonts w:asciiTheme="majorBidi" w:hAnsiTheme="majorBidi" w:cstheme="majorBidi"/>
          <w:b/>
          <w:bCs/>
          <w:sz w:val="24"/>
          <w:szCs w:val="24"/>
        </w:rPr>
        <w:t>".</w:t>
      </w:r>
    </w:p>
    <w:p w:rsidR="004F7D91" w:rsidRPr="00DC7D61" w:rsidRDefault="004F7D91" w:rsidP="004F7D91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7D91" w:rsidRPr="00DC7D61" w:rsidRDefault="004F7D91" w:rsidP="00AA7644">
      <w:p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ثانياً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  <w:t>قسم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  <w:t>الخاص</w:t>
      </w:r>
      <w:r w:rsidRPr="00DC7D61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 الأشخاص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العاديين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بعضهم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البعض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بينهم وبين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الدولة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بصفتها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شخص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عادي وليس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بصفتها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صاحبة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سلطة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ذات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سادة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".</w:t>
      </w:r>
    </w:p>
    <w:p w:rsidR="00C45558" w:rsidRPr="00DC7D61" w:rsidRDefault="004F7D91" w:rsidP="00AC10F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36"/>
          <w:szCs w:val="36"/>
          <w:rtl/>
        </w:rPr>
        <w:t>-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ويوجد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للقانون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الخاص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العديد 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الفروع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نذكر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سبيل المثال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4F7D91" w:rsidRPr="00DC7D61" w:rsidRDefault="004F7D91" w:rsidP="003C152A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/>
        <w:ind w:left="708" w:hanging="28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المدن</w:t>
      </w:r>
      <w:r w:rsidR="00BD1D45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القانونية التي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الخاصة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 الأشخاص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المجتمع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كل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المالية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عقود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بيع و ايجار و تأمين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الأسرية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أفراد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المجتمع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4F7D91" w:rsidRPr="00DC7D61" w:rsidRDefault="004F7D91" w:rsidP="00BD1D45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left="708" w:hanging="283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قانون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العمل</w:t>
      </w:r>
      <w:r w:rsidR="00BD1D4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مجموعة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العمال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وأصحاب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الأعمال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والت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تنشأ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يام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إنسان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بالعمل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لحساب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شخص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تحت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سلطته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وإشرافه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مقابل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أجر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حيث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361A1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يح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دد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قانون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حقوق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وواجبات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كل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العامل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وصاحب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تجاه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الأخر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".</w:t>
      </w:r>
    </w:p>
    <w:p w:rsidR="008361A1" w:rsidRPr="00DC7D61" w:rsidRDefault="008361A1" w:rsidP="008361A1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361A1" w:rsidRPr="00DC7D61" w:rsidRDefault="008361A1" w:rsidP="00CC428B">
      <w:pPr>
        <w:pStyle w:val="a3"/>
        <w:autoSpaceDE w:val="0"/>
        <w:autoSpaceDN w:val="0"/>
        <w:bidi/>
        <w:adjustRightInd w:val="0"/>
        <w:spacing w:after="0" w:line="360" w:lineRule="auto"/>
        <w:ind w:hanging="579"/>
        <w:rPr>
          <w:rFonts w:asciiTheme="majorBidi" w:hAnsiTheme="majorBidi" w:cstheme="majorBidi"/>
          <w:b/>
          <w:bCs/>
          <w:noProof/>
          <w:color w:val="00206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noProof/>
          <w:color w:val="002060"/>
          <w:sz w:val="24"/>
          <w:szCs w:val="24"/>
          <w:rtl/>
        </w:rPr>
        <w:t>فروع القانون</w:t>
      </w:r>
    </w:p>
    <w:p w:rsidR="008361A1" w:rsidRPr="00DC7D61" w:rsidRDefault="008361A1" w:rsidP="00CC428B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left="850" w:hanging="425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قانون عام</w:t>
      </w:r>
    </w:p>
    <w:p w:rsidR="008361A1" w:rsidRPr="00DC7D61" w:rsidRDefault="00372BBF" w:rsidP="00CC428B">
      <w:pPr>
        <w:pStyle w:val="a3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ind w:left="1275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خارجي : القانون الدولي العام</w:t>
      </w:r>
    </w:p>
    <w:p w:rsidR="00372BBF" w:rsidRPr="00DC7D61" w:rsidRDefault="00372BBF" w:rsidP="00CC428B">
      <w:pPr>
        <w:pStyle w:val="a3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ind w:left="1275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داخلـي  : قانون اداري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قانون دستوري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قانون مالي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DC7D61" w:rsidRPr="00DC7D6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قانون جنائي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C45558" w:rsidRPr="00DC7D61" w:rsidRDefault="00372BBF" w:rsidP="00CC428B">
      <w:pPr>
        <w:pStyle w:val="a3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ind w:left="850" w:hanging="425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قانون خاص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: قانون مدني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C45558" w:rsidRPr="003C152A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>قانون</w:t>
      </w:r>
      <w:r w:rsidRPr="003C152A">
        <w:rPr>
          <w:rFonts w:asciiTheme="majorBidi" w:hAnsiTheme="majorBidi" w:cstheme="majorBidi"/>
          <w:b/>
          <w:bCs/>
          <w:color w:val="C0504D" w:themeColor="accent2"/>
          <w:sz w:val="24"/>
          <w:szCs w:val="24"/>
          <w:rtl/>
        </w:rPr>
        <w:t xml:space="preserve"> تجاري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قانون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بحري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قانون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جوي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قانون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العمل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DC7D61" w:rsidRPr="00DC7D6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قانون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المرافعات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u w:val="single"/>
          <w:rtl/>
        </w:rPr>
        <w:t>و</w:t>
      </w:r>
      <w:r w:rsidR="00C45558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قانون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دولي خاص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C45558" w:rsidRPr="003C152A" w:rsidRDefault="00C45558" w:rsidP="00AC10F6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C45558" w:rsidRPr="003C152A" w:rsidRDefault="00C45558" w:rsidP="00C45558">
      <w:pPr>
        <w:pStyle w:val="a3"/>
        <w:autoSpaceDE w:val="0"/>
        <w:autoSpaceDN w:val="0"/>
        <w:bidi/>
        <w:adjustRightInd w:val="0"/>
        <w:spacing w:after="0" w:line="240" w:lineRule="auto"/>
        <w:ind w:left="1440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372BBF" w:rsidRPr="00DC7D61" w:rsidRDefault="00372BBF" w:rsidP="00A65ACE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rtl/>
        </w:rPr>
      </w:pPr>
      <w:r w:rsidRPr="00DC7D61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rtl/>
        </w:rPr>
        <w:t>تعريف القانون التجاري</w:t>
      </w:r>
    </w:p>
    <w:p w:rsidR="00372BBF" w:rsidRPr="00DC7D61" w:rsidRDefault="00372BBF" w:rsidP="00AC10F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>"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مجموعة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القانونية التي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تحكم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ونشاط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في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ممارسة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تجارتهم،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حيث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يقتصر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حكم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علاقات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735BD0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معينة هي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العلاقات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الناشئة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735BD0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القيام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بالأعمال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</w:t>
      </w:r>
      <w:r w:rsidR="00735BD0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رية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</w:t>
      </w:r>
      <w:r w:rsidR="00735BD0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يت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ضمن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</w:t>
      </w:r>
      <w:r w:rsidR="00735BD0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تنظم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نشاط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>".</w:t>
      </w:r>
    </w:p>
    <w:p w:rsidR="00735BD0" w:rsidRPr="00DC7D61" w:rsidRDefault="00735BD0" w:rsidP="00735BD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</w:p>
    <w:p w:rsidR="00735BD0" w:rsidRPr="00DC7D61" w:rsidRDefault="00735BD0" w:rsidP="00AC10F6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دائماً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يثور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التساؤل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: </w:t>
      </w:r>
      <w:r w:rsidR="00CC428B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لماذا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تم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وضع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قواعد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التجاري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؟</w:t>
      </w:r>
    </w:p>
    <w:p w:rsidR="00735BD0" w:rsidRPr="00DC7D61" w:rsidRDefault="00735BD0" w:rsidP="00AC10F6">
      <w:pPr>
        <w:pStyle w:val="a3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لقد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وضع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قواعد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خاصة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بالتجار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لما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تحتاج إلية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هذه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الأعمال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من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سرعة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في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انجازها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والبعد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الإجراءات الشكلية المعقدة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تتطلبها</w:t>
      </w:r>
      <w:proofErr w:type="spellEnd"/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القواعد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المدنية.</w:t>
      </w:r>
    </w:p>
    <w:p w:rsidR="00735BD0" w:rsidRPr="00DC7D61" w:rsidRDefault="00735BD0" w:rsidP="00AC10F6">
      <w:pPr>
        <w:pStyle w:val="a3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كما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التجارية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تتسم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بالحرية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في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إثباتها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بكافة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طرق الإثبات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بخلاف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المعاملات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المدنية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والتي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تتسم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بالبطء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والتعقيد وصعوبة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إثباتها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>.</w:t>
      </w:r>
    </w:p>
    <w:p w:rsidR="00735BD0" w:rsidRPr="00DC7D61" w:rsidRDefault="00735BD0" w:rsidP="00AC10F6">
      <w:pPr>
        <w:pStyle w:val="a3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كما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العمليات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التجارية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تقوم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على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الثقة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والائتمان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عن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طرق زيادة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ضمانات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الدائن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في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المعاملات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التجارية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للحصول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حقه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مواجهة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المدين مثال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ذلك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افتراض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التضامن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بين المدينين بدين تجاري والتزامهم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جميعاً بالوفاء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بالدين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للدائن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735BD0" w:rsidRPr="00DC7D61" w:rsidRDefault="00735BD0" w:rsidP="00AC10F6">
      <w:pPr>
        <w:pStyle w:val="a3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كذلك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إقرار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نظام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الإفلاس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الخاص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بالتجار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عند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عدم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الوفاء بالتزاماتهم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التجارية وهو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نظام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يتسم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بالشدة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والقسوة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في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معاملة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المدين التاجر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735BD0" w:rsidRPr="003C152A" w:rsidRDefault="00735BD0" w:rsidP="00AC10F6">
      <w:pPr>
        <w:pStyle w:val="a3"/>
        <w:numPr>
          <w:ilvl w:val="0"/>
          <w:numId w:val="7"/>
        </w:num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</w:t>
      </w:r>
      <w:r w:rsidR="00E67013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المعاملات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</w:t>
      </w:r>
      <w:r w:rsidR="00E67013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رية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لا يج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وز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إعطاء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التاجر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فترة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أو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أجل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معين يستطيع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خلاله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الوفاء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بما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ع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لية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من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ديون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أو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التزامات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مال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ية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إل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ف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ي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الظروف</w:t>
      </w:r>
      <w:r w:rsidRPr="0089388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E67013" w:rsidRPr="00893886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الاستثنائية</w:t>
      </w:r>
      <w:r w:rsidR="00E67013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3C152A" w:rsidRPr="00DC7D61" w:rsidRDefault="003C152A" w:rsidP="003C152A">
      <w:pPr>
        <w:pStyle w:val="a3"/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E67013" w:rsidRPr="00DC7D61" w:rsidRDefault="00E67013" w:rsidP="00E67013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C7D61" w:rsidRDefault="00DC7D61" w:rsidP="00AC10F6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E67013" w:rsidRPr="00DC7D61" w:rsidRDefault="00E67013" w:rsidP="00DC7D61">
      <w:pPr>
        <w:autoSpaceDE w:val="0"/>
        <w:autoSpaceDN w:val="0"/>
        <w:bidi/>
        <w:adjustRightInd w:val="0"/>
        <w:spacing w:after="0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ماهي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موضوعات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التجاري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؟</w:t>
      </w:r>
    </w:p>
    <w:p w:rsidR="00E67013" w:rsidRPr="00DC7D61" w:rsidRDefault="00E67013" w:rsidP="00AC10F6">
      <w:pPr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يشمل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العديد من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الموضوعات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)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التجارية-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التاجر</w:t>
      </w:r>
      <w:r w:rsidR="00AC10F6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</w:t>
      </w:r>
      <w:r w:rsidR="00AC10F6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شروط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اكتسابه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صفة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التاجر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والتزاماته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المحل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وعناصره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وطبيعته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وخصائصه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وحمايته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وبيعه وتأجيره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-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الشركات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 أنواعها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ونشأتها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وأثارها وإدارتها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وانقضاءها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والأوراق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المالية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تصدرها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-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العقود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التجارية-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الأوراق التجارية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وأنواعها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ووظائفها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وخصائصها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وإنشاؤها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وتداولها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وضماناتها والوفاء بها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وتقادمها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وسقوطها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–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عمليات البنوك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وأنواع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البنوك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والودائع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المصرفية والحسابات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المصرفية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والتحويل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المصرفي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وخطابات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الضمان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والاعتماد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البسيط والاعتماد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المستندي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والكفالة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المصرفية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والقرض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المصرفي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وإدارة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الأوراق المالية - الإفلاس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وتعريفه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وشهر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إفلاس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التاجر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وشروط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الإفلاس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وحكم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الإفلاس وآثاره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وانتهاء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الإفلاس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والصلح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الواقي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الإفلاس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(.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</w:p>
    <w:p w:rsidR="0027524C" w:rsidRPr="00DC7D61" w:rsidRDefault="0027524C" w:rsidP="00A24EE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الباب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الأول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: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الأعمال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التجار</w:t>
      </w:r>
      <w:r w:rsidR="00A24EE7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ية</w:t>
      </w:r>
    </w:p>
    <w:p w:rsidR="0027524C" w:rsidRPr="00DC7D61" w:rsidRDefault="0027524C" w:rsidP="00AA7644">
      <w:pPr>
        <w:autoSpaceDE w:val="0"/>
        <w:autoSpaceDN w:val="0"/>
        <w:bidi/>
        <w:adjustRightInd w:val="0"/>
        <w:spacing w:after="0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عددت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المادة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الثانيةٌ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نظام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المحكمة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 السعودي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ولكن هذا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التعداد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ورد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سبيل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المثال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لا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</w:rPr>
        <w:t xml:space="preserve"> </w:t>
      </w:r>
      <w:r w:rsidRPr="00A24EE7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الحصر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وبالتالي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يمكن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إضافة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أعمال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أخرى متى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انطبق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عليها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وصف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التجاري</w:t>
      </w: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</w:rPr>
        <w:t>.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الاعمال التجارية</w:t>
      </w:r>
    </w:p>
    <w:p w:rsidR="0027524C" w:rsidRPr="00DC7D61" w:rsidRDefault="0027524C" w:rsidP="0027524C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أنواع الاعمال التجارية</w:t>
      </w:r>
      <w:r w:rsidR="00AC10F6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.</w:t>
      </w:r>
    </w:p>
    <w:p w:rsidR="0027524C" w:rsidRPr="00DC7D61" w:rsidRDefault="0027524C" w:rsidP="00AC10F6">
      <w:pPr>
        <w:pStyle w:val="a3"/>
        <w:numPr>
          <w:ilvl w:val="0"/>
          <w:numId w:val="10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النظام القانوني للأعمال التجارية</w:t>
      </w:r>
      <w:r w:rsidR="00AC10F6" w:rsidRPr="00DC7D61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.</w:t>
      </w:r>
    </w:p>
    <w:p w:rsidR="00716870" w:rsidRPr="00DC7D61" w:rsidRDefault="00716870" w:rsidP="00716870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</w:p>
    <w:p w:rsidR="0027524C" w:rsidRPr="00DC7D61" w:rsidRDefault="0027524C" w:rsidP="0071687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هل عرف القانون التجاري السعودي العمل التجاري؟</w:t>
      </w:r>
    </w:p>
    <w:p w:rsidR="007C4D8C" w:rsidRPr="00DC7D61" w:rsidRDefault="007C4D8C" w:rsidP="007C4D8C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</w:p>
    <w:p w:rsidR="0027524C" w:rsidRPr="00DC7D61" w:rsidRDefault="0027524C" w:rsidP="0071687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لم يضع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نظام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المحكمة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تعريفا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7C4D8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7C4D8C" w:rsidRPr="00DC7D61" w:rsidRDefault="007C4D8C" w:rsidP="007C4D8C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فقط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عددت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المادة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الثانية 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نظام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المحكمة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الأعمال التجارية.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524C" w:rsidRPr="00DC7D61" w:rsidRDefault="0027524C" w:rsidP="007C4D8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هل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التعداد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الوارد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proofErr w:type="spellStart"/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فى</w:t>
      </w:r>
      <w:proofErr w:type="spellEnd"/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المادة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الثا</w:t>
      </w:r>
      <w:r w:rsidR="007C4D8C"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نية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نظام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المحكمة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التجا</w:t>
      </w:r>
      <w:r w:rsidR="007C4D8C"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رية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قد ورد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س</w:t>
      </w:r>
      <w:r w:rsidR="007C4D8C"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بيل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المثال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أم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</w:rPr>
        <w:t xml:space="preserve"> </w:t>
      </w:r>
      <w:r w:rsidRPr="008A6B76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الحصر</w:t>
      </w:r>
      <w:r w:rsidRPr="00DC7D61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؟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طبقا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A24EE7" w:rsidRPr="00DC7D61">
        <w:rPr>
          <w:rFonts w:asciiTheme="majorBidi" w:hAnsiTheme="majorBidi" w:cstheme="majorBidi" w:hint="cs"/>
          <w:b/>
          <w:bCs/>
          <w:sz w:val="24"/>
          <w:szCs w:val="24"/>
          <w:highlight w:val="yellow"/>
          <w:rtl/>
        </w:rPr>
        <w:t>للرأي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الراجح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A24EE7" w:rsidRPr="00DC7D61">
        <w:rPr>
          <w:rFonts w:asciiTheme="majorBidi" w:hAnsiTheme="majorBidi" w:cstheme="majorBidi" w:hint="cs"/>
          <w:b/>
          <w:bCs/>
          <w:sz w:val="24"/>
          <w:szCs w:val="24"/>
          <w:highlight w:val="yellow"/>
          <w:rtl/>
        </w:rPr>
        <w:t>في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الفقه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524C" w:rsidRPr="00DC7D61" w:rsidRDefault="0027524C" w:rsidP="00E01AA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التعداد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الوارد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24EE7" w:rsidRPr="00DC7D61">
        <w:rPr>
          <w:rFonts w:asciiTheme="majorBidi" w:hAnsiTheme="majorBidi" w:cstheme="majorBidi" w:hint="cs"/>
          <w:b/>
          <w:bCs/>
          <w:sz w:val="24"/>
          <w:szCs w:val="24"/>
          <w:rtl/>
        </w:rPr>
        <w:t>في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المادة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الثا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نية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للأعمال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ية 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ورد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على </w:t>
      </w:r>
      <w:r w:rsidR="00E01AA0" w:rsidRPr="00BD1D45">
        <w:rPr>
          <w:rFonts w:asciiTheme="majorBidi" w:hAnsiTheme="majorBidi" w:cstheme="majorBidi"/>
          <w:b/>
          <w:bCs/>
          <w:sz w:val="24"/>
          <w:szCs w:val="24"/>
          <w:rtl/>
        </w:rPr>
        <w:t>سبيل</w:t>
      </w:r>
      <w:r w:rsidRPr="00BD1D4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D1D45">
        <w:rPr>
          <w:rFonts w:asciiTheme="majorBidi" w:hAnsiTheme="majorBidi" w:cstheme="majorBidi"/>
          <w:b/>
          <w:bCs/>
          <w:sz w:val="24"/>
          <w:szCs w:val="24"/>
          <w:rtl/>
        </w:rPr>
        <w:t>المثال</w:t>
      </w:r>
      <w:r w:rsidRPr="00BD1D4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D1D45">
        <w:rPr>
          <w:rFonts w:asciiTheme="majorBidi" w:hAnsiTheme="majorBidi" w:cstheme="majorBidi"/>
          <w:b/>
          <w:bCs/>
          <w:sz w:val="24"/>
          <w:szCs w:val="24"/>
          <w:rtl/>
        </w:rPr>
        <w:t>ل</w:t>
      </w:r>
      <w:r w:rsidR="00E01AA0" w:rsidRPr="00BD1D45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BD1D4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D1D45">
        <w:rPr>
          <w:rFonts w:asciiTheme="majorBidi" w:hAnsiTheme="majorBidi" w:cstheme="majorBidi"/>
          <w:b/>
          <w:bCs/>
          <w:sz w:val="24"/>
          <w:szCs w:val="24"/>
          <w:rtl/>
        </w:rPr>
        <w:t>الحصر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524C" w:rsidRPr="00DC7D61" w:rsidRDefault="00A24EE7" w:rsidP="00716870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>يت</w:t>
      </w:r>
      <w:r w:rsidR="0027524C" w:rsidRPr="00DC7D61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رتب</w:t>
      </w:r>
      <w:r w:rsidR="0027524C" w:rsidRPr="00DC7D61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>على ذلك</w:t>
      </w:r>
      <w:r w:rsidR="00716870" w:rsidRPr="00DC7D61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 </w:t>
      </w:r>
      <w:r w:rsidR="0071687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---- 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اضافة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أعمال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أخرى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متى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انطبق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ليها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وصف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524C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="0071687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27524C" w:rsidRPr="00DC7D61" w:rsidRDefault="0027524C" w:rsidP="0027524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7524C" w:rsidRPr="00DC7D61" w:rsidRDefault="0027524C" w:rsidP="00AC10F6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انقسم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الفقه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حول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الم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عيار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الذى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أساسه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يم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كن</w:t>
      </w:r>
      <w:r w:rsidR="00AC10F6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تعر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يف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إلى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ثلاثة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آراء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>:</w:t>
      </w:r>
    </w:p>
    <w:p w:rsidR="007C4D8C" w:rsidRPr="00DC7D61" w:rsidRDefault="007C4D8C" w:rsidP="007C4D8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31849B" w:themeColor="accent5" w:themeShade="BF"/>
          <w:sz w:val="24"/>
          <w:szCs w:val="24"/>
          <w:rtl/>
        </w:rPr>
        <w:t>تعريف العمل التجاري</w:t>
      </w:r>
    </w:p>
    <w:p w:rsidR="007C4D8C" w:rsidRPr="00DC7D61" w:rsidRDefault="007C4D8C" w:rsidP="00AC10F6">
      <w:pPr>
        <w:pStyle w:val="a3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ظ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رية المضاربة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7C4D8C" w:rsidRPr="00DC7D61" w:rsidRDefault="007C4D8C" w:rsidP="007C4D8C">
      <w:pPr>
        <w:pStyle w:val="a3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نظرية التداول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7C4D8C" w:rsidRPr="00DC7D61" w:rsidRDefault="007C4D8C" w:rsidP="007C4D8C">
      <w:pPr>
        <w:pStyle w:val="a3"/>
        <w:numPr>
          <w:ilvl w:val="0"/>
          <w:numId w:val="11"/>
        </w:num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نظرية المقاولة أو المشروع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7C4D8C" w:rsidRPr="00DC7D61" w:rsidRDefault="007C4D8C" w:rsidP="007C4D8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C4D8C" w:rsidRPr="00DC7D61" w:rsidRDefault="007C4D8C" w:rsidP="00067A10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المعا</w:t>
      </w:r>
      <w:r w:rsidR="00E01AA0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يير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الت</w:t>
      </w:r>
      <w:r w:rsidR="00E01AA0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جاء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بها الفقه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للتمييز بين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العمل التجار</w:t>
      </w:r>
      <w:r w:rsidR="00AC10F6"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والعمل</w:t>
      </w:r>
      <w:r w:rsidRPr="00DC7D61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</w:rPr>
        <w:t xml:space="preserve"> </w:t>
      </w:r>
      <w:r w:rsidR="00FC3D87" w:rsidRPr="00DC7D61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>المدني</w:t>
      </w:r>
    </w:p>
    <w:p w:rsidR="007C4D8C" w:rsidRPr="00DC7D61" w:rsidRDefault="007C4D8C" w:rsidP="00AA7644">
      <w:pPr>
        <w:pStyle w:val="a3"/>
        <w:numPr>
          <w:ilvl w:val="0"/>
          <w:numId w:val="13"/>
        </w:numPr>
        <w:tabs>
          <w:tab w:val="left" w:pos="2693"/>
        </w:tabs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نظر</w:t>
      </w:r>
      <w:r w:rsidR="003C152A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ية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المضاربة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: وبمقتضاها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إن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هو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الذى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يه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دف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إلى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تحقيق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الربح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7C4D8C" w:rsidRPr="00DC7D61" w:rsidRDefault="007C4D8C" w:rsidP="00AA7644">
      <w:pPr>
        <w:pStyle w:val="a3"/>
        <w:numPr>
          <w:ilvl w:val="0"/>
          <w:numId w:val="13"/>
        </w:numPr>
        <w:tabs>
          <w:tab w:val="left" w:pos="2693"/>
        </w:tabs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نظر</w:t>
      </w:r>
      <w:r w:rsidR="003C152A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ية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التداول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 وفقا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هو الذي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يت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علق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بتداول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الثروات 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وقت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خروجها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يد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المنتج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إلى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وقت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وصولها إلى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يد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المستهلك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</w:p>
    <w:p w:rsidR="007C4D8C" w:rsidRPr="00DC7D61" w:rsidRDefault="007C4D8C" w:rsidP="00AA7644">
      <w:pPr>
        <w:pStyle w:val="a3"/>
        <w:numPr>
          <w:ilvl w:val="0"/>
          <w:numId w:val="13"/>
        </w:numPr>
        <w:tabs>
          <w:tab w:val="left" w:pos="2693"/>
        </w:tabs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نظر</w:t>
      </w:r>
      <w:r w:rsidR="003C152A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ية 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المقاولة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أو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المشروع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وفقا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هو الذي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يتم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ممارسته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س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بيل ا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لمقاولة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خلال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مشروع منظم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7C4D8C" w:rsidRPr="00DC7D61" w:rsidRDefault="007C4D8C" w:rsidP="007C4D8C">
      <w:pPr>
        <w:pStyle w:val="a3"/>
        <w:autoSpaceDE w:val="0"/>
        <w:autoSpaceDN w:val="0"/>
        <w:bidi/>
        <w:adjustRightInd w:val="0"/>
        <w:spacing w:after="0" w:line="240" w:lineRule="auto"/>
        <w:ind w:left="927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</w:p>
    <w:p w:rsidR="007C4D8C" w:rsidRPr="00DC7D61" w:rsidRDefault="007C4D8C" w:rsidP="007C4D8C">
      <w:pPr>
        <w:pStyle w:val="a3"/>
        <w:autoSpaceDE w:val="0"/>
        <w:autoSpaceDN w:val="0"/>
        <w:bidi/>
        <w:adjustRightInd w:val="0"/>
        <w:spacing w:after="0" w:line="240" w:lineRule="auto"/>
        <w:ind w:left="927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</w:p>
    <w:p w:rsidR="007C4D8C" w:rsidRPr="00DC7D61" w:rsidRDefault="007C4D8C" w:rsidP="00AC10F6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والواقع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أنه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ل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يم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كن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عتماد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نظ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رية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واحدة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ف</w:t>
      </w:r>
      <w:r w:rsidR="00AC10F6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تعر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يف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العمل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ولكن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يم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كن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AC10F6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الاستناد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ليه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ج</w:t>
      </w:r>
      <w:r w:rsidR="00E01AA0"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ميع</w:t>
      </w:r>
      <w:r w:rsidRPr="00DC7D61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7C4D8C" w:rsidRPr="00DC7D61" w:rsidRDefault="007C4D8C" w:rsidP="007C4D8C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C4D8C" w:rsidRDefault="007C4D8C" w:rsidP="00AA7644">
      <w:pPr>
        <w:autoSpaceDE w:val="0"/>
        <w:autoSpaceDN w:val="0"/>
        <w:bidi/>
        <w:adjustRightInd w:val="0"/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و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 xml:space="preserve"> بالتالي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يع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رف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العمل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التجار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highlight w:val="yellow"/>
          <w:rtl/>
        </w:rPr>
        <w:t>بأنه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هو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العمل الذى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يت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علق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بتداول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الثروات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يه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دف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إلى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تح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قيق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الربح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أن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يت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م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وجه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المقاولة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بعض الحال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ت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الت</w:t>
      </w:r>
      <w:r w:rsidR="00AC10F6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يت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طلب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1AA0" w:rsidRPr="00DC7D61">
        <w:rPr>
          <w:rFonts w:asciiTheme="majorBidi" w:hAnsiTheme="majorBidi" w:cstheme="majorBidi"/>
          <w:b/>
          <w:bCs/>
          <w:sz w:val="24"/>
          <w:szCs w:val="24"/>
          <w:rtl/>
        </w:rPr>
        <w:t>فيها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القانون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C7D61">
        <w:rPr>
          <w:rFonts w:asciiTheme="majorBidi" w:hAnsiTheme="majorBidi" w:cstheme="majorBidi"/>
          <w:b/>
          <w:bCs/>
          <w:sz w:val="24"/>
          <w:szCs w:val="24"/>
          <w:rtl/>
        </w:rPr>
        <w:t>ذلك</w:t>
      </w:r>
      <w:r w:rsidRPr="00DC7D6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5F2E" w:rsidRDefault="00AA5F2E" w:rsidP="00AA5F2E">
      <w:pPr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sectPr w:rsidR="00AA5F2E" w:rsidSect="00DC7D61">
      <w:pgSz w:w="12240" w:h="15840"/>
      <w:pgMar w:top="851" w:right="900" w:bottom="567" w:left="1134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4C8" w:rsidRDefault="00F654C8" w:rsidP="00AA4258">
      <w:pPr>
        <w:spacing w:after="0" w:line="240" w:lineRule="auto"/>
      </w:pPr>
      <w:r>
        <w:separator/>
      </w:r>
    </w:p>
  </w:endnote>
  <w:endnote w:type="continuationSeparator" w:id="0">
    <w:p w:rsidR="00F654C8" w:rsidRDefault="00F654C8" w:rsidP="00AA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4C8" w:rsidRDefault="00F654C8" w:rsidP="00AA4258">
      <w:pPr>
        <w:spacing w:after="0" w:line="240" w:lineRule="auto"/>
      </w:pPr>
      <w:r>
        <w:separator/>
      </w:r>
    </w:p>
  </w:footnote>
  <w:footnote w:type="continuationSeparator" w:id="0">
    <w:p w:rsidR="00F654C8" w:rsidRDefault="00F654C8" w:rsidP="00AA4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1.55pt;height:11.55pt" o:bullet="t">
        <v:imagedata r:id="rId1" o:title="mso8A52"/>
      </v:shape>
    </w:pict>
  </w:numPicBullet>
  <w:abstractNum w:abstractNumId="0">
    <w:nsid w:val="06F349D7"/>
    <w:multiLevelType w:val="hybridMultilevel"/>
    <w:tmpl w:val="8ABE02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07D69"/>
    <w:multiLevelType w:val="hybridMultilevel"/>
    <w:tmpl w:val="DAA0B82C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E33AD"/>
    <w:multiLevelType w:val="hybridMultilevel"/>
    <w:tmpl w:val="5958056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16F16113"/>
    <w:multiLevelType w:val="hybridMultilevel"/>
    <w:tmpl w:val="E7B4A116"/>
    <w:lvl w:ilvl="0" w:tplc="D30CF614">
      <w:start w:val="1"/>
      <w:numFmt w:val="decimal"/>
      <w:lvlText w:val="%1"/>
      <w:lvlJc w:val="left"/>
      <w:pPr>
        <w:ind w:left="990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9956CB"/>
    <w:multiLevelType w:val="hybridMultilevel"/>
    <w:tmpl w:val="67EA0AB4"/>
    <w:lvl w:ilvl="0" w:tplc="04090007">
      <w:start w:val="1"/>
      <w:numFmt w:val="bullet"/>
      <w:lvlText w:val=""/>
      <w:lvlPicBulletId w:val="0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5">
    <w:nsid w:val="1D2C485F"/>
    <w:multiLevelType w:val="hybridMultilevel"/>
    <w:tmpl w:val="50460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D50DC1"/>
    <w:multiLevelType w:val="hybridMultilevel"/>
    <w:tmpl w:val="20F01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ED7276"/>
    <w:multiLevelType w:val="hybridMultilevel"/>
    <w:tmpl w:val="013E154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3914D7F"/>
    <w:multiLevelType w:val="hybridMultilevel"/>
    <w:tmpl w:val="50FE70F8"/>
    <w:lvl w:ilvl="0" w:tplc="397EEB3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F544F9"/>
    <w:multiLevelType w:val="hybridMultilevel"/>
    <w:tmpl w:val="D8F4C1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535949"/>
    <w:multiLevelType w:val="hybridMultilevel"/>
    <w:tmpl w:val="3F3679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641953"/>
    <w:multiLevelType w:val="hybridMultilevel"/>
    <w:tmpl w:val="3E606A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DB63DA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F228D4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228BD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12779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5412F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1696B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A2ADC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EA8A4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401410A"/>
    <w:multiLevelType w:val="hybridMultilevel"/>
    <w:tmpl w:val="60ECBF7A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A9D6658"/>
    <w:multiLevelType w:val="hybridMultilevel"/>
    <w:tmpl w:val="6340EC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6C6303"/>
    <w:multiLevelType w:val="hybridMultilevel"/>
    <w:tmpl w:val="6A0CC4B8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036134F"/>
    <w:multiLevelType w:val="hybridMultilevel"/>
    <w:tmpl w:val="D0527134"/>
    <w:lvl w:ilvl="0" w:tplc="31FACAE6">
      <w:start w:val="1"/>
      <w:numFmt w:val="decimal"/>
      <w:lvlText w:val="%1)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24C2191"/>
    <w:multiLevelType w:val="hybridMultilevel"/>
    <w:tmpl w:val="DCEE3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980798"/>
    <w:multiLevelType w:val="hybridMultilevel"/>
    <w:tmpl w:val="20F01610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7B6D5E9F"/>
    <w:multiLevelType w:val="hybridMultilevel"/>
    <w:tmpl w:val="82F6A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893401"/>
    <w:multiLevelType w:val="hybridMultilevel"/>
    <w:tmpl w:val="66346A86"/>
    <w:lvl w:ilvl="0" w:tplc="F72CD792">
      <w:start w:val="1"/>
      <w:numFmt w:val="arabicAlpha"/>
      <w:lvlText w:val="%1-"/>
      <w:lvlJc w:val="left"/>
      <w:pPr>
        <w:ind w:left="1104" w:hanging="675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ind w:left="6549" w:hanging="180"/>
      </w:pPr>
    </w:lvl>
  </w:abstractNum>
  <w:num w:numId="1">
    <w:abstractNumId w:val="16"/>
  </w:num>
  <w:num w:numId="2">
    <w:abstractNumId w:val="2"/>
  </w:num>
  <w:num w:numId="3">
    <w:abstractNumId w:val="15"/>
  </w:num>
  <w:num w:numId="4">
    <w:abstractNumId w:val="7"/>
  </w:num>
  <w:num w:numId="5">
    <w:abstractNumId w:val="12"/>
  </w:num>
  <w:num w:numId="6">
    <w:abstractNumId w:val="14"/>
  </w:num>
  <w:num w:numId="7">
    <w:abstractNumId w:val="6"/>
  </w:num>
  <w:num w:numId="8">
    <w:abstractNumId w:val="3"/>
  </w:num>
  <w:num w:numId="9">
    <w:abstractNumId w:val="17"/>
  </w:num>
  <w:num w:numId="10">
    <w:abstractNumId w:val="13"/>
  </w:num>
  <w:num w:numId="11">
    <w:abstractNumId w:val="18"/>
  </w:num>
  <w:num w:numId="12">
    <w:abstractNumId w:val="10"/>
  </w:num>
  <w:num w:numId="13">
    <w:abstractNumId w:val="1"/>
  </w:num>
  <w:num w:numId="14">
    <w:abstractNumId w:val="5"/>
  </w:num>
  <w:num w:numId="15">
    <w:abstractNumId w:val="4"/>
  </w:num>
  <w:num w:numId="16">
    <w:abstractNumId w:val="8"/>
  </w:num>
  <w:num w:numId="17">
    <w:abstractNumId w:val="9"/>
  </w:num>
  <w:num w:numId="18">
    <w:abstractNumId w:val="19"/>
  </w:num>
  <w:num w:numId="19">
    <w:abstractNumId w:val="0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DB6"/>
    <w:rsid w:val="00067A10"/>
    <w:rsid w:val="001658C7"/>
    <w:rsid w:val="00206D4D"/>
    <w:rsid w:val="0027524C"/>
    <w:rsid w:val="00372BBF"/>
    <w:rsid w:val="003C152A"/>
    <w:rsid w:val="003C6ACC"/>
    <w:rsid w:val="00413F7E"/>
    <w:rsid w:val="004406CF"/>
    <w:rsid w:val="0048555E"/>
    <w:rsid w:val="004F7D91"/>
    <w:rsid w:val="00536DB6"/>
    <w:rsid w:val="00673C51"/>
    <w:rsid w:val="00683C8D"/>
    <w:rsid w:val="00716870"/>
    <w:rsid w:val="00735BD0"/>
    <w:rsid w:val="0079521D"/>
    <w:rsid w:val="007C4D8C"/>
    <w:rsid w:val="008342AD"/>
    <w:rsid w:val="008361A1"/>
    <w:rsid w:val="00893886"/>
    <w:rsid w:val="008A6B76"/>
    <w:rsid w:val="00976B01"/>
    <w:rsid w:val="009E66CB"/>
    <w:rsid w:val="00A179D5"/>
    <w:rsid w:val="00A24EE7"/>
    <w:rsid w:val="00A3653B"/>
    <w:rsid w:val="00A65ACE"/>
    <w:rsid w:val="00A83728"/>
    <w:rsid w:val="00A90F78"/>
    <w:rsid w:val="00AA4258"/>
    <w:rsid w:val="00AA5F2E"/>
    <w:rsid w:val="00AA7644"/>
    <w:rsid w:val="00AB55D9"/>
    <w:rsid w:val="00AC10F6"/>
    <w:rsid w:val="00B600BD"/>
    <w:rsid w:val="00BD1D45"/>
    <w:rsid w:val="00C27554"/>
    <w:rsid w:val="00C45558"/>
    <w:rsid w:val="00CC428B"/>
    <w:rsid w:val="00DC7D61"/>
    <w:rsid w:val="00DE57A2"/>
    <w:rsid w:val="00E01AA0"/>
    <w:rsid w:val="00E67013"/>
    <w:rsid w:val="00E854D2"/>
    <w:rsid w:val="00EE2A7E"/>
    <w:rsid w:val="00F654C8"/>
    <w:rsid w:val="00FC2B3A"/>
    <w:rsid w:val="00FC3D87"/>
    <w:rsid w:val="00FD56AC"/>
    <w:rsid w:val="00FF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8">
    <w:name w:val="footnote text"/>
    <w:basedOn w:val="a"/>
    <w:link w:val="Char2"/>
    <w:uiPriority w:val="99"/>
    <w:semiHidden/>
    <w:unhideWhenUsed/>
    <w:rsid w:val="00AA7644"/>
    <w:pPr>
      <w:spacing w:after="0" w:line="240" w:lineRule="auto"/>
    </w:pPr>
    <w:rPr>
      <w:sz w:val="20"/>
      <w:szCs w:val="20"/>
    </w:rPr>
  </w:style>
  <w:style w:type="character" w:customStyle="1" w:styleId="Char2">
    <w:name w:val="نص حاشية سفلية Char"/>
    <w:basedOn w:val="a0"/>
    <w:link w:val="a8"/>
    <w:uiPriority w:val="99"/>
    <w:semiHidden/>
    <w:rsid w:val="00AA7644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AA764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D9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3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361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AA4258"/>
  </w:style>
  <w:style w:type="paragraph" w:styleId="a6">
    <w:name w:val="footer"/>
    <w:basedOn w:val="a"/>
    <w:link w:val="Char1"/>
    <w:uiPriority w:val="99"/>
    <w:unhideWhenUsed/>
    <w:rsid w:val="00AA42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AA4258"/>
  </w:style>
  <w:style w:type="table" w:styleId="a7">
    <w:name w:val="Table Grid"/>
    <w:basedOn w:val="a1"/>
    <w:uiPriority w:val="59"/>
    <w:rsid w:val="00EE2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Shading 1 Accent 5"/>
    <w:basedOn w:val="a1"/>
    <w:uiPriority w:val="63"/>
    <w:rsid w:val="00413F7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8">
    <w:name w:val="footnote text"/>
    <w:basedOn w:val="a"/>
    <w:link w:val="Char2"/>
    <w:uiPriority w:val="99"/>
    <w:semiHidden/>
    <w:unhideWhenUsed/>
    <w:rsid w:val="00AA7644"/>
    <w:pPr>
      <w:spacing w:after="0" w:line="240" w:lineRule="auto"/>
    </w:pPr>
    <w:rPr>
      <w:sz w:val="20"/>
      <w:szCs w:val="20"/>
    </w:rPr>
  </w:style>
  <w:style w:type="character" w:customStyle="1" w:styleId="Char2">
    <w:name w:val="نص حاشية سفلية Char"/>
    <w:basedOn w:val="a0"/>
    <w:link w:val="a8"/>
    <w:uiPriority w:val="99"/>
    <w:semiHidden/>
    <w:rsid w:val="00AA7644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AA76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E4074-1367-4DA9-9209-D7AC0FC54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fawwaz</dc:creator>
  <cp:lastModifiedBy>fawwaz</cp:lastModifiedBy>
  <cp:revision>3</cp:revision>
  <cp:lastPrinted>2017-02-20T19:33:00Z</cp:lastPrinted>
  <dcterms:created xsi:type="dcterms:W3CDTF">2017-02-20T19:47:00Z</dcterms:created>
  <dcterms:modified xsi:type="dcterms:W3CDTF">2017-02-20T19:57:00Z</dcterms:modified>
</cp:coreProperties>
</file>