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A55753" w:rsidRPr="00C23800" w:rsidRDefault="00A55753" w:rsidP="00ED2320">
      <w:pPr>
        <w:rPr>
          <w:sz w:val="16"/>
          <w:szCs w:val="16"/>
          <w:rtl/>
        </w:rPr>
      </w:pPr>
    </w:p>
    <w:p w:rsidR="00ED2320" w:rsidRDefault="00ED2320" w:rsidP="00004B82">
      <w:pPr>
        <w:jc w:val="center"/>
        <w:rPr>
          <w:rFonts w:ascii="Arial,Bold" w:cs="Arial,Bold"/>
          <w:b/>
          <w:bCs/>
          <w:color w:val="000000" w:themeColor="text1"/>
          <w:sz w:val="28"/>
          <w:szCs w:val="28"/>
          <w:rtl/>
        </w:rPr>
      </w:pPr>
      <w:r w:rsidRPr="00ED2320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المحاضرة</w:t>
      </w:r>
      <w:r w:rsidRPr="00ED2320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="00004B82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التاسعة</w:t>
      </w:r>
    </w:p>
    <w:p w:rsidR="00004B82" w:rsidRPr="004A61B1" w:rsidRDefault="00004B82" w:rsidP="00004B82">
      <w:pPr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</w:pPr>
      <w:r w:rsidRPr="004A61B1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الشرط الثالث: أهلية احتراف التجارة</w:t>
      </w:r>
    </w:p>
    <w:p w:rsidR="00004B82" w:rsidRPr="00A64AF6" w:rsidRDefault="00004B82" w:rsidP="00C23800">
      <w:pPr>
        <w:jc w:val="both"/>
        <w:rPr>
          <w:rFonts w:asciiTheme="minorBidi" w:hAnsiTheme="minorBidi"/>
          <w:b/>
          <w:bCs/>
          <w:sz w:val="26"/>
          <w:szCs w:val="26"/>
          <w:u w:val="single"/>
          <w:rtl/>
        </w:rPr>
      </w:pPr>
      <w:r w:rsidRPr="004A61B1">
        <w:rPr>
          <w:rFonts w:asciiTheme="minorBidi" w:hAnsiTheme="minorBidi"/>
          <w:b/>
          <w:bCs/>
          <w:sz w:val="26"/>
          <w:szCs w:val="26"/>
          <w:rtl/>
        </w:rPr>
        <w:t>يجب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أن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تتوافر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proofErr w:type="spellStart"/>
      <w:r w:rsidRPr="004A61B1">
        <w:rPr>
          <w:rFonts w:asciiTheme="minorBidi" w:hAnsiTheme="minorBidi"/>
          <w:b/>
          <w:bCs/>
          <w:sz w:val="26"/>
          <w:szCs w:val="26"/>
          <w:rtl/>
        </w:rPr>
        <w:t>فى</w:t>
      </w:r>
      <w:proofErr w:type="spellEnd"/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الشخص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الأهلية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التجارية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حتى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يكتسب صفة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التاجر،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والأهلية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A64AF6">
        <w:rPr>
          <w:rFonts w:asciiTheme="minorBidi" w:hAnsiTheme="minorBidi"/>
          <w:b/>
          <w:bCs/>
          <w:sz w:val="26"/>
          <w:szCs w:val="26"/>
          <w:u w:val="single"/>
          <w:rtl/>
        </w:rPr>
        <w:t>هي</w:t>
      </w:r>
      <w:r w:rsidRPr="00A64AF6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A64AF6">
        <w:rPr>
          <w:rFonts w:asciiTheme="minorBidi" w:hAnsiTheme="minorBidi"/>
          <w:b/>
          <w:bCs/>
          <w:sz w:val="26"/>
          <w:szCs w:val="26"/>
          <w:u w:val="single"/>
          <w:rtl/>
        </w:rPr>
        <w:t>صلاحية</w:t>
      </w:r>
      <w:r w:rsidRPr="00A64AF6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A64AF6">
        <w:rPr>
          <w:rFonts w:asciiTheme="minorBidi" w:hAnsiTheme="minorBidi"/>
          <w:b/>
          <w:bCs/>
          <w:sz w:val="26"/>
          <w:szCs w:val="26"/>
          <w:u w:val="single"/>
          <w:rtl/>
        </w:rPr>
        <w:t>الشخص</w:t>
      </w:r>
      <w:r w:rsidRPr="00A64AF6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="00A64AF6" w:rsidRPr="00A64AF6">
        <w:rPr>
          <w:rFonts w:asciiTheme="minorBidi" w:hAnsiTheme="minorBidi" w:hint="cs"/>
          <w:b/>
          <w:bCs/>
          <w:sz w:val="26"/>
          <w:szCs w:val="26"/>
          <w:u w:val="single"/>
          <w:rtl/>
        </w:rPr>
        <w:t>لاكتساب</w:t>
      </w:r>
      <w:r w:rsidRPr="00A64AF6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A64AF6">
        <w:rPr>
          <w:rFonts w:asciiTheme="minorBidi" w:hAnsiTheme="minorBidi"/>
          <w:b/>
          <w:bCs/>
          <w:sz w:val="26"/>
          <w:szCs w:val="26"/>
          <w:u w:val="single"/>
          <w:rtl/>
        </w:rPr>
        <w:t>الحقوق والتحمل</w:t>
      </w:r>
      <w:r w:rsidRPr="00A64AF6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A64AF6">
        <w:rPr>
          <w:rFonts w:asciiTheme="minorBidi" w:hAnsiTheme="minorBidi"/>
          <w:b/>
          <w:bCs/>
          <w:sz w:val="26"/>
          <w:szCs w:val="26"/>
          <w:u w:val="single"/>
          <w:rtl/>
        </w:rPr>
        <w:t>بالالتزامات</w:t>
      </w:r>
    </w:p>
    <w:p w:rsidR="00004B82" w:rsidRPr="004A61B1" w:rsidRDefault="00004B82" w:rsidP="004A61B1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A61B1">
        <w:rPr>
          <w:rFonts w:asciiTheme="minorBidi" w:hAnsiTheme="minorBidi"/>
          <w:b/>
          <w:bCs/>
          <w:color w:val="00B0F0"/>
          <w:sz w:val="28"/>
          <w:szCs w:val="28"/>
          <w:rtl/>
        </w:rPr>
        <w:t>أولا</w:t>
      </w:r>
      <w:r w:rsidR="004A61B1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- </w:t>
      </w:r>
      <w:r w:rsidRPr="004A61B1">
        <w:rPr>
          <w:rFonts w:asciiTheme="minorBidi" w:hAnsiTheme="minorBidi"/>
          <w:b/>
          <w:bCs/>
          <w:color w:val="00B0F0"/>
          <w:sz w:val="28"/>
          <w:szCs w:val="28"/>
          <w:rtl/>
        </w:rPr>
        <w:t>كامل</w:t>
      </w:r>
      <w:r w:rsidRPr="004A61B1">
        <w:rPr>
          <w:rFonts w:asciiTheme="minorBidi" w:hAnsiTheme="minorBidi"/>
          <w:b/>
          <w:bCs/>
          <w:color w:val="00B0F0"/>
          <w:sz w:val="28"/>
          <w:szCs w:val="28"/>
        </w:rPr>
        <w:t xml:space="preserve"> </w:t>
      </w:r>
      <w:r w:rsidRPr="004A61B1">
        <w:rPr>
          <w:rFonts w:asciiTheme="minorBidi" w:hAnsiTheme="minorBidi"/>
          <w:b/>
          <w:bCs/>
          <w:color w:val="00B0F0"/>
          <w:sz w:val="28"/>
          <w:szCs w:val="28"/>
          <w:rtl/>
        </w:rPr>
        <w:t>الأهلية</w:t>
      </w:r>
    </w:p>
    <w:p w:rsidR="00004B82" w:rsidRPr="004A61B1" w:rsidRDefault="00004B82" w:rsidP="00C23800">
      <w:pPr>
        <w:numPr>
          <w:ilvl w:val="0"/>
          <w:numId w:val="10"/>
        </w:numPr>
        <w:ind w:left="713" w:hanging="425"/>
        <w:contextualSpacing/>
        <w:jc w:val="both"/>
        <w:rPr>
          <w:rFonts w:asciiTheme="minorBidi" w:hAnsiTheme="minorBidi"/>
          <w:b/>
          <w:bCs/>
          <w:sz w:val="26"/>
          <w:szCs w:val="26"/>
        </w:rPr>
      </w:pPr>
      <w:r w:rsidRPr="004A61B1">
        <w:rPr>
          <w:rFonts w:asciiTheme="minorBidi" w:hAnsiTheme="minorBidi"/>
          <w:b/>
          <w:bCs/>
          <w:sz w:val="26"/>
          <w:szCs w:val="26"/>
          <w:rtl/>
        </w:rPr>
        <w:t xml:space="preserve">يكون أهلاً لمزاولة التجارة </w:t>
      </w:r>
      <w:r w:rsidRPr="00A64AF6">
        <w:rPr>
          <w:rFonts w:asciiTheme="minorBidi" w:hAnsiTheme="minorBidi"/>
          <w:b/>
          <w:bCs/>
          <w:sz w:val="26"/>
          <w:szCs w:val="26"/>
          <w:u w:val="single"/>
          <w:rtl/>
        </w:rPr>
        <w:t>من بلغ ثمانية عشر سنة هجرية كاملة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 xml:space="preserve"> ، سواء كان سعودياً أو أجنبياً ولو كان قانون الدولة التي ينتمي إليها بجنسيته يعتبره قاصراً في هذه السن.</w:t>
      </w:r>
    </w:p>
    <w:p w:rsidR="00004B82" w:rsidRPr="004A61B1" w:rsidRDefault="00004B82" w:rsidP="00004B82">
      <w:pPr>
        <w:numPr>
          <w:ilvl w:val="0"/>
          <w:numId w:val="10"/>
        </w:numPr>
        <w:ind w:left="713" w:hanging="425"/>
        <w:contextualSpacing/>
        <w:rPr>
          <w:rFonts w:asciiTheme="minorBidi" w:hAnsiTheme="minorBidi"/>
          <w:b/>
          <w:bCs/>
          <w:sz w:val="26"/>
          <w:szCs w:val="26"/>
        </w:rPr>
      </w:pPr>
      <w:r w:rsidRPr="004A61B1">
        <w:rPr>
          <w:rFonts w:asciiTheme="minorBidi" w:hAnsiTheme="minorBidi"/>
          <w:b/>
          <w:bCs/>
          <w:sz w:val="26"/>
          <w:szCs w:val="26"/>
          <w:rtl/>
        </w:rPr>
        <w:t>ويشترط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علاوة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على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ذلك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A64AF6">
        <w:rPr>
          <w:rFonts w:asciiTheme="minorBidi" w:hAnsiTheme="minorBidi"/>
          <w:b/>
          <w:bCs/>
          <w:sz w:val="26"/>
          <w:szCs w:val="26"/>
          <w:u w:val="single"/>
          <w:rtl/>
        </w:rPr>
        <w:t>ألا يكون</w:t>
      </w:r>
      <w:r w:rsidRPr="00A64AF6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A64AF6">
        <w:rPr>
          <w:rFonts w:asciiTheme="minorBidi" w:hAnsiTheme="minorBidi"/>
          <w:b/>
          <w:bCs/>
          <w:sz w:val="26"/>
          <w:szCs w:val="26"/>
          <w:u w:val="single"/>
          <w:rtl/>
        </w:rPr>
        <w:t>مصاباً</w:t>
      </w:r>
      <w:r w:rsidRPr="00A64AF6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A64AF6">
        <w:rPr>
          <w:rFonts w:asciiTheme="minorBidi" w:hAnsiTheme="minorBidi"/>
          <w:b/>
          <w:bCs/>
          <w:sz w:val="26"/>
          <w:szCs w:val="26"/>
          <w:u w:val="single"/>
          <w:rtl/>
        </w:rPr>
        <w:t>بعارض</w:t>
      </w:r>
      <w:r w:rsidRPr="00A64AF6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A64AF6">
        <w:rPr>
          <w:rFonts w:asciiTheme="minorBidi" w:hAnsiTheme="minorBidi"/>
          <w:b/>
          <w:bCs/>
          <w:sz w:val="26"/>
          <w:szCs w:val="26"/>
          <w:u w:val="single"/>
          <w:rtl/>
        </w:rPr>
        <w:t>من عوارض</w:t>
      </w:r>
      <w:r w:rsidRPr="00A64AF6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A64AF6">
        <w:rPr>
          <w:rFonts w:asciiTheme="minorBidi" w:hAnsiTheme="minorBidi"/>
          <w:b/>
          <w:bCs/>
          <w:sz w:val="26"/>
          <w:szCs w:val="26"/>
          <w:u w:val="single"/>
          <w:rtl/>
        </w:rPr>
        <w:t>الأهلية</w:t>
      </w:r>
      <w:r w:rsidRPr="00A64AF6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A64AF6">
        <w:rPr>
          <w:rFonts w:asciiTheme="minorBidi" w:hAnsiTheme="minorBidi"/>
          <w:b/>
          <w:bCs/>
          <w:sz w:val="26"/>
          <w:szCs w:val="26"/>
          <w:u w:val="single"/>
          <w:rtl/>
        </w:rPr>
        <w:t>كالجنون أو</w:t>
      </w:r>
      <w:r w:rsidRPr="00A64AF6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A64AF6">
        <w:rPr>
          <w:rFonts w:asciiTheme="minorBidi" w:hAnsiTheme="minorBidi"/>
          <w:b/>
          <w:bCs/>
          <w:sz w:val="26"/>
          <w:szCs w:val="26"/>
          <w:u w:val="single"/>
          <w:rtl/>
        </w:rPr>
        <w:t>العته</w:t>
      </w:r>
      <w:r w:rsidRPr="00A64AF6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A64AF6">
        <w:rPr>
          <w:rFonts w:asciiTheme="minorBidi" w:hAnsiTheme="minorBidi"/>
          <w:b/>
          <w:bCs/>
          <w:sz w:val="26"/>
          <w:szCs w:val="26"/>
          <w:u w:val="single"/>
          <w:rtl/>
        </w:rPr>
        <w:t>أو</w:t>
      </w:r>
      <w:r w:rsidRPr="00A64AF6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A64AF6">
        <w:rPr>
          <w:rFonts w:asciiTheme="minorBidi" w:hAnsiTheme="minorBidi"/>
          <w:b/>
          <w:bCs/>
          <w:sz w:val="26"/>
          <w:szCs w:val="26"/>
          <w:u w:val="single"/>
          <w:rtl/>
        </w:rPr>
        <w:t>السفه</w:t>
      </w:r>
      <w:r w:rsidRPr="00A64AF6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A64AF6">
        <w:rPr>
          <w:rFonts w:asciiTheme="minorBidi" w:hAnsiTheme="minorBidi"/>
          <w:b/>
          <w:bCs/>
          <w:sz w:val="26"/>
          <w:szCs w:val="26"/>
          <w:u w:val="single"/>
          <w:rtl/>
        </w:rPr>
        <w:t>أو</w:t>
      </w:r>
      <w:r w:rsidRPr="00A64AF6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A64AF6">
        <w:rPr>
          <w:rFonts w:asciiTheme="minorBidi" w:hAnsiTheme="minorBidi"/>
          <w:b/>
          <w:bCs/>
          <w:sz w:val="26"/>
          <w:szCs w:val="26"/>
          <w:u w:val="single"/>
          <w:rtl/>
        </w:rPr>
        <w:t>الغفلة</w:t>
      </w:r>
      <w:r w:rsidRPr="004A61B1">
        <w:rPr>
          <w:rFonts w:asciiTheme="minorBidi" w:hAnsiTheme="minorBidi"/>
          <w:b/>
          <w:bCs/>
          <w:sz w:val="26"/>
          <w:szCs w:val="26"/>
        </w:rPr>
        <w:t>.</w:t>
      </w:r>
    </w:p>
    <w:p w:rsidR="004A61B1" w:rsidRPr="004A61B1" w:rsidRDefault="004A61B1" w:rsidP="004A61B1">
      <w:pPr>
        <w:spacing w:after="0"/>
        <w:rPr>
          <w:rFonts w:asciiTheme="minorBidi" w:hAnsiTheme="minorBidi"/>
          <w:b/>
          <w:bCs/>
          <w:sz w:val="16"/>
          <w:szCs w:val="16"/>
          <w:rtl/>
        </w:rPr>
      </w:pPr>
    </w:p>
    <w:p w:rsidR="00004B82" w:rsidRPr="004A61B1" w:rsidRDefault="00004B82" w:rsidP="004A61B1">
      <w:pPr>
        <w:spacing w:after="0"/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4A61B1">
        <w:rPr>
          <w:rFonts w:asciiTheme="minorBidi" w:hAnsiTheme="minorBidi"/>
          <w:b/>
          <w:bCs/>
          <w:color w:val="00B0F0"/>
          <w:sz w:val="28"/>
          <w:szCs w:val="28"/>
          <w:rtl/>
        </w:rPr>
        <w:t>ثانياً - ناقص الأهلية</w:t>
      </w:r>
    </w:p>
    <w:p w:rsidR="00004B82" w:rsidRPr="004A61B1" w:rsidRDefault="00004B82" w:rsidP="004A61B1">
      <w:pPr>
        <w:numPr>
          <w:ilvl w:val="0"/>
          <w:numId w:val="11"/>
        </w:numPr>
        <w:spacing w:after="0"/>
        <w:contextualSpacing/>
        <w:rPr>
          <w:rFonts w:asciiTheme="minorBidi" w:hAnsiTheme="minorBidi"/>
          <w:b/>
          <w:bCs/>
          <w:sz w:val="26"/>
          <w:szCs w:val="26"/>
        </w:rPr>
      </w:pPr>
      <w:r w:rsidRPr="004A61B1">
        <w:rPr>
          <w:rFonts w:asciiTheme="minorBidi" w:hAnsiTheme="minorBidi"/>
          <w:b/>
          <w:bCs/>
          <w:sz w:val="26"/>
          <w:szCs w:val="26"/>
          <w:rtl/>
        </w:rPr>
        <w:t xml:space="preserve">من بلغ </w:t>
      </w:r>
      <w:r w:rsidRPr="00527536">
        <w:rPr>
          <w:rFonts w:asciiTheme="minorBidi" w:hAnsiTheme="minorBidi"/>
          <w:b/>
          <w:bCs/>
          <w:sz w:val="26"/>
          <w:szCs w:val="26"/>
          <w:u w:val="single"/>
          <w:rtl/>
        </w:rPr>
        <w:t>سن التمييز ولم يبلغ سن الرشد</w:t>
      </w:r>
      <w:r w:rsidR="00527536">
        <w:rPr>
          <w:rFonts w:asciiTheme="minorBidi" w:hAnsiTheme="minorBidi" w:hint="cs"/>
          <w:b/>
          <w:bCs/>
          <w:sz w:val="26"/>
          <w:szCs w:val="26"/>
          <w:rtl/>
        </w:rPr>
        <w:t>.</w:t>
      </w:r>
    </w:p>
    <w:p w:rsidR="00004B82" w:rsidRDefault="00004B82" w:rsidP="004A61B1">
      <w:pPr>
        <w:numPr>
          <w:ilvl w:val="0"/>
          <w:numId w:val="11"/>
        </w:numPr>
        <w:spacing w:after="0"/>
        <w:contextualSpacing/>
        <w:rPr>
          <w:rFonts w:asciiTheme="minorBidi" w:hAnsiTheme="minorBidi"/>
          <w:b/>
          <w:bCs/>
          <w:sz w:val="26"/>
          <w:szCs w:val="26"/>
        </w:rPr>
      </w:pPr>
      <w:r w:rsidRPr="004A61B1">
        <w:rPr>
          <w:rFonts w:asciiTheme="minorBidi" w:hAnsiTheme="minorBidi"/>
          <w:b/>
          <w:bCs/>
          <w:sz w:val="26"/>
          <w:szCs w:val="26"/>
          <w:rtl/>
        </w:rPr>
        <w:t xml:space="preserve">من بلغ </w:t>
      </w:r>
      <w:r w:rsidRPr="00527536">
        <w:rPr>
          <w:rFonts w:asciiTheme="minorBidi" w:hAnsiTheme="minorBidi"/>
          <w:b/>
          <w:bCs/>
          <w:sz w:val="26"/>
          <w:szCs w:val="26"/>
          <w:u w:val="single"/>
          <w:rtl/>
        </w:rPr>
        <w:t xml:space="preserve">سن الرشد وكان سفيها أو </w:t>
      </w:r>
      <w:proofErr w:type="spellStart"/>
      <w:r w:rsidRPr="00527536">
        <w:rPr>
          <w:rFonts w:asciiTheme="minorBidi" w:hAnsiTheme="minorBidi"/>
          <w:b/>
          <w:bCs/>
          <w:sz w:val="26"/>
          <w:szCs w:val="26"/>
          <w:u w:val="single"/>
          <w:rtl/>
        </w:rPr>
        <w:t>ذى</w:t>
      </w:r>
      <w:proofErr w:type="spellEnd"/>
      <w:r w:rsidRPr="00527536">
        <w:rPr>
          <w:rFonts w:asciiTheme="minorBidi" w:hAnsiTheme="minorBidi"/>
          <w:b/>
          <w:bCs/>
          <w:sz w:val="26"/>
          <w:szCs w:val="26"/>
          <w:u w:val="single"/>
          <w:rtl/>
        </w:rPr>
        <w:t xml:space="preserve"> غفلة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.</w:t>
      </w:r>
    </w:p>
    <w:p w:rsidR="004A61B1" w:rsidRPr="00C23800" w:rsidRDefault="004A61B1" w:rsidP="00004B82">
      <w:pPr>
        <w:rPr>
          <w:rFonts w:asciiTheme="minorBidi" w:hAnsiTheme="minorBidi"/>
          <w:b/>
          <w:bCs/>
          <w:color w:val="FF0000"/>
          <w:sz w:val="16"/>
          <w:szCs w:val="16"/>
          <w:rtl/>
        </w:rPr>
      </w:pPr>
    </w:p>
    <w:p w:rsidR="00004B82" w:rsidRPr="004A61B1" w:rsidRDefault="00004B82" w:rsidP="00004B82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هل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يجوز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لناقص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الأهلية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الذي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لم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يبلغ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سن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الرشد مباشرة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التجارة؟</w:t>
      </w:r>
    </w:p>
    <w:p w:rsidR="00004B82" w:rsidRPr="004A61B1" w:rsidRDefault="004A61B1" w:rsidP="00004B82">
      <w:pPr>
        <w:numPr>
          <w:ilvl w:val="0"/>
          <w:numId w:val="13"/>
        </w:numPr>
        <w:spacing w:line="360" w:lineRule="auto"/>
        <w:ind w:left="288" w:hanging="284"/>
        <w:contextualSpacing/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</w:pPr>
      <w:r w:rsidRPr="004A61B1"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</w:rPr>
        <w:t>السعودي</w:t>
      </w:r>
      <w:r w:rsidR="00004B82" w:rsidRPr="004A61B1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="00004B82" w:rsidRPr="004A61B1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الذي</w:t>
      </w:r>
      <w:r w:rsidR="00004B82" w:rsidRPr="004A61B1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="00004B82" w:rsidRPr="004A61B1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لم</w:t>
      </w:r>
      <w:r w:rsidR="00004B82" w:rsidRPr="004A61B1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="00004B82" w:rsidRPr="004A61B1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يبلغ سن</w:t>
      </w:r>
      <w:r w:rsidR="00004B82" w:rsidRPr="004A61B1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="00004B82" w:rsidRPr="004A61B1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ال</w:t>
      </w:r>
      <w:r w:rsidR="00004B82" w:rsidRPr="004A61B1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18 </w:t>
      </w:r>
      <w:r w:rsidR="00004B82" w:rsidRPr="004A61B1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سنة</w:t>
      </w:r>
      <w:r w:rsidR="00004B82" w:rsidRPr="004A61B1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="00004B82" w:rsidRPr="004A61B1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ويريد مزاولة</w:t>
      </w:r>
      <w:r w:rsidR="00004B82" w:rsidRPr="004A61B1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="00004B82" w:rsidRPr="004A61B1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التجارة</w:t>
      </w:r>
    </w:p>
    <w:p w:rsidR="00004B82" w:rsidRPr="00345924" w:rsidRDefault="00004B82" w:rsidP="00527536">
      <w:pPr>
        <w:numPr>
          <w:ilvl w:val="0"/>
          <w:numId w:val="12"/>
        </w:numPr>
        <w:spacing w:line="360" w:lineRule="auto"/>
        <w:contextualSpacing/>
        <w:rPr>
          <w:rFonts w:asciiTheme="minorBidi" w:hAnsiTheme="minorBidi"/>
          <w:b/>
          <w:bCs/>
          <w:sz w:val="26"/>
          <w:szCs w:val="26"/>
        </w:rPr>
      </w:pPr>
      <w:r w:rsidRPr="004A61B1">
        <w:rPr>
          <w:rFonts w:asciiTheme="minorBidi" w:hAnsiTheme="minorBidi"/>
          <w:b/>
          <w:bCs/>
          <w:sz w:val="26"/>
          <w:szCs w:val="26"/>
          <w:rtl/>
        </w:rPr>
        <w:t xml:space="preserve">يجب عليه </w:t>
      </w:r>
      <w:r w:rsidRPr="00345924">
        <w:rPr>
          <w:rFonts w:asciiTheme="minorBidi" w:hAnsiTheme="minorBidi"/>
          <w:b/>
          <w:bCs/>
          <w:sz w:val="26"/>
          <w:szCs w:val="26"/>
          <w:rtl/>
        </w:rPr>
        <w:t>أن يتقدم بطلب إلى المحكمة المختصة لتأذن له بمباشرة التجارة.</w:t>
      </w:r>
    </w:p>
    <w:p w:rsidR="00004B82" w:rsidRPr="004A61B1" w:rsidRDefault="00004B82" w:rsidP="00527536">
      <w:pPr>
        <w:numPr>
          <w:ilvl w:val="0"/>
          <w:numId w:val="12"/>
        </w:numPr>
        <w:spacing w:line="360" w:lineRule="auto"/>
        <w:contextualSpacing/>
        <w:jc w:val="both"/>
        <w:rPr>
          <w:rFonts w:asciiTheme="minorBidi" w:hAnsiTheme="minorBidi"/>
          <w:b/>
          <w:bCs/>
          <w:sz w:val="26"/>
          <w:szCs w:val="26"/>
        </w:rPr>
      </w:pPr>
      <w:r w:rsidRPr="00345924">
        <w:rPr>
          <w:rFonts w:asciiTheme="minorBidi" w:hAnsiTheme="minorBidi"/>
          <w:b/>
          <w:bCs/>
          <w:sz w:val="26"/>
          <w:szCs w:val="26"/>
          <w:rtl/>
        </w:rPr>
        <w:t>وللقاضي مطلق الحرية في قبول هذا الطلب ومنحه الإذن أو عدم قبوله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، كما يمنح القاضي إذن للقاصر مطلقا ، أو</w:t>
      </w:r>
      <w:r w:rsidR="004A61B1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مقيداً، سواء تعلق القيد بالمبلغ المسموح الاتجار به، أو بنوع التجارة.</w:t>
      </w:r>
    </w:p>
    <w:p w:rsidR="00004B82" w:rsidRPr="004A61B1" w:rsidRDefault="00004B82" w:rsidP="00004B82">
      <w:pPr>
        <w:spacing w:after="0" w:line="240" w:lineRule="auto"/>
        <w:rPr>
          <w:rFonts w:asciiTheme="minorBidi" w:hAnsiTheme="minorBidi"/>
          <w:b/>
          <w:bCs/>
          <w:sz w:val="26"/>
          <w:szCs w:val="26"/>
        </w:rPr>
      </w:pPr>
    </w:p>
    <w:p w:rsidR="00004B82" w:rsidRPr="004A61B1" w:rsidRDefault="004A61B1" w:rsidP="00004B82">
      <w:pPr>
        <w:numPr>
          <w:ilvl w:val="0"/>
          <w:numId w:val="13"/>
        </w:numPr>
        <w:spacing w:after="0" w:line="360" w:lineRule="auto"/>
        <w:ind w:left="288" w:hanging="284"/>
        <w:contextualSpacing/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</w:pPr>
      <w:r w:rsidRPr="004A61B1"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</w:rPr>
        <w:t>الأجنبي</w:t>
      </w:r>
      <w:r w:rsidR="00004B82" w:rsidRPr="004A61B1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 xml:space="preserve"> الذي لم يبلغ سن ال 18 سنة ويريد مزاولة التجارة في السعودية</w:t>
      </w:r>
    </w:p>
    <w:p w:rsidR="00004B82" w:rsidRPr="00345924" w:rsidRDefault="00004B82" w:rsidP="00527536">
      <w:pPr>
        <w:numPr>
          <w:ilvl w:val="0"/>
          <w:numId w:val="14"/>
        </w:numPr>
        <w:spacing w:line="360" w:lineRule="auto"/>
        <w:contextualSpacing/>
        <w:jc w:val="both"/>
        <w:rPr>
          <w:rFonts w:asciiTheme="minorBidi" w:hAnsiTheme="minorBidi"/>
          <w:b/>
          <w:bCs/>
          <w:sz w:val="26"/>
          <w:szCs w:val="26"/>
        </w:rPr>
      </w:pPr>
      <w:r w:rsidRPr="00345924">
        <w:rPr>
          <w:rFonts w:asciiTheme="minorBidi" w:hAnsiTheme="minorBidi"/>
          <w:b/>
          <w:bCs/>
          <w:sz w:val="26"/>
          <w:szCs w:val="26"/>
          <w:rtl/>
        </w:rPr>
        <w:t>يجوز له ذلك بالشروط المقررة في قانون الدولة التي ينتمي إليها بجنسيته ، وبعد الحصول على إذن من المحكمة السعودية المختصة.</w:t>
      </w:r>
    </w:p>
    <w:p w:rsidR="00004B82" w:rsidRPr="00345924" w:rsidRDefault="00004B82" w:rsidP="00527536">
      <w:pPr>
        <w:numPr>
          <w:ilvl w:val="0"/>
          <w:numId w:val="14"/>
        </w:numPr>
        <w:spacing w:line="360" w:lineRule="auto"/>
        <w:contextualSpacing/>
        <w:jc w:val="both"/>
        <w:rPr>
          <w:rFonts w:asciiTheme="minorBidi" w:hAnsiTheme="minorBidi"/>
          <w:b/>
          <w:bCs/>
          <w:sz w:val="26"/>
          <w:szCs w:val="26"/>
        </w:rPr>
      </w:pPr>
      <w:r w:rsidRPr="00345924">
        <w:rPr>
          <w:rFonts w:asciiTheme="minorBidi" w:hAnsiTheme="minorBidi"/>
          <w:b/>
          <w:bCs/>
          <w:sz w:val="26"/>
          <w:szCs w:val="26"/>
          <w:rtl/>
        </w:rPr>
        <w:t>فإذا كان القانون الأجنبي يعتبره قاصرا، فإنه يتعين الرجوع إلى شروط هذا القانون لمزاولة من لم يبلغ ثماني عشر سنة الاتجار بالإضافة إلى إذن المحكمة السعودية المختصة.</w:t>
      </w:r>
    </w:p>
    <w:p w:rsidR="00004B82" w:rsidRPr="00345924" w:rsidRDefault="00004B82" w:rsidP="00527536">
      <w:pPr>
        <w:numPr>
          <w:ilvl w:val="0"/>
          <w:numId w:val="14"/>
        </w:numPr>
        <w:spacing w:line="360" w:lineRule="auto"/>
        <w:contextualSpacing/>
        <w:jc w:val="both"/>
        <w:rPr>
          <w:rFonts w:asciiTheme="minorBidi" w:hAnsiTheme="minorBidi"/>
          <w:b/>
          <w:bCs/>
          <w:sz w:val="26"/>
          <w:szCs w:val="26"/>
          <w:rtl/>
        </w:rPr>
      </w:pPr>
      <w:r w:rsidRPr="00345924">
        <w:rPr>
          <w:rFonts w:asciiTheme="minorBidi" w:hAnsiTheme="minorBidi"/>
          <w:b/>
          <w:bCs/>
          <w:sz w:val="26"/>
          <w:szCs w:val="26"/>
          <w:rtl/>
        </w:rPr>
        <w:t>وإذا كان القانون الأجنبي يمنع من لم يبلغ ثماني عشر سنة من الاشتغال بالتجارة، فإنه يمتنع عليه ذلك في السعودية.</w:t>
      </w:r>
    </w:p>
    <w:p w:rsidR="00004B82" w:rsidRPr="00C23800" w:rsidRDefault="00004B82" w:rsidP="00004B82">
      <w:pPr>
        <w:rPr>
          <w:rFonts w:asciiTheme="minorBidi" w:hAnsiTheme="minorBidi"/>
          <w:b/>
          <w:bCs/>
          <w:color w:val="FF0000"/>
          <w:sz w:val="16"/>
          <w:szCs w:val="16"/>
          <w:rtl/>
        </w:rPr>
      </w:pPr>
    </w:p>
    <w:p w:rsidR="00004B82" w:rsidRPr="004A61B1" w:rsidRDefault="00004B82" w:rsidP="00004B82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ما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النتائج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المترتبة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على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صدور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إذن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للقاصر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بمزاولة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التجارة؟</w:t>
      </w:r>
    </w:p>
    <w:p w:rsidR="00004B82" w:rsidRPr="001A2FDC" w:rsidRDefault="00004B82" w:rsidP="001A2FDC">
      <w:pPr>
        <w:spacing w:line="360" w:lineRule="auto"/>
        <w:jc w:val="both"/>
        <w:rPr>
          <w:rFonts w:asciiTheme="minorBidi" w:hAnsiTheme="minorBidi"/>
          <w:b/>
          <w:bCs/>
          <w:sz w:val="26"/>
          <w:szCs w:val="26"/>
          <w:u w:val="single"/>
          <w:rtl/>
        </w:rPr>
      </w:pP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يصبح</w:t>
      </w:r>
      <w:r w:rsidRPr="001A2FD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كامل</w:t>
      </w:r>
      <w:r w:rsidRPr="001A2FD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الأهلية</w:t>
      </w:r>
      <w:r w:rsidRPr="001A2FD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بالنسبة</w:t>
      </w:r>
      <w:r w:rsidRPr="001A2FD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لجميع</w:t>
      </w:r>
      <w:r w:rsidRPr="001A2FD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التصرفات المتعلقة</w:t>
      </w:r>
      <w:r w:rsidRPr="001A2FD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بهذه</w:t>
      </w:r>
      <w:r w:rsidRPr="001A2FD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التجارة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،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طالما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كان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ذلك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في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حدود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ما أذنت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به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المحكمة،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كما</w:t>
      </w:r>
      <w:r w:rsidRPr="001A2FD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أن</w:t>
      </w:r>
      <w:r w:rsidRPr="001A2FD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له</w:t>
      </w:r>
      <w:r w:rsidRPr="001A2FD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حق</w:t>
      </w:r>
      <w:r w:rsidRPr="001A2FD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التقاضي</w:t>
      </w:r>
      <w:r w:rsidRPr="001A2FD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في</w:t>
      </w:r>
      <w:r w:rsidRPr="001A2FD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هذه</w:t>
      </w:r>
      <w:r w:rsidR="001A2FDC">
        <w:rPr>
          <w:rFonts w:asciiTheme="minorBidi" w:hAnsiTheme="minorBidi" w:hint="cs"/>
          <w:b/>
          <w:bCs/>
          <w:sz w:val="26"/>
          <w:szCs w:val="26"/>
          <w:u w:val="single"/>
          <w:rtl/>
        </w:rPr>
        <w:t>.</w:t>
      </w:r>
    </w:p>
    <w:p w:rsidR="00527536" w:rsidRDefault="00527536" w:rsidP="00004B82">
      <w:pPr>
        <w:jc w:val="both"/>
        <w:rPr>
          <w:rFonts w:asciiTheme="minorBidi" w:hAnsiTheme="minorBidi"/>
          <w:b/>
          <w:bCs/>
          <w:sz w:val="26"/>
          <w:szCs w:val="26"/>
          <w:rtl/>
        </w:rPr>
      </w:pPr>
    </w:p>
    <w:p w:rsidR="00527536" w:rsidRDefault="00527536" w:rsidP="00004B82">
      <w:pPr>
        <w:jc w:val="both"/>
        <w:rPr>
          <w:rFonts w:asciiTheme="minorBidi" w:hAnsiTheme="minorBidi"/>
          <w:b/>
          <w:bCs/>
          <w:sz w:val="26"/>
          <w:szCs w:val="26"/>
          <w:rtl/>
        </w:rPr>
      </w:pPr>
    </w:p>
    <w:p w:rsidR="00527536" w:rsidRPr="004A61B1" w:rsidRDefault="00527536" w:rsidP="00004B82">
      <w:pPr>
        <w:jc w:val="both"/>
        <w:rPr>
          <w:rFonts w:asciiTheme="minorBidi" w:hAnsiTheme="minorBidi"/>
          <w:b/>
          <w:bCs/>
          <w:sz w:val="26"/>
          <w:szCs w:val="26"/>
          <w:rtl/>
        </w:rPr>
      </w:pPr>
    </w:p>
    <w:p w:rsidR="00004B82" w:rsidRPr="004A61B1" w:rsidRDefault="00004B82" w:rsidP="00004B82">
      <w:pPr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</w:pPr>
      <w:r w:rsidRPr="004A61B1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ماذا</w:t>
      </w:r>
      <w:r w:rsidRPr="004A61B1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Pr="004A61B1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لو</w:t>
      </w:r>
      <w:r w:rsidRPr="004A61B1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Pr="004A61B1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زوال</w:t>
      </w:r>
      <w:r w:rsidRPr="004A61B1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Pr="004A61B1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القاصر</w:t>
      </w:r>
      <w:r w:rsidRPr="004A61B1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Pr="004A61B1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التجارة دون</w:t>
      </w:r>
      <w:r w:rsidRPr="004A61B1"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Pr="004A61B1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إذن</w:t>
      </w:r>
    </w:p>
    <w:p w:rsidR="00004B82" w:rsidRDefault="00004B82" w:rsidP="0066443B">
      <w:pPr>
        <w:spacing w:after="0" w:line="360" w:lineRule="auto"/>
        <w:jc w:val="both"/>
        <w:rPr>
          <w:rFonts w:asciiTheme="minorBidi" w:hAnsiTheme="minorBidi"/>
          <w:b/>
          <w:bCs/>
          <w:sz w:val="26"/>
          <w:szCs w:val="26"/>
          <w:u w:val="single"/>
          <w:rtl/>
        </w:rPr>
      </w:pP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تكون</w:t>
      </w:r>
      <w:r w:rsidRPr="001A2FD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تصرفاته</w:t>
      </w:r>
      <w:r w:rsidRPr="001A2FD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قابلة</w:t>
      </w:r>
      <w:r w:rsidRPr="001A2FD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للإبطال</w:t>
      </w:r>
      <w:r w:rsidRPr="001A2FD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لصالحه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،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وتطبق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عليه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آثار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البطلان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لنقص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الأهلية،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فلا</w:t>
      </w:r>
      <w:r w:rsidRPr="001A2FD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يلتزم</w:t>
      </w:r>
      <w:r w:rsidRPr="001A2FD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القاصر</w:t>
      </w:r>
      <w:r w:rsidRPr="001A2FD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إلا</w:t>
      </w:r>
      <w:r w:rsidRPr="001A2FD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برد</w:t>
      </w:r>
      <w:r w:rsidRPr="001A2FD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ما</w:t>
      </w:r>
      <w:r w:rsidRPr="001A2FD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عاد</w:t>
      </w:r>
      <w:r w:rsidRPr="001A2FD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عليه</w:t>
      </w:r>
      <w:r w:rsidRPr="001A2FD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من</w:t>
      </w:r>
      <w:r w:rsidRPr="001A2FD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منفعة</w:t>
      </w:r>
      <w:r w:rsidRPr="001A2FD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بسبب</w:t>
      </w:r>
      <w:r w:rsidRPr="001A2FD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هذا</w:t>
      </w:r>
      <w:r w:rsidRPr="001A2FD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التصرف</w:t>
      </w:r>
      <w:r w:rsidRPr="00345924">
        <w:rPr>
          <w:rFonts w:asciiTheme="minorBidi" w:hAnsiTheme="minorBidi"/>
          <w:b/>
          <w:bCs/>
          <w:sz w:val="26"/>
          <w:szCs w:val="26"/>
          <w:rtl/>
        </w:rPr>
        <w:t>،</w:t>
      </w:r>
      <w:r w:rsidRPr="0034592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ويجوز أن</w:t>
      </w:r>
      <w:r w:rsidRPr="001A2FD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تترتب</w:t>
      </w:r>
      <w:r w:rsidRPr="001A2FD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مسئوليته</w:t>
      </w:r>
      <w:r w:rsidRPr="001A2FD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تجاه</w:t>
      </w:r>
      <w:r w:rsidRPr="001A2FD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الغير</w:t>
      </w:r>
      <w:r w:rsidRPr="001A2FD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إذا</w:t>
      </w:r>
      <w:r w:rsidRPr="001A2FD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تسبب</w:t>
      </w:r>
      <w:r w:rsidRPr="001A2FD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لهذا</w:t>
      </w:r>
      <w:r w:rsidRPr="001A2FD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الغير</w:t>
      </w:r>
      <w:r w:rsidRPr="001A2FD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في</w:t>
      </w:r>
      <w:r w:rsidRPr="001A2FD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ضرر</w:t>
      </w:r>
      <w:r w:rsidRPr="001A2FD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نتيجة</w:t>
      </w:r>
      <w:r w:rsidRPr="001A2FD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اتخاذ</w:t>
      </w:r>
      <w:r w:rsidRPr="001A2FD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طرق احتيالية</w:t>
      </w:r>
      <w:r w:rsidRPr="001A2FD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لإخفاء</w:t>
      </w:r>
      <w:r w:rsidRPr="001A2FD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نقص</w:t>
      </w:r>
      <w:r w:rsidRPr="001A2FD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1A2FDC">
        <w:rPr>
          <w:rFonts w:asciiTheme="minorBidi" w:hAnsiTheme="minorBidi"/>
          <w:b/>
          <w:bCs/>
          <w:sz w:val="26"/>
          <w:szCs w:val="26"/>
          <w:u w:val="single"/>
          <w:rtl/>
        </w:rPr>
        <w:t>الأهلية</w:t>
      </w:r>
      <w:r w:rsidRPr="001A2FDC">
        <w:rPr>
          <w:rFonts w:asciiTheme="minorBidi" w:hAnsiTheme="minorBidi"/>
          <w:b/>
          <w:bCs/>
          <w:sz w:val="26"/>
          <w:szCs w:val="26"/>
          <w:u w:val="single"/>
        </w:rPr>
        <w:t>.</w:t>
      </w:r>
    </w:p>
    <w:p w:rsidR="00F77445" w:rsidRPr="00F77445" w:rsidRDefault="00F77445" w:rsidP="0066443B">
      <w:pPr>
        <w:spacing w:after="0" w:line="360" w:lineRule="auto"/>
        <w:jc w:val="both"/>
        <w:rPr>
          <w:rFonts w:asciiTheme="minorBidi" w:hAnsiTheme="minorBidi"/>
          <w:b/>
          <w:bCs/>
          <w:sz w:val="16"/>
          <w:szCs w:val="16"/>
          <w:u w:val="single"/>
          <w:rtl/>
        </w:rPr>
      </w:pPr>
    </w:p>
    <w:p w:rsidR="00004B82" w:rsidRPr="0066443B" w:rsidRDefault="00004B82" w:rsidP="0066443B">
      <w:pPr>
        <w:spacing w:after="0" w:line="240" w:lineRule="auto"/>
        <w:rPr>
          <w:rFonts w:asciiTheme="minorBidi" w:hAnsiTheme="minorBidi"/>
          <w:b/>
          <w:bCs/>
          <w:sz w:val="16"/>
          <w:szCs w:val="16"/>
          <w:rtl/>
        </w:rPr>
      </w:pPr>
    </w:p>
    <w:p w:rsidR="00004B82" w:rsidRPr="004A61B1" w:rsidRDefault="00004B82" w:rsidP="0066443B">
      <w:pPr>
        <w:spacing w:after="0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هل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يجوز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للسفيه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proofErr w:type="spellStart"/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وذى</w:t>
      </w:r>
      <w:proofErr w:type="spellEnd"/>
      <w:r w:rsidRPr="004A61B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الغفلة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مزاولة التجارة؟</w:t>
      </w:r>
      <w:bookmarkStart w:id="0" w:name="_GoBack"/>
      <w:bookmarkEnd w:id="0"/>
    </w:p>
    <w:p w:rsidR="00004B82" w:rsidRPr="004A61B1" w:rsidRDefault="00004B82" w:rsidP="001A2FDC">
      <w:pPr>
        <w:spacing w:line="360" w:lineRule="auto"/>
        <w:jc w:val="both"/>
        <w:rPr>
          <w:rFonts w:asciiTheme="minorBidi" w:hAnsiTheme="minorBidi"/>
          <w:b/>
          <w:bCs/>
          <w:sz w:val="26"/>
          <w:szCs w:val="26"/>
          <w:rtl/>
        </w:rPr>
      </w:pPr>
      <w:r w:rsidRPr="0066443B">
        <w:rPr>
          <w:rFonts w:asciiTheme="minorBidi" w:hAnsiTheme="minorBidi"/>
          <w:b/>
          <w:bCs/>
          <w:sz w:val="26"/>
          <w:szCs w:val="26"/>
          <w:u w:val="single"/>
          <w:rtl/>
        </w:rPr>
        <w:t>اختلف</w:t>
      </w:r>
      <w:r w:rsidRPr="0066443B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u w:val="single"/>
          <w:rtl/>
        </w:rPr>
        <w:t>الفقه</w:t>
      </w:r>
      <w:r w:rsidRPr="0066443B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u w:val="single"/>
          <w:rtl/>
        </w:rPr>
        <w:t>حول</w:t>
      </w:r>
      <w:r w:rsidRPr="0066443B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u w:val="single"/>
          <w:rtl/>
        </w:rPr>
        <w:t>جواز</w:t>
      </w:r>
      <w:r w:rsidRPr="0066443B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u w:val="single"/>
          <w:rtl/>
        </w:rPr>
        <w:t>السماح</w:t>
      </w:r>
      <w:r w:rsidRPr="0066443B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u w:val="single"/>
          <w:rtl/>
        </w:rPr>
        <w:t>له</w:t>
      </w:r>
      <w:r w:rsidRPr="0066443B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proofErr w:type="spellStart"/>
      <w:r w:rsidRPr="0066443B">
        <w:rPr>
          <w:rFonts w:asciiTheme="minorBidi" w:hAnsiTheme="minorBidi"/>
          <w:b/>
          <w:bCs/>
          <w:sz w:val="26"/>
          <w:szCs w:val="26"/>
          <w:u w:val="single"/>
          <w:rtl/>
        </w:rPr>
        <w:t>فى</w:t>
      </w:r>
      <w:proofErr w:type="spellEnd"/>
      <w:r w:rsidRPr="0066443B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u w:val="single"/>
          <w:rtl/>
        </w:rPr>
        <w:t>طلب</w:t>
      </w:r>
      <w:r w:rsidRPr="0066443B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u w:val="single"/>
          <w:rtl/>
        </w:rPr>
        <w:t>الاذن</w:t>
      </w:r>
      <w:r w:rsidRPr="0066443B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u w:val="single"/>
          <w:rtl/>
        </w:rPr>
        <w:t>من</w:t>
      </w:r>
      <w:r w:rsidRPr="0066443B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u w:val="single"/>
          <w:rtl/>
        </w:rPr>
        <w:t>المحكمة</w:t>
      </w:r>
      <w:r w:rsidRPr="0066443B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u w:val="single"/>
          <w:rtl/>
        </w:rPr>
        <w:t>بممارسة الأعمال</w:t>
      </w:r>
      <w:r w:rsidRPr="0066443B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u w:val="single"/>
          <w:rtl/>
        </w:rPr>
        <w:t>التجارية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،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u w:val="single"/>
          <w:rtl/>
        </w:rPr>
        <w:t>حيث</w:t>
      </w:r>
      <w:r w:rsidRPr="0066443B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u w:val="single"/>
          <w:rtl/>
        </w:rPr>
        <w:t>أجاز</w:t>
      </w:r>
      <w:r w:rsidRPr="0066443B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u w:val="single"/>
          <w:rtl/>
        </w:rPr>
        <w:t>القانون</w:t>
      </w:r>
      <w:r w:rsidRPr="0066443B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u w:val="single"/>
          <w:rtl/>
        </w:rPr>
        <w:t>للسفيه</w:t>
      </w:r>
      <w:r w:rsidRPr="0066443B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rtl/>
        </w:rPr>
        <w:t>وذو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rtl/>
        </w:rPr>
        <w:t>الغفلة</w:t>
      </w:r>
      <w:r w:rsidRPr="0066443B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rtl/>
        </w:rPr>
        <w:t>أن</w:t>
      </w:r>
      <w:r w:rsidRPr="0066443B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rtl/>
        </w:rPr>
        <w:t>يتسلم</w:t>
      </w:r>
      <w:r w:rsidRPr="0066443B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rtl/>
        </w:rPr>
        <w:t>أمواله كلها</w:t>
      </w:r>
      <w:r w:rsidRPr="0066443B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rtl/>
        </w:rPr>
        <w:t>أو</w:t>
      </w:r>
      <w:r w:rsidRPr="0066443B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rtl/>
        </w:rPr>
        <w:t>بعضها</w:t>
      </w:r>
      <w:r w:rsidRPr="0066443B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rtl/>
        </w:rPr>
        <w:t>لإدارتها</w:t>
      </w:r>
      <w:r w:rsidRPr="0066443B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rtl/>
        </w:rPr>
        <w:t>بأذن</w:t>
      </w:r>
      <w:r w:rsidRPr="0066443B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rtl/>
        </w:rPr>
        <w:t>من</w:t>
      </w:r>
      <w:r w:rsidRPr="0066443B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rtl/>
        </w:rPr>
        <w:t>المحكمة</w:t>
      </w:r>
      <w:r w:rsidRPr="0066443B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rtl/>
        </w:rPr>
        <w:t>دون</w:t>
      </w:r>
      <w:r w:rsidRPr="0066443B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rtl/>
        </w:rPr>
        <w:t>أن</w:t>
      </w:r>
      <w:r w:rsidRPr="0066443B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rtl/>
        </w:rPr>
        <w:t>يتضمن</w:t>
      </w:r>
      <w:r w:rsidRPr="0066443B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rtl/>
        </w:rPr>
        <w:t>مدى</w:t>
      </w:r>
      <w:r w:rsidRPr="0066443B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rtl/>
        </w:rPr>
        <w:t>أحقيته</w:t>
      </w:r>
      <w:r w:rsidRPr="0066443B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rtl/>
        </w:rPr>
        <w:t>في طلب</w:t>
      </w:r>
      <w:r w:rsidRPr="0066443B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rtl/>
        </w:rPr>
        <w:t>الاذن</w:t>
      </w:r>
      <w:r w:rsidRPr="0066443B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rtl/>
        </w:rPr>
        <w:t>بمباشرة</w:t>
      </w:r>
      <w:r w:rsidRPr="0066443B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rtl/>
        </w:rPr>
        <w:t>التجارة</w:t>
      </w:r>
      <w:r w:rsidRPr="0066443B">
        <w:rPr>
          <w:rFonts w:asciiTheme="minorBidi" w:hAnsiTheme="minorBidi"/>
          <w:b/>
          <w:bCs/>
          <w:sz w:val="26"/>
          <w:szCs w:val="26"/>
        </w:rPr>
        <w:t>.</w:t>
      </w:r>
    </w:p>
    <w:p w:rsidR="00004B82" w:rsidRDefault="00004B82" w:rsidP="00004B82">
      <w:pPr>
        <w:rPr>
          <w:rFonts w:asciiTheme="minorBidi" w:hAnsiTheme="minorBidi"/>
          <w:b/>
          <w:bCs/>
          <w:sz w:val="26"/>
          <w:szCs w:val="26"/>
          <w:rtl/>
        </w:rPr>
      </w:pPr>
      <w:r w:rsidRPr="0066443B">
        <w:rPr>
          <w:rFonts w:asciiTheme="minorBidi" w:hAnsiTheme="minorBidi"/>
          <w:b/>
          <w:bCs/>
          <w:color w:val="4F81BD" w:themeColor="accent1"/>
          <w:sz w:val="28"/>
          <w:szCs w:val="28"/>
          <w:rtl/>
        </w:rPr>
        <w:t>ويميل</w:t>
      </w:r>
      <w:r w:rsidRPr="0066443B">
        <w:rPr>
          <w:rFonts w:asciiTheme="minorBidi" w:hAnsiTheme="minorBidi"/>
          <w:b/>
          <w:bCs/>
          <w:color w:val="4F81BD" w:themeColor="accent1"/>
          <w:sz w:val="28"/>
          <w:szCs w:val="28"/>
        </w:rPr>
        <w:t xml:space="preserve"> </w:t>
      </w:r>
      <w:r w:rsidRPr="0066443B">
        <w:rPr>
          <w:rFonts w:asciiTheme="minorBidi" w:hAnsiTheme="minorBidi"/>
          <w:b/>
          <w:bCs/>
          <w:color w:val="4F81BD" w:themeColor="accent1"/>
          <w:sz w:val="28"/>
          <w:szCs w:val="28"/>
          <w:rtl/>
        </w:rPr>
        <w:t>الفقه</w:t>
      </w:r>
      <w:r w:rsidRPr="0066443B">
        <w:rPr>
          <w:rFonts w:asciiTheme="minorBidi" w:hAnsiTheme="minorBidi"/>
          <w:b/>
          <w:bCs/>
          <w:color w:val="4F81BD" w:themeColor="accent1"/>
          <w:sz w:val="28"/>
          <w:szCs w:val="28"/>
        </w:rPr>
        <w:t xml:space="preserve"> </w:t>
      </w:r>
      <w:r w:rsidRPr="0066443B">
        <w:rPr>
          <w:rFonts w:asciiTheme="minorBidi" w:hAnsiTheme="minorBidi"/>
          <w:b/>
          <w:bCs/>
          <w:color w:val="4F81BD" w:themeColor="accent1"/>
          <w:sz w:val="28"/>
          <w:szCs w:val="28"/>
          <w:rtl/>
        </w:rPr>
        <w:t>،</w:t>
      </w:r>
      <w:r w:rsidRPr="0066443B">
        <w:rPr>
          <w:rFonts w:asciiTheme="minorBidi" w:hAnsiTheme="minorBidi"/>
          <w:b/>
          <w:bCs/>
          <w:color w:val="4F81BD" w:themeColor="accent1"/>
          <w:sz w:val="28"/>
          <w:szCs w:val="28"/>
        </w:rPr>
        <w:t xml:space="preserve"> </w:t>
      </w:r>
      <w:r w:rsidRPr="0066443B">
        <w:rPr>
          <w:rFonts w:asciiTheme="minorBidi" w:hAnsiTheme="minorBidi"/>
          <w:b/>
          <w:bCs/>
          <w:color w:val="4F81BD" w:themeColor="accent1"/>
          <w:sz w:val="28"/>
          <w:szCs w:val="28"/>
          <w:rtl/>
        </w:rPr>
        <w:t>إلى</w:t>
      </w:r>
      <w:r w:rsidRPr="0066443B">
        <w:rPr>
          <w:rFonts w:asciiTheme="minorBidi" w:hAnsiTheme="minorBidi"/>
          <w:b/>
          <w:bCs/>
          <w:color w:val="4F81BD" w:themeColor="accent1"/>
          <w:sz w:val="28"/>
          <w:szCs w:val="28"/>
        </w:rPr>
        <w:t xml:space="preserve"> </w:t>
      </w:r>
      <w:r w:rsidRPr="0066443B">
        <w:rPr>
          <w:rFonts w:asciiTheme="minorBidi" w:hAnsiTheme="minorBidi"/>
          <w:b/>
          <w:bCs/>
          <w:color w:val="4F81BD" w:themeColor="accent1"/>
          <w:sz w:val="28"/>
          <w:szCs w:val="28"/>
          <w:rtl/>
        </w:rPr>
        <w:t>جواز</w:t>
      </w:r>
      <w:r w:rsidRPr="0066443B">
        <w:rPr>
          <w:rFonts w:asciiTheme="minorBidi" w:hAnsiTheme="minorBidi"/>
          <w:b/>
          <w:bCs/>
          <w:color w:val="4F81BD" w:themeColor="accent1"/>
          <w:sz w:val="28"/>
          <w:szCs w:val="28"/>
        </w:rPr>
        <w:t xml:space="preserve"> </w:t>
      </w:r>
      <w:r w:rsidRPr="0066443B">
        <w:rPr>
          <w:rFonts w:asciiTheme="minorBidi" w:hAnsiTheme="minorBidi"/>
          <w:b/>
          <w:bCs/>
          <w:color w:val="4F81BD" w:themeColor="accent1"/>
          <w:sz w:val="28"/>
          <w:szCs w:val="28"/>
          <w:rtl/>
        </w:rPr>
        <w:t>طلب</w:t>
      </w:r>
      <w:r w:rsidRPr="0066443B">
        <w:rPr>
          <w:rFonts w:asciiTheme="minorBidi" w:hAnsiTheme="minorBidi"/>
          <w:b/>
          <w:bCs/>
          <w:color w:val="4F81BD" w:themeColor="accent1"/>
          <w:sz w:val="28"/>
          <w:szCs w:val="28"/>
        </w:rPr>
        <w:t xml:space="preserve"> </w:t>
      </w:r>
      <w:r w:rsidRPr="0066443B">
        <w:rPr>
          <w:rFonts w:asciiTheme="minorBidi" w:hAnsiTheme="minorBidi"/>
          <w:b/>
          <w:bCs/>
          <w:color w:val="4F81BD" w:themeColor="accent1"/>
          <w:sz w:val="28"/>
          <w:szCs w:val="28"/>
          <w:rtl/>
        </w:rPr>
        <w:t>السفيه وذو</w:t>
      </w:r>
      <w:r w:rsidRPr="0066443B">
        <w:rPr>
          <w:rFonts w:asciiTheme="minorBidi" w:hAnsiTheme="minorBidi"/>
          <w:b/>
          <w:bCs/>
          <w:color w:val="4F81BD" w:themeColor="accent1"/>
          <w:sz w:val="28"/>
          <w:szCs w:val="28"/>
        </w:rPr>
        <w:t xml:space="preserve"> </w:t>
      </w:r>
      <w:r w:rsidRPr="0066443B">
        <w:rPr>
          <w:rFonts w:asciiTheme="minorBidi" w:hAnsiTheme="minorBidi"/>
          <w:b/>
          <w:bCs/>
          <w:color w:val="4F81BD" w:themeColor="accent1"/>
          <w:sz w:val="28"/>
          <w:szCs w:val="28"/>
          <w:rtl/>
        </w:rPr>
        <w:t>الغفلة</w:t>
      </w:r>
      <w:r w:rsidRPr="0066443B">
        <w:rPr>
          <w:rFonts w:asciiTheme="minorBidi" w:hAnsiTheme="minorBidi"/>
          <w:b/>
          <w:bCs/>
          <w:color w:val="4F81BD" w:themeColor="accent1"/>
          <w:sz w:val="28"/>
          <w:szCs w:val="28"/>
        </w:rPr>
        <w:t xml:space="preserve"> </w:t>
      </w:r>
      <w:r w:rsidRPr="0066443B">
        <w:rPr>
          <w:rFonts w:asciiTheme="minorBidi" w:hAnsiTheme="minorBidi"/>
          <w:b/>
          <w:bCs/>
          <w:color w:val="4F81BD" w:themeColor="accent1"/>
          <w:sz w:val="28"/>
          <w:szCs w:val="28"/>
          <w:rtl/>
        </w:rPr>
        <w:t>الإذن</w:t>
      </w:r>
      <w:r w:rsidRPr="0066443B">
        <w:rPr>
          <w:rFonts w:asciiTheme="minorBidi" w:hAnsiTheme="minorBidi"/>
          <w:b/>
          <w:bCs/>
          <w:color w:val="4F81BD" w:themeColor="accent1"/>
          <w:sz w:val="28"/>
          <w:szCs w:val="28"/>
        </w:rPr>
        <w:t xml:space="preserve"> </w:t>
      </w:r>
      <w:r w:rsidRPr="0066443B">
        <w:rPr>
          <w:rFonts w:asciiTheme="minorBidi" w:hAnsiTheme="minorBidi"/>
          <w:b/>
          <w:bCs/>
          <w:color w:val="4F81BD" w:themeColor="accent1"/>
          <w:sz w:val="28"/>
          <w:szCs w:val="28"/>
          <w:rtl/>
        </w:rPr>
        <w:t>من</w:t>
      </w:r>
      <w:r w:rsidRPr="0066443B">
        <w:rPr>
          <w:rFonts w:asciiTheme="minorBidi" w:hAnsiTheme="minorBidi"/>
          <w:b/>
          <w:bCs/>
          <w:color w:val="4F81BD" w:themeColor="accent1"/>
          <w:sz w:val="28"/>
          <w:szCs w:val="28"/>
        </w:rPr>
        <w:t xml:space="preserve"> </w:t>
      </w:r>
      <w:r w:rsidRPr="0066443B">
        <w:rPr>
          <w:rFonts w:asciiTheme="minorBidi" w:hAnsiTheme="minorBidi"/>
          <w:b/>
          <w:bCs/>
          <w:color w:val="4F81BD" w:themeColor="accent1"/>
          <w:sz w:val="28"/>
          <w:szCs w:val="28"/>
          <w:rtl/>
        </w:rPr>
        <w:t>المحكمة</w:t>
      </w:r>
      <w:r w:rsidRPr="0066443B">
        <w:rPr>
          <w:rFonts w:asciiTheme="minorBidi" w:hAnsiTheme="minorBidi"/>
          <w:b/>
          <w:bCs/>
          <w:color w:val="4F81BD" w:themeColor="accent1"/>
          <w:sz w:val="28"/>
          <w:szCs w:val="28"/>
        </w:rPr>
        <w:t xml:space="preserve"> </w:t>
      </w:r>
      <w:r w:rsidRPr="0066443B">
        <w:rPr>
          <w:rFonts w:asciiTheme="minorBidi" w:hAnsiTheme="minorBidi"/>
          <w:b/>
          <w:bCs/>
          <w:color w:val="4F81BD" w:themeColor="accent1"/>
          <w:sz w:val="28"/>
          <w:szCs w:val="28"/>
          <w:rtl/>
        </w:rPr>
        <w:t>بمباشرة التجارة</w:t>
      </w:r>
      <w:r w:rsidRPr="001A2FDC">
        <w:rPr>
          <w:rFonts w:asciiTheme="minorBidi" w:hAnsiTheme="minorBidi"/>
          <w:b/>
          <w:bCs/>
          <w:color w:val="4F81BD" w:themeColor="accent1"/>
          <w:sz w:val="26"/>
          <w:szCs w:val="26"/>
        </w:rPr>
        <w:t xml:space="preserve"> .</w:t>
      </w:r>
    </w:p>
    <w:p w:rsidR="004A61B1" w:rsidRPr="004A61B1" w:rsidRDefault="004A61B1" w:rsidP="00004B82">
      <w:pPr>
        <w:rPr>
          <w:rFonts w:asciiTheme="minorBidi" w:hAnsiTheme="minorBidi"/>
          <w:b/>
          <w:bCs/>
          <w:sz w:val="16"/>
          <w:szCs w:val="16"/>
          <w:rtl/>
        </w:rPr>
      </w:pPr>
    </w:p>
    <w:p w:rsidR="00004B82" w:rsidRPr="004A61B1" w:rsidRDefault="00004B82" w:rsidP="00004B82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ما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النتائج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proofErr w:type="spellStart"/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التى</w:t>
      </w:r>
      <w:proofErr w:type="spellEnd"/>
      <w:r w:rsidRPr="004A61B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تترتب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على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احتراف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القاصر المأذون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له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="00C23800" w:rsidRPr="004A61B1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بالإتجار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؟</w:t>
      </w:r>
    </w:p>
    <w:p w:rsidR="00004B82" w:rsidRPr="0066443B" w:rsidRDefault="00004B82" w:rsidP="0066443B">
      <w:pPr>
        <w:numPr>
          <w:ilvl w:val="0"/>
          <w:numId w:val="15"/>
        </w:numPr>
        <w:spacing w:line="360" w:lineRule="auto"/>
        <w:contextualSpacing/>
        <w:jc w:val="both"/>
        <w:rPr>
          <w:rFonts w:asciiTheme="minorBidi" w:hAnsiTheme="minorBidi"/>
          <w:b/>
          <w:bCs/>
          <w:sz w:val="26"/>
          <w:szCs w:val="26"/>
          <w:u w:val="single"/>
          <w:rtl/>
        </w:rPr>
      </w:pPr>
      <w:r w:rsidRPr="0066443B">
        <w:rPr>
          <w:rFonts w:asciiTheme="minorBidi" w:hAnsiTheme="minorBidi"/>
          <w:b/>
          <w:bCs/>
          <w:sz w:val="26"/>
          <w:szCs w:val="26"/>
          <w:u w:val="single"/>
          <w:rtl/>
        </w:rPr>
        <w:t>اكتساب</w:t>
      </w:r>
      <w:r w:rsidRPr="0066443B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u w:val="single"/>
          <w:rtl/>
        </w:rPr>
        <w:t>صفة</w:t>
      </w:r>
      <w:r w:rsidRPr="0066443B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u w:val="single"/>
          <w:rtl/>
        </w:rPr>
        <w:t>التاجر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،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وبالتالي يخضع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لجميع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الالتزامات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التي يخضع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لها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التجار،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كما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u w:val="single"/>
          <w:rtl/>
        </w:rPr>
        <w:t>يجوز شهر</w:t>
      </w:r>
      <w:r w:rsidRPr="0066443B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u w:val="single"/>
          <w:rtl/>
        </w:rPr>
        <w:t>إفلاسه</w:t>
      </w:r>
      <w:r w:rsidRPr="0066443B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u w:val="single"/>
          <w:rtl/>
        </w:rPr>
        <w:t>إذا</w:t>
      </w:r>
      <w:r w:rsidRPr="0066443B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u w:val="single"/>
          <w:rtl/>
        </w:rPr>
        <w:t>ما</w:t>
      </w:r>
      <w:r w:rsidRPr="0066443B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u w:val="single"/>
          <w:rtl/>
        </w:rPr>
        <w:t>توقف</w:t>
      </w:r>
      <w:r w:rsidRPr="0066443B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u w:val="single"/>
          <w:rtl/>
        </w:rPr>
        <w:t>عن</w:t>
      </w:r>
      <w:r w:rsidRPr="0066443B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u w:val="single"/>
          <w:rtl/>
        </w:rPr>
        <w:t>دفع ديونه</w:t>
      </w:r>
      <w:r w:rsidRPr="0066443B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u w:val="single"/>
          <w:rtl/>
        </w:rPr>
        <w:t>التجارية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،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ولكن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تعتبر مسئولية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القاصر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عن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ديونه التجارية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u w:val="single"/>
          <w:rtl/>
        </w:rPr>
        <w:t>في</w:t>
      </w:r>
      <w:r w:rsidRPr="0066443B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u w:val="single"/>
          <w:rtl/>
        </w:rPr>
        <w:t>حدود</w:t>
      </w:r>
      <w:r w:rsidRPr="0066443B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u w:val="single"/>
          <w:rtl/>
        </w:rPr>
        <w:t>الأموال المصرح</w:t>
      </w:r>
      <w:r w:rsidRPr="0066443B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u w:val="single"/>
          <w:rtl/>
        </w:rPr>
        <w:t>له</w:t>
      </w:r>
      <w:r w:rsidRPr="0066443B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u w:val="single"/>
          <w:rtl/>
        </w:rPr>
        <w:t>بالإتجار</w:t>
      </w:r>
      <w:r w:rsidRPr="0066443B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66443B">
        <w:rPr>
          <w:rFonts w:asciiTheme="minorBidi" w:hAnsiTheme="minorBidi"/>
          <w:b/>
          <w:bCs/>
          <w:sz w:val="26"/>
          <w:szCs w:val="26"/>
          <w:u w:val="single"/>
          <w:rtl/>
        </w:rPr>
        <w:t>فيها</w:t>
      </w:r>
      <w:r w:rsidRPr="0066443B">
        <w:rPr>
          <w:rFonts w:asciiTheme="minorBidi" w:hAnsiTheme="minorBidi"/>
          <w:b/>
          <w:bCs/>
          <w:sz w:val="26"/>
          <w:szCs w:val="26"/>
          <w:u w:val="single"/>
        </w:rPr>
        <w:t>.</w:t>
      </w:r>
    </w:p>
    <w:p w:rsidR="00004B82" w:rsidRDefault="00004B82" w:rsidP="001A2FDC">
      <w:pPr>
        <w:numPr>
          <w:ilvl w:val="0"/>
          <w:numId w:val="15"/>
        </w:numPr>
        <w:spacing w:line="360" w:lineRule="auto"/>
        <w:contextualSpacing/>
        <w:jc w:val="both"/>
        <w:rPr>
          <w:rFonts w:asciiTheme="minorBidi" w:hAnsiTheme="minorBidi"/>
          <w:b/>
          <w:bCs/>
          <w:sz w:val="26"/>
          <w:szCs w:val="26"/>
        </w:rPr>
      </w:pPr>
      <w:r w:rsidRPr="004A61B1">
        <w:rPr>
          <w:rFonts w:asciiTheme="minorBidi" w:hAnsiTheme="minorBidi"/>
          <w:b/>
          <w:bCs/>
          <w:sz w:val="26"/>
          <w:szCs w:val="26"/>
          <w:rtl/>
        </w:rPr>
        <w:t xml:space="preserve">يلتزم المأذون له بالإتجار </w:t>
      </w:r>
      <w:r w:rsidRPr="0066443B">
        <w:rPr>
          <w:rFonts w:asciiTheme="minorBidi" w:hAnsiTheme="minorBidi"/>
          <w:b/>
          <w:bCs/>
          <w:sz w:val="26"/>
          <w:szCs w:val="26"/>
          <w:u w:val="single"/>
          <w:rtl/>
        </w:rPr>
        <w:t>بأن يقدم حساباً سنوياً عن تجارته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 xml:space="preserve">، </w:t>
      </w:r>
      <w:r w:rsidRPr="0066443B">
        <w:rPr>
          <w:rFonts w:asciiTheme="minorBidi" w:hAnsiTheme="minorBidi"/>
          <w:b/>
          <w:bCs/>
          <w:sz w:val="26"/>
          <w:szCs w:val="26"/>
          <w:u w:val="single"/>
          <w:rtl/>
        </w:rPr>
        <w:t>وإلا جاز للمحكمة سحب الإذن أو الحد منه سواء من تلقاء نفسها أو بناءً على طلب الادعاء العام أو أحد ذوى الشأن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.</w:t>
      </w:r>
    </w:p>
    <w:p w:rsidR="004A61B1" w:rsidRPr="004A61B1" w:rsidRDefault="004A61B1" w:rsidP="00004B82">
      <w:pPr>
        <w:rPr>
          <w:rFonts w:asciiTheme="minorBidi" w:hAnsiTheme="minorBidi"/>
          <w:b/>
          <w:bCs/>
          <w:sz w:val="16"/>
          <w:szCs w:val="16"/>
          <w:rtl/>
        </w:rPr>
      </w:pPr>
    </w:p>
    <w:p w:rsidR="00004B82" w:rsidRPr="00C23800" w:rsidRDefault="00004B82" w:rsidP="00004B82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C23800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هل يجوز </w:t>
      </w:r>
      <w:r w:rsidR="004A61B1" w:rsidRPr="00C23800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للولي</w:t>
      </w:r>
      <w:r w:rsidRPr="00C23800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أو الوصي استثمار أموال القاصر في انشاء تجارة جديدة؟</w:t>
      </w:r>
    </w:p>
    <w:p w:rsidR="00004B82" w:rsidRPr="00345924" w:rsidRDefault="00004B82" w:rsidP="0066443B">
      <w:pPr>
        <w:spacing w:line="360" w:lineRule="auto"/>
        <w:jc w:val="both"/>
        <w:rPr>
          <w:rFonts w:asciiTheme="minorBidi" w:hAnsiTheme="minorBidi"/>
          <w:b/>
          <w:bCs/>
          <w:sz w:val="26"/>
          <w:szCs w:val="26"/>
          <w:rtl/>
        </w:rPr>
      </w:pPr>
      <w:r w:rsidRPr="00345924">
        <w:rPr>
          <w:rFonts w:asciiTheme="minorBidi" w:hAnsiTheme="minorBidi"/>
          <w:b/>
          <w:bCs/>
          <w:sz w:val="26"/>
          <w:szCs w:val="26"/>
          <w:u w:val="single"/>
          <w:rtl/>
        </w:rPr>
        <w:t>لا يجوز خوفاً من عدم النجاح فيها</w:t>
      </w:r>
      <w:r w:rsidRPr="00345924">
        <w:rPr>
          <w:rFonts w:asciiTheme="minorBidi" w:hAnsiTheme="minorBidi"/>
          <w:b/>
          <w:bCs/>
          <w:sz w:val="26"/>
          <w:szCs w:val="26"/>
          <w:rtl/>
        </w:rPr>
        <w:t>، لأن التجارة تحفها المخاطر وتتأثر دائماً بالعوامل والظروف الاقتصادية، كما أن الاتجار لم يرد في عداد التصرفات التي يجوز للولي أو الوصي إجراؤها ، كما أنه يصعب علي القاضي تقدير مدي نجاح التجارة الجديدة، وغالباً ما تأمر المحكمة باستثمار أموال القاصر في شراء العقارات أو استثمارات مستقرة ومؤكدة الربح.</w:t>
      </w:r>
    </w:p>
    <w:p w:rsidR="00004B82" w:rsidRPr="00C23800" w:rsidRDefault="00004B82" w:rsidP="00004B82">
      <w:p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C23800">
        <w:rPr>
          <w:rFonts w:asciiTheme="minorBidi" w:hAnsiTheme="minorBidi"/>
          <w:b/>
          <w:bCs/>
          <w:color w:val="00B0F0"/>
          <w:sz w:val="28"/>
          <w:szCs w:val="28"/>
          <w:rtl/>
        </w:rPr>
        <w:t>إذا</w:t>
      </w:r>
      <w:r w:rsidRPr="00C23800">
        <w:rPr>
          <w:rFonts w:asciiTheme="minorBidi" w:hAnsiTheme="minorBidi"/>
          <w:b/>
          <w:bCs/>
          <w:color w:val="00B0F0"/>
          <w:sz w:val="28"/>
          <w:szCs w:val="28"/>
        </w:rPr>
        <w:t xml:space="preserve"> </w:t>
      </w:r>
      <w:r w:rsidRPr="00C23800">
        <w:rPr>
          <w:rFonts w:asciiTheme="minorBidi" w:hAnsiTheme="minorBidi"/>
          <w:b/>
          <w:bCs/>
          <w:color w:val="00B0F0"/>
          <w:sz w:val="28"/>
          <w:szCs w:val="28"/>
          <w:rtl/>
        </w:rPr>
        <w:t>آلت</w:t>
      </w:r>
      <w:r w:rsidRPr="00C23800">
        <w:rPr>
          <w:rFonts w:asciiTheme="minorBidi" w:hAnsiTheme="minorBidi"/>
          <w:b/>
          <w:bCs/>
          <w:color w:val="00B0F0"/>
          <w:sz w:val="28"/>
          <w:szCs w:val="28"/>
        </w:rPr>
        <w:t xml:space="preserve"> </w:t>
      </w:r>
      <w:r w:rsidRPr="00C23800">
        <w:rPr>
          <w:rFonts w:asciiTheme="minorBidi" w:hAnsiTheme="minorBidi"/>
          <w:b/>
          <w:bCs/>
          <w:color w:val="00B0F0"/>
          <w:sz w:val="28"/>
          <w:szCs w:val="28"/>
          <w:rtl/>
        </w:rPr>
        <w:t>للقاصر</w:t>
      </w:r>
      <w:r w:rsidRPr="00C23800">
        <w:rPr>
          <w:rFonts w:asciiTheme="minorBidi" w:hAnsiTheme="minorBidi"/>
          <w:b/>
          <w:bCs/>
          <w:color w:val="00B0F0"/>
          <w:sz w:val="28"/>
          <w:szCs w:val="28"/>
        </w:rPr>
        <w:t xml:space="preserve"> </w:t>
      </w:r>
      <w:r w:rsidRPr="00C23800">
        <w:rPr>
          <w:rFonts w:asciiTheme="minorBidi" w:hAnsiTheme="minorBidi"/>
          <w:b/>
          <w:bCs/>
          <w:color w:val="00B0F0"/>
          <w:sz w:val="28"/>
          <w:szCs w:val="28"/>
          <w:rtl/>
        </w:rPr>
        <w:t>تجارة</w:t>
      </w:r>
      <w:r w:rsidRPr="00C23800">
        <w:rPr>
          <w:rFonts w:asciiTheme="minorBidi" w:hAnsiTheme="minorBidi"/>
          <w:b/>
          <w:bCs/>
          <w:color w:val="00B0F0"/>
          <w:sz w:val="28"/>
          <w:szCs w:val="28"/>
        </w:rPr>
        <w:t>:</w:t>
      </w:r>
    </w:p>
    <w:p w:rsidR="00004B82" w:rsidRPr="00345924" w:rsidRDefault="00004B82" w:rsidP="00004B82">
      <w:pPr>
        <w:rPr>
          <w:rFonts w:asciiTheme="minorBidi" w:hAnsiTheme="minorBidi"/>
          <w:b/>
          <w:bCs/>
          <w:sz w:val="26"/>
          <w:szCs w:val="26"/>
          <w:rtl/>
        </w:rPr>
      </w:pPr>
      <w:r w:rsidRPr="00345924">
        <w:rPr>
          <w:rFonts w:asciiTheme="minorBidi" w:hAnsiTheme="minorBidi"/>
          <w:b/>
          <w:bCs/>
          <w:sz w:val="26"/>
          <w:szCs w:val="26"/>
          <w:u w:val="single"/>
          <w:rtl/>
        </w:rPr>
        <w:t>يجوز</w:t>
      </w:r>
      <w:r w:rsidRPr="00345924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proofErr w:type="spellStart"/>
      <w:r w:rsidRPr="00345924">
        <w:rPr>
          <w:rFonts w:asciiTheme="minorBidi" w:hAnsiTheme="minorBidi"/>
          <w:b/>
          <w:bCs/>
          <w:sz w:val="26"/>
          <w:szCs w:val="26"/>
          <w:u w:val="single"/>
          <w:rtl/>
        </w:rPr>
        <w:t>للولى</w:t>
      </w:r>
      <w:proofErr w:type="spellEnd"/>
      <w:r w:rsidRPr="00345924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345924">
        <w:rPr>
          <w:rFonts w:asciiTheme="minorBidi" w:hAnsiTheme="minorBidi"/>
          <w:b/>
          <w:bCs/>
          <w:sz w:val="26"/>
          <w:szCs w:val="26"/>
          <w:u w:val="single"/>
          <w:rtl/>
        </w:rPr>
        <w:t>أو</w:t>
      </w:r>
      <w:r w:rsidRPr="00345924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proofErr w:type="spellStart"/>
      <w:r w:rsidRPr="00345924">
        <w:rPr>
          <w:rFonts w:asciiTheme="minorBidi" w:hAnsiTheme="minorBidi"/>
          <w:b/>
          <w:bCs/>
          <w:sz w:val="26"/>
          <w:szCs w:val="26"/>
          <w:u w:val="single"/>
          <w:rtl/>
        </w:rPr>
        <w:t>الوصى</w:t>
      </w:r>
      <w:proofErr w:type="spellEnd"/>
      <w:r w:rsidRPr="00345924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345924">
        <w:rPr>
          <w:rFonts w:asciiTheme="minorBidi" w:hAnsiTheme="minorBidi"/>
          <w:b/>
          <w:bCs/>
          <w:sz w:val="26"/>
          <w:szCs w:val="26"/>
          <w:u w:val="single"/>
          <w:rtl/>
        </w:rPr>
        <w:t>الاستمرار</w:t>
      </w:r>
      <w:r w:rsidRPr="00345924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345924">
        <w:rPr>
          <w:rFonts w:asciiTheme="minorBidi" w:hAnsiTheme="minorBidi"/>
          <w:b/>
          <w:bCs/>
          <w:sz w:val="26"/>
          <w:szCs w:val="26"/>
          <w:u w:val="single"/>
          <w:rtl/>
        </w:rPr>
        <w:t>في</w:t>
      </w:r>
      <w:r w:rsidRPr="00345924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345924">
        <w:rPr>
          <w:rFonts w:asciiTheme="minorBidi" w:hAnsiTheme="minorBidi"/>
          <w:b/>
          <w:bCs/>
          <w:sz w:val="26"/>
          <w:szCs w:val="26"/>
          <w:u w:val="single"/>
          <w:rtl/>
        </w:rPr>
        <w:t>هذه التجارة</w:t>
      </w:r>
      <w:r w:rsidRPr="0034592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345924">
        <w:rPr>
          <w:rFonts w:asciiTheme="minorBidi" w:hAnsiTheme="minorBidi"/>
          <w:b/>
          <w:bCs/>
          <w:sz w:val="26"/>
          <w:szCs w:val="26"/>
          <w:rtl/>
        </w:rPr>
        <w:t>بعد</w:t>
      </w:r>
      <w:r w:rsidRPr="0034592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345924">
        <w:rPr>
          <w:rFonts w:asciiTheme="minorBidi" w:hAnsiTheme="minorBidi"/>
          <w:b/>
          <w:bCs/>
          <w:sz w:val="26"/>
          <w:szCs w:val="26"/>
          <w:rtl/>
        </w:rPr>
        <w:t>الحصول</w:t>
      </w:r>
      <w:r w:rsidRPr="0034592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345924">
        <w:rPr>
          <w:rFonts w:asciiTheme="minorBidi" w:hAnsiTheme="minorBidi"/>
          <w:b/>
          <w:bCs/>
          <w:sz w:val="26"/>
          <w:szCs w:val="26"/>
          <w:rtl/>
        </w:rPr>
        <w:t>على</w:t>
      </w:r>
      <w:r w:rsidRPr="0034592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345924">
        <w:rPr>
          <w:rFonts w:asciiTheme="minorBidi" w:hAnsiTheme="minorBidi"/>
          <w:b/>
          <w:bCs/>
          <w:sz w:val="26"/>
          <w:szCs w:val="26"/>
          <w:rtl/>
        </w:rPr>
        <w:t>إذن</w:t>
      </w:r>
      <w:r w:rsidRPr="0034592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345924">
        <w:rPr>
          <w:rFonts w:asciiTheme="minorBidi" w:hAnsiTheme="minorBidi"/>
          <w:b/>
          <w:bCs/>
          <w:sz w:val="26"/>
          <w:szCs w:val="26"/>
          <w:rtl/>
        </w:rPr>
        <w:t>من</w:t>
      </w:r>
      <w:r w:rsidRPr="0034592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345924">
        <w:rPr>
          <w:rFonts w:asciiTheme="minorBidi" w:hAnsiTheme="minorBidi"/>
          <w:b/>
          <w:bCs/>
          <w:sz w:val="26"/>
          <w:szCs w:val="26"/>
          <w:rtl/>
        </w:rPr>
        <w:t>المحكمة</w:t>
      </w:r>
      <w:r w:rsidR="0066443B" w:rsidRPr="00345924">
        <w:rPr>
          <w:rFonts w:asciiTheme="minorBidi" w:hAnsiTheme="minorBidi" w:hint="cs"/>
          <w:b/>
          <w:bCs/>
          <w:sz w:val="26"/>
          <w:szCs w:val="26"/>
          <w:rtl/>
        </w:rPr>
        <w:t>.</w:t>
      </w:r>
    </w:p>
    <w:p w:rsidR="00004B82" w:rsidRPr="00345924" w:rsidRDefault="00004B82" w:rsidP="00F77445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345924">
        <w:rPr>
          <w:rFonts w:asciiTheme="minorBidi" w:hAnsiTheme="minorBidi"/>
          <w:b/>
          <w:bCs/>
          <w:color w:val="FF0000"/>
          <w:sz w:val="28"/>
          <w:szCs w:val="28"/>
          <w:rtl/>
        </w:rPr>
        <w:t>الحكمة</w:t>
      </w:r>
      <w:r w:rsidRPr="00345924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345924">
        <w:rPr>
          <w:rFonts w:asciiTheme="minorBidi" w:hAnsiTheme="minorBidi"/>
          <w:b/>
          <w:bCs/>
          <w:color w:val="FF0000"/>
          <w:sz w:val="28"/>
          <w:szCs w:val="28"/>
          <w:rtl/>
        </w:rPr>
        <w:t>من ذلك</w:t>
      </w:r>
      <w:r w:rsidRPr="00345924">
        <w:rPr>
          <w:rFonts w:asciiTheme="minorBidi" w:hAnsiTheme="minorBidi"/>
          <w:b/>
          <w:bCs/>
          <w:color w:val="FF0000"/>
          <w:sz w:val="28"/>
          <w:szCs w:val="28"/>
        </w:rPr>
        <w:t>:</w:t>
      </w:r>
      <w:r w:rsidR="00F77445" w:rsidRPr="00345924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Pr="00345924">
        <w:rPr>
          <w:rFonts w:asciiTheme="minorBidi" w:hAnsiTheme="minorBidi"/>
          <w:b/>
          <w:bCs/>
          <w:sz w:val="26"/>
          <w:szCs w:val="26"/>
          <w:rtl/>
        </w:rPr>
        <w:t>إمكانية</w:t>
      </w:r>
      <w:r w:rsidRPr="0034592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345924">
        <w:rPr>
          <w:rFonts w:asciiTheme="minorBidi" w:hAnsiTheme="minorBidi"/>
          <w:b/>
          <w:bCs/>
          <w:sz w:val="26"/>
          <w:szCs w:val="26"/>
          <w:rtl/>
        </w:rPr>
        <w:t>إفادة</w:t>
      </w:r>
      <w:r w:rsidRPr="0034592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345924">
        <w:rPr>
          <w:rFonts w:asciiTheme="minorBidi" w:hAnsiTheme="minorBidi"/>
          <w:b/>
          <w:bCs/>
          <w:sz w:val="26"/>
          <w:szCs w:val="26"/>
          <w:rtl/>
        </w:rPr>
        <w:t>القاصر</w:t>
      </w:r>
      <w:r w:rsidRPr="0034592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345924">
        <w:rPr>
          <w:rFonts w:asciiTheme="minorBidi" w:hAnsiTheme="minorBidi"/>
          <w:b/>
          <w:bCs/>
          <w:sz w:val="26"/>
          <w:szCs w:val="26"/>
          <w:rtl/>
        </w:rPr>
        <w:t>من</w:t>
      </w:r>
      <w:r w:rsidRPr="0034592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345924">
        <w:rPr>
          <w:rFonts w:asciiTheme="minorBidi" w:hAnsiTheme="minorBidi"/>
          <w:b/>
          <w:bCs/>
          <w:sz w:val="26"/>
          <w:szCs w:val="26"/>
          <w:rtl/>
        </w:rPr>
        <w:t>تجارة</w:t>
      </w:r>
      <w:r w:rsidRPr="0034592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345924">
        <w:rPr>
          <w:rFonts w:asciiTheme="minorBidi" w:hAnsiTheme="minorBidi"/>
          <w:b/>
          <w:bCs/>
          <w:sz w:val="26"/>
          <w:szCs w:val="26"/>
          <w:rtl/>
        </w:rPr>
        <w:t>ناجحة</w:t>
      </w:r>
      <w:r w:rsidRPr="0034592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345924">
        <w:rPr>
          <w:rFonts w:asciiTheme="minorBidi" w:hAnsiTheme="minorBidi"/>
          <w:b/>
          <w:bCs/>
          <w:sz w:val="26"/>
          <w:szCs w:val="26"/>
          <w:rtl/>
        </w:rPr>
        <w:t>قد تدر</w:t>
      </w:r>
      <w:r w:rsidRPr="0034592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345924">
        <w:rPr>
          <w:rFonts w:asciiTheme="minorBidi" w:hAnsiTheme="minorBidi"/>
          <w:b/>
          <w:bCs/>
          <w:sz w:val="26"/>
          <w:szCs w:val="26"/>
          <w:rtl/>
        </w:rPr>
        <w:t>عليه</w:t>
      </w:r>
      <w:r w:rsidRPr="0034592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345924">
        <w:rPr>
          <w:rFonts w:asciiTheme="minorBidi" w:hAnsiTheme="minorBidi"/>
          <w:b/>
          <w:bCs/>
          <w:sz w:val="26"/>
          <w:szCs w:val="26"/>
          <w:rtl/>
        </w:rPr>
        <w:t>أرباحاً</w:t>
      </w:r>
      <w:r w:rsidRPr="0034592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345924">
        <w:rPr>
          <w:rFonts w:asciiTheme="minorBidi" w:hAnsiTheme="minorBidi"/>
          <w:b/>
          <w:bCs/>
          <w:sz w:val="26"/>
          <w:szCs w:val="26"/>
          <w:rtl/>
        </w:rPr>
        <w:t>وفيرة</w:t>
      </w:r>
      <w:r w:rsidRPr="00345924">
        <w:rPr>
          <w:rFonts w:asciiTheme="minorBidi" w:hAnsiTheme="minorBidi"/>
          <w:b/>
          <w:bCs/>
          <w:sz w:val="26"/>
          <w:szCs w:val="26"/>
        </w:rPr>
        <w:t>.</w:t>
      </w:r>
    </w:p>
    <w:p w:rsidR="00004B82" w:rsidRPr="00345924" w:rsidRDefault="00004B82" w:rsidP="00004B82">
      <w:pPr>
        <w:jc w:val="both"/>
        <w:rPr>
          <w:rFonts w:asciiTheme="minorBidi" w:hAnsiTheme="minorBidi"/>
          <w:b/>
          <w:bCs/>
          <w:sz w:val="26"/>
          <w:szCs w:val="26"/>
          <w:rtl/>
        </w:rPr>
      </w:pPr>
      <w:r w:rsidRPr="00345924">
        <w:rPr>
          <w:rFonts w:asciiTheme="minorBidi" w:hAnsiTheme="minorBidi"/>
          <w:b/>
          <w:bCs/>
          <w:sz w:val="26"/>
          <w:szCs w:val="26"/>
          <w:rtl/>
        </w:rPr>
        <w:t>ولكن</w:t>
      </w:r>
      <w:r w:rsidRPr="0034592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345924">
        <w:rPr>
          <w:rFonts w:asciiTheme="minorBidi" w:hAnsiTheme="minorBidi"/>
          <w:b/>
          <w:bCs/>
          <w:sz w:val="26"/>
          <w:szCs w:val="26"/>
          <w:rtl/>
        </w:rPr>
        <w:t>إذا</w:t>
      </w:r>
      <w:r w:rsidRPr="0034592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345924">
        <w:rPr>
          <w:rFonts w:asciiTheme="minorBidi" w:hAnsiTheme="minorBidi"/>
          <w:b/>
          <w:bCs/>
          <w:sz w:val="26"/>
          <w:szCs w:val="26"/>
          <w:rtl/>
        </w:rPr>
        <w:t>رأت</w:t>
      </w:r>
      <w:r w:rsidRPr="0034592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345924">
        <w:rPr>
          <w:rFonts w:asciiTheme="minorBidi" w:hAnsiTheme="minorBidi"/>
          <w:b/>
          <w:bCs/>
          <w:sz w:val="26"/>
          <w:szCs w:val="26"/>
          <w:rtl/>
        </w:rPr>
        <w:t>المحكمة</w:t>
      </w:r>
      <w:r w:rsidRPr="0034592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345924">
        <w:rPr>
          <w:rFonts w:asciiTheme="minorBidi" w:hAnsiTheme="minorBidi"/>
          <w:b/>
          <w:bCs/>
          <w:sz w:val="26"/>
          <w:szCs w:val="26"/>
          <w:rtl/>
        </w:rPr>
        <w:t>أن التجارة</w:t>
      </w:r>
      <w:r w:rsidRPr="0034592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345924">
        <w:rPr>
          <w:rFonts w:asciiTheme="minorBidi" w:hAnsiTheme="minorBidi"/>
          <w:b/>
          <w:bCs/>
          <w:sz w:val="26"/>
          <w:szCs w:val="26"/>
          <w:rtl/>
        </w:rPr>
        <w:t>التي</w:t>
      </w:r>
      <w:r w:rsidRPr="0034592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345924">
        <w:rPr>
          <w:rFonts w:asciiTheme="minorBidi" w:hAnsiTheme="minorBidi"/>
          <w:b/>
          <w:bCs/>
          <w:sz w:val="26"/>
          <w:szCs w:val="26"/>
          <w:rtl/>
        </w:rPr>
        <w:t>آلت</w:t>
      </w:r>
      <w:r w:rsidRPr="0034592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345924">
        <w:rPr>
          <w:rFonts w:asciiTheme="minorBidi" w:hAnsiTheme="minorBidi"/>
          <w:b/>
          <w:bCs/>
          <w:sz w:val="26"/>
          <w:szCs w:val="26"/>
          <w:rtl/>
        </w:rPr>
        <w:t>إلى</w:t>
      </w:r>
      <w:r w:rsidRPr="0034592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345924">
        <w:rPr>
          <w:rFonts w:asciiTheme="minorBidi" w:hAnsiTheme="minorBidi"/>
          <w:b/>
          <w:bCs/>
          <w:sz w:val="26"/>
          <w:szCs w:val="26"/>
          <w:rtl/>
        </w:rPr>
        <w:t>القاصر غير</w:t>
      </w:r>
      <w:r w:rsidRPr="0034592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345924">
        <w:rPr>
          <w:rFonts w:asciiTheme="minorBidi" w:hAnsiTheme="minorBidi"/>
          <w:b/>
          <w:bCs/>
          <w:sz w:val="26"/>
          <w:szCs w:val="26"/>
          <w:rtl/>
        </w:rPr>
        <w:t>مستقرة</w:t>
      </w:r>
      <w:r w:rsidRPr="0034592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345924">
        <w:rPr>
          <w:rFonts w:asciiTheme="minorBidi" w:hAnsiTheme="minorBidi"/>
          <w:b/>
          <w:bCs/>
          <w:sz w:val="26"/>
          <w:szCs w:val="26"/>
          <w:rtl/>
        </w:rPr>
        <w:t>أو</w:t>
      </w:r>
      <w:r w:rsidRPr="0034592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345924">
        <w:rPr>
          <w:rFonts w:asciiTheme="minorBidi" w:hAnsiTheme="minorBidi"/>
          <w:b/>
          <w:bCs/>
          <w:sz w:val="26"/>
          <w:szCs w:val="26"/>
          <w:rtl/>
        </w:rPr>
        <w:t>غير</w:t>
      </w:r>
      <w:r w:rsidRPr="0034592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345924">
        <w:rPr>
          <w:rFonts w:asciiTheme="minorBidi" w:hAnsiTheme="minorBidi"/>
          <w:b/>
          <w:bCs/>
          <w:sz w:val="26"/>
          <w:szCs w:val="26"/>
          <w:rtl/>
        </w:rPr>
        <w:t>ناجحة</w:t>
      </w:r>
      <w:r w:rsidRPr="0034592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345924">
        <w:rPr>
          <w:rFonts w:asciiTheme="minorBidi" w:hAnsiTheme="minorBidi"/>
          <w:b/>
          <w:bCs/>
          <w:sz w:val="26"/>
          <w:szCs w:val="26"/>
          <w:rtl/>
        </w:rPr>
        <w:t>، فإنها</w:t>
      </w:r>
      <w:r w:rsidRPr="0034592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345924">
        <w:rPr>
          <w:rFonts w:asciiTheme="minorBidi" w:hAnsiTheme="minorBidi"/>
          <w:b/>
          <w:bCs/>
          <w:sz w:val="26"/>
          <w:szCs w:val="26"/>
          <w:rtl/>
        </w:rPr>
        <w:t>لا</w:t>
      </w:r>
      <w:r w:rsidRPr="0034592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345924">
        <w:rPr>
          <w:rFonts w:asciiTheme="minorBidi" w:hAnsiTheme="minorBidi"/>
          <w:b/>
          <w:bCs/>
          <w:sz w:val="26"/>
          <w:szCs w:val="26"/>
          <w:rtl/>
        </w:rPr>
        <w:t>تعطى</w:t>
      </w:r>
      <w:r w:rsidRPr="0034592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345924">
        <w:rPr>
          <w:rFonts w:asciiTheme="minorBidi" w:hAnsiTheme="minorBidi"/>
          <w:b/>
          <w:bCs/>
          <w:sz w:val="26"/>
          <w:szCs w:val="26"/>
          <w:rtl/>
        </w:rPr>
        <w:t>إذن</w:t>
      </w:r>
      <w:r w:rsidRPr="0034592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345924">
        <w:rPr>
          <w:rFonts w:asciiTheme="minorBidi" w:hAnsiTheme="minorBidi"/>
          <w:b/>
          <w:bCs/>
          <w:sz w:val="26"/>
          <w:szCs w:val="26"/>
          <w:rtl/>
        </w:rPr>
        <w:t>للولي</w:t>
      </w:r>
      <w:r w:rsidRPr="0034592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345924">
        <w:rPr>
          <w:rFonts w:asciiTheme="minorBidi" w:hAnsiTheme="minorBidi"/>
          <w:b/>
          <w:bCs/>
          <w:sz w:val="26"/>
          <w:szCs w:val="26"/>
          <w:rtl/>
        </w:rPr>
        <w:t>أو الوصي</w:t>
      </w:r>
      <w:r w:rsidRPr="0034592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345924">
        <w:rPr>
          <w:rFonts w:asciiTheme="minorBidi" w:hAnsiTheme="minorBidi"/>
          <w:b/>
          <w:bCs/>
          <w:sz w:val="26"/>
          <w:szCs w:val="26"/>
          <w:rtl/>
        </w:rPr>
        <w:t>بالاستمرار</w:t>
      </w:r>
      <w:r w:rsidRPr="0034592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345924">
        <w:rPr>
          <w:rFonts w:asciiTheme="minorBidi" w:hAnsiTheme="minorBidi"/>
          <w:b/>
          <w:bCs/>
          <w:sz w:val="26"/>
          <w:szCs w:val="26"/>
          <w:rtl/>
        </w:rPr>
        <w:t>فيها</w:t>
      </w:r>
      <w:r w:rsidRPr="00345924">
        <w:rPr>
          <w:rFonts w:asciiTheme="minorBidi" w:hAnsiTheme="minorBidi"/>
          <w:b/>
          <w:bCs/>
          <w:sz w:val="26"/>
          <w:szCs w:val="26"/>
        </w:rPr>
        <w:t>.</w:t>
      </w:r>
    </w:p>
    <w:p w:rsidR="00F77445" w:rsidRDefault="00F77445" w:rsidP="00004B82">
      <w:pPr>
        <w:jc w:val="both"/>
        <w:rPr>
          <w:rFonts w:asciiTheme="minorBidi" w:hAnsiTheme="minorBidi"/>
          <w:b/>
          <w:bCs/>
          <w:sz w:val="26"/>
          <w:szCs w:val="26"/>
          <w:rtl/>
        </w:rPr>
      </w:pPr>
    </w:p>
    <w:p w:rsidR="00F77445" w:rsidRPr="004A61B1" w:rsidRDefault="00F77445" w:rsidP="00004B82">
      <w:pPr>
        <w:jc w:val="both"/>
        <w:rPr>
          <w:rFonts w:asciiTheme="minorBidi" w:hAnsiTheme="minorBidi"/>
          <w:b/>
          <w:bCs/>
          <w:sz w:val="26"/>
          <w:szCs w:val="26"/>
          <w:rtl/>
        </w:rPr>
      </w:pPr>
    </w:p>
    <w:p w:rsidR="00004B82" w:rsidRPr="005313D8" w:rsidRDefault="00004B82" w:rsidP="005313D8">
      <w:pPr>
        <w:pStyle w:val="a3"/>
        <w:numPr>
          <w:ilvl w:val="0"/>
          <w:numId w:val="13"/>
        </w:numPr>
        <w:ind w:left="425" w:hanging="425"/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5313D8">
        <w:rPr>
          <w:rFonts w:asciiTheme="minorBidi" w:hAnsiTheme="minorBidi"/>
          <w:b/>
          <w:bCs/>
          <w:color w:val="00B0F0"/>
          <w:sz w:val="28"/>
          <w:szCs w:val="28"/>
          <w:rtl/>
        </w:rPr>
        <w:t>اذا</w:t>
      </w:r>
      <w:r w:rsidRPr="005313D8">
        <w:rPr>
          <w:rFonts w:asciiTheme="minorBidi" w:hAnsiTheme="minorBidi"/>
          <w:b/>
          <w:bCs/>
          <w:color w:val="00B0F0"/>
          <w:sz w:val="28"/>
          <w:szCs w:val="28"/>
        </w:rPr>
        <w:t xml:space="preserve"> </w:t>
      </w:r>
      <w:r w:rsidRPr="005313D8">
        <w:rPr>
          <w:rFonts w:asciiTheme="minorBidi" w:hAnsiTheme="minorBidi"/>
          <w:b/>
          <w:bCs/>
          <w:color w:val="00B0F0"/>
          <w:sz w:val="28"/>
          <w:szCs w:val="28"/>
          <w:rtl/>
        </w:rPr>
        <w:t>آلت</w:t>
      </w:r>
      <w:r w:rsidRPr="005313D8">
        <w:rPr>
          <w:rFonts w:asciiTheme="minorBidi" w:hAnsiTheme="minorBidi"/>
          <w:b/>
          <w:bCs/>
          <w:color w:val="00B0F0"/>
          <w:sz w:val="28"/>
          <w:szCs w:val="28"/>
        </w:rPr>
        <w:t xml:space="preserve"> </w:t>
      </w:r>
      <w:r w:rsidRPr="005313D8">
        <w:rPr>
          <w:rFonts w:asciiTheme="minorBidi" w:hAnsiTheme="minorBidi"/>
          <w:b/>
          <w:bCs/>
          <w:color w:val="00B0F0"/>
          <w:sz w:val="28"/>
          <w:szCs w:val="28"/>
          <w:rtl/>
        </w:rPr>
        <w:t>للقاصر</w:t>
      </w:r>
      <w:r w:rsidRPr="005313D8">
        <w:rPr>
          <w:rFonts w:asciiTheme="minorBidi" w:hAnsiTheme="minorBidi"/>
          <w:b/>
          <w:bCs/>
          <w:color w:val="00B0F0"/>
          <w:sz w:val="28"/>
          <w:szCs w:val="28"/>
        </w:rPr>
        <w:t xml:space="preserve"> </w:t>
      </w:r>
      <w:r w:rsidRPr="005313D8">
        <w:rPr>
          <w:rFonts w:asciiTheme="minorBidi" w:hAnsiTheme="minorBidi"/>
          <w:b/>
          <w:bCs/>
          <w:color w:val="00B0F0"/>
          <w:sz w:val="28"/>
          <w:szCs w:val="28"/>
          <w:rtl/>
        </w:rPr>
        <w:t>حصة</w:t>
      </w:r>
      <w:r w:rsidRPr="005313D8">
        <w:rPr>
          <w:rFonts w:asciiTheme="minorBidi" w:hAnsiTheme="minorBidi"/>
          <w:b/>
          <w:bCs/>
          <w:color w:val="00B0F0"/>
          <w:sz w:val="28"/>
          <w:szCs w:val="28"/>
        </w:rPr>
        <w:t xml:space="preserve"> </w:t>
      </w:r>
      <w:r w:rsidRPr="005313D8">
        <w:rPr>
          <w:rFonts w:asciiTheme="minorBidi" w:hAnsiTheme="minorBidi"/>
          <w:b/>
          <w:bCs/>
          <w:color w:val="00B0F0"/>
          <w:sz w:val="28"/>
          <w:szCs w:val="28"/>
          <w:rtl/>
        </w:rPr>
        <w:t>في</w:t>
      </w:r>
      <w:r w:rsidRPr="005313D8">
        <w:rPr>
          <w:rFonts w:asciiTheme="minorBidi" w:hAnsiTheme="minorBidi"/>
          <w:b/>
          <w:bCs/>
          <w:color w:val="00B0F0"/>
          <w:sz w:val="28"/>
          <w:szCs w:val="28"/>
        </w:rPr>
        <w:t xml:space="preserve"> </w:t>
      </w:r>
      <w:r w:rsidRPr="005313D8">
        <w:rPr>
          <w:rFonts w:asciiTheme="minorBidi" w:hAnsiTheme="minorBidi"/>
          <w:b/>
          <w:bCs/>
          <w:color w:val="00B0F0"/>
          <w:sz w:val="28"/>
          <w:szCs w:val="28"/>
          <w:rtl/>
        </w:rPr>
        <w:t>شركة</w:t>
      </w:r>
      <w:r w:rsidRPr="005313D8">
        <w:rPr>
          <w:rFonts w:asciiTheme="minorBidi" w:hAnsiTheme="minorBidi"/>
          <w:b/>
          <w:bCs/>
          <w:color w:val="00B0F0"/>
          <w:sz w:val="28"/>
          <w:szCs w:val="28"/>
        </w:rPr>
        <w:t xml:space="preserve"> </w:t>
      </w:r>
      <w:r w:rsidRPr="005313D8">
        <w:rPr>
          <w:rFonts w:asciiTheme="minorBidi" w:hAnsiTheme="minorBidi"/>
          <w:b/>
          <w:bCs/>
          <w:color w:val="00B0F0"/>
          <w:sz w:val="28"/>
          <w:szCs w:val="28"/>
          <w:rtl/>
        </w:rPr>
        <w:t>تضامن</w:t>
      </w:r>
      <w:r w:rsidRPr="005313D8">
        <w:rPr>
          <w:rFonts w:asciiTheme="minorBidi" w:hAnsiTheme="minorBidi"/>
          <w:b/>
          <w:bCs/>
          <w:color w:val="00B0F0"/>
          <w:sz w:val="28"/>
          <w:szCs w:val="28"/>
        </w:rPr>
        <w:t xml:space="preserve"> </w:t>
      </w:r>
      <w:r w:rsidRPr="005313D8">
        <w:rPr>
          <w:rFonts w:asciiTheme="minorBidi" w:hAnsiTheme="minorBidi"/>
          <w:b/>
          <w:bCs/>
          <w:color w:val="00B0F0"/>
          <w:sz w:val="28"/>
          <w:szCs w:val="28"/>
          <w:rtl/>
        </w:rPr>
        <w:t>كان</w:t>
      </w:r>
      <w:r w:rsidRPr="005313D8">
        <w:rPr>
          <w:rFonts w:asciiTheme="minorBidi" w:hAnsiTheme="minorBidi"/>
          <w:b/>
          <w:bCs/>
          <w:color w:val="00B0F0"/>
          <w:sz w:val="28"/>
          <w:szCs w:val="28"/>
        </w:rPr>
        <w:t xml:space="preserve"> </w:t>
      </w:r>
      <w:r w:rsidRPr="005313D8">
        <w:rPr>
          <w:rFonts w:asciiTheme="minorBidi" w:hAnsiTheme="minorBidi"/>
          <w:b/>
          <w:bCs/>
          <w:color w:val="00B0F0"/>
          <w:sz w:val="28"/>
          <w:szCs w:val="28"/>
          <w:rtl/>
        </w:rPr>
        <w:t>مورثه يمتلكها</w:t>
      </w:r>
      <w:r w:rsidRPr="005313D8">
        <w:rPr>
          <w:rFonts w:asciiTheme="minorBidi" w:hAnsiTheme="minorBidi"/>
          <w:b/>
          <w:bCs/>
          <w:color w:val="00B0F0"/>
          <w:sz w:val="28"/>
          <w:szCs w:val="28"/>
        </w:rPr>
        <w:t xml:space="preserve"> </w:t>
      </w:r>
      <w:r w:rsidRPr="005313D8">
        <w:rPr>
          <w:rFonts w:asciiTheme="minorBidi" w:hAnsiTheme="minorBidi"/>
          <w:b/>
          <w:bCs/>
          <w:color w:val="00B0F0"/>
          <w:sz w:val="28"/>
          <w:szCs w:val="28"/>
          <w:rtl/>
        </w:rPr>
        <w:t>أو</w:t>
      </w:r>
      <w:r w:rsidRPr="005313D8">
        <w:rPr>
          <w:rFonts w:asciiTheme="minorBidi" w:hAnsiTheme="minorBidi"/>
          <w:b/>
          <w:bCs/>
          <w:color w:val="00B0F0"/>
          <w:sz w:val="28"/>
          <w:szCs w:val="28"/>
        </w:rPr>
        <w:t xml:space="preserve"> </w:t>
      </w:r>
      <w:r w:rsidRPr="005313D8">
        <w:rPr>
          <w:rFonts w:asciiTheme="minorBidi" w:hAnsiTheme="minorBidi"/>
          <w:b/>
          <w:bCs/>
          <w:color w:val="00B0F0"/>
          <w:sz w:val="28"/>
          <w:szCs w:val="28"/>
          <w:rtl/>
        </w:rPr>
        <w:t>حصة</w:t>
      </w:r>
      <w:r w:rsidRPr="005313D8">
        <w:rPr>
          <w:rFonts w:asciiTheme="minorBidi" w:hAnsiTheme="minorBidi"/>
          <w:b/>
          <w:bCs/>
          <w:color w:val="00B0F0"/>
          <w:sz w:val="28"/>
          <w:szCs w:val="28"/>
        </w:rPr>
        <w:t xml:space="preserve"> </w:t>
      </w:r>
      <w:r w:rsidRPr="005313D8">
        <w:rPr>
          <w:rFonts w:asciiTheme="minorBidi" w:hAnsiTheme="minorBidi"/>
          <w:b/>
          <w:bCs/>
          <w:color w:val="00B0F0"/>
          <w:sz w:val="28"/>
          <w:szCs w:val="28"/>
          <w:rtl/>
        </w:rPr>
        <w:t>شريك</w:t>
      </w:r>
      <w:r w:rsidRPr="005313D8">
        <w:rPr>
          <w:rFonts w:asciiTheme="minorBidi" w:hAnsiTheme="minorBidi"/>
          <w:b/>
          <w:bCs/>
          <w:color w:val="00B0F0"/>
          <w:sz w:val="28"/>
          <w:szCs w:val="28"/>
        </w:rPr>
        <w:t xml:space="preserve"> </w:t>
      </w:r>
      <w:r w:rsidRPr="005313D8">
        <w:rPr>
          <w:rFonts w:asciiTheme="minorBidi" w:hAnsiTheme="minorBidi"/>
          <w:b/>
          <w:bCs/>
          <w:color w:val="00B0F0"/>
          <w:sz w:val="28"/>
          <w:szCs w:val="28"/>
          <w:rtl/>
        </w:rPr>
        <w:t>متضامن</w:t>
      </w:r>
      <w:r w:rsidRPr="005313D8">
        <w:rPr>
          <w:rFonts w:asciiTheme="minorBidi" w:hAnsiTheme="minorBidi"/>
          <w:b/>
          <w:bCs/>
          <w:color w:val="00B0F0"/>
          <w:sz w:val="28"/>
          <w:szCs w:val="28"/>
        </w:rPr>
        <w:t xml:space="preserve"> </w:t>
      </w:r>
      <w:r w:rsidRPr="005313D8">
        <w:rPr>
          <w:rFonts w:asciiTheme="minorBidi" w:hAnsiTheme="minorBidi"/>
          <w:b/>
          <w:bCs/>
          <w:color w:val="00B0F0"/>
          <w:sz w:val="28"/>
          <w:szCs w:val="28"/>
          <w:rtl/>
        </w:rPr>
        <w:t>في</w:t>
      </w:r>
      <w:r w:rsidRPr="005313D8">
        <w:rPr>
          <w:rFonts w:asciiTheme="minorBidi" w:hAnsiTheme="minorBidi"/>
          <w:b/>
          <w:bCs/>
          <w:color w:val="00B0F0"/>
          <w:sz w:val="28"/>
          <w:szCs w:val="28"/>
        </w:rPr>
        <w:t xml:space="preserve"> </w:t>
      </w:r>
      <w:r w:rsidRPr="005313D8">
        <w:rPr>
          <w:rFonts w:asciiTheme="minorBidi" w:hAnsiTheme="minorBidi"/>
          <w:b/>
          <w:bCs/>
          <w:color w:val="00B0F0"/>
          <w:sz w:val="28"/>
          <w:szCs w:val="28"/>
          <w:rtl/>
        </w:rPr>
        <w:t>شركة</w:t>
      </w:r>
      <w:r w:rsidRPr="005313D8">
        <w:rPr>
          <w:rFonts w:asciiTheme="minorBidi" w:hAnsiTheme="minorBidi"/>
          <w:b/>
          <w:bCs/>
          <w:color w:val="00B0F0"/>
          <w:sz w:val="28"/>
          <w:szCs w:val="28"/>
        </w:rPr>
        <w:t xml:space="preserve"> </w:t>
      </w:r>
      <w:r w:rsidRPr="005313D8">
        <w:rPr>
          <w:rFonts w:asciiTheme="minorBidi" w:hAnsiTheme="minorBidi"/>
          <w:b/>
          <w:bCs/>
          <w:color w:val="00B0F0"/>
          <w:sz w:val="28"/>
          <w:szCs w:val="28"/>
          <w:rtl/>
        </w:rPr>
        <w:t>توصية</w:t>
      </w:r>
    </w:p>
    <w:p w:rsidR="00004B82" w:rsidRPr="004A61B1" w:rsidRDefault="00004B82" w:rsidP="00004B82">
      <w:pPr>
        <w:jc w:val="both"/>
        <w:rPr>
          <w:rFonts w:asciiTheme="minorBidi" w:hAnsiTheme="minorBidi"/>
          <w:b/>
          <w:bCs/>
          <w:sz w:val="26"/>
          <w:szCs w:val="26"/>
          <w:rtl/>
        </w:rPr>
      </w:pPr>
      <w:r w:rsidRPr="005313D8">
        <w:rPr>
          <w:rFonts w:asciiTheme="minorBidi" w:hAnsiTheme="minorBidi"/>
          <w:b/>
          <w:bCs/>
          <w:sz w:val="26"/>
          <w:szCs w:val="26"/>
          <w:u w:val="single"/>
          <w:rtl/>
        </w:rPr>
        <w:t>يجوز</w:t>
      </w:r>
      <w:r w:rsidRPr="005313D8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5313D8">
        <w:rPr>
          <w:rFonts w:asciiTheme="minorBidi" w:hAnsiTheme="minorBidi"/>
          <w:b/>
          <w:bCs/>
          <w:sz w:val="26"/>
          <w:szCs w:val="26"/>
          <w:u w:val="single"/>
          <w:rtl/>
        </w:rPr>
        <w:t>حرصاً</w:t>
      </w:r>
      <w:r w:rsidRPr="005313D8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5313D8">
        <w:rPr>
          <w:rFonts w:asciiTheme="minorBidi" w:hAnsiTheme="minorBidi"/>
          <w:b/>
          <w:bCs/>
          <w:sz w:val="26"/>
          <w:szCs w:val="26"/>
          <w:u w:val="single"/>
          <w:rtl/>
        </w:rPr>
        <w:t>على</w:t>
      </w:r>
      <w:r w:rsidRPr="005313D8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5313D8">
        <w:rPr>
          <w:rFonts w:asciiTheme="minorBidi" w:hAnsiTheme="minorBidi"/>
          <w:b/>
          <w:bCs/>
          <w:sz w:val="26"/>
          <w:szCs w:val="26"/>
          <w:u w:val="single"/>
          <w:rtl/>
        </w:rPr>
        <w:t>مصلحة</w:t>
      </w:r>
      <w:r w:rsidRPr="005313D8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5313D8">
        <w:rPr>
          <w:rFonts w:asciiTheme="minorBidi" w:hAnsiTheme="minorBidi"/>
          <w:b/>
          <w:bCs/>
          <w:sz w:val="26"/>
          <w:szCs w:val="26"/>
          <w:u w:val="single"/>
          <w:rtl/>
        </w:rPr>
        <w:t>القاصر</w:t>
      </w:r>
      <w:r w:rsidRPr="005313D8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5313D8">
        <w:rPr>
          <w:rFonts w:asciiTheme="minorBidi" w:hAnsiTheme="minorBidi"/>
          <w:b/>
          <w:bCs/>
          <w:sz w:val="26"/>
          <w:szCs w:val="26"/>
          <w:u w:val="single"/>
          <w:rtl/>
        </w:rPr>
        <w:t>وعلى</w:t>
      </w:r>
      <w:r w:rsidRPr="005313D8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5313D8">
        <w:rPr>
          <w:rFonts w:asciiTheme="minorBidi" w:hAnsiTheme="minorBidi"/>
          <w:b/>
          <w:bCs/>
          <w:sz w:val="26"/>
          <w:szCs w:val="26"/>
          <w:u w:val="single"/>
          <w:rtl/>
        </w:rPr>
        <w:t>الشركة</w:t>
      </w:r>
      <w:r w:rsidRPr="005313D8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5313D8">
        <w:rPr>
          <w:rFonts w:asciiTheme="minorBidi" w:hAnsiTheme="minorBidi"/>
          <w:b/>
          <w:bCs/>
          <w:sz w:val="26"/>
          <w:szCs w:val="26"/>
          <w:u w:val="single"/>
          <w:rtl/>
        </w:rPr>
        <w:t>ذاتها</w:t>
      </w:r>
      <w:r w:rsidRPr="005313D8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5313D8">
        <w:rPr>
          <w:rFonts w:asciiTheme="minorBidi" w:hAnsiTheme="minorBidi"/>
          <w:b/>
          <w:bCs/>
          <w:sz w:val="26"/>
          <w:szCs w:val="26"/>
          <w:u w:val="single"/>
          <w:rtl/>
        </w:rPr>
        <w:t>استمرارها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 xml:space="preserve">، </w:t>
      </w:r>
      <w:r w:rsidRPr="005313D8">
        <w:rPr>
          <w:rFonts w:asciiTheme="minorBidi" w:hAnsiTheme="minorBidi"/>
          <w:b/>
          <w:bCs/>
          <w:sz w:val="26"/>
          <w:szCs w:val="26"/>
          <w:u w:val="single"/>
          <w:rtl/>
        </w:rPr>
        <w:t>واعتبار</w:t>
      </w:r>
      <w:r w:rsidRPr="005313D8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5313D8">
        <w:rPr>
          <w:rFonts w:asciiTheme="minorBidi" w:hAnsiTheme="minorBidi"/>
          <w:b/>
          <w:bCs/>
          <w:sz w:val="26"/>
          <w:szCs w:val="26"/>
          <w:u w:val="single"/>
          <w:rtl/>
        </w:rPr>
        <w:t>القاصر</w:t>
      </w:r>
      <w:r w:rsidRPr="005313D8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5313D8">
        <w:rPr>
          <w:rFonts w:asciiTheme="minorBidi" w:hAnsiTheme="minorBidi"/>
          <w:b/>
          <w:bCs/>
          <w:sz w:val="26"/>
          <w:szCs w:val="26"/>
          <w:u w:val="single"/>
          <w:rtl/>
        </w:rPr>
        <w:t>شريكا</w:t>
      </w:r>
      <w:r w:rsidRPr="005313D8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5313D8">
        <w:rPr>
          <w:rFonts w:asciiTheme="minorBidi" w:hAnsiTheme="minorBidi"/>
          <w:b/>
          <w:bCs/>
          <w:sz w:val="26"/>
          <w:szCs w:val="26"/>
          <w:u w:val="single"/>
          <w:rtl/>
        </w:rPr>
        <w:t>متضامنا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فيها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بدلا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من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مورثه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طالما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أن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عقد الشركة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يسمح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بذلك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،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5313D8">
        <w:rPr>
          <w:rFonts w:asciiTheme="minorBidi" w:hAnsiTheme="minorBidi"/>
          <w:b/>
          <w:bCs/>
          <w:sz w:val="26"/>
          <w:szCs w:val="26"/>
          <w:u w:val="single"/>
          <w:rtl/>
        </w:rPr>
        <w:t>وينص</w:t>
      </w:r>
      <w:r w:rsidRPr="005313D8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5313D8">
        <w:rPr>
          <w:rFonts w:asciiTheme="minorBidi" w:hAnsiTheme="minorBidi"/>
          <w:b/>
          <w:bCs/>
          <w:sz w:val="26"/>
          <w:szCs w:val="26"/>
          <w:u w:val="single"/>
          <w:rtl/>
        </w:rPr>
        <w:t>على</w:t>
      </w:r>
      <w:r w:rsidRPr="005313D8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5313D8">
        <w:rPr>
          <w:rFonts w:asciiTheme="minorBidi" w:hAnsiTheme="minorBidi"/>
          <w:b/>
          <w:bCs/>
          <w:sz w:val="26"/>
          <w:szCs w:val="26"/>
          <w:u w:val="single"/>
          <w:rtl/>
        </w:rPr>
        <w:t>استمرارها</w:t>
      </w:r>
      <w:r w:rsidRPr="005313D8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5313D8">
        <w:rPr>
          <w:rFonts w:asciiTheme="minorBidi" w:hAnsiTheme="minorBidi"/>
          <w:b/>
          <w:bCs/>
          <w:sz w:val="26"/>
          <w:szCs w:val="26"/>
          <w:u w:val="single"/>
          <w:rtl/>
        </w:rPr>
        <w:t>وعدم</w:t>
      </w:r>
      <w:r w:rsidRPr="005313D8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5313D8">
        <w:rPr>
          <w:rFonts w:asciiTheme="minorBidi" w:hAnsiTheme="minorBidi"/>
          <w:b/>
          <w:bCs/>
          <w:sz w:val="26"/>
          <w:szCs w:val="26"/>
          <w:u w:val="single"/>
          <w:rtl/>
        </w:rPr>
        <w:t>حلها</w:t>
      </w:r>
      <w:r w:rsidRPr="005313D8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5313D8">
        <w:rPr>
          <w:rFonts w:asciiTheme="minorBidi" w:hAnsiTheme="minorBidi"/>
          <w:b/>
          <w:bCs/>
          <w:sz w:val="26"/>
          <w:szCs w:val="26"/>
          <w:u w:val="single"/>
          <w:rtl/>
        </w:rPr>
        <w:t>لوفاة</w:t>
      </w:r>
      <w:r w:rsidRPr="005313D8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5313D8">
        <w:rPr>
          <w:rFonts w:asciiTheme="minorBidi" w:hAnsiTheme="minorBidi"/>
          <w:b/>
          <w:bCs/>
          <w:sz w:val="26"/>
          <w:szCs w:val="26"/>
          <w:u w:val="single"/>
          <w:rtl/>
        </w:rPr>
        <w:t>أحد الشركاء</w:t>
      </w:r>
      <w:r w:rsidRPr="004A61B1">
        <w:rPr>
          <w:rFonts w:asciiTheme="minorBidi" w:hAnsiTheme="minorBidi"/>
          <w:b/>
          <w:bCs/>
          <w:sz w:val="26"/>
          <w:szCs w:val="26"/>
        </w:rPr>
        <w:t>.</w:t>
      </w:r>
    </w:p>
    <w:p w:rsidR="00004B82" w:rsidRPr="004A61B1" w:rsidRDefault="00004B82" w:rsidP="00004B82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ولكن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من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الذي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يكتسب صفة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التاجر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proofErr w:type="spellStart"/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الولى</w:t>
      </w:r>
      <w:proofErr w:type="spellEnd"/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والوصي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أم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القاصر؟</w:t>
      </w:r>
    </w:p>
    <w:p w:rsidR="00004B82" w:rsidRPr="005313D8" w:rsidRDefault="00004B82" w:rsidP="00004B82">
      <w:pPr>
        <w:jc w:val="both"/>
        <w:rPr>
          <w:rFonts w:asciiTheme="minorBidi" w:hAnsiTheme="minorBidi"/>
          <w:b/>
          <w:bCs/>
          <w:sz w:val="26"/>
          <w:szCs w:val="26"/>
          <w:u w:val="single"/>
          <w:rtl/>
        </w:rPr>
      </w:pPr>
      <w:r w:rsidRPr="005313D8">
        <w:rPr>
          <w:rFonts w:asciiTheme="minorBidi" w:hAnsiTheme="minorBidi"/>
          <w:b/>
          <w:bCs/>
          <w:sz w:val="26"/>
          <w:szCs w:val="26"/>
          <w:u w:val="single"/>
          <w:rtl/>
        </w:rPr>
        <w:t>القاصر</w:t>
      </w:r>
      <w:r w:rsidRPr="005313D8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5313D8">
        <w:rPr>
          <w:rFonts w:asciiTheme="minorBidi" w:hAnsiTheme="minorBidi"/>
          <w:b/>
          <w:bCs/>
          <w:sz w:val="26"/>
          <w:szCs w:val="26"/>
          <w:u w:val="single"/>
          <w:rtl/>
        </w:rPr>
        <w:t>لا</w:t>
      </w:r>
      <w:r w:rsidRPr="005313D8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5313D8">
        <w:rPr>
          <w:rFonts w:asciiTheme="minorBidi" w:hAnsiTheme="minorBidi"/>
          <w:b/>
          <w:bCs/>
          <w:sz w:val="26"/>
          <w:szCs w:val="26"/>
          <w:u w:val="single"/>
          <w:rtl/>
        </w:rPr>
        <w:t>يكتسب</w:t>
      </w:r>
      <w:r w:rsidRPr="005313D8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5313D8">
        <w:rPr>
          <w:rFonts w:asciiTheme="minorBidi" w:hAnsiTheme="minorBidi"/>
          <w:b/>
          <w:bCs/>
          <w:sz w:val="26"/>
          <w:szCs w:val="26"/>
          <w:u w:val="single"/>
          <w:rtl/>
        </w:rPr>
        <w:t>صفة</w:t>
      </w:r>
      <w:r w:rsidRPr="005313D8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5313D8">
        <w:rPr>
          <w:rFonts w:asciiTheme="minorBidi" w:hAnsiTheme="minorBidi"/>
          <w:b/>
          <w:bCs/>
          <w:sz w:val="26"/>
          <w:szCs w:val="26"/>
          <w:u w:val="single"/>
          <w:rtl/>
        </w:rPr>
        <w:t>التاجر</w:t>
      </w:r>
      <w:r w:rsidRPr="005313D8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5313D8">
        <w:rPr>
          <w:rFonts w:asciiTheme="minorBidi" w:hAnsiTheme="minorBidi"/>
          <w:b/>
          <w:bCs/>
          <w:sz w:val="26"/>
          <w:szCs w:val="26"/>
          <w:u w:val="single"/>
          <w:rtl/>
        </w:rPr>
        <w:t>لصغر سنه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،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5313D8">
        <w:rPr>
          <w:rFonts w:asciiTheme="minorBidi" w:hAnsiTheme="minorBidi"/>
          <w:b/>
          <w:bCs/>
          <w:sz w:val="26"/>
          <w:szCs w:val="26"/>
          <w:u w:val="single"/>
          <w:rtl/>
        </w:rPr>
        <w:t>كما</w:t>
      </w:r>
      <w:r w:rsidRPr="005313D8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5313D8">
        <w:rPr>
          <w:rFonts w:asciiTheme="minorBidi" w:hAnsiTheme="minorBidi"/>
          <w:b/>
          <w:bCs/>
          <w:sz w:val="26"/>
          <w:szCs w:val="26"/>
          <w:u w:val="single"/>
          <w:rtl/>
        </w:rPr>
        <w:t>أن</w:t>
      </w:r>
      <w:r w:rsidRPr="005313D8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5313D8">
        <w:rPr>
          <w:rFonts w:asciiTheme="minorBidi" w:hAnsiTheme="minorBidi"/>
          <w:b/>
          <w:bCs/>
          <w:sz w:val="26"/>
          <w:szCs w:val="26"/>
          <w:u w:val="single"/>
          <w:rtl/>
        </w:rPr>
        <w:t>الولي</w:t>
      </w:r>
      <w:r w:rsidRPr="005313D8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5313D8">
        <w:rPr>
          <w:rFonts w:asciiTheme="minorBidi" w:hAnsiTheme="minorBidi"/>
          <w:b/>
          <w:bCs/>
          <w:sz w:val="26"/>
          <w:szCs w:val="26"/>
          <w:u w:val="single"/>
          <w:rtl/>
        </w:rPr>
        <w:t>أو</w:t>
      </w:r>
      <w:r w:rsidRPr="005313D8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5313D8">
        <w:rPr>
          <w:rFonts w:asciiTheme="minorBidi" w:hAnsiTheme="minorBidi"/>
          <w:b/>
          <w:bCs/>
          <w:sz w:val="26"/>
          <w:szCs w:val="26"/>
          <w:u w:val="single"/>
          <w:rtl/>
        </w:rPr>
        <w:t>الوصي</w:t>
      </w:r>
      <w:r w:rsidRPr="005313D8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5313D8">
        <w:rPr>
          <w:rFonts w:asciiTheme="minorBidi" w:hAnsiTheme="minorBidi"/>
          <w:b/>
          <w:bCs/>
          <w:sz w:val="26"/>
          <w:szCs w:val="26"/>
          <w:u w:val="single"/>
          <w:rtl/>
        </w:rPr>
        <w:t>لا يكتسب</w:t>
      </w:r>
      <w:r w:rsidRPr="005313D8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5313D8">
        <w:rPr>
          <w:rFonts w:asciiTheme="minorBidi" w:hAnsiTheme="minorBidi"/>
          <w:b/>
          <w:bCs/>
          <w:sz w:val="26"/>
          <w:szCs w:val="26"/>
          <w:u w:val="single"/>
          <w:rtl/>
        </w:rPr>
        <w:t>صفة</w:t>
      </w:r>
      <w:r w:rsidRPr="005313D8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5313D8">
        <w:rPr>
          <w:rFonts w:asciiTheme="minorBidi" w:hAnsiTheme="minorBidi"/>
          <w:b/>
          <w:bCs/>
          <w:sz w:val="26"/>
          <w:szCs w:val="26"/>
          <w:u w:val="single"/>
          <w:rtl/>
        </w:rPr>
        <w:t>التاجر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5313D8">
        <w:rPr>
          <w:rFonts w:asciiTheme="minorBidi" w:hAnsiTheme="minorBidi"/>
          <w:b/>
          <w:bCs/>
          <w:sz w:val="26"/>
          <w:szCs w:val="26"/>
          <w:u w:val="single"/>
          <w:rtl/>
        </w:rPr>
        <w:t>لأنه</w:t>
      </w:r>
      <w:r w:rsidRPr="005313D8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5313D8">
        <w:rPr>
          <w:rFonts w:asciiTheme="minorBidi" w:hAnsiTheme="minorBidi"/>
          <w:b/>
          <w:bCs/>
          <w:sz w:val="26"/>
          <w:szCs w:val="26"/>
          <w:u w:val="single"/>
          <w:rtl/>
        </w:rPr>
        <w:t>يقوم بمباشرة</w:t>
      </w:r>
      <w:r w:rsidRPr="005313D8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5313D8">
        <w:rPr>
          <w:rFonts w:asciiTheme="minorBidi" w:hAnsiTheme="minorBidi"/>
          <w:b/>
          <w:bCs/>
          <w:sz w:val="26"/>
          <w:szCs w:val="26"/>
          <w:u w:val="single"/>
          <w:rtl/>
        </w:rPr>
        <w:t>الأعمال</w:t>
      </w:r>
      <w:r w:rsidRPr="005313D8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5313D8">
        <w:rPr>
          <w:rFonts w:asciiTheme="minorBidi" w:hAnsiTheme="minorBidi"/>
          <w:b/>
          <w:bCs/>
          <w:sz w:val="26"/>
          <w:szCs w:val="26"/>
          <w:u w:val="single"/>
          <w:rtl/>
        </w:rPr>
        <w:t>التجارية</w:t>
      </w:r>
      <w:r w:rsidRPr="005313D8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5313D8">
        <w:rPr>
          <w:rFonts w:asciiTheme="minorBidi" w:hAnsiTheme="minorBidi"/>
          <w:b/>
          <w:bCs/>
          <w:sz w:val="26"/>
          <w:szCs w:val="26"/>
          <w:u w:val="single"/>
          <w:rtl/>
        </w:rPr>
        <w:t>لحساب غيره</w:t>
      </w:r>
      <w:r w:rsidRPr="005313D8">
        <w:rPr>
          <w:rFonts w:asciiTheme="minorBidi" w:hAnsiTheme="minorBidi"/>
          <w:b/>
          <w:bCs/>
          <w:sz w:val="26"/>
          <w:szCs w:val="26"/>
          <w:u w:val="single"/>
        </w:rPr>
        <w:t>.</w:t>
      </w:r>
    </w:p>
    <w:p w:rsidR="00F77445" w:rsidRDefault="00F77445" w:rsidP="00004B82">
      <w:pPr>
        <w:bidi w:val="0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</w:p>
    <w:p w:rsidR="00004B82" w:rsidRPr="004A61B1" w:rsidRDefault="00004B82" w:rsidP="00F77445">
      <w:pPr>
        <w:bidi w:val="0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ماذا لو؟</w:t>
      </w:r>
      <w:r w:rsidRPr="004A61B1">
        <w:rPr>
          <w:rFonts w:asciiTheme="minorBidi" w:hAnsiTheme="minorBidi"/>
          <w:sz w:val="28"/>
          <w:szCs w:val="28"/>
          <w:rtl/>
        </w:rPr>
        <w:t xml:space="preserve"> 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توقفت تجارة القاصر وعجز عن دفع ديونه أو حكم بشهر إفلاس شركة التضامن التي تضم القاصر شريكا فيها؟</w:t>
      </w:r>
    </w:p>
    <w:p w:rsidR="00004B82" w:rsidRPr="005313D8" w:rsidRDefault="00004B82" w:rsidP="005313D8">
      <w:pPr>
        <w:jc w:val="both"/>
        <w:rPr>
          <w:rFonts w:asciiTheme="minorBidi" w:hAnsiTheme="minorBidi"/>
          <w:b/>
          <w:bCs/>
          <w:color w:val="000000" w:themeColor="text1"/>
          <w:sz w:val="26"/>
          <w:szCs w:val="26"/>
          <w:u w:val="single"/>
          <w:rtl/>
        </w:rPr>
      </w:pPr>
      <w:proofErr w:type="spellStart"/>
      <w:r w:rsidRPr="004A61B1"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  <w:t>فى</w:t>
      </w:r>
      <w:proofErr w:type="spellEnd"/>
      <w:r w:rsidRPr="004A61B1">
        <w:rPr>
          <w:rFonts w:asciiTheme="minorBidi" w:hAnsiTheme="minorBidi"/>
          <w:b/>
          <w:bCs/>
          <w:color w:val="000000" w:themeColor="text1"/>
          <w:sz w:val="26"/>
          <w:szCs w:val="26"/>
        </w:rPr>
        <w:t xml:space="preserve"> </w:t>
      </w:r>
      <w:proofErr w:type="spellStart"/>
      <w:r w:rsidRPr="004A61B1"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  <w:t>هذة</w:t>
      </w:r>
      <w:proofErr w:type="spellEnd"/>
      <w:r w:rsidRPr="004A61B1">
        <w:rPr>
          <w:rFonts w:asciiTheme="minorBidi" w:hAnsiTheme="minorBidi"/>
          <w:b/>
          <w:bCs/>
          <w:color w:val="000000" w:themeColor="text1"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  <w:t>الحالة</w:t>
      </w:r>
      <w:r w:rsidRPr="004A61B1">
        <w:rPr>
          <w:rFonts w:asciiTheme="minorBidi" w:hAnsiTheme="minorBidi"/>
          <w:b/>
          <w:bCs/>
          <w:color w:val="000000" w:themeColor="text1"/>
          <w:sz w:val="26"/>
          <w:szCs w:val="26"/>
        </w:rPr>
        <w:t xml:space="preserve"> </w:t>
      </w:r>
      <w:r w:rsidRPr="005313D8">
        <w:rPr>
          <w:rFonts w:asciiTheme="minorBidi" w:hAnsiTheme="minorBidi"/>
          <w:b/>
          <w:bCs/>
          <w:color w:val="000000" w:themeColor="text1"/>
          <w:sz w:val="26"/>
          <w:szCs w:val="26"/>
          <w:u w:val="single"/>
          <w:rtl/>
        </w:rPr>
        <w:t>يجوز</w:t>
      </w:r>
      <w:r w:rsidRPr="005313D8">
        <w:rPr>
          <w:rFonts w:asciiTheme="minorBidi" w:hAnsiTheme="minorBidi"/>
          <w:b/>
          <w:bCs/>
          <w:color w:val="000000" w:themeColor="text1"/>
          <w:sz w:val="26"/>
          <w:szCs w:val="26"/>
          <w:u w:val="single"/>
        </w:rPr>
        <w:t xml:space="preserve"> </w:t>
      </w:r>
      <w:r w:rsidRPr="005313D8">
        <w:rPr>
          <w:rFonts w:asciiTheme="minorBidi" w:hAnsiTheme="minorBidi"/>
          <w:b/>
          <w:bCs/>
          <w:color w:val="000000" w:themeColor="text1"/>
          <w:sz w:val="26"/>
          <w:szCs w:val="26"/>
          <w:u w:val="single"/>
          <w:rtl/>
        </w:rPr>
        <w:t>شهر</w:t>
      </w:r>
      <w:r w:rsidRPr="005313D8">
        <w:rPr>
          <w:rFonts w:asciiTheme="minorBidi" w:hAnsiTheme="minorBidi"/>
          <w:b/>
          <w:bCs/>
          <w:color w:val="000000" w:themeColor="text1"/>
          <w:sz w:val="26"/>
          <w:szCs w:val="26"/>
          <w:u w:val="single"/>
        </w:rPr>
        <w:t xml:space="preserve"> </w:t>
      </w:r>
      <w:r w:rsidRPr="005313D8">
        <w:rPr>
          <w:rFonts w:asciiTheme="minorBidi" w:hAnsiTheme="minorBidi"/>
          <w:b/>
          <w:bCs/>
          <w:color w:val="000000" w:themeColor="text1"/>
          <w:sz w:val="26"/>
          <w:szCs w:val="26"/>
          <w:u w:val="single"/>
          <w:rtl/>
        </w:rPr>
        <w:t>إفلاس</w:t>
      </w:r>
      <w:r w:rsidRPr="005313D8">
        <w:rPr>
          <w:rFonts w:asciiTheme="minorBidi" w:hAnsiTheme="minorBidi"/>
          <w:b/>
          <w:bCs/>
          <w:color w:val="000000" w:themeColor="text1"/>
          <w:sz w:val="26"/>
          <w:szCs w:val="26"/>
          <w:u w:val="single"/>
        </w:rPr>
        <w:t xml:space="preserve"> </w:t>
      </w:r>
      <w:r w:rsidRPr="005313D8">
        <w:rPr>
          <w:rFonts w:asciiTheme="minorBidi" w:hAnsiTheme="minorBidi"/>
          <w:b/>
          <w:bCs/>
          <w:color w:val="000000" w:themeColor="text1"/>
          <w:sz w:val="26"/>
          <w:szCs w:val="26"/>
          <w:u w:val="single"/>
          <w:rtl/>
        </w:rPr>
        <w:t>القاصر</w:t>
      </w:r>
      <w:r w:rsidRPr="004A61B1"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  <w:t xml:space="preserve">، </w:t>
      </w:r>
      <w:r w:rsidRPr="005313D8">
        <w:rPr>
          <w:rFonts w:asciiTheme="minorBidi" w:hAnsiTheme="minorBidi"/>
          <w:b/>
          <w:bCs/>
          <w:color w:val="000000" w:themeColor="text1"/>
          <w:sz w:val="26"/>
          <w:szCs w:val="26"/>
          <w:u w:val="single"/>
          <w:rtl/>
        </w:rPr>
        <w:t>ولكن</w:t>
      </w:r>
      <w:r w:rsidRPr="005313D8">
        <w:rPr>
          <w:rFonts w:asciiTheme="minorBidi" w:hAnsiTheme="minorBidi"/>
          <w:b/>
          <w:bCs/>
          <w:color w:val="000000" w:themeColor="text1"/>
          <w:sz w:val="26"/>
          <w:szCs w:val="26"/>
          <w:u w:val="single"/>
        </w:rPr>
        <w:t xml:space="preserve"> </w:t>
      </w:r>
      <w:r w:rsidRPr="005313D8">
        <w:rPr>
          <w:rFonts w:asciiTheme="minorBidi" w:hAnsiTheme="minorBidi"/>
          <w:b/>
          <w:bCs/>
          <w:color w:val="000000" w:themeColor="text1"/>
          <w:sz w:val="26"/>
          <w:szCs w:val="26"/>
          <w:u w:val="single"/>
          <w:rtl/>
        </w:rPr>
        <w:t>بشرط</w:t>
      </w:r>
      <w:r w:rsidRPr="005313D8">
        <w:rPr>
          <w:rFonts w:asciiTheme="minorBidi" w:hAnsiTheme="minorBidi"/>
          <w:b/>
          <w:bCs/>
          <w:color w:val="000000" w:themeColor="text1"/>
          <w:sz w:val="26"/>
          <w:szCs w:val="26"/>
          <w:u w:val="single"/>
        </w:rPr>
        <w:t xml:space="preserve"> </w:t>
      </w:r>
      <w:r w:rsidRPr="005313D8">
        <w:rPr>
          <w:rFonts w:asciiTheme="minorBidi" w:hAnsiTheme="minorBidi"/>
          <w:b/>
          <w:bCs/>
          <w:color w:val="000000" w:themeColor="text1"/>
          <w:sz w:val="26"/>
          <w:szCs w:val="26"/>
          <w:u w:val="single"/>
          <w:rtl/>
        </w:rPr>
        <w:t>ألا</w:t>
      </w:r>
      <w:r w:rsidRPr="005313D8">
        <w:rPr>
          <w:rFonts w:asciiTheme="minorBidi" w:hAnsiTheme="minorBidi"/>
          <w:b/>
          <w:bCs/>
          <w:color w:val="000000" w:themeColor="text1"/>
          <w:sz w:val="26"/>
          <w:szCs w:val="26"/>
          <w:u w:val="single"/>
        </w:rPr>
        <w:t xml:space="preserve"> </w:t>
      </w:r>
      <w:r w:rsidRPr="005313D8">
        <w:rPr>
          <w:rFonts w:asciiTheme="minorBidi" w:hAnsiTheme="minorBidi"/>
          <w:b/>
          <w:bCs/>
          <w:color w:val="000000" w:themeColor="text1"/>
          <w:sz w:val="26"/>
          <w:szCs w:val="26"/>
          <w:u w:val="single"/>
          <w:rtl/>
        </w:rPr>
        <w:t>يتناول</w:t>
      </w:r>
      <w:r w:rsidRPr="005313D8">
        <w:rPr>
          <w:rFonts w:asciiTheme="minorBidi" w:hAnsiTheme="minorBidi"/>
          <w:b/>
          <w:bCs/>
          <w:color w:val="000000" w:themeColor="text1"/>
          <w:sz w:val="26"/>
          <w:szCs w:val="26"/>
          <w:u w:val="single"/>
        </w:rPr>
        <w:t xml:space="preserve"> </w:t>
      </w:r>
      <w:r w:rsidRPr="005313D8">
        <w:rPr>
          <w:rFonts w:asciiTheme="minorBidi" w:hAnsiTheme="minorBidi"/>
          <w:b/>
          <w:bCs/>
          <w:color w:val="000000" w:themeColor="text1"/>
          <w:sz w:val="26"/>
          <w:szCs w:val="26"/>
          <w:u w:val="single"/>
          <w:rtl/>
        </w:rPr>
        <w:t>الإفلاس</w:t>
      </w:r>
      <w:r w:rsidRPr="005313D8">
        <w:rPr>
          <w:rFonts w:asciiTheme="minorBidi" w:hAnsiTheme="minorBidi"/>
          <w:b/>
          <w:bCs/>
          <w:color w:val="000000" w:themeColor="text1"/>
          <w:sz w:val="26"/>
          <w:szCs w:val="26"/>
          <w:u w:val="single"/>
        </w:rPr>
        <w:t xml:space="preserve"> </w:t>
      </w:r>
      <w:r w:rsidRPr="005313D8">
        <w:rPr>
          <w:rFonts w:asciiTheme="minorBidi" w:hAnsiTheme="minorBidi"/>
          <w:b/>
          <w:bCs/>
          <w:color w:val="000000" w:themeColor="text1"/>
          <w:sz w:val="26"/>
          <w:szCs w:val="26"/>
          <w:u w:val="single"/>
          <w:rtl/>
        </w:rPr>
        <w:t>شخصه</w:t>
      </w:r>
      <w:r w:rsidRPr="005313D8">
        <w:rPr>
          <w:rFonts w:asciiTheme="minorBidi" w:hAnsiTheme="minorBidi"/>
          <w:b/>
          <w:bCs/>
          <w:color w:val="000000" w:themeColor="text1"/>
          <w:sz w:val="26"/>
          <w:szCs w:val="26"/>
          <w:u w:val="single"/>
        </w:rPr>
        <w:t xml:space="preserve"> </w:t>
      </w:r>
      <w:r w:rsidRPr="005313D8">
        <w:rPr>
          <w:rFonts w:asciiTheme="minorBidi" w:hAnsiTheme="minorBidi"/>
          <w:b/>
          <w:bCs/>
          <w:color w:val="000000" w:themeColor="text1"/>
          <w:sz w:val="26"/>
          <w:szCs w:val="26"/>
          <w:u w:val="single"/>
          <w:rtl/>
        </w:rPr>
        <w:t>ولا أمواله</w:t>
      </w:r>
      <w:r w:rsidRPr="005313D8">
        <w:rPr>
          <w:rFonts w:asciiTheme="minorBidi" w:hAnsiTheme="minorBidi"/>
          <w:b/>
          <w:bCs/>
          <w:color w:val="000000" w:themeColor="text1"/>
          <w:sz w:val="26"/>
          <w:szCs w:val="26"/>
          <w:u w:val="single"/>
        </w:rPr>
        <w:t xml:space="preserve"> </w:t>
      </w:r>
      <w:r w:rsidRPr="005313D8">
        <w:rPr>
          <w:rFonts w:asciiTheme="minorBidi" w:hAnsiTheme="minorBidi"/>
          <w:b/>
          <w:bCs/>
          <w:color w:val="000000" w:themeColor="text1"/>
          <w:sz w:val="26"/>
          <w:szCs w:val="26"/>
          <w:u w:val="single"/>
          <w:rtl/>
        </w:rPr>
        <w:t>الخارجة</w:t>
      </w:r>
      <w:r w:rsidRPr="004A61B1">
        <w:rPr>
          <w:rFonts w:asciiTheme="minorBidi" w:hAnsiTheme="minorBidi"/>
          <w:b/>
          <w:bCs/>
          <w:color w:val="000000" w:themeColor="text1"/>
          <w:sz w:val="26"/>
          <w:szCs w:val="26"/>
        </w:rPr>
        <w:t xml:space="preserve"> </w:t>
      </w:r>
      <w:r w:rsidRPr="005313D8">
        <w:rPr>
          <w:rFonts w:asciiTheme="minorBidi" w:hAnsiTheme="minorBidi"/>
          <w:b/>
          <w:bCs/>
          <w:color w:val="000000" w:themeColor="text1"/>
          <w:sz w:val="26"/>
          <w:szCs w:val="26"/>
          <w:u w:val="single"/>
          <w:rtl/>
        </w:rPr>
        <w:t>عن</w:t>
      </w:r>
      <w:r w:rsidRPr="005313D8">
        <w:rPr>
          <w:rFonts w:asciiTheme="minorBidi" w:hAnsiTheme="minorBidi"/>
          <w:b/>
          <w:bCs/>
          <w:color w:val="000000" w:themeColor="text1"/>
          <w:sz w:val="26"/>
          <w:szCs w:val="26"/>
          <w:u w:val="single"/>
        </w:rPr>
        <w:t xml:space="preserve"> </w:t>
      </w:r>
      <w:r w:rsidRPr="005313D8">
        <w:rPr>
          <w:rFonts w:asciiTheme="minorBidi" w:hAnsiTheme="minorBidi"/>
          <w:b/>
          <w:bCs/>
          <w:color w:val="000000" w:themeColor="text1"/>
          <w:sz w:val="26"/>
          <w:szCs w:val="26"/>
          <w:u w:val="single"/>
          <w:rtl/>
        </w:rPr>
        <w:t>الاستثمار</w:t>
      </w:r>
      <w:r w:rsidRPr="005313D8">
        <w:rPr>
          <w:rFonts w:asciiTheme="minorBidi" w:hAnsiTheme="minorBidi"/>
          <w:b/>
          <w:bCs/>
          <w:color w:val="000000" w:themeColor="text1"/>
          <w:sz w:val="26"/>
          <w:szCs w:val="26"/>
          <w:u w:val="single"/>
        </w:rPr>
        <w:t xml:space="preserve"> </w:t>
      </w:r>
      <w:r w:rsidRPr="005313D8">
        <w:rPr>
          <w:rFonts w:asciiTheme="minorBidi" w:hAnsiTheme="minorBidi"/>
          <w:b/>
          <w:bCs/>
          <w:color w:val="000000" w:themeColor="text1"/>
          <w:sz w:val="26"/>
          <w:szCs w:val="26"/>
          <w:u w:val="single"/>
          <w:rtl/>
        </w:rPr>
        <w:t>التجاري</w:t>
      </w:r>
      <w:r w:rsidRPr="005313D8">
        <w:rPr>
          <w:rFonts w:asciiTheme="minorBidi" w:hAnsiTheme="minorBidi"/>
          <w:b/>
          <w:bCs/>
          <w:color w:val="000000" w:themeColor="text1"/>
          <w:sz w:val="26"/>
          <w:szCs w:val="26"/>
          <w:u w:val="single"/>
        </w:rPr>
        <w:t>.</w:t>
      </w:r>
    </w:p>
    <w:p w:rsidR="00004B82" w:rsidRPr="004A61B1" w:rsidRDefault="00004B82" w:rsidP="00004B82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هل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يجوز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للمحكمة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سحب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الإذن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من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proofErr w:type="spellStart"/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الولى</w:t>
      </w:r>
      <w:proofErr w:type="spellEnd"/>
      <w:r w:rsidRPr="004A61B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4A61B1">
        <w:rPr>
          <w:rFonts w:asciiTheme="minorBidi" w:hAnsiTheme="minorBidi"/>
          <w:b/>
          <w:bCs/>
          <w:color w:val="FF0000"/>
          <w:sz w:val="28"/>
          <w:szCs w:val="28"/>
          <w:rtl/>
        </w:rPr>
        <w:t>أو الوصي؟</w:t>
      </w:r>
    </w:p>
    <w:p w:rsidR="00004B82" w:rsidRPr="004A61B1" w:rsidRDefault="00004B82" w:rsidP="00004B82">
      <w:pPr>
        <w:jc w:val="both"/>
        <w:rPr>
          <w:rFonts w:asciiTheme="minorBidi" w:hAnsiTheme="minorBidi"/>
          <w:b/>
          <w:bCs/>
          <w:sz w:val="26"/>
          <w:szCs w:val="26"/>
        </w:rPr>
      </w:pPr>
      <w:r w:rsidRPr="004A61B1">
        <w:rPr>
          <w:rFonts w:asciiTheme="minorBidi" w:hAnsiTheme="minorBidi"/>
          <w:b/>
          <w:bCs/>
          <w:sz w:val="26"/>
          <w:szCs w:val="26"/>
          <w:rtl/>
        </w:rPr>
        <w:t>إذا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طرأت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أسباب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جدية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يخشى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معها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سوء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إدارة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النائب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المأذون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له في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الاستمرار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في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تجارة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الصغير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أو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المحجور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عليه،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جاز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للمحكمة أن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تسحب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الإذن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أو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أن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تقيده</w:t>
      </w:r>
      <w:r w:rsidRPr="004A61B1">
        <w:rPr>
          <w:rFonts w:asciiTheme="minorBidi" w:hAnsiTheme="minorBidi"/>
          <w:b/>
          <w:bCs/>
          <w:sz w:val="26"/>
          <w:szCs w:val="26"/>
        </w:rPr>
        <w:t>.</w:t>
      </w:r>
    </w:p>
    <w:p w:rsidR="00004B82" w:rsidRDefault="00004B82" w:rsidP="00004B82">
      <w:pPr>
        <w:jc w:val="both"/>
        <w:rPr>
          <w:rFonts w:asciiTheme="minorBidi" w:hAnsiTheme="minorBidi"/>
          <w:b/>
          <w:bCs/>
          <w:sz w:val="26"/>
          <w:szCs w:val="26"/>
          <w:rtl/>
        </w:rPr>
      </w:pPr>
      <w:r w:rsidRPr="004A61B1">
        <w:rPr>
          <w:rFonts w:asciiTheme="minorBidi" w:hAnsiTheme="minorBidi"/>
          <w:b/>
          <w:bCs/>
          <w:sz w:val="26"/>
          <w:szCs w:val="26"/>
          <w:rtl/>
        </w:rPr>
        <w:t>يجب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قيد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كل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أمر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يصدر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من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المحكمة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سواء في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شأن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الاستمرار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في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تجارة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الصغير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أو المحجور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عليه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أو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بسحب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الإذن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و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تقييده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أو تصفية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التجارة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بالسجل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التجاري</w:t>
      </w:r>
      <w:r w:rsidRPr="004A61B1">
        <w:rPr>
          <w:rFonts w:asciiTheme="minorBidi" w:hAnsiTheme="minorBidi"/>
          <w:b/>
          <w:bCs/>
          <w:sz w:val="26"/>
          <w:szCs w:val="26"/>
        </w:rPr>
        <w:t>.</w:t>
      </w:r>
    </w:p>
    <w:p w:rsidR="004A61B1" w:rsidRPr="004A61B1" w:rsidRDefault="004A61B1" w:rsidP="00004B82">
      <w:pPr>
        <w:jc w:val="both"/>
        <w:rPr>
          <w:rFonts w:asciiTheme="minorBidi" w:hAnsiTheme="minorBidi"/>
          <w:b/>
          <w:bCs/>
          <w:sz w:val="26"/>
          <w:szCs w:val="26"/>
          <w:rtl/>
        </w:rPr>
      </w:pPr>
    </w:p>
    <w:p w:rsidR="00004B82" w:rsidRPr="00C23800" w:rsidRDefault="00004B82" w:rsidP="004A61B1">
      <w:pPr>
        <w:spacing w:after="0"/>
        <w:rPr>
          <w:rFonts w:asciiTheme="minorBidi" w:hAnsiTheme="minorBidi"/>
          <w:b/>
          <w:bCs/>
          <w:color w:val="0070C0"/>
          <w:sz w:val="32"/>
          <w:szCs w:val="32"/>
          <w:rtl/>
        </w:rPr>
      </w:pPr>
      <w:r w:rsidRPr="00C23800">
        <w:rPr>
          <w:rFonts w:asciiTheme="minorBidi" w:hAnsiTheme="minorBidi"/>
          <w:b/>
          <w:bCs/>
          <w:color w:val="0070C0"/>
          <w:sz w:val="32"/>
          <w:szCs w:val="32"/>
          <w:rtl/>
        </w:rPr>
        <w:t>أهلية</w:t>
      </w:r>
      <w:r w:rsidRPr="00C23800">
        <w:rPr>
          <w:rFonts w:asciiTheme="minorBidi" w:hAnsiTheme="minorBidi"/>
          <w:b/>
          <w:bCs/>
          <w:color w:val="0070C0"/>
          <w:sz w:val="32"/>
          <w:szCs w:val="32"/>
        </w:rPr>
        <w:t xml:space="preserve"> </w:t>
      </w:r>
      <w:r w:rsidRPr="00C23800">
        <w:rPr>
          <w:rFonts w:asciiTheme="minorBidi" w:hAnsiTheme="minorBidi"/>
          <w:b/>
          <w:bCs/>
          <w:color w:val="0070C0"/>
          <w:sz w:val="32"/>
          <w:szCs w:val="32"/>
          <w:rtl/>
        </w:rPr>
        <w:t>المرأة</w:t>
      </w:r>
    </w:p>
    <w:p w:rsidR="00004B82" w:rsidRPr="004A61B1" w:rsidRDefault="00004B82" w:rsidP="004A61B1">
      <w:pPr>
        <w:spacing w:after="0"/>
        <w:jc w:val="both"/>
        <w:rPr>
          <w:rFonts w:asciiTheme="minorBidi" w:hAnsiTheme="minorBidi"/>
          <w:b/>
          <w:bCs/>
          <w:sz w:val="26"/>
          <w:szCs w:val="26"/>
          <w:rtl/>
        </w:rPr>
      </w:pPr>
      <w:r w:rsidRPr="004A61B1">
        <w:rPr>
          <w:rFonts w:asciiTheme="minorBidi" w:hAnsiTheme="minorBidi"/>
          <w:b/>
          <w:bCs/>
          <w:sz w:val="26"/>
          <w:szCs w:val="26"/>
          <w:rtl/>
        </w:rPr>
        <w:t>المرأة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السعودية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تعتبر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كاملة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الأهلية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إذا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ما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بلغت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ثماني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عشر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سنة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هجرية كاملة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دون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أن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يلم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بها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عارض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من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عوارض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الأهلية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من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جنون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أو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عته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أو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سفه أو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غفلة،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كما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أن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لها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إذا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لم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تبلغ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ثماني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عشر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سنة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أن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تطلب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من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المحكمة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الإذن لها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بمزاولة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التجارة،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بمعنى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أن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الأحكام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السابقة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المتعلقة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بالأهلية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تنطبق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على المرأة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السعودية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سواء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كانت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متزوجة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أم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غير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متزوجة،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وإذا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ما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باشرت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المرأة السعودية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الأعمال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التجارية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على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سبيل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الاحتراف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فإنها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تكتسب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صفة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التاجر وتخضع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لالتزامات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التجار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شأنها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في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ذلك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شأن</w:t>
      </w:r>
      <w:r w:rsidRPr="004A61B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sz w:val="26"/>
          <w:szCs w:val="26"/>
          <w:rtl/>
        </w:rPr>
        <w:t>الرجل</w:t>
      </w:r>
      <w:r w:rsidRPr="004A61B1">
        <w:rPr>
          <w:rFonts w:asciiTheme="minorBidi" w:hAnsiTheme="minorBidi"/>
          <w:b/>
          <w:bCs/>
          <w:sz w:val="26"/>
          <w:szCs w:val="26"/>
        </w:rPr>
        <w:t>.</w:t>
      </w:r>
    </w:p>
    <w:p w:rsidR="00004B82" w:rsidRPr="004A61B1" w:rsidRDefault="00004B82" w:rsidP="00004B82">
      <w:pPr>
        <w:jc w:val="both"/>
        <w:rPr>
          <w:rFonts w:asciiTheme="minorBidi" w:hAnsiTheme="minorBidi"/>
          <w:b/>
          <w:bCs/>
          <w:sz w:val="26"/>
          <w:szCs w:val="26"/>
          <w:rtl/>
        </w:rPr>
      </w:pPr>
    </w:p>
    <w:p w:rsidR="00004B82" w:rsidRPr="004A61B1" w:rsidRDefault="00004B82" w:rsidP="00004B82">
      <w:pPr>
        <w:jc w:val="both"/>
        <w:rPr>
          <w:rFonts w:asciiTheme="minorBidi" w:hAnsiTheme="minorBidi"/>
          <w:b/>
          <w:bCs/>
          <w:sz w:val="26"/>
          <w:szCs w:val="26"/>
          <w:rtl/>
        </w:rPr>
      </w:pPr>
    </w:p>
    <w:p w:rsidR="00004B82" w:rsidRPr="004A61B1" w:rsidRDefault="00004B82" w:rsidP="00004B82">
      <w:pPr>
        <w:jc w:val="both"/>
        <w:rPr>
          <w:rFonts w:asciiTheme="minorBidi" w:hAnsiTheme="minorBidi"/>
          <w:b/>
          <w:bCs/>
          <w:sz w:val="26"/>
          <w:szCs w:val="26"/>
          <w:rtl/>
        </w:rPr>
      </w:pPr>
    </w:p>
    <w:p w:rsidR="00004B82" w:rsidRPr="004A61B1" w:rsidRDefault="00004B82" w:rsidP="00004B82">
      <w:pPr>
        <w:jc w:val="both"/>
        <w:rPr>
          <w:rFonts w:asciiTheme="minorBidi" w:hAnsiTheme="minorBidi"/>
          <w:b/>
          <w:bCs/>
          <w:sz w:val="26"/>
          <w:szCs w:val="26"/>
          <w:rtl/>
        </w:rPr>
      </w:pPr>
    </w:p>
    <w:p w:rsidR="00004B82" w:rsidRPr="004A61B1" w:rsidRDefault="00004B82" w:rsidP="00004B82">
      <w:pPr>
        <w:jc w:val="both"/>
        <w:rPr>
          <w:rFonts w:asciiTheme="minorBidi" w:hAnsiTheme="minorBidi"/>
          <w:b/>
          <w:bCs/>
          <w:sz w:val="26"/>
          <w:szCs w:val="26"/>
          <w:rtl/>
        </w:rPr>
      </w:pPr>
    </w:p>
    <w:p w:rsidR="00004B82" w:rsidRPr="004A61B1" w:rsidRDefault="00004B82" w:rsidP="00004B82">
      <w:pPr>
        <w:jc w:val="both"/>
        <w:rPr>
          <w:rFonts w:asciiTheme="minorBidi" w:hAnsiTheme="minorBidi"/>
          <w:b/>
          <w:bCs/>
          <w:sz w:val="26"/>
          <w:szCs w:val="26"/>
          <w:rtl/>
        </w:rPr>
      </w:pPr>
    </w:p>
    <w:p w:rsidR="00004B82" w:rsidRPr="004A61B1" w:rsidRDefault="00004B82" w:rsidP="00004B82">
      <w:pPr>
        <w:jc w:val="both"/>
        <w:rPr>
          <w:rFonts w:asciiTheme="minorBidi" w:hAnsiTheme="minorBidi"/>
          <w:b/>
          <w:bCs/>
          <w:sz w:val="26"/>
          <w:szCs w:val="26"/>
          <w:rtl/>
        </w:rPr>
      </w:pPr>
    </w:p>
    <w:p w:rsidR="00004B82" w:rsidRPr="004A61B1" w:rsidRDefault="00004B82" w:rsidP="00004B82">
      <w:pPr>
        <w:jc w:val="center"/>
        <w:rPr>
          <w:rFonts w:asciiTheme="minorBidi" w:hAnsiTheme="minorBidi"/>
          <w:b/>
          <w:bCs/>
          <w:color w:val="548DD4" w:themeColor="text2" w:themeTint="99"/>
          <w:sz w:val="26"/>
          <w:szCs w:val="26"/>
          <w:rtl/>
        </w:rPr>
      </w:pPr>
      <w:r w:rsidRPr="004A61B1">
        <w:rPr>
          <w:rFonts w:asciiTheme="minorBidi" w:hAnsiTheme="minorBidi"/>
          <w:b/>
          <w:bCs/>
          <w:color w:val="548DD4" w:themeColor="text2" w:themeTint="99"/>
          <w:sz w:val="26"/>
          <w:szCs w:val="26"/>
          <w:rtl/>
        </w:rPr>
        <w:lastRenderedPageBreak/>
        <w:t>تدريبات</w:t>
      </w:r>
      <w:r w:rsidRPr="004A61B1">
        <w:rPr>
          <w:rFonts w:asciiTheme="minorBidi" w:hAnsiTheme="minorBidi"/>
          <w:b/>
          <w:bCs/>
          <w:color w:val="548DD4" w:themeColor="text2" w:themeTint="99"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color w:val="548DD4" w:themeColor="text2" w:themeTint="99"/>
          <w:sz w:val="26"/>
          <w:szCs w:val="26"/>
          <w:rtl/>
        </w:rPr>
        <w:t>على</w:t>
      </w:r>
      <w:r w:rsidRPr="004A61B1">
        <w:rPr>
          <w:rFonts w:asciiTheme="minorBidi" w:hAnsiTheme="minorBidi"/>
          <w:b/>
          <w:bCs/>
          <w:color w:val="548DD4" w:themeColor="text2" w:themeTint="99"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color w:val="548DD4" w:themeColor="text2" w:themeTint="99"/>
          <w:sz w:val="26"/>
          <w:szCs w:val="26"/>
          <w:rtl/>
        </w:rPr>
        <w:t>شروط</w:t>
      </w:r>
      <w:r w:rsidRPr="004A61B1">
        <w:rPr>
          <w:rFonts w:asciiTheme="minorBidi" w:hAnsiTheme="minorBidi"/>
          <w:b/>
          <w:bCs/>
          <w:color w:val="548DD4" w:themeColor="text2" w:themeTint="99"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color w:val="548DD4" w:themeColor="text2" w:themeTint="99"/>
          <w:sz w:val="26"/>
          <w:szCs w:val="26"/>
          <w:rtl/>
        </w:rPr>
        <w:t>اكتساب</w:t>
      </w:r>
      <w:r w:rsidRPr="004A61B1">
        <w:rPr>
          <w:rFonts w:asciiTheme="minorBidi" w:hAnsiTheme="minorBidi"/>
          <w:b/>
          <w:bCs/>
          <w:color w:val="548DD4" w:themeColor="text2" w:themeTint="99"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color w:val="548DD4" w:themeColor="text2" w:themeTint="99"/>
          <w:sz w:val="26"/>
          <w:szCs w:val="26"/>
          <w:rtl/>
        </w:rPr>
        <w:t>صفة</w:t>
      </w:r>
      <w:r w:rsidRPr="004A61B1">
        <w:rPr>
          <w:rFonts w:asciiTheme="minorBidi" w:hAnsiTheme="minorBidi"/>
          <w:b/>
          <w:bCs/>
          <w:color w:val="548DD4" w:themeColor="text2" w:themeTint="99"/>
          <w:sz w:val="26"/>
          <w:szCs w:val="26"/>
        </w:rPr>
        <w:t xml:space="preserve"> </w:t>
      </w:r>
      <w:r w:rsidRPr="004A61B1">
        <w:rPr>
          <w:rFonts w:asciiTheme="minorBidi" w:hAnsiTheme="minorBidi"/>
          <w:b/>
          <w:bCs/>
          <w:color w:val="548DD4" w:themeColor="text2" w:themeTint="99"/>
          <w:sz w:val="26"/>
          <w:szCs w:val="26"/>
          <w:rtl/>
        </w:rPr>
        <w:t>التاجر</w:t>
      </w:r>
    </w:p>
    <w:p w:rsidR="00004B82" w:rsidRPr="00C23800" w:rsidRDefault="00004B82" w:rsidP="00C23800">
      <w:pPr>
        <w:pStyle w:val="a3"/>
        <w:numPr>
          <w:ilvl w:val="0"/>
          <w:numId w:val="16"/>
        </w:numPr>
        <w:ind w:left="283" w:hanging="283"/>
        <w:rPr>
          <w:rFonts w:asciiTheme="minorBidi" w:hAnsiTheme="minorBidi"/>
          <w:b/>
          <w:bCs/>
          <w:color w:val="000000" w:themeColor="text1"/>
        </w:rPr>
      </w:pPr>
      <w:r w:rsidRPr="00C23800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المدير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الشريك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في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شركة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التضامن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لا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يكتسب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صفة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التاجر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لأنه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يمارس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العمل التجاري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باسم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ولحساب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الشركة</w:t>
      </w:r>
    </w:p>
    <w:p w:rsidR="00004B82" w:rsidRPr="00C23800" w:rsidRDefault="00004B82" w:rsidP="004A61B1">
      <w:pPr>
        <w:ind w:firstLine="425"/>
        <w:rPr>
          <w:rFonts w:asciiTheme="minorBidi" w:hAnsiTheme="minorBidi"/>
          <w:b/>
          <w:bCs/>
          <w:color w:val="FF0000"/>
        </w:rPr>
      </w:pPr>
      <w:r w:rsidRPr="00C23800">
        <w:rPr>
          <w:rFonts w:asciiTheme="minorBidi" w:hAnsiTheme="minorBidi"/>
          <w:b/>
          <w:bCs/>
          <w:color w:val="FF0000"/>
          <w:rtl/>
        </w:rPr>
        <w:t>العبارة</w:t>
      </w:r>
      <w:r w:rsidRPr="00C23800">
        <w:rPr>
          <w:rFonts w:asciiTheme="minorBidi" w:hAnsiTheme="minorBidi"/>
          <w:b/>
          <w:bCs/>
          <w:color w:val="FF0000"/>
        </w:rPr>
        <w:t xml:space="preserve"> </w:t>
      </w:r>
      <w:r w:rsidRPr="00C23800">
        <w:rPr>
          <w:rFonts w:asciiTheme="minorBidi" w:hAnsiTheme="minorBidi"/>
          <w:b/>
          <w:bCs/>
          <w:color w:val="FF0000"/>
          <w:rtl/>
        </w:rPr>
        <w:t>خاطئة</w:t>
      </w:r>
    </w:p>
    <w:p w:rsidR="00004B82" w:rsidRPr="00C23800" w:rsidRDefault="00004B82" w:rsidP="004A61B1">
      <w:pPr>
        <w:pStyle w:val="a3"/>
        <w:numPr>
          <w:ilvl w:val="0"/>
          <w:numId w:val="16"/>
        </w:numPr>
        <w:rPr>
          <w:rFonts w:asciiTheme="minorBidi" w:hAnsiTheme="minorBidi"/>
          <w:b/>
          <w:bCs/>
          <w:color w:val="000000" w:themeColor="text1"/>
        </w:rPr>
      </w:pPr>
      <w:r w:rsidRPr="00C23800">
        <w:rPr>
          <w:rFonts w:asciiTheme="minorBidi" w:hAnsiTheme="minorBidi"/>
          <w:b/>
          <w:bCs/>
          <w:color w:val="000000" w:themeColor="text1"/>
          <w:rtl/>
        </w:rPr>
        <w:t>مدير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المشروع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لا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يكتسب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صفة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التاجر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حتى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ولو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تمتع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ببعض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الاستقلال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عن صاحب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المشروع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في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إدارة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المشروع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ومباشرة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التصرفات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التجارية</w:t>
      </w:r>
    </w:p>
    <w:p w:rsidR="00004B82" w:rsidRPr="00C23800" w:rsidRDefault="00004B82" w:rsidP="004A61B1">
      <w:pPr>
        <w:ind w:firstLine="425"/>
        <w:rPr>
          <w:rFonts w:asciiTheme="minorBidi" w:hAnsiTheme="minorBidi"/>
          <w:b/>
          <w:bCs/>
          <w:color w:val="FF0000"/>
          <w:rtl/>
        </w:rPr>
      </w:pPr>
      <w:r w:rsidRPr="00C23800">
        <w:rPr>
          <w:rFonts w:asciiTheme="minorBidi" w:hAnsiTheme="minorBidi"/>
          <w:b/>
          <w:bCs/>
          <w:color w:val="FF0000"/>
          <w:rtl/>
        </w:rPr>
        <w:t>العبارة</w:t>
      </w:r>
      <w:r w:rsidRPr="00C23800">
        <w:rPr>
          <w:rFonts w:asciiTheme="minorBidi" w:hAnsiTheme="minorBidi"/>
          <w:b/>
          <w:bCs/>
          <w:color w:val="FF0000"/>
        </w:rPr>
        <w:t xml:space="preserve"> </w:t>
      </w:r>
      <w:r w:rsidRPr="00C23800">
        <w:rPr>
          <w:rFonts w:asciiTheme="minorBidi" w:hAnsiTheme="minorBidi"/>
          <w:b/>
          <w:bCs/>
          <w:color w:val="FF0000"/>
          <w:rtl/>
        </w:rPr>
        <w:t>صحيحة</w:t>
      </w:r>
    </w:p>
    <w:p w:rsidR="00004B82" w:rsidRPr="00C23800" w:rsidRDefault="00004B82" w:rsidP="004A61B1">
      <w:pPr>
        <w:pStyle w:val="a3"/>
        <w:numPr>
          <w:ilvl w:val="0"/>
          <w:numId w:val="16"/>
        </w:numPr>
        <w:rPr>
          <w:rFonts w:asciiTheme="minorBidi" w:hAnsiTheme="minorBidi"/>
          <w:b/>
          <w:bCs/>
          <w:color w:val="000000" w:themeColor="text1"/>
        </w:rPr>
      </w:pPr>
      <w:r w:rsidRPr="00C23800">
        <w:rPr>
          <w:rFonts w:asciiTheme="minorBidi" w:hAnsiTheme="minorBidi"/>
          <w:b/>
          <w:bCs/>
          <w:color w:val="000000" w:themeColor="text1"/>
          <w:rtl/>
        </w:rPr>
        <w:t>لا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يكتسب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صفة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التاجر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الشخص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الذي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قام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بفتح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محل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تجاري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لمزاولة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العمل التجاري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لأنه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لم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يمارس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بعد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العمل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التجاري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على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وجه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الاحتراف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الذي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يشترط ضرورة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ممارسة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العمل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التجاري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بصورة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منتظمة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ومتكررة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بحيث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يعتبر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هذا العمل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هو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مهنته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التي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يرتزق</w:t>
      </w:r>
      <w:r w:rsidRPr="00C23800">
        <w:rPr>
          <w:rFonts w:asciiTheme="minorBidi" w:hAnsiTheme="minorBidi"/>
          <w:b/>
          <w:bCs/>
          <w:color w:val="000000" w:themeColor="text1"/>
        </w:rPr>
        <w:t xml:space="preserve"> </w:t>
      </w:r>
      <w:r w:rsidRPr="00C23800">
        <w:rPr>
          <w:rFonts w:asciiTheme="minorBidi" w:hAnsiTheme="minorBidi"/>
          <w:b/>
          <w:bCs/>
          <w:color w:val="000000" w:themeColor="text1"/>
          <w:rtl/>
        </w:rPr>
        <w:t>منها</w:t>
      </w:r>
    </w:p>
    <w:p w:rsidR="00004B82" w:rsidRPr="00C23800" w:rsidRDefault="00004B82" w:rsidP="004A61B1">
      <w:pPr>
        <w:ind w:firstLine="425"/>
        <w:rPr>
          <w:rFonts w:asciiTheme="minorBidi" w:hAnsiTheme="minorBidi"/>
          <w:b/>
          <w:bCs/>
          <w:color w:val="FF0000"/>
          <w:rtl/>
        </w:rPr>
      </w:pPr>
      <w:r w:rsidRPr="00C23800">
        <w:rPr>
          <w:rFonts w:asciiTheme="minorBidi" w:hAnsiTheme="minorBidi"/>
          <w:b/>
          <w:bCs/>
          <w:color w:val="FF0000"/>
          <w:rtl/>
        </w:rPr>
        <w:t>العبارة</w:t>
      </w:r>
      <w:r w:rsidRPr="00C23800">
        <w:rPr>
          <w:rFonts w:asciiTheme="minorBidi" w:hAnsiTheme="minorBidi"/>
          <w:b/>
          <w:bCs/>
          <w:color w:val="FF0000"/>
        </w:rPr>
        <w:t xml:space="preserve"> </w:t>
      </w:r>
      <w:r w:rsidRPr="00C23800">
        <w:rPr>
          <w:rFonts w:asciiTheme="minorBidi" w:hAnsiTheme="minorBidi"/>
          <w:b/>
          <w:bCs/>
          <w:color w:val="FF0000"/>
          <w:rtl/>
        </w:rPr>
        <w:t>خاطئة</w:t>
      </w:r>
    </w:p>
    <w:p w:rsidR="00004B82" w:rsidRPr="00C23800" w:rsidRDefault="00004B82" w:rsidP="004A61B1">
      <w:pPr>
        <w:pStyle w:val="a3"/>
        <w:numPr>
          <w:ilvl w:val="0"/>
          <w:numId w:val="16"/>
        </w:numPr>
        <w:rPr>
          <w:rFonts w:asciiTheme="minorBidi" w:hAnsiTheme="minorBidi"/>
          <w:b/>
          <w:bCs/>
        </w:rPr>
      </w:pPr>
      <w:r w:rsidRPr="00C23800">
        <w:rPr>
          <w:rFonts w:asciiTheme="minorBidi" w:hAnsiTheme="minorBidi"/>
          <w:b/>
          <w:bCs/>
          <w:rtl/>
        </w:rPr>
        <w:t>الشريك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المتضامن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في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شركة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التضامن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يكتسب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صفة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التاجر،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ولكن إذا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ما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تولى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إدارة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الشركة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فإنه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يفقد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صفة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التاجر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لأنه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يمارس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العمل باسم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ولحساب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الشركة</w:t>
      </w:r>
    </w:p>
    <w:p w:rsidR="00004B82" w:rsidRPr="00C23800" w:rsidRDefault="00004B82" w:rsidP="004A61B1">
      <w:pPr>
        <w:ind w:firstLine="425"/>
        <w:rPr>
          <w:rFonts w:asciiTheme="minorBidi" w:hAnsiTheme="minorBidi"/>
          <w:b/>
          <w:bCs/>
          <w:color w:val="FF0000"/>
          <w:rtl/>
        </w:rPr>
      </w:pPr>
      <w:r w:rsidRPr="00C23800">
        <w:rPr>
          <w:rFonts w:asciiTheme="minorBidi" w:hAnsiTheme="minorBidi"/>
          <w:b/>
          <w:bCs/>
          <w:color w:val="FF0000"/>
          <w:rtl/>
        </w:rPr>
        <w:t>العبارة</w:t>
      </w:r>
      <w:r w:rsidRPr="00C23800">
        <w:rPr>
          <w:rFonts w:asciiTheme="minorBidi" w:hAnsiTheme="minorBidi"/>
          <w:b/>
          <w:bCs/>
          <w:color w:val="FF0000"/>
        </w:rPr>
        <w:t xml:space="preserve"> </w:t>
      </w:r>
      <w:r w:rsidRPr="00C23800">
        <w:rPr>
          <w:rFonts w:asciiTheme="minorBidi" w:hAnsiTheme="minorBidi"/>
          <w:b/>
          <w:bCs/>
          <w:color w:val="FF0000"/>
          <w:rtl/>
        </w:rPr>
        <w:t>خاطئة</w:t>
      </w:r>
    </w:p>
    <w:p w:rsidR="00004B82" w:rsidRPr="00C23800" w:rsidRDefault="00004B82" w:rsidP="004A61B1">
      <w:pPr>
        <w:pStyle w:val="a3"/>
        <w:numPr>
          <w:ilvl w:val="0"/>
          <w:numId w:val="16"/>
        </w:numPr>
        <w:rPr>
          <w:rFonts w:asciiTheme="minorBidi" w:hAnsiTheme="minorBidi"/>
          <w:b/>
          <w:bCs/>
        </w:rPr>
      </w:pPr>
      <w:r w:rsidRPr="00C23800">
        <w:rPr>
          <w:rFonts w:asciiTheme="minorBidi" w:hAnsiTheme="minorBidi"/>
          <w:b/>
          <w:bCs/>
          <w:rtl/>
        </w:rPr>
        <w:t>يعتبر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شراء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أو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استئجار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أحد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التجار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لأحد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المحلات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التجارية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عملا تجاريا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بالتبعية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ولو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لم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يتوافر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لدي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المشتري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أو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المستأجر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نية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إعادة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بيعه أو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تأجيره</w:t>
      </w:r>
    </w:p>
    <w:p w:rsidR="00004B82" w:rsidRPr="00C23800" w:rsidRDefault="00004B82" w:rsidP="004A61B1">
      <w:pPr>
        <w:ind w:firstLine="425"/>
        <w:rPr>
          <w:rFonts w:asciiTheme="minorBidi" w:hAnsiTheme="minorBidi"/>
          <w:b/>
          <w:bCs/>
          <w:color w:val="FF0000"/>
          <w:rtl/>
        </w:rPr>
      </w:pPr>
      <w:r w:rsidRPr="00C23800">
        <w:rPr>
          <w:rFonts w:asciiTheme="minorBidi" w:hAnsiTheme="minorBidi"/>
          <w:b/>
          <w:bCs/>
          <w:color w:val="FF0000"/>
          <w:rtl/>
        </w:rPr>
        <w:t>العبارة</w:t>
      </w:r>
      <w:r w:rsidRPr="00C23800">
        <w:rPr>
          <w:rFonts w:asciiTheme="minorBidi" w:hAnsiTheme="minorBidi"/>
          <w:b/>
          <w:bCs/>
          <w:color w:val="FF0000"/>
        </w:rPr>
        <w:t xml:space="preserve"> </w:t>
      </w:r>
      <w:r w:rsidRPr="00C23800">
        <w:rPr>
          <w:rFonts w:asciiTheme="minorBidi" w:hAnsiTheme="minorBidi"/>
          <w:b/>
          <w:bCs/>
          <w:color w:val="FF0000"/>
          <w:rtl/>
        </w:rPr>
        <w:t>صحيحة</w:t>
      </w:r>
    </w:p>
    <w:p w:rsidR="00004B82" w:rsidRPr="00C23800" w:rsidRDefault="00004B82" w:rsidP="004A61B1">
      <w:pPr>
        <w:pStyle w:val="a3"/>
        <w:numPr>
          <w:ilvl w:val="0"/>
          <w:numId w:val="16"/>
        </w:numPr>
        <w:spacing w:after="0"/>
        <w:rPr>
          <w:rFonts w:asciiTheme="minorBidi" w:hAnsiTheme="minorBidi"/>
          <w:b/>
          <w:bCs/>
        </w:rPr>
      </w:pPr>
      <w:r w:rsidRPr="00C23800">
        <w:rPr>
          <w:rFonts w:asciiTheme="minorBidi" w:hAnsiTheme="minorBidi"/>
          <w:b/>
          <w:bCs/>
          <w:rtl/>
        </w:rPr>
        <w:t>شراء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أحد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الأشخاص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محل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تجاري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ليس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بقصد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بيعه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وتحقيق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الربح ولكن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بقصد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ممارسة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التجارة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فيه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وتوافرت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لديه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الأهلية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التجارية</w:t>
      </w:r>
      <w:r w:rsidRPr="00C23800">
        <w:rPr>
          <w:rFonts w:asciiTheme="minorBidi" w:hAnsiTheme="minorBidi"/>
          <w:b/>
          <w:bCs/>
        </w:rPr>
        <w:t>:</w:t>
      </w:r>
    </w:p>
    <w:p w:rsidR="00004B82" w:rsidRPr="00C23800" w:rsidRDefault="00004B82" w:rsidP="004A61B1">
      <w:pPr>
        <w:spacing w:after="0" w:line="240" w:lineRule="auto"/>
        <w:ind w:firstLine="425"/>
        <w:rPr>
          <w:rFonts w:asciiTheme="minorBidi" w:hAnsiTheme="minorBidi"/>
          <w:b/>
          <w:bCs/>
          <w:color w:val="FF0000"/>
        </w:rPr>
      </w:pPr>
      <w:r w:rsidRPr="00C23800">
        <w:rPr>
          <w:rFonts w:asciiTheme="minorBidi" w:hAnsiTheme="minorBidi"/>
          <w:b/>
          <w:bCs/>
          <w:color w:val="FF0000"/>
          <w:rtl/>
        </w:rPr>
        <w:t>يكتسب</w:t>
      </w:r>
      <w:r w:rsidRPr="00C23800">
        <w:rPr>
          <w:rFonts w:asciiTheme="minorBidi" w:hAnsiTheme="minorBidi"/>
          <w:b/>
          <w:bCs/>
          <w:color w:val="FF0000"/>
        </w:rPr>
        <w:t xml:space="preserve"> </w:t>
      </w:r>
      <w:r w:rsidRPr="00C23800">
        <w:rPr>
          <w:rFonts w:asciiTheme="minorBidi" w:hAnsiTheme="minorBidi"/>
          <w:b/>
          <w:bCs/>
          <w:color w:val="FF0000"/>
          <w:rtl/>
        </w:rPr>
        <w:t>صفة</w:t>
      </w:r>
      <w:r w:rsidRPr="00C23800">
        <w:rPr>
          <w:rFonts w:asciiTheme="minorBidi" w:hAnsiTheme="minorBidi"/>
          <w:b/>
          <w:bCs/>
          <w:color w:val="FF0000"/>
        </w:rPr>
        <w:t xml:space="preserve"> </w:t>
      </w:r>
      <w:r w:rsidRPr="00C23800">
        <w:rPr>
          <w:rFonts w:asciiTheme="minorBidi" w:hAnsiTheme="minorBidi"/>
          <w:b/>
          <w:bCs/>
          <w:color w:val="FF0000"/>
          <w:rtl/>
        </w:rPr>
        <w:t>التاجر</w:t>
      </w:r>
    </w:p>
    <w:p w:rsidR="00004B82" w:rsidRPr="00C23800" w:rsidRDefault="00004B82" w:rsidP="004A61B1">
      <w:pPr>
        <w:spacing w:after="0" w:line="240" w:lineRule="auto"/>
        <w:ind w:firstLine="425"/>
        <w:rPr>
          <w:rFonts w:asciiTheme="minorBidi" w:hAnsiTheme="minorBidi"/>
          <w:b/>
          <w:bCs/>
        </w:rPr>
      </w:pPr>
      <w:r w:rsidRPr="00C23800">
        <w:rPr>
          <w:rFonts w:asciiTheme="minorBidi" w:hAnsiTheme="minorBidi"/>
          <w:b/>
          <w:bCs/>
          <w:rtl/>
        </w:rPr>
        <w:t>لا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يكتسب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صفة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التاجر</w:t>
      </w:r>
    </w:p>
    <w:p w:rsidR="00004B82" w:rsidRPr="00C23800" w:rsidRDefault="00004B82" w:rsidP="004A61B1">
      <w:pPr>
        <w:spacing w:after="0" w:line="240" w:lineRule="auto"/>
        <w:ind w:firstLine="425"/>
        <w:rPr>
          <w:rFonts w:asciiTheme="minorBidi" w:hAnsiTheme="minorBidi"/>
          <w:b/>
          <w:bCs/>
          <w:rtl/>
        </w:rPr>
      </w:pPr>
      <w:r w:rsidRPr="00C23800">
        <w:rPr>
          <w:rFonts w:asciiTheme="minorBidi" w:hAnsiTheme="minorBidi"/>
          <w:b/>
          <w:bCs/>
          <w:rtl/>
        </w:rPr>
        <w:t>يكتسب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صفة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التاجر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بشرط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ممارسة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التجارة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فيه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فترة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من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الزمن</w:t>
      </w:r>
    </w:p>
    <w:p w:rsidR="00004B82" w:rsidRPr="00C23800" w:rsidRDefault="00004B82" w:rsidP="004A61B1">
      <w:pPr>
        <w:spacing w:after="0" w:line="240" w:lineRule="auto"/>
        <w:ind w:firstLine="425"/>
        <w:rPr>
          <w:rFonts w:asciiTheme="minorBidi" w:hAnsiTheme="minorBidi"/>
          <w:b/>
          <w:bCs/>
          <w:rtl/>
        </w:rPr>
      </w:pPr>
    </w:p>
    <w:p w:rsidR="00004B82" w:rsidRPr="00C23800" w:rsidRDefault="00004B82" w:rsidP="00004B82">
      <w:pPr>
        <w:spacing w:after="0" w:line="240" w:lineRule="auto"/>
        <w:rPr>
          <w:rFonts w:asciiTheme="minorBidi" w:hAnsiTheme="minorBidi"/>
          <w:b/>
          <w:bCs/>
          <w:rtl/>
        </w:rPr>
      </w:pPr>
    </w:p>
    <w:p w:rsidR="00004B82" w:rsidRPr="00C23800" w:rsidRDefault="00004B82" w:rsidP="004A61B1">
      <w:pPr>
        <w:pStyle w:val="a3"/>
        <w:numPr>
          <w:ilvl w:val="0"/>
          <w:numId w:val="16"/>
        </w:numPr>
        <w:spacing w:after="0"/>
        <w:rPr>
          <w:rFonts w:asciiTheme="minorBidi" w:hAnsiTheme="minorBidi"/>
          <w:b/>
          <w:bCs/>
        </w:rPr>
      </w:pPr>
      <w:r w:rsidRPr="00C23800">
        <w:rPr>
          <w:rFonts w:asciiTheme="minorBidi" w:hAnsiTheme="minorBidi"/>
          <w:b/>
          <w:bCs/>
          <w:rtl/>
        </w:rPr>
        <w:t>عمال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التاجر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ومستخدموه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يقومون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بالعمل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التجاري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باسم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ولمصلحة صاحب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العمل،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وبالتالي</w:t>
      </w:r>
      <w:r w:rsidRPr="00C23800">
        <w:rPr>
          <w:rFonts w:asciiTheme="minorBidi" w:hAnsiTheme="minorBidi"/>
          <w:b/>
          <w:bCs/>
        </w:rPr>
        <w:t>:</w:t>
      </w:r>
    </w:p>
    <w:p w:rsidR="00004B82" w:rsidRPr="00C23800" w:rsidRDefault="00004B82" w:rsidP="004A61B1">
      <w:pPr>
        <w:spacing w:after="0"/>
        <w:ind w:left="425"/>
        <w:rPr>
          <w:rFonts w:asciiTheme="minorBidi" w:hAnsiTheme="minorBidi"/>
          <w:b/>
          <w:bCs/>
          <w:color w:val="FF0000"/>
        </w:rPr>
      </w:pPr>
      <w:r w:rsidRPr="00C23800">
        <w:rPr>
          <w:rFonts w:asciiTheme="minorBidi" w:hAnsiTheme="minorBidi"/>
          <w:b/>
          <w:bCs/>
          <w:color w:val="FF0000"/>
          <w:rtl/>
        </w:rPr>
        <w:t>لا</w:t>
      </w:r>
      <w:r w:rsidRPr="00C23800">
        <w:rPr>
          <w:rFonts w:asciiTheme="minorBidi" w:hAnsiTheme="minorBidi"/>
          <w:b/>
          <w:bCs/>
          <w:color w:val="FF0000"/>
        </w:rPr>
        <w:t xml:space="preserve"> </w:t>
      </w:r>
      <w:r w:rsidRPr="00C23800">
        <w:rPr>
          <w:rFonts w:asciiTheme="minorBidi" w:hAnsiTheme="minorBidi"/>
          <w:b/>
          <w:bCs/>
          <w:color w:val="FF0000"/>
          <w:rtl/>
        </w:rPr>
        <w:t>يكتسبون</w:t>
      </w:r>
      <w:r w:rsidRPr="00C23800">
        <w:rPr>
          <w:rFonts w:asciiTheme="minorBidi" w:hAnsiTheme="minorBidi"/>
          <w:b/>
          <w:bCs/>
          <w:color w:val="FF0000"/>
        </w:rPr>
        <w:t xml:space="preserve"> </w:t>
      </w:r>
      <w:r w:rsidRPr="00C23800">
        <w:rPr>
          <w:rFonts w:asciiTheme="minorBidi" w:hAnsiTheme="minorBidi"/>
          <w:b/>
          <w:bCs/>
          <w:color w:val="FF0000"/>
          <w:rtl/>
        </w:rPr>
        <w:t>صفة</w:t>
      </w:r>
      <w:r w:rsidRPr="00C23800">
        <w:rPr>
          <w:rFonts w:asciiTheme="minorBidi" w:hAnsiTheme="minorBidi"/>
          <w:b/>
          <w:bCs/>
          <w:color w:val="FF0000"/>
        </w:rPr>
        <w:t xml:space="preserve"> </w:t>
      </w:r>
      <w:r w:rsidRPr="00C23800">
        <w:rPr>
          <w:rFonts w:asciiTheme="minorBidi" w:hAnsiTheme="minorBidi"/>
          <w:b/>
          <w:bCs/>
          <w:color w:val="FF0000"/>
          <w:rtl/>
        </w:rPr>
        <w:t>التاجر</w:t>
      </w:r>
    </w:p>
    <w:p w:rsidR="00004B82" w:rsidRPr="00C23800" w:rsidRDefault="00004B82" w:rsidP="004A61B1">
      <w:pPr>
        <w:spacing w:after="0"/>
        <w:ind w:left="425"/>
        <w:rPr>
          <w:rFonts w:asciiTheme="minorBidi" w:hAnsiTheme="minorBidi"/>
          <w:b/>
          <w:bCs/>
        </w:rPr>
      </w:pPr>
      <w:r w:rsidRPr="00C23800">
        <w:rPr>
          <w:rFonts w:asciiTheme="minorBidi" w:hAnsiTheme="minorBidi"/>
          <w:b/>
          <w:bCs/>
          <w:rtl/>
        </w:rPr>
        <w:t>يكتسبون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صفة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التاجر</w:t>
      </w:r>
    </w:p>
    <w:p w:rsidR="00004B82" w:rsidRPr="00C23800" w:rsidRDefault="00004B82" w:rsidP="004A61B1">
      <w:pPr>
        <w:spacing w:after="0"/>
        <w:ind w:left="425"/>
        <w:rPr>
          <w:rFonts w:asciiTheme="minorBidi" w:hAnsiTheme="minorBidi"/>
          <w:b/>
          <w:bCs/>
          <w:rtl/>
        </w:rPr>
      </w:pPr>
      <w:r w:rsidRPr="00C23800">
        <w:rPr>
          <w:rFonts w:asciiTheme="minorBidi" w:hAnsiTheme="minorBidi"/>
          <w:b/>
          <w:bCs/>
          <w:rtl/>
        </w:rPr>
        <w:t>يكتسبون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صفة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التاجر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إذا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تم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منحهم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نسبة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من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الأرباح</w:t>
      </w:r>
    </w:p>
    <w:p w:rsidR="00004B82" w:rsidRPr="00C23800" w:rsidRDefault="00004B82" w:rsidP="004A61B1">
      <w:pPr>
        <w:spacing w:after="0"/>
        <w:ind w:left="425" w:hanging="425"/>
        <w:rPr>
          <w:rFonts w:asciiTheme="minorBidi" w:hAnsiTheme="minorBidi"/>
          <w:b/>
          <w:bCs/>
          <w:rtl/>
        </w:rPr>
      </w:pPr>
    </w:p>
    <w:p w:rsidR="00004B82" w:rsidRPr="00C23800" w:rsidRDefault="00004B82" w:rsidP="004A61B1">
      <w:pPr>
        <w:pStyle w:val="a3"/>
        <w:numPr>
          <w:ilvl w:val="0"/>
          <w:numId w:val="16"/>
        </w:numPr>
        <w:spacing w:after="0"/>
        <w:rPr>
          <w:rFonts w:asciiTheme="minorBidi" w:hAnsiTheme="minorBidi"/>
          <w:b/>
          <w:bCs/>
        </w:rPr>
      </w:pPr>
      <w:r w:rsidRPr="00C23800">
        <w:rPr>
          <w:rFonts w:asciiTheme="minorBidi" w:hAnsiTheme="minorBidi"/>
          <w:b/>
          <w:bCs/>
          <w:rtl/>
        </w:rPr>
        <w:t>أحمد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شاب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مصري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يبلغ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من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العمر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عشرون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سنة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هجرية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وصادر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بشأنه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حكم بأنه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سفيها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،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برأيك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إذا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أراد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هذا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الشاب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مزاولة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التجارة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في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السعودية</w:t>
      </w:r>
      <w:r w:rsidRPr="00C23800">
        <w:rPr>
          <w:rFonts w:asciiTheme="minorBidi" w:hAnsiTheme="minorBidi"/>
          <w:b/>
          <w:bCs/>
        </w:rPr>
        <w:t xml:space="preserve"> :</w:t>
      </w:r>
    </w:p>
    <w:p w:rsidR="00004B82" w:rsidRPr="00C23800" w:rsidRDefault="00004B82" w:rsidP="004A61B1">
      <w:pPr>
        <w:spacing w:after="0"/>
        <w:ind w:left="425"/>
        <w:rPr>
          <w:rFonts w:asciiTheme="minorBidi" w:hAnsiTheme="minorBidi"/>
          <w:b/>
          <w:bCs/>
        </w:rPr>
      </w:pPr>
      <w:r w:rsidRPr="00C23800">
        <w:rPr>
          <w:rFonts w:asciiTheme="minorBidi" w:hAnsiTheme="minorBidi"/>
          <w:b/>
          <w:bCs/>
          <w:rtl/>
        </w:rPr>
        <w:t>يحتاج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لإذن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من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المحكمة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المصرية</w:t>
      </w:r>
    </w:p>
    <w:p w:rsidR="00004B82" w:rsidRPr="00C23800" w:rsidRDefault="00004B82" w:rsidP="004A61B1">
      <w:pPr>
        <w:spacing w:after="0"/>
        <w:ind w:left="425"/>
        <w:rPr>
          <w:rFonts w:asciiTheme="minorBidi" w:hAnsiTheme="minorBidi"/>
          <w:b/>
          <w:bCs/>
          <w:color w:val="FF0000"/>
        </w:rPr>
      </w:pPr>
      <w:r w:rsidRPr="00C23800">
        <w:rPr>
          <w:rFonts w:asciiTheme="minorBidi" w:hAnsiTheme="minorBidi"/>
          <w:b/>
          <w:bCs/>
          <w:color w:val="FF0000"/>
          <w:rtl/>
        </w:rPr>
        <w:t>يحتاج</w:t>
      </w:r>
      <w:r w:rsidRPr="00C23800">
        <w:rPr>
          <w:rFonts w:asciiTheme="minorBidi" w:hAnsiTheme="minorBidi"/>
          <w:b/>
          <w:bCs/>
          <w:color w:val="FF0000"/>
        </w:rPr>
        <w:t xml:space="preserve"> </w:t>
      </w:r>
      <w:r w:rsidRPr="00C23800">
        <w:rPr>
          <w:rFonts w:asciiTheme="minorBidi" w:hAnsiTheme="minorBidi"/>
          <w:b/>
          <w:bCs/>
          <w:color w:val="FF0000"/>
          <w:rtl/>
        </w:rPr>
        <w:t>لإذن</w:t>
      </w:r>
      <w:r w:rsidRPr="00C23800">
        <w:rPr>
          <w:rFonts w:asciiTheme="minorBidi" w:hAnsiTheme="minorBidi"/>
          <w:b/>
          <w:bCs/>
          <w:color w:val="FF0000"/>
        </w:rPr>
        <w:t xml:space="preserve"> </w:t>
      </w:r>
      <w:r w:rsidRPr="00C23800">
        <w:rPr>
          <w:rFonts w:asciiTheme="minorBidi" w:hAnsiTheme="minorBidi"/>
          <w:b/>
          <w:bCs/>
          <w:color w:val="FF0000"/>
          <w:rtl/>
        </w:rPr>
        <w:t>من</w:t>
      </w:r>
      <w:r w:rsidRPr="00C23800">
        <w:rPr>
          <w:rFonts w:asciiTheme="minorBidi" w:hAnsiTheme="minorBidi"/>
          <w:b/>
          <w:bCs/>
          <w:color w:val="FF0000"/>
        </w:rPr>
        <w:t xml:space="preserve"> </w:t>
      </w:r>
      <w:r w:rsidRPr="00C23800">
        <w:rPr>
          <w:rFonts w:asciiTheme="minorBidi" w:hAnsiTheme="minorBidi"/>
          <w:b/>
          <w:bCs/>
          <w:color w:val="FF0000"/>
          <w:rtl/>
        </w:rPr>
        <w:t>المحكمة</w:t>
      </w:r>
      <w:r w:rsidRPr="00C23800">
        <w:rPr>
          <w:rFonts w:asciiTheme="minorBidi" w:hAnsiTheme="minorBidi"/>
          <w:b/>
          <w:bCs/>
          <w:color w:val="FF0000"/>
        </w:rPr>
        <w:t xml:space="preserve"> </w:t>
      </w:r>
      <w:r w:rsidRPr="00C23800">
        <w:rPr>
          <w:rFonts w:asciiTheme="minorBidi" w:hAnsiTheme="minorBidi"/>
          <w:b/>
          <w:bCs/>
          <w:color w:val="FF0000"/>
          <w:rtl/>
        </w:rPr>
        <w:t>السعودية</w:t>
      </w:r>
    </w:p>
    <w:p w:rsidR="00004B82" w:rsidRPr="00C23800" w:rsidRDefault="00004B82" w:rsidP="004A61B1">
      <w:pPr>
        <w:spacing w:after="0"/>
        <w:ind w:left="425"/>
        <w:rPr>
          <w:rFonts w:asciiTheme="minorBidi" w:hAnsiTheme="minorBidi"/>
          <w:b/>
          <w:bCs/>
          <w:rtl/>
        </w:rPr>
      </w:pPr>
      <w:r w:rsidRPr="00C23800">
        <w:rPr>
          <w:rFonts w:asciiTheme="minorBidi" w:hAnsiTheme="minorBidi"/>
          <w:b/>
          <w:bCs/>
          <w:rtl/>
        </w:rPr>
        <w:t>لا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يحتاج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لإذن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من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المحكمة</w:t>
      </w:r>
    </w:p>
    <w:p w:rsidR="00004B82" w:rsidRPr="00C23800" w:rsidRDefault="00004B82" w:rsidP="00004B82">
      <w:pPr>
        <w:spacing w:after="0"/>
        <w:rPr>
          <w:rFonts w:asciiTheme="minorBidi" w:hAnsiTheme="minorBidi"/>
          <w:b/>
          <w:bCs/>
          <w:rtl/>
        </w:rPr>
      </w:pPr>
    </w:p>
    <w:p w:rsidR="00004B82" w:rsidRPr="00C23800" w:rsidRDefault="00004B82" w:rsidP="004A61B1">
      <w:pPr>
        <w:pStyle w:val="a3"/>
        <w:numPr>
          <w:ilvl w:val="0"/>
          <w:numId w:val="16"/>
        </w:numPr>
        <w:spacing w:after="0"/>
        <w:rPr>
          <w:rFonts w:asciiTheme="minorBidi" w:hAnsiTheme="minorBidi"/>
          <w:b/>
          <w:bCs/>
        </w:rPr>
      </w:pPr>
      <w:r w:rsidRPr="00C23800">
        <w:rPr>
          <w:rFonts w:asciiTheme="minorBidi" w:hAnsiTheme="minorBidi"/>
          <w:b/>
          <w:bCs/>
          <w:rtl/>
        </w:rPr>
        <w:t>القاصر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المأذون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له</w:t>
      </w:r>
      <w:r w:rsidRPr="00C23800">
        <w:rPr>
          <w:rFonts w:asciiTheme="minorBidi" w:hAnsiTheme="minorBidi"/>
          <w:b/>
          <w:bCs/>
        </w:rPr>
        <w:t xml:space="preserve"> </w:t>
      </w:r>
      <w:proofErr w:type="spellStart"/>
      <w:r w:rsidRPr="00C23800">
        <w:rPr>
          <w:rFonts w:asciiTheme="minorBidi" w:hAnsiTheme="minorBidi"/>
          <w:b/>
          <w:bCs/>
          <w:rtl/>
        </w:rPr>
        <w:t>بالاتجار</w:t>
      </w:r>
      <w:proofErr w:type="spellEnd"/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والصادر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ضده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حكم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بشهر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الإفلاس،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فإن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أثار الإفلاس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تشمل</w:t>
      </w:r>
      <w:r w:rsidRPr="00C23800">
        <w:rPr>
          <w:rFonts w:asciiTheme="minorBidi" w:hAnsiTheme="minorBidi"/>
          <w:b/>
          <w:bCs/>
        </w:rPr>
        <w:t>:</w:t>
      </w:r>
    </w:p>
    <w:p w:rsidR="00004B82" w:rsidRPr="00C23800" w:rsidRDefault="00004B82" w:rsidP="004A61B1">
      <w:pPr>
        <w:spacing w:after="0"/>
        <w:ind w:firstLine="425"/>
        <w:rPr>
          <w:rFonts w:asciiTheme="minorBidi" w:hAnsiTheme="minorBidi"/>
          <w:b/>
          <w:bCs/>
        </w:rPr>
      </w:pPr>
      <w:r w:rsidRPr="00C23800">
        <w:rPr>
          <w:rFonts w:asciiTheme="minorBidi" w:hAnsiTheme="minorBidi"/>
          <w:b/>
          <w:bCs/>
          <w:rtl/>
        </w:rPr>
        <w:t>جميع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أموال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القاصر</w:t>
      </w:r>
    </w:p>
    <w:p w:rsidR="00004B82" w:rsidRPr="00C23800" w:rsidRDefault="00004B82" w:rsidP="004A61B1">
      <w:pPr>
        <w:spacing w:after="0"/>
        <w:ind w:firstLine="425"/>
        <w:rPr>
          <w:rFonts w:asciiTheme="minorBidi" w:hAnsiTheme="minorBidi"/>
          <w:b/>
          <w:bCs/>
          <w:color w:val="FF0000"/>
        </w:rPr>
      </w:pPr>
      <w:r w:rsidRPr="00C23800">
        <w:rPr>
          <w:rFonts w:asciiTheme="minorBidi" w:hAnsiTheme="minorBidi"/>
          <w:b/>
          <w:bCs/>
          <w:color w:val="FF0000"/>
          <w:rtl/>
        </w:rPr>
        <w:t>الأموال</w:t>
      </w:r>
      <w:r w:rsidRPr="00C23800">
        <w:rPr>
          <w:rFonts w:asciiTheme="minorBidi" w:hAnsiTheme="minorBidi"/>
          <w:b/>
          <w:bCs/>
          <w:color w:val="FF0000"/>
        </w:rPr>
        <w:t xml:space="preserve"> </w:t>
      </w:r>
      <w:r w:rsidRPr="00C23800">
        <w:rPr>
          <w:rFonts w:asciiTheme="minorBidi" w:hAnsiTheme="minorBidi"/>
          <w:b/>
          <w:bCs/>
          <w:color w:val="FF0000"/>
          <w:rtl/>
        </w:rPr>
        <w:t>المستثمرة</w:t>
      </w:r>
      <w:r w:rsidRPr="00C23800">
        <w:rPr>
          <w:rFonts w:asciiTheme="minorBidi" w:hAnsiTheme="minorBidi"/>
          <w:b/>
          <w:bCs/>
          <w:color w:val="FF0000"/>
        </w:rPr>
        <w:t xml:space="preserve"> </w:t>
      </w:r>
      <w:r w:rsidRPr="00C23800">
        <w:rPr>
          <w:rFonts w:asciiTheme="minorBidi" w:hAnsiTheme="minorBidi"/>
          <w:b/>
          <w:bCs/>
          <w:color w:val="FF0000"/>
          <w:rtl/>
        </w:rPr>
        <w:t>في</w:t>
      </w:r>
      <w:r w:rsidRPr="00C23800">
        <w:rPr>
          <w:rFonts w:asciiTheme="minorBidi" w:hAnsiTheme="minorBidi"/>
          <w:b/>
          <w:bCs/>
          <w:color w:val="FF0000"/>
        </w:rPr>
        <w:t xml:space="preserve"> </w:t>
      </w:r>
      <w:r w:rsidRPr="00C23800">
        <w:rPr>
          <w:rFonts w:asciiTheme="minorBidi" w:hAnsiTheme="minorBidi"/>
          <w:b/>
          <w:bCs/>
          <w:color w:val="FF0000"/>
          <w:rtl/>
        </w:rPr>
        <w:t>التجارة</w:t>
      </w:r>
      <w:r w:rsidRPr="00C23800">
        <w:rPr>
          <w:rFonts w:asciiTheme="minorBidi" w:hAnsiTheme="minorBidi"/>
          <w:b/>
          <w:bCs/>
          <w:color w:val="FF0000"/>
        </w:rPr>
        <w:t xml:space="preserve"> </w:t>
      </w:r>
      <w:r w:rsidRPr="00C23800">
        <w:rPr>
          <w:rFonts w:asciiTheme="minorBidi" w:hAnsiTheme="minorBidi"/>
          <w:b/>
          <w:bCs/>
          <w:color w:val="FF0000"/>
          <w:rtl/>
        </w:rPr>
        <w:t>فقط</w:t>
      </w:r>
    </w:p>
    <w:p w:rsidR="00004B82" w:rsidRPr="00C23800" w:rsidRDefault="00004B82" w:rsidP="004A61B1">
      <w:pPr>
        <w:spacing w:after="0"/>
        <w:ind w:firstLine="425"/>
        <w:rPr>
          <w:rFonts w:asciiTheme="minorBidi" w:hAnsiTheme="minorBidi"/>
          <w:b/>
          <w:bCs/>
          <w:rtl/>
        </w:rPr>
      </w:pPr>
      <w:r w:rsidRPr="00C23800">
        <w:rPr>
          <w:rFonts w:asciiTheme="minorBidi" w:hAnsiTheme="minorBidi"/>
          <w:b/>
          <w:bCs/>
          <w:rtl/>
        </w:rPr>
        <w:t>الأموال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المستثمرة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في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التجارة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وشخص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القاصر</w:t>
      </w:r>
    </w:p>
    <w:p w:rsidR="00004B82" w:rsidRPr="00C23800" w:rsidRDefault="00004B82" w:rsidP="00004B82">
      <w:pPr>
        <w:spacing w:after="0"/>
        <w:rPr>
          <w:rFonts w:asciiTheme="minorBidi" w:hAnsiTheme="minorBidi"/>
          <w:b/>
          <w:bCs/>
          <w:rtl/>
        </w:rPr>
      </w:pPr>
    </w:p>
    <w:p w:rsidR="00004B82" w:rsidRPr="00C23800" w:rsidRDefault="00004B82" w:rsidP="004A61B1">
      <w:pPr>
        <w:pStyle w:val="a3"/>
        <w:numPr>
          <w:ilvl w:val="0"/>
          <w:numId w:val="16"/>
        </w:numPr>
        <w:spacing w:after="0"/>
        <w:rPr>
          <w:rFonts w:asciiTheme="minorBidi" w:hAnsiTheme="minorBidi"/>
          <w:b/>
          <w:bCs/>
          <w:rtl/>
        </w:rPr>
      </w:pPr>
      <w:r w:rsidRPr="00C23800">
        <w:rPr>
          <w:rFonts w:asciiTheme="minorBidi" w:hAnsiTheme="minorBidi"/>
          <w:b/>
          <w:bCs/>
          <w:rtl/>
        </w:rPr>
        <w:t>اعتاد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أحد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الموظفين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شراء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البضائع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بقصد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بيعها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وتحقيق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الربح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دون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أن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يتخذ ذلك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مهنته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الرئيسية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التي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يرتزق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منها</w:t>
      </w:r>
      <w:r w:rsidRPr="00C23800">
        <w:rPr>
          <w:rFonts w:asciiTheme="minorBidi" w:hAnsiTheme="minorBidi"/>
          <w:b/>
          <w:bCs/>
        </w:rPr>
        <w:t>:</w:t>
      </w:r>
    </w:p>
    <w:p w:rsidR="00004B82" w:rsidRPr="00C23800" w:rsidRDefault="00004B82" w:rsidP="004A61B1">
      <w:pPr>
        <w:spacing w:after="0"/>
        <w:ind w:firstLine="425"/>
        <w:rPr>
          <w:rFonts w:asciiTheme="minorBidi" w:hAnsiTheme="minorBidi"/>
          <w:b/>
          <w:bCs/>
          <w:color w:val="FF0000"/>
        </w:rPr>
      </w:pPr>
      <w:r w:rsidRPr="00C23800">
        <w:rPr>
          <w:rFonts w:asciiTheme="minorBidi" w:hAnsiTheme="minorBidi"/>
          <w:b/>
          <w:bCs/>
          <w:color w:val="FF0000"/>
          <w:rtl/>
        </w:rPr>
        <w:t>عمل</w:t>
      </w:r>
      <w:r w:rsidRPr="00C23800">
        <w:rPr>
          <w:rFonts w:asciiTheme="minorBidi" w:hAnsiTheme="minorBidi"/>
          <w:b/>
          <w:bCs/>
          <w:color w:val="FF0000"/>
        </w:rPr>
        <w:t xml:space="preserve"> </w:t>
      </w:r>
      <w:r w:rsidRPr="00C23800">
        <w:rPr>
          <w:rFonts w:asciiTheme="minorBidi" w:hAnsiTheme="minorBidi"/>
          <w:b/>
          <w:bCs/>
          <w:color w:val="FF0000"/>
          <w:rtl/>
        </w:rPr>
        <w:t>تجاري</w:t>
      </w:r>
      <w:r w:rsidRPr="00C23800">
        <w:rPr>
          <w:rFonts w:asciiTheme="minorBidi" w:hAnsiTheme="minorBidi"/>
          <w:b/>
          <w:bCs/>
          <w:color w:val="FF0000"/>
        </w:rPr>
        <w:t xml:space="preserve"> </w:t>
      </w:r>
      <w:r w:rsidRPr="00C23800">
        <w:rPr>
          <w:rFonts w:asciiTheme="minorBidi" w:hAnsiTheme="minorBidi"/>
          <w:b/>
          <w:bCs/>
          <w:color w:val="FF0000"/>
          <w:rtl/>
        </w:rPr>
        <w:t>أصلي</w:t>
      </w:r>
    </w:p>
    <w:p w:rsidR="00004B82" w:rsidRPr="00C23800" w:rsidRDefault="00004B82" w:rsidP="004A61B1">
      <w:pPr>
        <w:spacing w:after="0"/>
        <w:ind w:firstLine="425"/>
        <w:rPr>
          <w:rFonts w:asciiTheme="minorBidi" w:hAnsiTheme="minorBidi"/>
          <w:b/>
          <w:bCs/>
        </w:rPr>
      </w:pPr>
      <w:r w:rsidRPr="00C23800">
        <w:rPr>
          <w:rFonts w:asciiTheme="minorBidi" w:hAnsiTheme="minorBidi"/>
          <w:b/>
          <w:bCs/>
          <w:rtl/>
        </w:rPr>
        <w:t>عمل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مدني</w:t>
      </w:r>
    </w:p>
    <w:p w:rsidR="00004B82" w:rsidRPr="00C23800" w:rsidRDefault="00004B82" w:rsidP="004A61B1">
      <w:pPr>
        <w:spacing w:after="0"/>
        <w:ind w:firstLine="425"/>
        <w:rPr>
          <w:rFonts w:asciiTheme="minorBidi" w:hAnsiTheme="minorBidi"/>
          <w:b/>
          <w:bCs/>
          <w:rtl/>
        </w:rPr>
      </w:pPr>
      <w:r w:rsidRPr="00C23800">
        <w:rPr>
          <w:rFonts w:asciiTheme="minorBidi" w:hAnsiTheme="minorBidi"/>
          <w:b/>
          <w:bCs/>
          <w:rtl/>
        </w:rPr>
        <w:t>عمل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تجاري</w:t>
      </w:r>
      <w:r w:rsidRPr="00C23800">
        <w:rPr>
          <w:rFonts w:asciiTheme="minorBidi" w:hAnsiTheme="minorBidi"/>
          <w:b/>
          <w:bCs/>
        </w:rPr>
        <w:t xml:space="preserve"> </w:t>
      </w:r>
      <w:r w:rsidRPr="00C23800">
        <w:rPr>
          <w:rFonts w:asciiTheme="minorBidi" w:hAnsiTheme="minorBidi"/>
          <w:b/>
          <w:bCs/>
          <w:rtl/>
        </w:rPr>
        <w:t>تبعي</w:t>
      </w:r>
    </w:p>
    <w:p w:rsidR="00004B82" w:rsidRPr="004A61B1" w:rsidRDefault="00004B82" w:rsidP="00ED2320">
      <w:pPr>
        <w:jc w:val="center"/>
        <w:rPr>
          <w:rFonts w:asciiTheme="minorBidi" w:hAnsiTheme="minorBidi"/>
          <w:b/>
          <w:bCs/>
          <w:color w:val="000000" w:themeColor="text1"/>
          <w:rtl/>
        </w:rPr>
      </w:pPr>
    </w:p>
    <w:sectPr w:rsidR="00004B82" w:rsidRPr="004A61B1" w:rsidSect="008E3501">
      <w:pgSz w:w="12240" w:h="15840"/>
      <w:pgMar w:top="709" w:right="900" w:bottom="567" w:left="1134" w:header="720" w:footer="720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0266" w:rsidRDefault="00410266" w:rsidP="00AA4258">
      <w:pPr>
        <w:spacing w:after="0" w:line="240" w:lineRule="auto"/>
      </w:pPr>
      <w:r>
        <w:separator/>
      </w:r>
    </w:p>
  </w:endnote>
  <w:endnote w:type="continuationSeparator" w:id="0">
    <w:p w:rsidR="00410266" w:rsidRDefault="00410266" w:rsidP="00AA42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,Bold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0266" w:rsidRDefault="00410266" w:rsidP="00AA4258">
      <w:pPr>
        <w:spacing w:after="0" w:line="240" w:lineRule="auto"/>
      </w:pPr>
      <w:r>
        <w:separator/>
      </w:r>
    </w:p>
  </w:footnote>
  <w:footnote w:type="continuationSeparator" w:id="0">
    <w:p w:rsidR="00410266" w:rsidRDefault="00410266" w:rsidP="00AA42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1" type="#_x0000_t75" style="width:11.25pt;height:11.25pt" o:bullet="t">
        <v:imagedata r:id="rId1" o:title="msoDD66"/>
      </v:shape>
    </w:pict>
  </w:numPicBullet>
  <w:abstractNum w:abstractNumId="0">
    <w:nsid w:val="02C5718B"/>
    <w:multiLevelType w:val="hybridMultilevel"/>
    <w:tmpl w:val="F364079E"/>
    <w:lvl w:ilvl="0" w:tplc="F72CD792">
      <w:start w:val="1"/>
      <w:numFmt w:val="arabicAlpha"/>
      <w:lvlText w:val="%1-"/>
      <w:lvlJc w:val="left"/>
      <w:pPr>
        <w:ind w:left="960" w:hanging="36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">
    <w:nsid w:val="0691089F"/>
    <w:multiLevelType w:val="hybridMultilevel"/>
    <w:tmpl w:val="7908C3F4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F75603"/>
    <w:multiLevelType w:val="hybridMultilevel"/>
    <w:tmpl w:val="5CD6EB0A"/>
    <w:lvl w:ilvl="0" w:tplc="68005AC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8062B2"/>
    <w:multiLevelType w:val="hybridMultilevel"/>
    <w:tmpl w:val="E41A42B6"/>
    <w:lvl w:ilvl="0" w:tplc="96361C1E">
      <w:start w:val="1"/>
      <w:numFmt w:val="decimal"/>
      <w:lvlText w:val="%1)"/>
      <w:lvlJc w:val="left"/>
      <w:pPr>
        <w:ind w:left="1440" w:hanging="360"/>
      </w:pPr>
      <w:rPr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B70423C"/>
    <w:multiLevelType w:val="hybridMultilevel"/>
    <w:tmpl w:val="78D89D4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F34ACA"/>
    <w:multiLevelType w:val="hybridMultilevel"/>
    <w:tmpl w:val="BAA03406"/>
    <w:lvl w:ilvl="0" w:tplc="040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77C6DDF"/>
    <w:multiLevelType w:val="hybridMultilevel"/>
    <w:tmpl w:val="AC2A53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9780B49"/>
    <w:multiLevelType w:val="hybridMultilevel"/>
    <w:tmpl w:val="F5FA29BC"/>
    <w:lvl w:ilvl="0" w:tplc="22F21D6A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D719F8"/>
    <w:multiLevelType w:val="hybridMultilevel"/>
    <w:tmpl w:val="796C9AF6"/>
    <w:lvl w:ilvl="0" w:tplc="3F200BA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6"/>
        <w:szCs w:val="2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9855883"/>
    <w:multiLevelType w:val="hybridMultilevel"/>
    <w:tmpl w:val="EC1A4394"/>
    <w:lvl w:ilvl="0" w:tplc="F79A8634">
      <w:start w:val="1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409418D"/>
    <w:multiLevelType w:val="hybridMultilevel"/>
    <w:tmpl w:val="E9C25A4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B360DC7"/>
    <w:multiLevelType w:val="hybridMultilevel"/>
    <w:tmpl w:val="673CFF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E303033"/>
    <w:multiLevelType w:val="hybridMultilevel"/>
    <w:tmpl w:val="BE60E79C"/>
    <w:lvl w:ilvl="0" w:tplc="0409000F">
      <w:start w:val="1"/>
      <w:numFmt w:val="decimal"/>
      <w:lvlText w:val="%1."/>
      <w:lvlJc w:val="left"/>
      <w:pPr>
        <w:ind w:left="3105" w:hanging="360"/>
      </w:pPr>
    </w:lvl>
    <w:lvl w:ilvl="1" w:tplc="04090019" w:tentative="1">
      <w:start w:val="1"/>
      <w:numFmt w:val="lowerLetter"/>
      <w:lvlText w:val="%2."/>
      <w:lvlJc w:val="left"/>
      <w:pPr>
        <w:ind w:left="3825" w:hanging="360"/>
      </w:pPr>
    </w:lvl>
    <w:lvl w:ilvl="2" w:tplc="0409001B" w:tentative="1">
      <w:start w:val="1"/>
      <w:numFmt w:val="lowerRoman"/>
      <w:lvlText w:val="%3."/>
      <w:lvlJc w:val="right"/>
      <w:pPr>
        <w:ind w:left="4545" w:hanging="180"/>
      </w:pPr>
    </w:lvl>
    <w:lvl w:ilvl="3" w:tplc="0409000F" w:tentative="1">
      <w:start w:val="1"/>
      <w:numFmt w:val="decimal"/>
      <w:lvlText w:val="%4."/>
      <w:lvlJc w:val="left"/>
      <w:pPr>
        <w:ind w:left="5265" w:hanging="360"/>
      </w:pPr>
    </w:lvl>
    <w:lvl w:ilvl="4" w:tplc="04090019" w:tentative="1">
      <w:start w:val="1"/>
      <w:numFmt w:val="lowerLetter"/>
      <w:lvlText w:val="%5."/>
      <w:lvlJc w:val="left"/>
      <w:pPr>
        <w:ind w:left="5985" w:hanging="360"/>
      </w:pPr>
    </w:lvl>
    <w:lvl w:ilvl="5" w:tplc="0409001B" w:tentative="1">
      <w:start w:val="1"/>
      <w:numFmt w:val="lowerRoman"/>
      <w:lvlText w:val="%6."/>
      <w:lvlJc w:val="right"/>
      <w:pPr>
        <w:ind w:left="6705" w:hanging="180"/>
      </w:pPr>
    </w:lvl>
    <w:lvl w:ilvl="6" w:tplc="0409000F" w:tentative="1">
      <w:start w:val="1"/>
      <w:numFmt w:val="decimal"/>
      <w:lvlText w:val="%7."/>
      <w:lvlJc w:val="left"/>
      <w:pPr>
        <w:ind w:left="7425" w:hanging="360"/>
      </w:pPr>
    </w:lvl>
    <w:lvl w:ilvl="7" w:tplc="04090019" w:tentative="1">
      <w:start w:val="1"/>
      <w:numFmt w:val="lowerLetter"/>
      <w:lvlText w:val="%8."/>
      <w:lvlJc w:val="left"/>
      <w:pPr>
        <w:ind w:left="8145" w:hanging="360"/>
      </w:pPr>
    </w:lvl>
    <w:lvl w:ilvl="8" w:tplc="0409001B" w:tentative="1">
      <w:start w:val="1"/>
      <w:numFmt w:val="lowerRoman"/>
      <w:lvlText w:val="%9."/>
      <w:lvlJc w:val="right"/>
      <w:pPr>
        <w:ind w:left="8865" w:hanging="180"/>
      </w:pPr>
    </w:lvl>
  </w:abstractNum>
  <w:abstractNum w:abstractNumId="13">
    <w:nsid w:val="5E4F4DD8"/>
    <w:multiLevelType w:val="hybridMultilevel"/>
    <w:tmpl w:val="C9C2B54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5315BCF"/>
    <w:multiLevelType w:val="hybridMultilevel"/>
    <w:tmpl w:val="C7EA0DF4"/>
    <w:lvl w:ilvl="0" w:tplc="90C2D248">
      <w:start w:val="1"/>
      <w:numFmt w:val="bullet"/>
      <w:lvlText w:val=""/>
      <w:lvlJc w:val="left"/>
      <w:pPr>
        <w:ind w:left="785" w:hanging="360"/>
      </w:pPr>
      <w:rPr>
        <w:rFonts w:ascii="Wingdings" w:hAnsi="Wingdings" w:hint="default"/>
        <w:color w:val="943634" w:themeColor="accent2" w:themeShade="B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810588D"/>
    <w:multiLevelType w:val="hybridMultilevel"/>
    <w:tmpl w:val="E3304634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8"/>
  </w:num>
  <w:num w:numId="3">
    <w:abstractNumId w:val="0"/>
  </w:num>
  <w:num w:numId="4">
    <w:abstractNumId w:val="6"/>
  </w:num>
  <w:num w:numId="5">
    <w:abstractNumId w:val="4"/>
  </w:num>
  <w:num w:numId="6">
    <w:abstractNumId w:val="3"/>
  </w:num>
  <w:num w:numId="7">
    <w:abstractNumId w:val="12"/>
  </w:num>
  <w:num w:numId="8">
    <w:abstractNumId w:val="14"/>
  </w:num>
  <w:num w:numId="9">
    <w:abstractNumId w:val="15"/>
  </w:num>
  <w:num w:numId="10">
    <w:abstractNumId w:val="5"/>
  </w:num>
  <w:num w:numId="11">
    <w:abstractNumId w:val="1"/>
  </w:num>
  <w:num w:numId="12">
    <w:abstractNumId w:val="2"/>
  </w:num>
  <w:num w:numId="13">
    <w:abstractNumId w:val="13"/>
  </w:num>
  <w:num w:numId="14">
    <w:abstractNumId w:val="10"/>
  </w:num>
  <w:num w:numId="15">
    <w:abstractNumId w:val="9"/>
  </w:num>
  <w:num w:numId="16">
    <w:abstractNumId w:val="7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DB6"/>
    <w:rsid w:val="00004B82"/>
    <w:rsid w:val="0002592C"/>
    <w:rsid w:val="00027604"/>
    <w:rsid w:val="00037A66"/>
    <w:rsid w:val="00040F74"/>
    <w:rsid w:val="00067A10"/>
    <w:rsid w:val="00097B5B"/>
    <w:rsid w:val="000A2E78"/>
    <w:rsid w:val="000B7A60"/>
    <w:rsid w:val="000F5891"/>
    <w:rsid w:val="00116C98"/>
    <w:rsid w:val="00127E4B"/>
    <w:rsid w:val="00136DA5"/>
    <w:rsid w:val="0015210E"/>
    <w:rsid w:val="001658C7"/>
    <w:rsid w:val="001A2FDC"/>
    <w:rsid w:val="001A488D"/>
    <w:rsid w:val="001A6DCA"/>
    <w:rsid w:val="001C27A9"/>
    <w:rsid w:val="001E03CF"/>
    <w:rsid w:val="001E3F9A"/>
    <w:rsid w:val="00206D4D"/>
    <w:rsid w:val="00210898"/>
    <w:rsid w:val="00234034"/>
    <w:rsid w:val="00237EA7"/>
    <w:rsid w:val="002530AD"/>
    <w:rsid w:val="00256DDA"/>
    <w:rsid w:val="00262736"/>
    <w:rsid w:val="002701A7"/>
    <w:rsid w:val="00274BE2"/>
    <w:rsid w:val="0027524C"/>
    <w:rsid w:val="002A4B80"/>
    <w:rsid w:val="002B16F7"/>
    <w:rsid w:val="002C13F5"/>
    <w:rsid w:val="002C7AAA"/>
    <w:rsid w:val="00312FAA"/>
    <w:rsid w:val="00331F56"/>
    <w:rsid w:val="003404DD"/>
    <w:rsid w:val="00345924"/>
    <w:rsid w:val="00353FE0"/>
    <w:rsid w:val="00362E25"/>
    <w:rsid w:val="00372BBF"/>
    <w:rsid w:val="0038069E"/>
    <w:rsid w:val="003B0E50"/>
    <w:rsid w:val="003C152A"/>
    <w:rsid w:val="003C6ACC"/>
    <w:rsid w:val="003E68B4"/>
    <w:rsid w:val="00410266"/>
    <w:rsid w:val="00413F7E"/>
    <w:rsid w:val="004406CF"/>
    <w:rsid w:val="00470936"/>
    <w:rsid w:val="00472D3F"/>
    <w:rsid w:val="0048555E"/>
    <w:rsid w:val="004A61B1"/>
    <w:rsid w:val="004C1CC2"/>
    <w:rsid w:val="004D2180"/>
    <w:rsid w:val="004F7D91"/>
    <w:rsid w:val="005025A3"/>
    <w:rsid w:val="005269DB"/>
    <w:rsid w:val="00527536"/>
    <w:rsid w:val="005313D8"/>
    <w:rsid w:val="00531D38"/>
    <w:rsid w:val="00536DB6"/>
    <w:rsid w:val="00585BF3"/>
    <w:rsid w:val="00615861"/>
    <w:rsid w:val="00622BB9"/>
    <w:rsid w:val="00623840"/>
    <w:rsid w:val="006301B4"/>
    <w:rsid w:val="0063682C"/>
    <w:rsid w:val="006413CE"/>
    <w:rsid w:val="006528B5"/>
    <w:rsid w:val="0066443B"/>
    <w:rsid w:val="00673C51"/>
    <w:rsid w:val="00683C8D"/>
    <w:rsid w:val="006944CD"/>
    <w:rsid w:val="006B3C23"/>
    <w:rsid w:val="006C27CC"/>
    <w:rsid w:val="00716870"/>
    <w:rsid w:val="00735BD0"/>
    <w:rsid w:val="00737B57"/>
    <w:rsid w:val="00774406"/>
    <w:rsid w:val="00790526"/>
    <w:rsid w:val="00792126"/>
    <w:rsid w:val="0079521D"/>
    <w:rsid w:val="007A4B87"/>
    <w:rsid w:val="007C4D8C"/>
    <w:rsid w:val="00813083"/>
    <w:rsid w:val="008220F9"/>
    <w:rsid w:val="0082780D"/>
    <w:rsid w:val="008342AD"/>
    <w:rsid w:val="008361A1"/>
    <w:rsid w:val="00890491"/>
    <w:rsid w:val="00893886"/>
    <w:rsid w:val="008A2E1F"/>
    <w:rsid w:val="008A6B76"/>
    <w:rsid w:val="008E3501"/>
    <w:rsid w:val="00903114"/>
    <w:rsid w:val="00921E1B"/>
    <w:rsid w:val="00940F3E"/>
    <w:rsid w:val="00976B01"/>
    <w:rsid w:val="009D5AB5"/>
    <w:rsid w:val="009E3CFC"/>
    <w:rsid w:val="009E4B7C"/>
    <w:rsid w:val="009E7F36"/>
    <w:rsid w:val="009F5A2F"/>
    <w:rsid w:val="00A24EE7"/>
    <w:rsid w:val="00A3653B"/>
    <w:rsid w:val="00A55753"/>
    <w:rsid w:val="00A64AF6"/>
    <w:rsid w:val="00A65ACE"/>
    <w:rsid w:val="00A65F04"/>
    <w:rsid w:val="00A83728"/>
    <w:rsid w:val="00A90F78"/>
    <w:rsid w:val="00AA4258"/>
    <w:rsid w:val="00AA5F2E"/>
    <w:rsid w:val="00AB55D9"/>
    <w:rsid w:val="00AC10F6"/>
    <w:rsid w:val="00AE519E"/>
    <w:rsid w:val="00B40D48"/>
    <w:rsid w:val="00B600BD"/>
    <w:rsid w:val="00B653F8"/>
    <w:rsid w:val="00BA3010"/>
    <w:rsid w:val="00BA3328"/>
    <w:rsid w:val="00BB7694"/>
    <w:rsid w:val="00BC0B55"/>
    <w:rsid w:val="00BD0219"/>
    <w:rsid w:val="00BD0BC1"/>
    <w:rsid w:val="00BE02EC"/>
    <w:rsid w:val="00BE479F"/>
    <w:rsid w:val="00C14689"/>
    <w:rsid w:val="00C23800"/>
    <w:rsid w:val="00C27554"/>
    <w:rsid w:val="00C3771E"/>
    <w:rsid w:val="00C421C6"/>
    <w:rsid w:val="00C45558"/>
    <w:rsid w:val="00C543C4"/>
    <w:rsid w:val="00C612AF"/>
    <w:rsid w:val="00C67E32"/>
    <w:rsid w:val="00C72E15"/>
    <w:rsid w:val="00C90830"/>
    <w:rsid w:val="00CA164E"/>
    <w:rsid w:val="00CA5763"/>
    <w:rsid w:val="00CC428B"/>
    <w:rsid w:val="00CC7737"/>
    <w:rsid w:val="00CE1BA7"/>
    <w:rsid w:val="00CE5D71"/>
    <w:rsid w:val="00CF6C27"/>
    <w:rsid w:val="00D137A7"/>
    <w:rsid w:val="00D27D4D"/>
    <w:rsid w:val="00DB487D"/>
    <w:rsid w:val="00DC7D61"/>
    <w:rsid w:val="00DD3BA5"/>
    <w:rsid w:val="00DE33B8"/>
    <w:rsid w:val="00DE4355"/>
    <w:rsid w:val="00DE57A2"/>
    <w:rsid w:val="00DE5AAE"/>
    <w:rsid w:val="00DF0BC5"/>
    <w:rsid w:val="00E01AA0"/>
    <w:rsid w:val="00E0717E"/>
    <w:rsid w:val="00E11E76"/>
    <w:rsid w:val="00E345CC"/>
    <w:rsid w:val="00E35621"/>
    <w:rsid w:val="00E63B57"/>
    <w:rsid w:val="00E67013"/>
    <w:rsid w:val="00E67A34"/>
    <w:rsid w:val="00E73669"/>
    <w:rsid w:val="00E854D2"/>
    <w:rsid w:val="00ED2320"/>
    <w:rsid w:val="00EE01E8"/>
    <w:rsid w:val="00EE2A7E"/>
    <w:rsid w:val="00F14092"/>
    <w:rsid w:val="00F2349F"/>
    <w:rsid w:val="00F37A60"/>
    <w:rsid w:val="00F77445"/>
    <w:rsid w:val="00F902F5"/>
    <w:rsid w:val="00FC2B3A"/>
    <w:rsid w:val="00FC3D87"/>
    <w:rsid w:val="00FC5C63"/>
    <w:rsid w:val="00FD56AC"/>
    <w:rsid w:val="00FF3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AAA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61586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61586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61586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61586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Char"/>
    <w:uiPriority w:val="9"/>
    <w:unhideWhenUsed/>
    <w:qFormat/>
    <w:rsid w:val="00615861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Char"/>
    <w:uiPriority w:val="9"/>
    <w:unhideWhenUsed/>
    <w:qFormat/>
    <w:rsid w:val="00615861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7D91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8361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8361A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AA42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AA4258"/>
  </w:style>
  <w:style w:type="paragraph" w:styleId="a6">
    <w:name w:val="footer"/>
    <w:basedOn w:val="a"/>
    <w:link w:val="Char1"/>
    <w:uiPriority w:val="99"/>
    <w:unhideWhenUsed/>
    <w:rsid w:val="00AA42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AA4258"/>
  </w:style>
  <w:style w:type="table" w:styleId="a7">
    <w:name w:val="Table Grid"/>
    <w:basedOn w:val="a1"/>
    <w:uiPriority w:val="59"/>
    <w:rsid w:val="00EE2A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-5">
    <w:name w:val="Medium Shading 1 Accent 5"/>
    <w:basedOn w:val="a1"/>
    <w:uiPriority w:val="63"/>
    <w:rsid w:val="00413F7E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Hyperlink">
    <w:name w:val="Hyperlink"/>
    <w:basedOn w:val="a0"/>
    <w:uiPriority w:val="99"/>
    <w:unhideWhenUsed/>
    <w:rsid w:val="00B40D48"/>
    <w:rPr>
      <w:color w:val="0000FF" w:themeColor="hyperlink"/>
      <w:u w:val="single"/>
    </w:rPr>
  </w:style>
  <w:style w:type="table" w:styleId="-3">
    <w:name w:val="Light Grid Accent 3"/>
    <w:basedOn w:val="a1"/>
    <w:uiPriority w:val="62"/>
    <w:rsid w:val="00CF6C27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character" w:customStyle="1" w:styleId="apple-converted-space">
    <w:name w:val="apple-converted-space"/>
    <w:basedOn w:val="a0"/>
    <w:rsid w:val="001E03CF"/>
  </w:style>
  <w:style w:type="table" w:styleId="-1">
    <w:name w:val="Light Grid Accent 1"/>
    <w:basedOn w:val="a1"/>
    <w:uiPriority w:val="62"/>
    <w:rsid w:val="00312FAA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">
    <w:name w:val="Light Grid Accent 2"/>
    <w:basedOn w:val="a1"/>
    <w:uiPriority w:val="62"/>
    <w:rsid w:val="00A65F0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5">
    <w:name w:val="Light Grid Accent 5"/>
    <w:basedOn w:val="a1"/>
    <w:uiPriority w:val="62"/>
    <w:rsid w:val="00A65F0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a8">
    <w:name w:val="No Spacing"/>
    <w:uiPriority w:val="1"/>
    <w:qFormat/>
    <w:rsid w:val="00615861"/>
    <w:pPr>
      <w:bidi/>
      <w:spacing w:after="0" w:line="240" w:lineRule="auto"/>
    </w:pPr>
  </w:style>
  <w:style w:type="character" w:customStyle="1" w:styleId="1Char">
    <w:name w:val="عنوان 1 Char"/>
    <w:basedOn w:val="a0"/>
    <w:link w:val="1"/>
    <w:uiPriority w:val="9"/>
    <w:rsid w:val="0061586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61586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عنوان 3 Char"/>
    <w:basedOn w:val="a0"/>
    <w:link w:val="3"/>
    <w:uiPriority w:val="9"/>
    <w:rsid w:val="0061586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عنوان 4 Char"/>
    <w:basedOn w:val="a0"/>
    <w:link w:val="4"/>
    <w:uiPriority w:val="9"/>
    <w:rsid w:val="0061586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عنوان 5 Char"/>
    <w:basedOn w:val="a0"/>
    <w:link w:val="5"/>
    <w:uiPriority w:val="9"/>
    <w:rsid w:val="00615861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عنوان 6 Char"/>
    <w:basedOn w:val="a0"/>
    <w:link w:val="6"/>
    <w:uiPriority w:val="9"/>
    <w:rsid w:val="00615861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numbering" w:customStyle="1" w:styleId="10">
    <w:name w:val="بلا قائمة1"/>
    <w:next w:val="a2"/>
    <w:uiPriority w:val="99"/>
    <w:semiHidden/>
    <w:unhideWhenUsed/>
    <w:rsid w:val="00004B8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AAA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61586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61586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61586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61586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Char"/>
    <w:uiPriority w:val="9"/>
    <w:unhideWhenUsed/>
    <w:qFormat/>
    <w:rsid w:val="00615861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Char"/>
    <w:uiPriority w:val="9"/>
    <w:unhideWhenUsed/>
    <w:qFormat/>
    <w:rsid w:val="00615861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7D91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8361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8361A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AA42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AA4258"/>
  </w:style>
  <w:style w:type="paragraph" w:styleId="a6">
    <w:name w:val="footer"/>
    <w:basedOn w:val="a"/>
    <w:link w:val="Char1"/>
    <w:uiPriority w:val="99"/>
    <w:unhideWhenUsed/>
    <w:rsid w:val="00AA42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AA4258"/>
  </w:style>
  <w:style w:type="table" w:styleId="a7">
    <w:name w:val="Table Grid"/>
    <w:basedOn w:val="a1"/>
    <w:uiPriority w:val="59"/>
    <w:rsid w:val="00EE2A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-5">
    <w:name w:val="Medium Shading 1 Accent 5"/>
    <w:basedOn w:val="a1"/>
    <w:uiPriority w:val="63"/>
    <w:rsid w:val="00413F7E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Hyperlink">
    <w:name w:val="Hyperlink"/>
    <w:basedOn w:val="a0"/>
    <w:uiPriority w:val="99"/>
    <w:unhideWhenUsed/>
    <w:rsid w:val="00B40D48"/>
    <w:rPr>
      <w:color w:val="0000FF" w:themeColor="hyperlink"/>
      <w:u w:val="single"/>
    </w:rPr>
  </w:style>
  <w:style w:type="table" w:styleId="-3">
    <w:name w:val="Light Grid Accent 3"/>
    <w:basedOn w:val="a1"/>
    <w:uiPriority w:val="62"/>
    <w:rsid w:val="00CF6C27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character" w:customStyle="1" w:styleId="apple-converted-space">
    <w:name w:val="apple-converted-space"/>
    <w:basedOn w:val="a0"/>
    <w:rsid w:val="001E03CF"/>
  </w:style>
  <w:style w:type="table" w:styleId="-1">
    <w:name w:val="Light Grid Accent 1"/>
    <w:basedOn w:val="a1"/>
    <w:uiPriority w:val="62"/>
    <w:rsid w:val="00312FAA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">
    <w:name w:val="Light Grid Accent 2"/>
    <w:basedOn w:val="a1"/>
    <w:uiPriority w:val="62"/>
    <w:rsid w:val="00A65F0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5">
    <w:name w:val="Light Grid Accent 5"/>
    <w:basedOn w:val="a1"/>
    <w:uiPriority w:val="62"/>
    <w:rsid w:val="00A65F0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a8">
    <w:name w:val="No Spacing"/>
    <w:uiPriority w:val="1"/>
    <w:qFormat/>
    <w:rsid w:val="00615861"/>
    <w:pPr>
      <w:bidi/>
      <w:spacing w:after="0" w:line="240" w:lineRule="auto"/>
    </w:pPr>
  </w:style>
  <w:style w:type="character" w:customStyle="1" w:styleId="1Char">
    <w:name w:val="عنوان 1 Char"/>
    <w:basedOn w:val="a0"/>
    <w:link w:val="1"/>
    <w:uiPriority w:val="9"/>
    <w:rsid w:val="0061586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61586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عنوان 3 Char"/>
    <w:basedOn w:val="a0"/>
    <w:link w:val="3"/>
    <w:uiPriority w:val="9"/>
    <w:rsid w:val="0061586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عنوان 4 Char"/>
    <w:basedOn w:val="a0"/>
    <w:link w:val="4"/>
    <w:uiPriority w:val="9"/>
    <w:rsid w:val="0061586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عنوان 5 Char"/>
    <w:basedOn w:val="a0"/>
    <w:link w:val="5"/>
    <w:uiPriority w:val="9"/>
    <w:rsid w:val="00615861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عنوان 6 Char"/>
    <w:basedOn w:val="a0"/>
    <w:link w:val="6"/>
    <w:uiPriority w:val="9"/>
    <w:rsid w:val="00615861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numbering" w:customStyle="1" w:styleId="10">
    <w:name w:val="بلا قائمة1"/>
    <w:next w:val="a2"/>
    <w:uiPriority w:val="99"/>
    <w:semiHidden/>
    <w:unhideWhenUsed/>
    <w:rsid w:val="00004B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601DF0-0779-4F3B-B17C-3DE83228E1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1</Pages>
  <Words>977</Words>
  <Characters>5571</Characters>
  <Application>Microsoft Office Word</Application>
  <DocSecurity>0</DocSecurity>
  <Lines>46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fawwaz</dc:creator>
  <cp:lastModifiedBy>fawwaz</cp:lastModifiedBy>
  <cp:revision>7</cp:revision>
  <cp:lastPrinted>2017-03-17T14:01:00Z</cp:lastPrinted>
  <dcterms:created xsi:type="dcterms:W3CDTF">2017-03-17T01:36:00Z</dcterms:created>
  <dcterms:modified xsi:type="dcterms:W3CDTF">2017-03-17T14:02:00Z</dcterms:modified>
</cp:coreProperties>
</file>