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207" w:rsidRPr="00E72A13" w:rsidRDefault="00923207" w:rsidP="00E72A13">
      <w:pPr>
        <w:pStyle w:val="a5"/>
        <w:spacing w:line="276" w:lineRule="auto"/>
        <w:jc w:val="center"/>
        <w:rPr>
          <w:b/>
          <w:bCs/>
          <w:sz w:val="32"/>
          <w:szCs w:val="32"/>
        </w:rPr>
      </w:pPr>
      <w:r w:rsidRPr="00E72A13">
        <w:rPr>
          <w:rFonts w:hint="cs"/>
          <w:b/>
          <w:bCs/>
          <w:sz w:val="32"/>
          <w:szCs w:val="32"/>
          <w:rtl/>
        </w:rPr>
        <w:t>الفصل (10) إدارة التغيير التنظيمي</w:t>
      </w:r>
    </w:p>
    <w:p w:rsidR="00E72A13" w:rsidRDefault="00E72A13" w:rsidP="00E72A13">
      <w:pPr>
        <w:pStyle w:val="a5"/>
        <w:spacing w:line="276" w:lineRule="auto"/>
        <w:rPr>
          <w:rFonts w:hint="cs"/>
          <w:sz w:val="26"/>
          <w:szCs w:val="26"/>
          <w:rtl/>
        </w:rPr>
      </w:pPr>
    </w:p>
    <w:p w:rsidR="00E72A13" w:rsidRPr="00E72A13" w:rsidRDefault="00923207" w:rsidP="00E72A13">
      <w:pPr>
        <w:pStyle w:val="a5"/>
        <w:numPr>
          <w:ilvl w:val="0"/>
          <w:numId w:val="19"/>
        </w:numPr>
        <w:spacing w:line="276" w:lineRule="auto"/>
        <w:rPr>
          <w:rFonts w:hint="cs"/>
          <w:b/>
          <w:bCs/>
          <w:sz w:val="26"/>
          <w:szCs w:val="26"/>
          <w:rtl/>
        </w:rPr>
      </w:pPr>
      <w:r w:rsidRPr="00E72A13">
        <w:rPr>
          <w:rFonts w:hint="cs"/>
          <w:b/>
          <w:bCs/>
          <w:sz w:val="26"/>
          <w:szCs w:val="26"/>
          <w:rtl/>
        </w:rPr>
        <w:t>مفهوم التغيير التنظيمي :</w:t>
      </w:r>
    </w:p>
    <w:p w:rsidR="00923207" w:rsidRPr="00E72A13" w:rsidRDefault="00923207" w:rsidP="00E72A13">
      <w:pPr>
        <w:pStyle w:val="a5"/>
        <w:spacing w:line="276" w:lineRule="auto"/>
        <w:rPr>
          <w:sz w:val="26"/>
          <w:szCs w:val="26"/>
        </w:rPr>
      </w:pPr>
      <w:r w:rsidRPr="00E72A13">
        <w:rPr>
          <w:rFonts w:hint="cs"/>
          <w:sz w:val="26"/>
          <w:szCs w:val="26"/>
          <w:rtl/>
          <w:lang w:bidi="ar-EG"/>
        </w:rPr>
        <w:t xml:space="preserve">أحداث تعديلات في أهداف وسياسات الإدارة وفي أي عنصر من عناصر العمل التنظيمي من اجل : </w:t>
      </w:r>
      <w:r w:rsidRPr="00E72A13">
        <w:rPr>
          <w:sz w:val="26"/>
          <w:szCs w:val="26"/>
          <w:rtl/>
          <w:lang w:bidi="ar-EG"/>
        </w:rPr>
        <w:t xml:space="preserve"> </w:t>
      </w:r>
    </w:p>
    <w:p w:rsidR="000250FF" w:rsidRPr="00E72A13" w:rsidRDefault="00990738" w:rsidP="002C3DA6">
      <w:pPr>
        <w:pStyle w:val="a5"/>
        <w:numPr>
          <w:ilvl w:val="0"/>
          <w:numId w:val="20"/>
        </w:numPr>
        <w:spacing w:line="276" w:lineRule="auto"/>
        <w:ind w:left="284" w:hanging="153"/>
        <w:rPr>
          <w:sz w:val="26"/>
          <w:szCs w:val="26"/>
          <w:rtl/>
        </w:rPr>
      </w:pPr>
      <w:r w:rsidRPr="00E72A13">
        <w:rPr>
          <w:rFonts w:hint="cs"/>
          <w:sz w:val="26"/>
          <w:szCs w:val="26"/>
          <w:rtl/>
          <w:lang w:bidi="ar-EG"/>
        </w:rPr>
        <w:t xml:space="preserve">ملائمة أوضاع التنظيم وأساليب عمل الإدارة. </w:t>
      </w:r>
    </w:p>
    <w:p w:rsidR="00923207" w:rsidRPr="00E72A13" w:rsidRDefault="00990738" w:rsidP="002C3DA6">
      <w:pPr>
        <w:pStyle w:val="a5"/>
        <w:numPr>
          <w:ilvl w:val="0"/>
          <w:numId w:val="20"/>
        </w:numPr>
        <w:spacing w:line="276" w:lineRule="auto"/>
        <w:ind w:left="284" w:hanging="153"/>
        <w:rPr>
          <w:sz w:val="26"/>
          <w:szCs w:val="26"/>
        </w:rPr>
      </w:pPr>
      <w:r w:rsidRPr="00E72A13">
        <w:rPr>
          <w:rFonts w:hint="cs"/>
          <w:sz w:val="26"/>
          <w:szCs w:val="26"/>
          <w:rtl/>
          <w:lang w:bidi="ar-EG"/>
        </w:rPr>
        <w:t>استحداث أوضاع تنظيمية و</w:t>
      </w:r>
      <w:r w:rsidR="00923207" w:rsidRPr="00E72A13">
        <w:rPr>
          <w:rFonts w:hint="cs"/>
          <w:sz w:val="26"/>
          <w:szCs w:val="26"/>
          <w:rtl/>
          <w:lang w:bidi="ar-EG"/>
        </w:rPr>
        <w:t>أساليب إدارية وأوجه نشاط جديدة.</w:t>
      </w:r>
      <w:r w:rsidR="00FC3523" w:rsidRPr="00E72A13">
        <w:rPr>
          <w:rFonts w:hint="cs"/>
          <w:sz w:val="26"/>
          <w:szCs w:val="26"/>
          <w:rtl/>
        </w:rPr>
        <w:br/>
      </w:r>
    </w:p>
    <w:p w:rsidR="00E72A13" w:rsidRPr="00E72A13" w:rsidRDefault="00923207" w:rsidP="00E72A13">
      <w:pPr>
        <w:pStyle w:val="a5"/>
        <w:numPr>
          <w:ilvl w:val="0"/>
          <w:numId w:val="19"/>
        </w:numPr>
        <w:spacing w:line="276" w:lineRule="auto"/>
        <w:rPr>
          <w:rFonts w:hint="cs"/>
          <w:b/>
          <w:bCs/>
          <w:sz w:val="26"/>
          <w:szCs w:val="26"/>
          <w:rtl/>
        </w:rPr>
      </w:pPr>
      <w:r w:rsidRPr="00E72A13">
        <w:rPr>
          <w:rFonts w:hint="cs"/>
          <w:b/>
          <w:bCs/>
          <w:sz w:val="26"/>
          <w:szCs w:val="26"/>
          <w:rtl/>
        </w:rPr>
        <w:t>دواعي التغيير :</w:t>
      </w:r>
    </w:p>
    <w:p w:rsidR="000250FF" w:rsidRPr="002C3DA6" w:rsidRDefault="00923207" w:rsidP="00E72A13">
      <w:pPr>
        <w:pStyle w:val="a5"/>
        <w:spacing w:line="276" w:lineRule="auto"/>
        <w:rPr>
          <w:b/>
          <w:bCs/>
          <w:sz w:val="26"/>
          <w:szCs w:val="26"/>
        </w:rPr>
      </w:pPr>
      <w:r w:rsidRPr="002C3DA6">
        <w:rPr>
          <w:rFonts w:hint="cs"/>
          <w:b/>
          <w:bCs/>
          <w:sz w:val="26"/>
          <w:szCs w:val="26"/>
          <w:rtl/>
          <w:lang w:bidi="ar-EG"/>
        </w:rPr>
        <w:t>1.</w:t>
      </w:r>
      <w:r w:rsidR="00990738" w:rsidRPr="002C3DA6">
        <w:rPr>
          <w:b/>
          <w:bCs/>
          <w:sz w:val="26"/>
          <w:szCs w:val="26"/>
          <w:rtl/>
          <w:lang w:bidi="ar-EG"/>
        </w:rPr>
        <w:t xml:space="preserve"> القوى الخارجية المحفزة للتغير</w:t>
      </w:r>
      <w:r w:rsidRPr="002C3DA6">
        <w:rPr>
          <w:rFonts w:hint="cs"/>
          <w:b/>
          <w:bCs/>
          <w:sz w:val="26"/>
          <w:szCs w:val="26"/>
          <w:rtl/>
          <w:lang w:bidi="ar-EG"/>
        </w:rPr>
        <w:t xml:space="preserve"> </w:t>
      </w:r>
      <w:r w:rsidR="00990738" w:rsidRPr="002C3DA6">
        <w:rPr>
          <w:b/>
          <w:bCs/>
          <w:sz w:val="26"/>
          <w:szCs w:val="26"/>
          <w:rtl/>
          <w:lang w:bidi="ar-EG"/>
        </w:rPr>
        <w:t>:</w:t>
      </w:r>
    </w:p>
    <w:p w:rsidR="002C3DA6" w:rsidRDefault="002C3DA6" w:rsidP="002C3DA6">
      <w:pPr>
        <w:pStyle w:val="a5"/>
        <w:numPr>
          <w:ilvl w:val="0"/>
          <w:numId w:val="22"/>
        </w:numPr>
        <w:spacing w:line="276" w:lineRule="auto"/>
        <w:ind w:left="284" w:hanging="153"/>
        <w:rPr>
          <w:sz w:val="26"/>
          <w:szCs w:val="26"/>
          <w:rtl/>
          <w:lang w:bidi="ar-EG"/>
        </w:rPr>
        <w:sectPr w:rsidR="002C3DA6" w:rsidSect="009207F3">
          <w:pgSz w:w="11906" w:h="16838"/>
          <w:pgMar w:top="426" w:right="707" w:bottom="568" w:left="709" w:header="708" w:footer="708" w:gutter="0"/>
          <w:cols w:space="708"/>
          <w:bidi/>
          <w:rtlGutter/>
          <w:docGrid w:linePitch="360"/>
        </w:sectPr>
      </w:pPr>
    </w:p>
    <w:p w:rsidR="000250FF" w:rsidRPr="00E72A13" w:rsidRDefault="00990738" w:rsidP="002C3DA6">
      <w:pPr>
        <w:pStyle w:val="a5"/>
        <w:numPr>
          <w:ilvl w:val="0"/>
          <w:numId w:val="22"/>
        </w:numPr>
        <w:spacing w:line="276" w:lineRule="auto"/>
        <w:ind w:left="284" w:hanging="153"/>
        <w:rPr>
          <w:sz w:val="26"/>
          <w:szCs w:val="26"/>
          <w:rtl/>
        </w:rPr>
      </w:pPr>
      <w:r w:rsidRPr="00E72A13">
        <w:rPr>
          <w:rFonts w:hint="cs"/>
          <w:sz w:val="26"/>
          <w:szCs w:val="26"/>
          <w:rtl/>
          <w:lang w:bidi="ar-EG"/>
        </w:rPr>
        <w:lastRenderedPageBreak/>
        <w:t xml:space="preserve">زيادة حدة المنافسة. </w:t>
      </w:r>
    </w:p>
    <w:p w:rsidR="000250FF" w:rsidRPr="00E72A13" w:rsidRDefault="00990738" w:rsidP="002C3DA6">
      <w:pPr>
        <w:pStyle w:val="a5"/>
        <w:numPr>
          <w:ilvl w:val="0"/>
          <w:numId w:val="22"/>
        </w:numPr>
        <w:spacing w:line="276" w:lineRule="auto"/>
        <w:ind w:left="284" w:hanging="153"/>
        <w:rPr>
          <w:sz w:val="26"/>
          <w:szCs w:val="26"/>
          <w:rtl/>
        </w:rPr>
      </w:pPr>
      <w:r w:rsidRPr="00E72A13">
        <w:rPr>
          <w:rFonts w:hint="cs"/>
          <w:sz w:val="26"/>
          <w:szCs w:val="26"/>
          <w:rtl/>
          <w:lang w:bidi="ar-EG"/>
        </w:rPr>
        <w:t>التغير السريع في اساليب التكنولوجيا المستخدمة في مجال العمل.</w:t>
      </w:r>
    </w:p>
    <w:p w:rsidR="000250FF" w:rsidRPr="00E72A13" w:rsidRDefault="00990738" w:rsidP="002C3DA6">
      <w:pPr>
        <w:pStyle w:val="a5"/>
        <w:numPr>
          <w:ilvl w:val="0"/>
          <w:numId w:val="22"/>
        </w:numPr>
        <w:spacing w:line="276" w:lineRule="auto"/>
        <w:ind w:left="284" w:hanging="153"/>
        <w:rPr>
          <w:sz w:val="26"/>
          <w:szCs w:val="26"/>
          <w:rtl/>
        </w:rPr>
      </w:pPr>
      <w:r w:rsidRPr="00E72A13">
        <w:rPr>
          <w:rFonts w:hint="cs"/>
          <w:sz w:val="26"/>
          <w:szCs w:val="26"/>
          <w:rtl/>
          <w:lang w:bidi="ar-EG"/>
        </w:rPr>
        <w:lastRenderedPageBreak/>
        <w:t>التغيرات الاقتصادية والسياسية والقانونية.</w:t>
      </w:r>
    </w:p>
    <w:p w:rsidR="002C3DA6" w:rsidRDefault="00990738" w:rsidP="002C3DA6">
      <w:pPr>
        <w:pStyle w:val="a5"/>
        <w:numPr>
          <w:ilvl w:val="0"/>
          <w:numId w:val="22"/>
        </w:numPr>
        <w:spacing w:line="276" w:lineRule="auto"/>
        <w:ind w:left="284" w:hanging="153"/>
        <w:rPr>
          <w:sz w:val="26"/>
          <w:szCs w:val="26"/>
          <w:rtl/>
        </w:rPr>
        <w:sectPr w:rsidR="002C3DA6" w:rsidSect="002C3DA6">
          <w:type w:val="continuous"/>
          <w:pgSz w:w="11906" w:h="16838"/>
          <w:pgMar w:top="426" w:right="707" w:bottom="568" w:left="709" w:header="708" w:footer="708" w:gutter="0"/>
          <w:cols w:num="2" w:space="284"/>
          <w:bidi/>
          <w:rtlGutter/>
          <w:docGrid w:linePitch="360"/>
        </w:sectPr>
      </w:pPr>
      <w:r w:rsidRPr="00E72A13">
        <w:rPr>
          <w:rFonts w:hint="cs"/>
          <w:sz w:val="26"/>
          <w:szCs w:val="26"/>
          <w:rtl/>
          <w:lang w:bidi="ar-EG"/>
        </w:rPr>
        <w:t>التغي</w:t>
      </w:r>
      <w:r w:rsidR="002C3DA6">
        <w:rPr>
          <w:rFonts w:hint="cs"/>
          <w:sz w:val="26"/>
          <w:szCs w:val="26"/>
          <w:rtl/>
          <w:lang w:bidi="ar-EG"/>
        </w:rPr>
        <w:t>رات في القيم الاجتماعية السائدة</w:t>
      </w:r>
    </w:p>
    <w:p w:rsidR="000250FF" w:rsidRPr="002C3DA6" w:rsidRDefault="00923207" w:rsidP="002C3DA6">
      <w:pPr>
        <w:pStyle w:val="a5"/>
        <w:spacing w:line="276" w:lineRule="auto"/>
        <w:rPr>
          <w:b/>
          <w:bCs/>
          <w:sz w:val="26"/>
          <w:szCs w:val="26"/>
        </w:rPr>
      </w:pPr>
      <w:r w:rsidRPr="00E72A13">
        <w:rPr>
          <w:rFonts w:hint="cs"/>
          <w:sz w:val="26"/>
          <w:szCs w:val="26"/>
          <w:rtl/>
        </w:rPr>
        <w:lastRenderedPageBreak/>
        <w:br/>
      </w:r>
      <w:r w:rsidRPr="002C3DA6">
        <w:rPr>
          <w:rFonts w:hint="cs"/>
          <w:b/>
          <w:bCs/>
          <w:sz w:val="26"/>
          <w:szCs w:val="26"/>
          <w:rtl/>
        </w:rPr>
        <w:t>2.</w:t>
      </w:r>
      <w:r w:rsidRPr="002C3DA6">
        <w:rPr>
          <w:rFonts w:eastAsiaTheme="minorEastAsia" w:cs="PT Bold Heading" w:hint="cs"/>
          <w:b/>
          <w:bCs/>
          <w:color w:val="002060"/>
          <w:kern w:val="24"/>
          <w:sz w:val="26"/>
          <w:szCs w:val="26"/>
          <w:rtl/>
          <w:lang w:bidi="ar-EG"/>
        </w:rPr>
        <w:t xml:space="preserve"> </w:t>
      </w:r>
      <w:r w:rsidR="00990738" w:rsidRPr="002C3DA6">
        <w:rPr>
          <w:rFonts w:hint="cs"/>
          <w:b/>
          <w:bCs/>
          <w:sz w:val="26"/>
          <w:szCs w:val="26"/>
          <w:rtl/>
          <w:lang w:bidi="ar-EG"/>
        </w:rPr>
        <w:t>القوى الداخلية المحفزة للتغير</w:t>
      </w:r>
      <w:r w:rsidRPr="002C3DA6">
        <w:rPr>
          <w:rFonts w:hint="cs"/>
          <w:b/>
          <w:bCs/>
          <w:sz w:val="26"/>
          <w:szCs w:val="26"/>
          <w:rtl/>
          <w:lang w:bidi="ar-EG"/>
        </w:rPr>
        <w:t xml:space="preserve"> </w:t>
      </w:r>
      <w:r w:rsidR="00990738" w:rsidRPr="002C3DA6">
        <w:rPr>
          <w:rFonts w:hint="cs"/>
          <w:b/>
          <w:bCs/>
          <w:sz w:val="26"/>
          <w:szCs w:val="26"/>
          <w:rtl/>
          <w:lang w:bidi="ar-EG"/>
        </w:rPr>
        <w:t>:</w:t>
      </w:r>
    </w:p>
    <w:p w:rsidR="002C3DA6" w:rsidRDefault="002C3DA6" w:rsidP="002C3DA6">
      <w:pPr>
        <w:pStyle w:val="a5"/>
        <w:numPr>
          <w:ilvl w:val="0"/>
          <w:numId w:val="23"/>
        </w:numPr>
        <w:spacing w:line="276" w:lineRule="auto"/>
        <w:ind w:left="284" w:hanging="153"/>
        <w:rPr>
          <w:sz w:val="26"/>
          <w:szCs w:val="26"/>
          <w:rtl/>
          <w:lang w:bidi="ar-EG"/>
        </w:rPr>
        <w:sectPr w:rsidR="002C3DA6" w:rsidSect="002C3DA6">
          <w:type w:val="continuous"/>
          <w:pgSz w:w="11906" w:h="16838"/>
          <w:pgMar w:top="426" w:right="707" w:bottom="568" w:left="709" w:header="708" w:footer="708" w:gutter="0"/>
          <w:cols w:space="708"/>
          <w:bidi/>
          <w:rtlGutter/>
          <w:docGrid w:linePitch="360"/>
        </w:sectPr>
      </w:pP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lastRenderedPageBreak/>
        <w:t>الشكاوي المقدمة من العاملين.</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t>انخفاض الانتاجية.</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t>التغيير في الآلات والمنتجات وخطوط الانتاج.</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t>التغير في هياكل العمالة، والوظائف، وعلاقات العمل.</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lastRenderedPageBreak/>
        <w:t>التغير في الأساليب الإدارية من تخطيط وتنظيم وتنسيق وتوجيه ورقابة.</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t>التغير في علاقات السلطة والمسئولية.</w:t>
      </w:r>
    </w:p>
    <w:p w:rsidR="000250FF" w:rsidRPr="00E72A13" w:rsidRDefault="00990738" w:rsidP="002C3DA6">
      <w:pPr>
        <w:pStyle w:val="a5"/>
        <w:numPr>
          <w:ilvl w:val="0"/>
          <w:numId w:val="23"/>
        </w:numPr>
        <w:spacing w:line="276" w:lineRule="auto"/>
        <w:ind w:left="284" w:hanging="153"/>
        <w:rPr>
          <w:sz w:val="26"/>
          <w:szCs w:val="26"/>
          <w:rtl/>
        </w:rPr>
      </w:pPr>
      <w:r w:rsidRPr="00E72A13">
        <w:rPr>
          <w:rFonts w:hint="cs"/>
          <w:sz w:val="26"/>
          <w:szCs w:val="26"/>
          <w:rtl/>
          <w:lang w:bidi="ar-EG"/>
        </w:rPr>
        <w:t>تدني الأرباح.</w:t>
      </w:r>
    </w:p>
    <w:p w:rsidR="002C3DA6" w:rsidRDefault="00990738" w:rsidP="002C3DA6">
      <w:pPr>
        <w:pStyle w:val="a5"/>
        <w:numPr>
          <w:ilvl w:val="0"/>
          <w:numId w:val="23"/>
        </w:numPr>
        <w:spacing w:line="276" w:lineRule="auto"/>
        <w:ind w:left="284" w:hanging="153"/>
        <w:rPr>
          <w:sz w:val="26"/>
          <w:szCs w:val="26"/>
          <w:rtl/>
        </w:rPr>
        <w:sectPr w:rsidR="002C3DA6" w:rsidSect="00A144A8">
          <w:type w:val="continuous"/>
          <w:pgSz w:w="11906" w:h="16838"/>
          <w:pgMar w:top="426" w:right="707" w:bottom="568" w:left="709" w:header="708" w:footer="708" w:gutter="0"/>
          <w:cols w:num="2" w:space="284"/>
          <w:bidi/>
          <w:rtlGutter/>
          <w:docGrid w:linePitch="360"/>
        </w:sectPr>
      </w:pPr>
      <w:r w:rsidRPr="00E72A13">
        <w:rPr>
          <w:rFonts w:hint="cs"/>
          <w:sz w:val="26"/>
          <w:szCs w:val="26"/>
          <w:rtl/>
          <w:lang w:bidi="ar-EG"/>
        </w:rPr>
        <w:t>زيادة معدل الدوران الوظيفي</w:t>
      </w:r>
    </w:p>
    <w:p w:rsidR="00923207" w:rsidRPr="00E72A13" w:rsidRDefault="00923207" w:rsidP="00A144A8">
      <w:pPr>
        <w:pStyle w:val="a5"/>
        <w:spacing w:line="276" w:lineRule="auto"/>
        <w:rPr>
          <w:sz w:val="26"/>
          <w:szCs w:val="26"/>
        </w:rPr>
      </w:pPr>
    </w:p>
    <w:p w:rsidR="00E72A13" w:rsidRPr="00E72A13" w:rsidRDefault="009207F3" w:rsidP="00E72A13">
      <w:pPr>
        <w:pStyle w:val="a5"/>
        <w:numPr>
          <w:ilvl w:val="0"/>
          <w:numId w:val="19"/>
        </w:numPr>
        <w:spacing w:line="276" w:lineRule="auto"/>
        <w:rPr>
          <w:rFonts w:hint="cs"/>
          <w:b/>
          <w:bCs/>
          <w:sz w:val="26"/>
          <w:szCs w:val="26"/>
          <w:rtl/>
        </w:rPr>
      </w:pPr>
      <w:r w:rsidRPr="00E72A13">
        <w:rPr>
          <w:rFonts w:hint="cs"/>
          <w:b/>
          <w:bCs/>
          <w:sz w:val="26"/>
          <w:szCs w:val="26"/>
          <w:rtl/>
        </w:rPr>
        <w:t>العوامل المؤثرة في إحداث التغيير :</w:t>
      </w:r>
    </w:p>
    <w:p w:rsidR="002C3DA6" w:rsidRDefault="00990738" w:rsidP="002C3DA6">
      <w:pPr>
        <w:pStyle w:val="a5"/>
        <w:spacing w:line="276" w:lineRule="auto"/>
        <w:rPr>
          <w:rFonts w:hint="cs"/>
          <w:sz w:val="26"/>
          <w:szCs w:val="26"/>
          <w:rtl/>
          <w:lang w:bidi="ar-EG"/>
        </w:rPr>
      </w:pPr>
      <w:r w:rsidRPr="002C3DA6">
        <w:rPr>
          <w:rFonts w:hint="cs"/>
          <w:b/>
          <w:bCs/>
          <w:sz w:val="26"/>
          <w:szCs w:val="26"/>
          <w:rtl/>
          <w:lang w:bidi="ar-EG"/>
        </w:rPr>
        <w:t>النمط القيادي السائد</w:t>
      </w:r>
      <w:r w:rsidR="009207F3" w:rsidRPr="002C3DA6">
        <w:rPr>
          <w:rFonts w:hint="cs"/>
          <w:b/>
          <w:bCs/>
          <w:sz w:val="26"/>
          <w:szCs w:val="26"/>
          <w:rtl/>
          <w:lang w:bidi="ar-EG"/>
        </w:rPr>
        <w:t xml:space="preserve"> </w:t>
      </w:r>
      <w:r w:rsidRPr="002C3DA6">
        <w:rPr>
          <w:rFonts w:hint="cs"/>
          <w:b/>
          <w:bCs/>
          <w:sz w:val="26"/>
          <w:szCs w:val="26"/>
          <w:rtl/>
          <w:lang w:bidi="ar-EG"/>
        </w:rPr>
        <w:t>:</w:t>
      </w:r>
      <w:r w:rsidRPr="00E72A13">
        <w:rPr>
          <w:rFonts w:hint="cs"/>
          <w:sz w:val="26"/>
          <w:szCs w:val="26"/>
          <w:rtl/>
          <w:lang w:bidi="ar-EG"/>
        </w:rPr>
        <w:t xml:space="preserve"> فالقادة هم الذين يصنعون جو العمل وهم القادرون علي التأثير في ال</w:t>
      </w:r>
      <w:r w:rsidRPr="00E72A13">
        <w:rPr>
          <w:rFonts w:hint="cs"/>
          <w:sz w:val="26"/>
          <w:szCs w:val="26"/>
          <w:rtl/>
        </w:rPr>
        <w:t>م</w:t>
      </w:r>
      <w:proofErr w:type="spellStart"/>
      <w:r w:rsidRPr="00E72A13">
        <w:rPr>
          <w:rFonts w:hint="cs"/>
          <w:sz w:val="26"/>
          <w:szCs w:val="26"/>
          <w:rtl/>
          <w:lang w:bidi="ar-EG"/>
        </w:rPr>
        <w:t>رؤوسين</w:t>
      </w:r>
      <w:proofErr w:type="spellEnd"/>
      <w:r w:rsidRPr="00E72A13">
        <w:rPr>
          <w:sz w:val="26"/>
          <w:szCs w:val="26"/>
          <w:rtl/>
          <w:lang w:bidi="ar-EG"/>
        </w:rPr>
        <w:t xml:space="preserve"> او رفض التغيير.</w:t>
      </w:r>
      <w:r w:rsidR="009207F3" w:rsidRPr="00E72A13">
        <w:rPr>
          <w:rFonts w:hint="cs"/>
          <w:sz w:val="26"/>
          <w:szCs w:val="26"/>
          <w:rtl/>
          <w:lang w:bidi="ar-EG"/>
        </w:rPr>
        <w:br/>
      </w:r>
      <w:r w:rsidRPr="002C3DA6">
        <w:rPr>
          <w:b/>
          <w:bCs/>
          <w:sz w:val="26"/>
          <w:szCs w:val="26"/>
          <w:rtl/>
          <w:lang w:bidi="ar-EG"/>
        </w:rPr>
        <w:t xml:space="preserve"> </w:t>
      </w:r>
      <w:r w:rsidRPr="002C3DA6">
        <w:rPr>
          <w:rFonts w:hint="cs"/>
          <w:b/>
          <w:bCs/>
          <w:sz w:val="26"/>
          <w:szCs w:val="26"/>
          <w:rtl/>
          <w:lang w:bidi="ar-EG"/>
        </w:rPr>
        <w:t>تصميم التنظيم الرسمي</w:t>
      </w:r>
      <w:r w:rsidR="009207F3" w:rsidRPr="002C3DA6">
        <w:rPr>
          <w:rFonts w:hint="cs"/>
          <w:b/>
          <w:bCs/>
          <w:sz w:val="26"/>
          <w:szCs w:val="26"/>
          <w:rtl/>
          <w:lang w:bidi="ar-EG"/>
        </w:rPr>
        <w:t xml:space="preserve"> </w:t>
      </w:r>
      <w:r w:rsidRPr="002C3DA6">
        <w:rPr>
          <w:rFonts w:hint="cs"/>
          <w:b/>
          <w:bCs/>
          <w:sz w:val="26"/>
          <w:szCs w:val="26"/>
          <w:rtl/>
          <w:lang w:bidi="ar-EG"/>
        </w:rPr>
        <w:t>:</w:t>
      </w:r>
      <w:r w:rsidRPr="002C3DA6">
        <w:rPr>
          <w:b/>
          <w:bCs/>
          <w:sz w:val="26"/>
          <w:szCs w:val="26"/>
          <w:rtl/>
          <w:lang w:bidi="ar-EG"/>
        </w:rPr>
        <w:t xml:space="preserve"> </w:t>
      </w:r>
      <w:r w:rsidRPr="00E72A13">
        <w:rPr>
          <w:sz w:val="26"/>
          <w:szCs w:val="26"/>
          <w:rtl/>
          <w:lang w:bidi="ar-EG"/>
        </w:rPr>
        <w:t xml:space="preserve">لابد ان يكون هناك تناسق بين التصميم التنظيمي والتغيير المقترح.  </w:t>
      </w:r>
      <w:r w:rsidR="009207F3" w:rsidRPr="00E72A13">
        <w:rPr>
          <w:sz w:val="26"/>
          <w:szCs w:val="26"/>
          <w:rtl/>
          <w:lang w:bidi="ar-EG"/>
        </w:rPr>
        <w:br/>
      </w:r>
      <w:r w:rsidRPr="002C3DA6">
        <w:rPr>
          <w:b/>
          <w:bCs/>
          <w:sz w:val="26"/>
          <w:szCs w:val="26"/>
          <w:rtl/>
          <w:lang w:bidi="ar-EG"/>
        </w:rPr>
        <w:t>الخصائص الفردية ( الاتجاهات الشخصية / القدرة علي التعلم ) :</w:t>
      </w:r>
      <w:r w:rsidR="002C3DA6">
        <w:rPr>
          <w:rFonts w:hint="cs"/>
          <w:b/>
          <w:bCs/>
          <w:sz w:val="26"/>
          <w:szCs w:val="26"/>
          <w:rtl/>
          <w:lang w:bidi="ar-EG"/>
        </w:rPr>
        <w:t xml:space="preserve"> </w:t>
      </w:r>
      <w:r w:rsidRPr="00E72A13">
        <w:rPr>
          <w:sz w:val="26"/>
          <w:szCs w:val="26"/>
          <w:rtl/>
          <w:lang w:bidi="ar-EG"/>
        </w:rPr>
        <w:t>فمن الجوانب الهامة لإنجاح التغيير مدي الانسجام بين الخصائص الفردية وبرامج التغيير المقترحة</w:t>
      </w:r>
      <w:r w:rsidR="009207F3" w:rsidRPr="00E72A13">
        <w:rPr>
          <w:sz w:val="26"/>
          <w:szCs w:val="26"/>
          <w:rtl/>
          <w:lang w:bidi="ar-EG"/>
        </w:rPr>
        <w:br/>
      </w:r>
      <w:r w:rsidR="009207F3" w:rsidRPr="002C3DA6">
        <w:rPr>
          <w:rFonts w:hint="cs"/>
          <w:b/>
          <w:bCs/>
          <w:sz w:val="26"/>
          <w:szCs w:val="26"/>
          <w:rtl/>
          <w:lang w:bidi="ar-EG"/>
        </w:rPr>
        <w:t>مدى</w:t>
      </w:r>
      <w:r w:rsidRPr="002C3DA6">
        <w:rPr>
          <w:rFonts w:hint="cs"/>
          <w:b/>
          <w:bCs/>
          <w:sz w:val="26"/>
          <w:szCs w:val="26"/>
          <w:rtl/>
          <w:lang w:bidi="ar-EG"/>
        </w:rPr>
        <w:t xml:space="preserve"> تقبل التغيير </w:t>
      </w:r>
      <w:r w:rsidR="009207F3" w:rsidRPr="002C3DA6">
        <w:rPr>
          <w:b/>
          <w:bCs/>
          <w:sz w:val="26"/>
          <w:szCs w:val="26"/>
          <w:rtl/>
          <w:lang w:bidi="ar-EG"/>
        </w:rPr>
        <w:t>:</w:t>
      </w:r>
      <w:r w:rsidR="002C3DA6">
        <w:rPr>
          <w:rFonts w:hint="cs"/>
          <w:b/>
          <w:bCs/>
          <w:sz w:val="26"/>
          <w:szCs w:val="26"/>
          <w:rtl/>
          <w:lang w:bidi="ar-EG"/>
        </w:rPr>
        <w:t xml:space="preserve"> </w:t>
      </w:r>
      <w:r w:rsidRPr="00E72A13">
        <w:rPr>
          <w:sz w:val="26"/>
          <w:szCs w:val="26"/>
          <w:rtl/>
          <w:lang w:bidi="ar-EG"/>
        </w:rPr>
        <w:t>علي الرغم من أن التغيير سمة متكررة في حياة المنظمة إلا أن العاملين يتجهون إلي مقاومة هذا التغيير وقد يحدث ذلك في صورة :</w:t>
      </w:r>
    </w:p>
    <w:p w:rsidR="000250FF" w:rsidRDefault="002C3DA6" w:rsidP="002C3DA6">
      <w:pPr>
        <w:pStyle w:val="a5"/>
        <w:spacing w:line="276" w:lineRule="auto"/>
        <w:rPr>
          <w:rFonts w:hint="cs"/>
          <w:sz w:val="26"/>
          <w:szCs w:val="26"/>
          <w:rtl/>
        </w:rPr>
      </w:pPr>
      <w:r>
        <w:rPr>
          <w:rFonts w:hint="cs"/>
          <w:sz w:val="26"/>
          <w:szCs w:val="26"/>
          <w:rtl/>
          <w:lang w:bidi="ar-EG"/>
        </w:rPr>
        <w:t>-</w:t>
      </w:r>
      <w:r w:rsidR="009207F3" w:rsidRPr="00E72A13">
        <w:rPr>
          <w:rFonts w:hint="cs"/>
          <w:sz w:val="26"/>
          <w:szCs w:val="26"/>
          <w:rtl/>
          <w:lang w:bidi="ar-EG"/>
        </w:rPr>
        <w:t xml:space="preserve"> </w:t>
      </w:r>
      <w:r w:rsidR="00990738" w:rsidRPr="00E72A13">
        <w:rPr>
          <w:rFonts w:hint="cs"/>
          <w:sz w:val="26"/>
          <w:szCs w:val="26"/>
          <w:rtl/>
          <w:lang w:bidi="ar-EG"/>
        </w:rPr>
        <w:t xml:space="preserve">إضراب عن العمل. </w:t>
      </w:r>
      <w:r w:rsidR="009207F3" w:rsidRPr="00E72A13">
        <w:rPr>
          <w:sz w:val="26"/>
          <w:szCs w:val="26"/>
          <w:rtl/>
          <w:lang w:bidi="ar-EG"/>
        </w:rPr>
        <w:br/>
      </w:r>
      <w:r>
        <w:rPr>
          <w:rFonts w:hint="cs"/>
          <w:sz w:val="26"/>
          <w:szCs w:val="26"/>
          <w:rtl/>
          <w:lang w:bidi="ar-EG"/>
        </w:rPr>
        <w:t>-</w:t>
      </w:r>
      <w:r w:rsidR="009207F3" w:rsidRPr="00E72A13">
        <w:rPr>
          <w:rFonts w:hint="cs"/>
          <w:sz w:val="26"/>
          <w:szCs w:val="26"/>
          <w:rtl/>
          <w:lang w:bidi="ar-EG"/>
        </w:rPr>
        <w:t xml:space="preserve"> </w:t>
      </w:r>
      <w:r w:rsidR="00990738" w:rsidRPr="00E72A13">
        <w:rPr>
          <w:rFonts w:hint="cs"/>
          <w:sz w:val="26"/>
          <w:szCs w:val="26"/>
          <w:rtl/>
          <w:lang w:bidi="ar-EG"/>
        </w:rPr>
        <w:t xml:space="preserve">خفض معدلات الإنتاجية </w:t>
      </w:r>
    </w:p>
    <w:p w:rsidR="00E72A13" w:rsidRPr="00E72A13" w:rsidRDefault="00E72A13" w:rsidP="00E72A13">
      <w:pPr>
        <w:pStyle w:val="a5"/>
        <w:spacing w:line="276" w:lineRule="auto"/>
        <w:rPr>
          <w:sz w:val="26"/>
          <w:szCs w:val="26"/>
          <w:rtl/>
        </w:rPr>
      </w:pPr>
    </w:p>
    <w:p w:rsidR="009207F3" w:rsidRPr="00E72A13" w:rsidRDefault="009207F3" w:rsidP="00E72A13">
      <w:pPr>
        <w:pStyle w:val="a5"/>
        <w:numPr>
          <w:ilvl w:val="0"/>
          <w:numId w:val="19"/>
        </w:numPr>
        <w:spacing w:line="276" w:lineRule="auto"/>
        <w:rPr>
          <w:rFonts w:hint="cs"/>
          <w:b/>
          <w:bCs/>
          <w:sz w:val="26"/>
          <w:szCs w:val="26"/>
          <w:rtl/>
        </w:rPr>
      </w:pPr>
      <w:r w:rsidRPr="00E72A13">
        <w:rPr>
          <w:rFonts w:hint="cs"/>
          <w:b/>
          <w:bCs/>
          <w:sz w:val="26"/>
          <w:szCs w:val="26"/>
          <w:rtl/>
        </w:rPr>
        <w:t>أسباب مقاومة التغيير</w:t>
      </w:r>
      <w:r w:rsidR="00FC3523" w:rsidRPr="00E72A13">
        <w:rPr>
          <w:rFonts w:hint="cs"/>
          <w:b/>
          <w:bCs/>
          <w:sz w:val="26"/>
          <w:szCs w:val="26"/>
          <w:rtl/>
        </w:rPr>
        <w:t xml:space="preserve"> :</w:t>
      </w:r>
    </w:p>
    <w:p w:rsidR="000250FF" w:rsidRPr="00E72A13" w:rsidRDefault="00D84985" w:rsidP="00E72A13">
      <w:pPr>
        <w:pStyle w:val="a5"/>
        <w:spacing w:line="276" w:lineRule="auto"/>
        <w:rPr>
          <w:sz w:val="26"/>
          <w:szCs w:val="26"/>
        </w:rPr>
      </w:pPr>
      <w:r w:rsidRPr="002C3DA6">
        <w:rPr>
          <w:rFonts w:hint="cs"/>
          <w:b/>
          <w:bCs/>
          <w:sz w:val="26"/>
          <w:szCs w:val="26"/>
          <w:rtl/>
          <w:lang w:bidi="ar-EG"/>
        </w:rPr>
        <w:t xml:space="preserve">1) </w:t>
      </w:r>
      <w:r w:rsidR="00990738" w:rsidRPr="002C3DA6">
        <w:rPr>
          <w:b/>
          <w:bCs/>
          <w:sz w:val="26"/>
          <w:szCs w:val="26"/>
          <w:rtl/>
          <w:lang w:bidi="ar-EG"/>
        </w:rPr>
        <w:t>الأسباب الاقتصادية :</w:t>
      </w:r>
      <w:r w:rsidR="002C3DA6">
        <w:rPr>
          <w:rFonts w:hint="cs"/>
          <w:b/>
          <w:bCs/>
          <w:sz w:val="26"/>
          <w:szCs w:val="26"/>
          <w:rtl/>
          <w:lang w:bidi="ar-EG"/>
        </w:rPr>
        <w:t xml:space="preserve"> </w:t>
      </w:r>
      <w:r w:rsidR="00990738" w:rsidRPr="00E72A13">
        <w:rPr>
          <w:rFonts w:hint="cs"/>
          <w:sz w:val="26"/>
          <w:szCs w:val="26"/>
          <w:rtl/>
          <w:lang w:bidi="ar-EG"/>
        </w:rPr>
        <w:t>حيث يسيطر علي العامل إحساس بان قرار المنظمة باستخدام الكمبيوتر في احد إدارات ( كمثال للتغيير ) قد يترتب عليه تخفيض العمالة مما يعني الاستغناء عن خدماته او تخفيض ساعات العمل الإضافي وتقليل الدخل الإضافي في المستقبل.</w:t>
      </w:r>
    </w:p>
    <w:p w:rsidR="000250FF" w:rsidRPr="00E72A13" w:rsidRDefault="00D84985" w:rsidP="00E72A13">
      <w:pPr>
        <w:pStyle w:val="a5"/>
        <w:spacing w:line="276" w:lineRule="auto"/>
        <w:rPr>
          <w:sz w:val="26"/>
          <w:szCs w:val="26"/>
          <w:rtl/>
        </w:rPr>
      </w:pPr>
      <w:r w:rsidRPr="002C3DA6">
        <w:rPr>
          <w:rFonts w:hint="cs"/>
          <w:b/>
          <w:bCs/>
          <w:sz w:val="26"/>
          <w:szCs w:val="26"/>
          <w:rtl/>
          <w:lang w:bidi="ar-EG"/>
        </w:rPr>
        <w:t xml:space="preserve">2) </w:t>
      </w:r>
      <w:r w:rsidR="00990738" w:rsidRPr="002C3DA6">
        <w:rPr>
          <w:rFonts w:hint="cs"/>
          <w:b/>
          <w:bCs/>
          <w:sz w:val="26"/>
          <w:szCs w:val="26"/>
          <w:rtl/>
          <w:lang w:bidi="ar-EG"/>
        </w:rPr>
        <w:t xml:space="preserve">الأسباب الفنية </w:t>
      </w:r>
      <w:r w:rsidR="00990738" w:rsidRPr="002C3DA6">
        <w:rPr>
          <w:b/>
          <w:bCs/>
          <w:sz w:val="26"/>
          <w:szCs w:val="26"/>
          <w:rtl/>
        </w:rPr>
        <w:t>:</w:t>
      </w:r>
      <w:r w:rsidR="002C3DA6">
        <w:rPr>
          <w:rFonts w:hint="cs"/>
          <w:b/>
          <w:bCs/>
          <w:sz w:val="26"/>
          <w:szCs w:val="26"/>
          <w:rtl/>
        </w:rPr>
        <w:t xml:space="preserve"> </w:t>
      </w:r>
      <w:r w:rsidR="00990738" w:rsidRPr="00E72A13">
        <w:rPr>
          <w:rFonts w:hint="cs"/>
          <w:sz w:val="26"/>
          <w:szCs w:val="26"/>
          <w:rtl/>
          <w:lang w:bidi="ar-EG"/>
        </w:rPr>
        <w:t>قد تصاغ للتغيرات الفنية التي تقدم من الاستشاريين التنفيذيين بلغة يصعب فهمها من جانب العاملين ذوي الثقافة والتدريب المختلف تمام الاختلاف مما يجعلهم غير قادرين علي فهم الأوجه الفنية للتغيير او للطريقة التي سوف تؤثر فيهم  كأفراد.</w:t>
      </w:r>
    </w:p>
    <w:p w:rsidR="002C3DA6" w:rsidRDefault="00D84985" w:rsidP="002C3DA6">
      <w:pPr>
        <w:pStyle w:val="a5"/>
        <w:spacing w:line="276" w:lineRule="auto"/>
        <w:rPr>
          <w:rFonts w:hint="cs"/>
          <w:sz w:val="26"/>
          <w:szCs w:val="26"/>
          <w:rtl/>
        </w:rPr>
      </w:pPr>
      <w:r w:rsidRPr="002C3DA6">
        <w:rPr>
          <w:b/>
          <w:bCs/>
          <w:sz w:val="26"/>
          <w:szCs w:val="26"/>
          <w:rtl/>
          <w:lang w:bidi="ar-EG"/>
        </w:rPr>
        <w:t>3) الخوف من المج</w:t>
      </w:r>
      <w:r w:rsidRPr="002C3DA6">
        <w:rPr>
          <w:rFonts w:hint="cs"/>
          <w:b/>
          <w:bCs/>
          <w:sz w:val="26"/>
          <w:szCs w:val="26"/>
          <w:rtl/>
        </w:rPr>
        <w:t>ه</w:t>
      </w:r>
      <w:r w:rsidRPr="002C3DA6">
        <w:rPr>
          <w:rFonts w:hint="cs"/>
          <w:b/>
          <w:bCs/>
          <w:sz w:val="26"/>
          <w:szCs w:val="26"/>
          <w:rtl/>
          <w:lang w:bidi="ar-EG"/>
        </w:rPr>
        <w:t>ول :</w:t>
      </w:r>
      <w:r w:rsidR="002C3DA6">
        <w:rPr>
          <w:rFonts w:hint="cs"/>
          <w:b/>
          <w:bCs/>
          <w:sz w:val="26"/>
          <w:szCs w:val="26"/>
          <w:rtl/>
          <w:lang w:bidi="ar-EG"/>
        </w:rPr>
        <w:t xml:space="preserve"> </w:t>
      </w:r>
      <w:r w:rsidRPr="00E72A13">
        <w:rPr>
          <w:rFonts w:hint="cs"/>
          <w:sz w:val="26"/>
          <w:szCs w:val="26"/>
          <w:rtl/>
          <w:lang w:bidi="ar-EG"/>
        </w:rPr>
        <w:t>وير</w:t>
      </w:r>
      <w:r w:rsidRPr="00E72A13">
        <w:rPr>
          <w:rFonts w:hint="cs"/>
          <w:sz w:val="26"/>
          <w:szCs w:val="26"/>
          <w:rtl/>
        </w:rPr>
        <w:t>ت</w:t>
      </w:r>
      <w:r w:rsidRPr="00E72A13">
        <w:rPr>
          <w:rFonts w:hint="cs"/>
          <w:sz w:val="26"/>
          <w:szCs w:val="26"/>
          <w:rtl/>
          <w:lang w:bidi="ar-EG"/>
        </w:rPr>
        <w:t>بط الخوف هنا بخاصية لصيقة لدي الإنسان وهي الرهبة من كل ما هو جديد او غير مألوف بالنسبة له حتي ولو كان هذا الشيء في صالحه ويقابل ذلك الالفة مع ما كل هو كائن في الوقت الحالي</w:t>
      </w:r>
      <w:r w:rsidRPr="00E72A13">
        <w:rPr>
          <w:sz w:val="26"/>
          <w:szCs w:val="26"/>
          <w:rtl/>
        </w:rPr>
        <w:t>.</w:t>
      </w:r>
    </w:p>
    <w:p w:rsidR="00D84985" w:rsidRPr="00E72A13" w:rsidRDefault="00D84985" w:rsidP="002C3DA6">
      <w:pPr>
        <w:pStyle w:val="a5"/>
        <w:spacing w:line="276" w:lineRule="auto"/>
        <w:rPr>
          <w:sz w:val="26"/>
          <w:szCs w:val="26"/>
          <w:rtl/>
        </w:rPr>
      </w:pPr>
      <w:r w:rsidRPr="002C3DA6">
        <w:rPr>
          <w:b/>
          <w:bCs/>
          <w:sz w:val="26"/>
          <w:szCs w:val="26"/>
          <w:rtl/>
          <w:lang w:bidi="ar-EG"/>
        </w:rPr>
        <w:t>4) الاسباب الاجتماعية</w:t>
      </w:r>
      <w:r w:rsidRPr="002C3DA6">
        <w:rPr>
          <w:rFonts w:hint="cs"/>
          <w:b/>
          <w:bCs/>
          <w:sz w:val="26"/>
          <w:szCs w:val="26"/>
          <w:rtl/>
          <w:lang w:bidi="ar-EG"/>
        </w:rPr>
        <w:t xml:space="preserve"> </w:t>
      </w:r>
      <w:r w:rsidRPr="002C3DA6">
        <w:rPr>
          <w:b/>
          <w:bCs/>
          <w:sz w:val="26"/>
          <w:szCs w:val="26"/>
          <w:rtl/>
          <w:lang w:bidi="ar-EG"/>
        </w:rPr>
        <w:t xml:space="preserve">: </w:t>
      </w:r>
      <w:r w:rsidRPr="00E72A13">
        <w:rPr>
          <w:rFonts w:hint="cs"/>
          <w:sz w:val="26"/>
          <w:szCs w:val="26"/>
          <w:rtl/>
          <w:lang w:bidi="ar-EG"/>
        </w:rPr>
        <w:t>التغيير الاجتماعي ذلك التغيير في علاقاتهم الإنسانية الذي يصاحب عادة التغيير الفني، فقد يترتب علي التغيير القضاء علي العلاقات الاجتماعية المألوفة لدي العاملين .</w:t>
      </w:r>
    </w:p>
    <w:p w:rsidR="00D84985" w:rsidRPr="00E72A13" w:rsidRDefault="00D84985" w:rsidP="00A144A8">
      <w:pPr>
        <w:pStyle w:val="a5"/>
        <w:spacing w:line="276" w:lineRule="auto"/>
        <w:rPr>
          <w:sz w:val="26"/>
          <w:szCs w:val="26"/>
          <w:lang w:bidi="ar-EG"/>
        </w:rPr>
      </w:pPr>
      <w:r w:rsidRPr="002C3DA6">
        <w:rPr>
          <w:b/>
          <w:bCs/>
          <w:sz w:val="26"/>
          <w:szCs w:val="26"/>
          <w:rtl/>
          <w:lang w:bidi="ar-EG"/>
        </w:rPr>
        <w:t>5) الاسباب النفسية</w:t>
      </w:r>
      <w:r w:rsidRPr="002C3DA6">
        <w:rPr>
          <w:rFonts w:hint="cs"/>
          <w:b/>
          <w:bCs/>
          <w:sz w:val="26"/>
          <w:szCs w:val="26"/>
          <w:rtl/>
          <w:lang w:bidi="ar-EG"/>
        </w:rPr>
        <w:t xml:space="preserve"> </w:t>
      </w:r>
      <w:r w:rsidRPr="002C3DA6">
        <w:rPr>
          <w:b/>
          <w:bCs/>
          <w:sz w:val="26"/>
          <w:szCs w:val="26"/>
          <w:rtl/>
          <w:lang w:bidi="ar-EG"/>
        </w:rPr>
        <w:t>:</w:t>
      </w:r>
      <w:r w:rsidRPr="00E72A13">
        <w:rPr>
          <w:sz w:val="26"/>
          <w:szCs w:val="26"/>
          <w:rtl/>
          <w:lang w:bidi="ar-EG"/>
        </w:rPr>
        <w:t xml:space="preserve"> </w:t>
      </w:r>
      <w:r w:rsidRPr="00E72A13">
        <w:rPr>
          <w:rFonts w:hint="cs"/>
          <w:sz w:val="26"/>
          <w:szCs w:val="26"/>
          <w:rtl/>
          <w:lang w:bidi="ar-EG"/>
        </w:rPr>
        <w:t xml:space="preserve">الخوف من توافر المهارة اللازمة لا حداث التغيير المطلوب ولاعتقاد العاملين بان قبول هذا التغيير انما يعني ضمنيا بان السلوك والتصرفات السابقة لهم كانت خاطئة مما يحتم ضرورة تغييرها مستقبلا ويترتب علي ذلك التغيير نفسيا من جانب العاملين حتي ولو كان في صالحهم في الاجل القصير والطويل. </w:t>
      </w:r>
    </w:p>
    <w:p w:rsidR="00D84985" w:rsidRDefault="00D84985" w:rsidP="00E72A13">
      <w:pPr>
        <w:pStyle w:val="a5"/>
        <w:spacing w:line="276" w:lineRule="auto"/>
        <w:rPr>
          <w:rFonts w:hint="cs"/>
          <w:sz w:val="26"/>
          <w:szCs w:val="26"/>
          <w:rtl/>
        </w:rPr>
      </w:pPr>
      <w:r w:rsidRPr="002C3DA6">
        <w:rPr>
          <w:b/>
          <w:bCs/>
          <w:sz w:val="26"/>
          <w:szCs w:val="26"/>
          <w:rtl/>
          <w:lang w:bidi="ar-EG"/>
        </w:rPr>
        <w:lastRenderedPageBreak/>
        <w:t>6) الخوف من زيادة الرقابة</w:t>
      </w:r>
      <w:r w:rsidRPr="002C3DA6">
        <w:rPr>
          <w:rFonts w:hint="cs"/>
          <w:b/>
          <w:bCs/>
          <w:sz w:val="26"/>
          <w:szCs w:val="26"/>
          <w:rtl/>
          <w:lang w:bidi="ar-EG"/>
        </w:rPr>
        <w:t xml:space="preserve"> </w:t>
      </w:r>
      <w:r w:rsidRPr="002C3DA6">
        <w:rPr>
          <w:b/>
          <w:bCs/>
          <w:sz w:val="26"/>
          <w:szCs w:val="26"/>
          <w:rtl/>
          <w:lang w:bidi="ar-EG"/>
        </w:rPr>
        <w:t xml:space="preserve">: </w:t>
      </w:r>
      <w:r w:rsidRPr="00E72A13">
        <w:rPr>
          <w:rFonts w:hint="cs"/>
          <w:sz w:val="26"/>
          <w:szCs w:val="26"/>
          <w:rtl/>
          <w:lang w:bidi="ar-EG"/>
        </w:rPr>
        <w:t xml:space="preserve">حيث يسيطر علي العاملين شعور بان إدخال التغيير سيترتب عليه زيادة الأوامر والتعليمات المصدرة لهم . فضلا عن زيادة الوسائل الرقابية المطبقة من جانبها للتأكد من مدي التزامهم بالأوامر المصاحبة للتغيير . </w:t>
      </w:r>
    </w:p>
    <w:p w:rsidR="00E72A13" w:rsidRPr="00E72A13" w:rsidRDefault="00E72A13" w:rsidP="00E72A13">
      <w:pPr>
        <w:pStyle w:val="a5"/>
        <w:spacing w:line="276" w:lineRule="auto"/>
        <w:rPr>
          <w:sz w:val="26"/>
          <w:szCs w:val="26"/>
          <w:rtl/>
        </w:rPr>
      </w:pPr>
    </w:p>
    <w:p w:rsidR="00E72A13" w:rsidRPr="00E72A13" w:rsidRDefault="00D84985" w:rsidP="00E72A13">
      <w:pPr>
        <w:pStyle w:val="a5"/>
        <w:numPr>
          <w:ilvl w:val="0"/>
          <w:numId w:val="19"/>
        </w:numPr>
        <w:spacing w:line="276" w:lineRule="auto"/>
        <w:rPr>
          <w:rFonts w:hint="cs"/>
          <w:b/>
          <w:bCs/>
          <w:sz w:val="26"/>
          <w:szCs w:val="26"/>
          <w:rtl/>
        </w:rPr>
      </w:pPr>
      <w:r w:rsidRPr="00E72A13">
        <w:rPr>
          <w:rFonts w:hint="cs"/>
          <w:b/>
          <w:bCs/>
          <w:sz w:val="26"/>
          <w:szCs w:val="26"/>
          <w:rtl/>
        </w:rPr>
        <w:t>الوسائل المقترحة لخفض مقاومة التغيير :</w:t>
      </w:r>
    </w:p>
    <w:p w:rsidR="00D84985" w:rsidRPr="00E72A13" w:rsidRDefault="00D84985" w:rsidP="00E72A13">
      <w:pPr>
        <w:pStyle w:val="a5"/>
        <w:spacing w:line="276" w:lineRule="auto"/>
        <w:rPr>
          <w:sz w:val="26"/>
          <w:szCs w:val="26"/>
        </w:rPr>
      </w:pPr>
      <w:r w:rsidRPr="002C3DA6">
        <w:rPr>
          <w:b/>
          <w:bCs/>
          <w:sz w:val="26"/>
          <w:szCs w:val="26"/>
          <w:rtl/>
          <w:lang w:bidi="ar-EG"/>
        </w:rPr>
        <w:t>1) الاتصال بالأفراد الذين سوف يشملهم التغيير :</w:t>
      </w:r>
      <w:r w:rsidR="00A144A8">
        <w:rPr>
          <w:rFonts w:hint="cs"/>
          <w:b/>
          <w:bCs/>
          <w:sz w:val="26"/>
          <w:szCs w:val="26"/>
          <w:rtl/>
          <w:lang w:bidi="ar-EG"/>
        </w:rPr>
        <w:t xml:space="preserve"> </w:t>
      </w:r>
      <w:r w:rsidRPr="00E72A13">
        <w:rPr>
          <w:sz w:val="26"/>
          <w:szCs w:val="26"/>
          <w:rtl/>
          <w:lang w:bidi="ar-EG"/>
        </w:rPr>
        <w:t xml:space="preserve"> تتم عملية ال</w:t>
      </w:r>
      <w:r w:rsidRPr="00E72A13">
        <w:rPr>
          <w:rFonts w:hint="cs"/>
          <w:sz w:val="26"/>
          <w:szCs w:val="26"/>
          <w:rtl/>
        </w:rPr>
        <w:t>ا</w:t>
      </w:r>
      <w:r w:rsidRPr="00E72A13">
        <w:rPr>
          <w:rFonts w:hint="cs"/>
          <w:sz w:val="26"/>
          <w:szCs w:val="26"/>
          <w:rtl/>
          <w:lang w:bidi="ar-EG"/>
        </w:rPr>
        <w:t xml:space="preserve">تصال خلال العملية التمهيدية لإدخال التغيير لتحقيق الأهداف التالية : </w:t>
      </w:r>
    </w:p>
    <w:p w:rsidR="000250FF" w:rsidRPr="00E72A13" w:rsidRDefault="00990738" w:rsidP="00A144A8">
      <w:pPr>
        <w:pStyle w:val="a5"/>
        <w:numPr>
          <w:ilvl w:val="0"/>
          <w:numId w:val="26"/>
        </w:numPr>
        <w:spacing w:line="276" w:lineRule="auto"/>
        <w:ind w:hanging="153"/>
        <w:rPr>
          <w:sz w:val="26"/>
          <w:szCs w:val="26"/>
          <w:rtl/>
        </w:rPr>
      </w:pPr>
      <w:r w:rsidRPr="00E72A13">
        <w:rPr>
          <w:rFonts w:hint="cs"/>
          <w:sz w:val="26"/>
          <w:szCs w:val="26"/>
          <w:rtl/>
          <w:lang w:bidi="ar-EG"/>
        </w:rPr>
        <w:t xml:space="preserve">شرح النظام المقترح للعاملين </w:t>
      </w:r>
    </w:p>
    <w:p w:rsidR="000250FF" w:rsidRPr="00E72A13" w:rsidRDefault="00990738" w:rsidP="00A144A8">
      <w:pPr>
        <w:pStyle w:val="a5"/>
        <w:numPr>
          <w:ilvl w:val="0"/>
          <w:numId w:val="26"/>
        </w:numPr>
        <w:spacing w:line="276" w:lineRule="auto"/>
        <w:ind w:hanging="153"/>
        <w:rPr>
          <w:sz w:val="26"/>
          <w:szCs w:val="26"/>
          <w:rtl/>
        </w:rPr>
      </w:pPr>
      <w:r w:rsidRPr="00E72A13">
        <w:rPr>
          <w:rFonts w:hint="cs"/>
          <w:sz w:val="26"/>
          <w:szCs w:val="26"/>
          <w:rtl/>
          <w:lang w:bidi="ar-EG"/>
        </w:rPr>
        <w:t xml:space="preserve">بيان المبررات الداعية لإدخال التغيير </w:t>
      </w:r>
    </w:p>
    <w:p w:rsidR="000250FF" w:rsidRPr="00E72A13" w:rsidRDefault="00990738" w:rsidP="00A144A8">
      <w:pPr>
        <w:pStyle w:val="a5"/>
        <w:numPr>
          <w:ilvl w:val="0"/>
          <w:numId w:val="26"/>
        </w:numPr>
        <w:spacing w:line="276" w:lineRule="auto"/>
        <w:ind w:hanging="153"/>
        <w:rPr>
          <w:sz w:val="26"/>
          <w:szCs w:val="26"/>
          <w:rtl/>
        </w:rPr>
      </w:pPr>
      <w:r w:rsidRPr="00E72A13">
        <w:rPr>
          <w:rFonts w:hint="cs"/>
          <w:sz w:val="26"/>
          <w:szCs w:val="26"/>
          <w:rtl/>
          <w:lang w:bidi="ar-EG"/>
        </w:rPr>
        <w:t>التعرف علي ردود أفعال العاملين حيال هذا التغيير المزمع إدخاله</w:t>
      </w:r>
    </w:p>
    <w:p w:rsidR="000250FF" w:rsidRPr="00E72A13" w:rsidRDefault="00990738" w:rsidP="00A144A8">
      <w:pPr>
        <w:pStyle w:val="a5"/>
        <w:numPr>
          <w:ilvl w:val="0"/>
          <w:numId w:val="26"/>
        </w:numPr>
        <w:spacing w:line="276" w:lineRule="auto"/>
        <w:ind w:hanging="153"/>
        <w:rPr>
          <w:sz w:val="26"/>
          <w:szCs w:val="26"/>
          <w:rtl/>
        </w:rPr>
      </w:pPr>
      <w:r w:rsidRPr="00E72A13">
        <w:rPr>
          <w:rFonts w:hint="cs"/>
          <w:sz w:val="26"/>
          <w:szCs w:val="26"/>
          <w:rtl/>
          <w:lang w:bidi="ar-EG"/>
        </w:rPr>
        <w:t xml:space="preserve">الإجابة علي الاستفسارات العاملين بهذا الخصوص  </w:t>
      </w:r>
    </w:p>
    <w:p w:rsidR="00D84985" w:rsidRPr="00E72A13" w:rsidRDefault="00D84985" w:rsidP="00E72A13">
      <w:pPr>
        <w:pStyle w:val="a5"/>
        <w:spacing w:line="276" w:lineRule="auto"/>
        <w:rPr>
          <w:sz w:val="26"/>
          <w:szCs w:val="26"/>
        </w:rPr>
      </w:pPr>
      <w:r w:rsidRPr="002C3DA6">
        <w:rPr>
          <w:rFonts w:hint="cs"/>
          <w:b/>
          <w:bCs/>
          <w:sz w:val="26"/>
          <w:szCs w:val="26"/>
          <w:rtl/>
          <w:lang w:bidi="ar-EG"/>
        </w:rPr>
        <w:t>2</w:t>
      </w:r>
      <w:r w:rsidRPr="002C3DA6">
        <w:rPr>
          <w:b/>
          <w:bCs/>
          <w:sz w:val="26"/>
          <w:szCs w:val="26"/>
          <w:rtl/>
          <w:lang w:bidi="ar-EG"/>
        </w:rPr>
        <w:t xml:space="preserve">) إشراك العاملين في وضع خطة التغيير : </w:t>
      </w:r>
      <w:r w:rsidRPr="00E72A13">
        <w:rPr>
          <w:rFonts w:hint="cs"/>
          <w:sz w:val="26"/>
          <w:szCs w:val="26"/>
          <w:rtl/>
          <w:lang w:bidi="ar-EG"/>
        </w:rPr>
        <w:t>سيخلق لدي العاملين إحساس بالمسؤولية عن القرار المتخذ مما يدفعهم الي التحمس لإنجاحه ولا مانع هنا من ان تقرر الإدارة إشراك العاملين في المزايا التي ستترتب علي عملية إحداث التغيير( كزيادة اجر او زيادة الحافز ).</w:t>
      </w:r>
      <w:r w:rsidRPr="00E72A13">
        <w:rPr>
          <w:sz w:val="26"/>
          <w:szCs w:val="26"/>
          <w:rtl/>
          <w:lang w:bidi="ar-EG"/>
        </w:rPr>
        <w:br/>
      </w:r>
      <w:r w:rsidRPr="002C3DA6">
        <w:rPr>
          <w:rFonts w:hint="cs"/>
          <w:b/>
          <w:bCs/>
          <w:sz w:val="26"/>
          <w:szCs w:val="26"/>
          <w:rtl/>
          <w:lang w:bidi="ar-EG"/>
        </w:rPr>
        <w:t>3)</w:t>
      </w:r>
      <w:r w:rsidRPr="002C3DA6">
        <w:rPr>
          <w:b/>
          <w:bCs/>
          <w:sz w:val="26"/>
          <w:szCs w:val="26"/>
          <w:rtl/>
          <w:lang w:bidi="ar-EG"/>
        </w:rPr>
        <w:t xml:space="preserve"> اختيار التوقيت المناسب لإدخال التغيير :</w:t>
      </w:r>
      <w:r w:rsidRPr="002C3DA6">
        <w:rPr>
          <w:rFonts w:hint="cs"/>
          <w:b/>
          <w:bCs/>
          <w:sz w:val="26"/>
          <w:szCs w:val="26"/>
          <w:rtl/>
          <w:lang w:bidi="ar-EG"/>
        </w:rPr>
        <w:t xml:space="preserve"> </w:t>
      </w:r>
      <w:r w:rsidRPr="00E72A13">
        <w:rPr>
          <w:sz w:val="26"/>
          <w:szCs w:val="26"/>
          <w:rtl/>
          <w:lang w:bidi="ar-EG"/>
        </w:rPr>
        <w:t xml:space="preserve">فاختيار الوقت المناسب سيساعد العامل علي تقبل هذا التغيير كجزء من نشاط المنظمة </w:t>
      </w:r>
      <w:r w:rsidRPr="00E72A13">
        <w:rPr>
          <w:rFonts w:hint="cs"/>
          <w:sz w:val="26"/>
          <w:szCs w:val="26"/>
          <w:rtl/>
        </w:rPr>
        <w:t>.</w:t>
      </w:r>
      <w:r w:rsidRPr="00E72A13">
        <w:rPr>
          <w:sz w:val="26"/>
          <w:szCs w:val="26"/>
          <w:rtl/>
        </w:rPr>
        <w:br/>
      </w:r>
      <w:r w:rsidRPr="002C3DA6">
        <w:rPr>
          <w:rFonts w:hint="cs"/>
          <w:b/>
          <w:bCs/>
          <w:sz w:val="26"/>
          <w:szCs w:val="26"/>
          <w:rtl/>
        </w:rPr>
        <w:t xml:space="preserve"> 4</w:t>
      </w:r>
      <w:r w:rsidRPr="002C3DA6">
        <w:rPr>
          <w:b/>
          <w:bCs/>
          <w:sz w:val="26"/>
          <w:szCs w:val="26"/>
          <w:rtl/>
          <w:lang w:bidi="ar-EG"/>
        </w:rPr>
        <w:t>) إجراء اتصالات للتحاور</w:t>
      </w:r>
      <w:r w:rsidRPr="002C3DA6">
        <w:rPr>
          <w:rFonts w:hint="cs"/>
          <w:b/>
          <w:bCs/>
          <w:sz w:val="26"/>
          <w:szCs w:val="26"/>
          <w:rtl/>
          <w:lang w:bidi="ar-EG"/>
        </w:rPr>
        <w:t xml:space="preserve"> </w:t>
      </w:r>
      <w:r w:rsidRPr="002C3DA6">
        <w:rPr>
          <w:b/>
          <w:bCs/>
          <w:sz w:val="26"/>
          <w:szCs w:val="26"/>
          <w:rtl/>
          <w:lang w:bidi="ar-EG"/>
        </w:rPr>
        <w:t xml:space="preserve">: </w:t>
      </w:r>
      <w:r w:rsidRPr="00E72A13">
        <w:rPr>
          <w:sz w:val="26"/>
          <w:szCs w:val="26"/>
          <w:rtl/>
          <w:lang w:bidi="ar-EG"/>
        </w:rPr>
        <w:t xml:space="preserve">يلزم التحاور مع الاشخاص الذين يرفضون  التغيير لاعتقادهم بان ليس في صالحهم للتعرف علي مبررات الرفض من جانبهم وشرح مبررات التغيير </w:t>
      </w:r>
      <w:r w:rsidRPr="00E72A13">
        <w:rPr>
          <w:rFonts w:hint="cs"/>
          <w:sz w:val="26"/>
          <w:szCs w:val="26"/>
          <w:rtl/>
        </w:rPr>
        <w:t>.</w:t>
      </w:r>
      <w:r w:rsidRPr="00E72A13">
        <w:rPr>
          <w:rFonts w:hint="cs"/>
          <w:sz w:val="26"/>
          <w:szCs w:val="26"/>
          <w:rtl/>
        </w:rPr>
        <w:br/>
      </w:r>
      <w:r w:rsidRPr="002C3DA6">
        <w:rPr>
          <w:b/>
          <w:bCs/>
          <w:sz w:val="26"/>
          <w:szCs w:val="26"/>
          <w:rtl/>
          <w:lang w:bidi="ar-EG"/>
        </w:rPr>
        <w:t>5) عدم ادخال التغيير او فرضه دفعه واحدة :</w:t>
      </w:r>
      <w:r w:rsidR="00A144A8">
        <w:rPr>
          <w:rFonts w:hint="cs"/>
          <w:b/>
          <w:bCs/>
          <w:sz w:val="26"/>
          <w:szCs w:val="26"/>
          <w:rtl/>
          <w:lang w:bidi="ar-EG"/>
        </w:rPr>
        <w:t xml:space="preserve"> </w:t>
      </w:r>
      <w:r w:rsidRPr="00E72A13">
        <w:rPr>
          <w:rFonts w:hint="cs"/>
          <w:sz w:val="26"/>
          <w:szCs w:val="26"/>
          <w:rtl/>
          <w:lang w:bidi="ar-EG"/>
        </w:rPr>
        <w:t>وانما يجب تطبيقه</w:t>
      </w:r>
      <w:r w:rsidRPr="00E72A13">
        <w:rPr>
          <w:sz w:val="26"/>
          <w:szCs w:val="26"/>
          <w:rtl/>
          <w:lang w:bidi="ar-EG"/>
        </w:rPr>
        <w:t xml:space="preserve"> بشكل تدريجي لان هذا الاسلوب يسهل عملية استيعاب التغيرات الايجابية والسلبية المصاحبة لهذا الاسلوب التدريجي فضلا عن العامل النفسي في تقبله من جانب العاملين </w:t>
      </w:r>
      <w:r w:rsidRPr="00E72A13">
        <w:rPr>
          <w:rFonts w:hint="cs"/>
          <w:sz w:val="26"/>
          <w:szCs w:val="26"/>
          <w:rtl/>
          <w:lang w:bidi="ar-EG"/>
        </w:rPr>
        <w:t xml:space="preserve">ومن مبررات استخدام هذا المدخل </w:t>
      </w:r>
      <w:r w:rsidRPr="00E72A13">
        <w:rPr>
          <w:sz w:val="26"/>
          <w:szCs w:val="26"/>
          <w:rtl/>
          <w:lang w:bidi="ar-EG"/>
        </w:rPr>
        <w:t xml:space="preserve">: </w:t>
      </w:r>
    </w:p>
    <w:p w:rsidR="000250FF" w:rsidRPr="00E72A13" w:rsidRDefault="00990738" w:rsidP="00A144A8">
      <w:pPr>
        <w:pStyle w:val="a5"/>
        <w:numPr>
          <w:ilvl w:val="0"/>
          <w:numId w:val="25"/>
        </w:numPr>
        <w:spacing w:line="276" w:lineRule="auto"/>
        <w:ind w:hanging="153"/>
        <w:rPr>
          <w:sz w:val="26"/>
          <w:szCs w:val="26"/>
          <w:rtl/>
        </w:rPr>
      </w:pPr>
      <w:r w:rsidRPr="00E72A13">
        <w:rPr>
          <w:rFonts w:hint="cs"/>
          <w:sz w:val="26"/>
          <w:szCs w:val="26"/>
          <w:rtl/>
          <w:lang w:bidi="ar-EG"/>
        </w:rPr>
        <w:t xml:space="preserve">ان التغييرات السريعة قد تخلق نوعا من المقاومة العنيفة والانفعالية </w:t>
      </w:r>
    </w:p>
    <w:p w:rsidR="000250FF" w:rsidRPr="00E72A13" w:rsidRDefault="00990738" w:rsidP="00A144A8">
      <w:pPr>
        <w:pStyle w:val="a5"/>
        <w:numPr>
          <w:ilvl w:val="0"/>
          <w:numId w:val="25"/>
        </w:numPr>
        <w:spacing w:line="276" w:lineRule="auto"/>
        <w:ind w:hanging="153"/>
        <w:rPr>
          <w:sz w:val="26"/>
          <w:szCs w:val="26"/>
          <w:rtl/>
        </w:rPr>
      </w:pPr>
      <w:r w:rsidRPr="00E72A13">
        <w:rPr>
          <w:rFonts w:hint="cs"/>
          <w:sz w:val="26"/>
          <w:szCs w:val="26"/>
          <w:rtl/>
          <w:lang w:bidi="ar-EG"/>
        </w:rPr>
        <w:t xml:space="preserve">استخدام الاسلوب التدريجي اكثر انسجاما مع طبيعة النفس البشرية </w:t>
      </w:r>
    </w:p>
    <w:p w:rsidR="000250FF" w:rsidRPr="00E72A13" w:rsidRDefault="00990738" w:rsidP="00A144A8">
      <w:pPr>
        <w:pStyle w:val="a5"/>
        <w:numPr>
          <w:ilvl w:val="0"/>
          <w:numId w:val="25"/>
        </w:numPr>
        <w:spacing w:line="276" w:lineRule="auto"/>
        <w:ind w:hanging="153"/>
        <w:rPr>
          <w:sz w:val="26"/>
          <w:szCs w:val="26"/>
          <w:rtl/>
        </w:rPr>
      </w:pPr>
      <w:r w:rsidRPr="00E72A13">
        <w:rPr>
          <w:rFonts w:hint="cs"/>
          <w:sz w:val="26"/>
          <w:szCs w:val="26"/>
          <w:rtl/>
          <w:lang w:bidi="ar-EG"/>
        </w:rPr>
        <w:t xml:space="preserve">استخدام اسلوب التغييرات السريعة قد يترتب عليه العديد من الاثار السلبية التي تؤثر علي المنظمة بالكامل </w:t>
      </w:r>
    </w:p>
    <w:p w:rsidR="00D84985" w:rsidRPr="00E72A13" w:rsidRDefault="00D84985" w:rsidP="00E72A13">
      <w:pPr>
        <w:pStyle w:val="a5"/>
        <w:spacing w:line="276" w:lineRule="auto"/>
        <w:rPr>
          <w:sz w:val="26"/>
          <w:szCs w:val="26"/>
        </w:rPr>
      </w:pPr>
      <w:r w:rsidRPr="002C3DA6">
        <w:rPr>
          <w:b/>
          <w:bCs/>
          <w:sz w:val="26"/>
          <w:szCs w:val="26"/>
          <w:rtl/>
          <w:lang w:bidi="ar-EG"/>
        </w:rPr>
        <w:t>6) استخدام استراتيجية ادخال تغييرات متعددة</w:t>
      </w:r>
      <w:r w:rsidR="00FC3523" w:rsidRPr="002C3DA6">
        <w:rPr>
          <w:rFonts w:hint="cs"/>
          <w:b/>
          <w:bCs/>
          <w:sz w:val="26"/>
          <w:szCs w:val="26"/>
          <w:rtl/>
          <w:lang w:bidi="ar-EG"/>
        </w:rPr>
        <w:t xml:space="preserve"> </w:t>
      </w:r>
      <w:r w:rsidRPr="002C3DA6">
        <w:rPr>
          <w:b/>
          <w:bCs/>
          <w:sz w:val="26"/>
          <w:szCs w:val="26"/>
          <w:rtl/>
          <w:lang w:bidi="ar-EG"/>
        </w:rPr>
        <w:t>:</w:t>
      </w:r>
      <w:r w:rsidRPr="00E72A13">
        <w:rPr>
          <w:sz w:val="26"/>
          <w:szCs w:val="26"/>
          <w:rtl/>
          <w:lang w:bidi="ar-EG"/>
        </w:rPr>
        <w:t xml:space="preserve"> </w:t>
      </w:r>
      <w:r w:rsidRPr="00E72A13">
        <w:rPr>
          <w:rFonts w:hint="cs"/>
          <w:sz w:val="26"/>
          <w:szCs w:val="26"/>
          <w:rtl/>
          <w:lang w:bidi="ar-EG"/>
        </w:rPr>
        <w:t xml:space="preserve">طالما ان الادارة ستواجه بمقاومة للتغييرات المقترحة فان المقاومة الاضافية للتغييرات المتعددة المقترحة ستكون اقل قوة مما لو اننا ادخلنا هذه التغييرات بشكل منفصل فاذا ادخلت عدة تغييرات مرة واحدة فان المقاومة المبدئي ستكون موزعة عليها كلها في وقت واحد </w:t>
      </w:r>
    </w:p>
    <w:p w:rsidR="00D84985" w:rsidRPr="00E72A13" w:rsidRDefault="00D84985" w:rsidP="00E72A13">
      <w:pPr>
        <w:pStyle w:val="a5"/>
        <w:spacing w:line="276" w:lineRule="auto"/>
        <w:rPr>
          <w:sz w:val="26"/>
          <w:szCs w:val="26"/>
          <w:rtl/>
        </w:rPr>
      </w:pPr>
      <w:r w:rsidRPr="002C3DA6">
        <w:rPr>
          <w:b/>
          <w:bCs/>
          <w:sz w:val="26"/>
          <w:szCs w:val="26"/>
          <w:rtl/>
          <w:lang w:bidi="ar-EG"/>
        </w:rPr>
        <w:t xml:space="preserve">7) ادخال التغييرات التي تتمشي مع الدوافع الطبيعية لدي العاملين : </w:t>
      </w:r>
      <w:r w:rsidRPr="00E72A13">
        <w:rPr>
          <w:rFonts w:hint="cs"/>
          <w:sz w:val="26"/>
          <w:szCs w:val="26"/>
          <w:rtl/>
          <w:lang w:bidi="ar-EG"/>
        </w:rPr>
        <w:t xml:space="preserve">يقاوم العاملين التغييرات التي لا تتوافق مع دوافعهم الطبيعية ، فسوف يقل مقاومتهم كثيرا اذا استغلت هذه التغييرات المخططة العاملين الطبيعية لصالحها بدلا من معاكستها </w:t>
      </w:r>
    </w:p>
    <w:p w:rsidR="00E72A13" w:rsidRDefault="00D84985" w:rsidP="00E72A13">
      <w:pPr>
        <w:pStyle w:val="a5"/>
        <w:spacing w:line="276" w:lineRule="auto"/>
        <w:rPr>
          <w:rFonts w:hint="cs"/>
          <w:sz w:val="26"/>
          <w:szCs w:val="26"/>
          <w:rtl/>
        </w:rPr>
      </w:pPr>
      <w:r w:rsidRPr="002C3DA6">
        <w:rPr>
          <w:b/>
          <w:bCs/>
          <w:sz w:val="26"/>
          <w:szCs w:val="26"/>
          <w:rtl/>
          <w:lang w:bidi="ar-EG"/>
        </w:rPr>
        <w:t xml:space="preserve">8) قد تلجا الادارة </w:t>
      </w:r>
      <w:r w:rsidRPr="002C3DA6">
        <w:rPr>
          <w:rFonts w:hint="cs"/>
          <w:b/>
          <w:bCs/>
          <w:sz w:val="26"/>
          <w:szCs w:val="26"/>
          <w:rtl/>
          <w:lang w:bidi="ar-EG"/>
        </w:rPr>
        <w:t>-</w:t>
      </w:r>
      <w:r w:rsidRPr="002C3DA6">
        <w:rPr>
          <w:b/>
          <w:bCs/>
          <w:sz w:val="26"/>
          <w:szCs w:val="26"/>
          <w:rtl/>
          <w:lang w:bidi="ar-EG"/>
        </w:rPr>
        <w:t xml:space="preserve"> كأسلوب اخير </w:t>
      </w:r>
      <w:r w:rsidRPr="002C3DA6">
        <w:rPr>
          <w:rFonts w:hint="cs"/>
          <w:b/>
          <w:bCs/>
          <w:sz w:val="26"/>
          <w:szCs w:val="26"/>
          <w:rtl/>
          <w:lang w:bidi="ar-EG"/>
        </w:rPr>
        <w:t xml:space="preserve">- </w:t>
      </w:r>
      <w:r w:rsidRPr="002C3DA6">
        <w:rPr>
          <w:b/>
          <w:bCs/>
          <w:sz w:val="26"/>
          <w:szCs w:val="26"/>
          <w:rtl/>
          <w:lang w:bidi="ar-EG"/>
        </w:rPr>
        <w:t xml:space="preserve">استعمال التهديد : </w:t>
      </w:r>
      <w:r w:rsidRPr="002C3DA6">
        <w:rPr>
          <w:rFonts w:hint="cs"/>
          <w:b/>
          <w:bCs/>
          <w:sz w:val="26"/>
          <w:szCs w:val="26"/>
          <w:rtl/>
          <w:lang w:bidi="ar-EG"/>
        </w:rPr>
        <w:br/>
      </w:r>
      <w:r w:rsidRPr="00E72A13">
        <w:rPr>
          <w:sz w:val="26"/>
          <w:szCs w:val="26"/>
          <w:rtl/>
          <w:lang w:bidi="ar-EG"/>
        </w:rPr>
        <w:t>-</w:t>
      </w:r>
      <w:r w:rsidR="00FC3523" w:rsidRPr="00E72A13">
        <w:rPr>
          <w:rFonts w:hint="cs"/>
          <w:sz w:val="26"/>
          <w:szCs w:val="26"/>
          <w:rtl/>
          <w:lang w:bidi="ar-EG"/>
        </w:rPr>
        <w:t xml:space="preserve"> </w:t>
      </w:r>
      <w:r w:rsidRPr="00E72A13">
        <w:rPr>
          <w:sz w:val="26"/>
          <w:szCs w:val="26"/>
          <w:rtl/>
          <w:lang w:bidi="ar-EG"/>
        </w:rPr>
        <w:t xml:space="preserve">الضمني او الصريح ( بخفض الاجر – فقدان الوظيفة – خفض الحوافز ) ويستخدم هذا الاسلوب في الحالات التي تواجه فيها الادارة رفض شديدة من جانب العاملين لإدخال التغيير. </w:t>
      </w:r>
    </w:p>
    <w:p w:rsidR="00E72A13" w:rsidRDefault="00E72A13" w:rsidP="00E72A13">
      <w:pPr>
        <w:pStyle w:val="a5"/>
        <w:spacing w:line="276" w:lineRule="auto"/>
        <w:rPr>
          <w:rFonts w:hint="cs"/>
          <w:sz w:val="26"/>
          <w:szCs w:val="26"/>
          <w:rtl/>
        </w:rPr>
      </w:pPr>
    </w:p>
    <w:p w:rsidR="00FC3523" w:rsidRPr="00E72A13" w:rsidRDefault="00FC3523" w:rsidP="00E72A13">
      <w:pPr>
        <w:pStyle w:val="a5"/>
        <w:numPr>
          <w:ilvl w:val="0"/>
          <w:numId w:val="19"/>
        </w:numPr>
        <w:spacing w:line="276" w:lineRule="auto"/>
        <w:rPr>
          <w:rFonts w:hint="cs"/>
          <w:b/>
          <w:bCs/>
          <w:sz w:val="26"/>
          <w:szCs w:val="26"/>
          <w:rtl/>
        </w:rPr>
      </w:pPr>
      <w:r w:rsidRPr="00E72A13">
        <w:rPr>
          <w:rFonts w:hint="cs"/>
          <w:b/>
          <w:bCs/>
          <w:sz w:val="26"/>
          <w:szCs w:val="26"/>
          <w:rtl/>
        </w:rPr>
        <w:t>شروط التغيير الناجح :</w:t>
      </w:r>
    </w:p>
    <w:p w:rsidR="000250FF" w:rsidRPr="00E72A13" w:rsidRDefault="00990738" w:rsidP="002C3DA6">
      <w:pPr>
        <w:pStyle w:val="a5"/>
        <w:numPr>
          <w:ilvl w:val="0"/>
          <w:numId w:val="24"/>
        </w:numPr>
        <w:spacing w:line="276" w:lineRule="auto"/>
        <w:ind w:left="284" w:hanging="153"/>
        <w:rPr>
          <w:sz w:val="26"/>
          <w:szCs w:val="26"/>
        </w:rPr>
      </w:pPr>
      <w:r w:rsidRPr="00E72A13">
        <w:rPr>
          <w:rFonts w:hint="cs"/>
          <w:sz w:val="26"/>
          <w:szCs w:val="26"/>
          <w:rtl/>
        </w:rPr>
        <w:t>دعم وتأييد الإدارة العليا .</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عدم الرضا عن الوضع الحالي</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توفر المعرفة والمهارات الضرورية لدى الناس</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توافر الأدوات المطلوبة</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المنفذون لديهم الوقت للتعليم، والتطبيق، والدمج، والتفكير ملياً في التغيير</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إعطاء المكافآت أو الحوافز للمشاركين</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lang w:bidi="ar-EG"/>
        </w:rPr>
        <w:t>توقع المشاركة في التغيير والتشجيع عليها</w:t>
      </w:r>
    </w:p>
    <w:p w:rsidR="000250FF" w:rsidRPr="00E72A13" w:rsidRDefault="00990738" w:rsidP="002C3DA6">
      <w:pPr>
        <w:pStyle w:val="a5"/>
        <w:numPr>
          <w:ilvl w:val="0"/>
          <w:numId w:val="24"/>
        </w:numPr>
        <w:spacing w:line="276" w:lineRule="auto"/>
        <w:ind w:left="284" w:hanging="153"/>
        <w:rPr>
          <w:sz w:val="26"/>
          <w:szCs w:val="26"/>
        </w:rPr>
      </w:pPr>
      <w:r w:rsidRPr="00E72A13">
        <w:rPr>
          <w:rFonts w:hint="cs"/>
          <w:sz w:val="26"/>
          <w:szCs w:val="26"/>
          <w:rtl/>
          <w:lang w:bidi="ar-EG"/>
        </w:rPr>
        <w:t>دعم الابتكار من قبل الجهات المعنية والممثلين الرئيسيين</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rPr>
        <w:t>مشاركة الأفراد والجماعات الرسمية وغير الرسمية .</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rPr>
        <w:t>توافر المعلومات .</w:t>
      </w:r>
    </w:p>
    <w:p w:rsidR="000250FF" w:rsidRPr="00E72A13" w:rsidRDefault="00990738" w:rsidP="002C3DA6">
      <w:pPr>
        <w:pStyle w:val="a5"/>
        <w:numPr>
          <w:ilvl w:val="0"/>
          <w:numId w:val="24"/>
        </w:numPr>
        <w:spacing w:line="276" w:lineRule="auto"/>
        <w:ind w:left="284" w:hanging="153"/>
        <w:rPr>
          <w:sz w:val="26"/>
          <w:szCs w:val="26"/>
          <w:rtl/>
        </w:rPr>
      </w:pPr>
      <w:r w:rsidRPr="00E72A13">
        <w:rPr>
          <w:rFonts w:hint="cs"/>
          <w:sz w:val="26"/>
          <w:szCs w:val="26"/>
          <w:rtl/>
        </w:rPr>
        <w:t>التعامل مع مقاومة التغيير .</w:t>
      </w:r>
    </w:p>
    <w:p w:rsidR="00D84985" w:rsidRDefault="00D84985" w:rsidP="00E72A13">
      <w:pPr>
        <w:pStyle w:val="a5"/>
        <w:spacing w:line="276" w:lineRule="auto"/>
        <w:rPr>
          <w:rFonts w:hint="cs"/>
          <w:sz w:val="26"/>
          <w:szCs w:val="26"/>
          <w:rtl/>
        </w:rPr>
      </w:pPr>
    </w:p>
    <w:p w:rsidR="00A144A8" w:rsidRPr="00A144A8" w:rsidRDefault="00A144A8" w:rsidP="00A144A8">
      <w:pPr>
        <w:pStyle w:val="a5"/>
        <w:spacing w:line="276" w:lineRule="auto"/>
        <w:jc w:val="right"/>
        <w:rPr>
          <w:b/>
          <w:bCs/>
          <w:sz w:val="26"/>
          <w:szCs w:val="26"/>
        </w:rPr>
      </w:pPr>
      <w:r w:rsidRPr="00A144A8">
        <w:rPr>
          <w:rFonts w:hint="cs"/>
          <w:b/>
          <w:bCs/>
          <w:sz w:val="26"/>
          <w:szCs w:val="26"/>
          <w:highlight w:val="lightGray"/>
          <w:rtl/>
        </w:rPr>
        <w:t>س</w:t>
      </w:r>
      <w:r>
        <w:rPr>
          <w:rFonts w:hint="cs"/>
          <w:b/>
          <w:bCs/>
          <w:sz w:val="26"/>
          <w:szCs w:val="26"/>
          <w:highlight w:val="lightGray"/>
          <w:rtl/>
        </w:rPr>
        <w:t>ُ</w:t>
      </w:r>
      <w:bookmarkStart w:id="0" w:name="_GoBack"/>
      <w:bookmarkEnd w:id="0"/>
      <w:r w:rsidRPr="00A144A8">
        <w:rPr>
          <w:rFonts w:hint="cs"/>
          <w:b/>
          <w:bCs/>
          <w:sz w:val="26"/>
          <w:szCs w:val="26"/>
          <w:highlight w:val="lightGray"/>
          <w:rtl/>
        </w:rPr>
        <w:t>وج</w:t>
      </w:r>
    </w:p>
    <w:sectPr w:rsidR="00A144A8" w:rsidRPr="00A144A8" w:rsidSect="002C3DA6">
      <w:type w:val="continuous"/>
      <w:pgSz w:w="11906" w:h="16838"/>
      <w:pgMar w:top="426" w:right="707" w:bottom="568" w:left="709"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F4142"/>
    <w:multiLevelType w:val="hybridMultilevel"/>
    <w:tmpl w:val="7122A1CA"/>
    <w:lvl w:ilvl="0" w:tplc="648E2B82">
      <w:start w:val="1"/>
      <w:numFmt w:val="bullet"/>
      <w:lvlText w:val="•"/>
      <w:lvlJc w:val="left"/>
      <w:pPr>
        <w:tabs>
          <w:tab w:val="num" w:pos="720"/>
        </w:tabs>
        <w:ind w:left="720" w:hanging="360"/>
      </w:pPr>
      <w:rPr>
        <w:rFonts w:ascii="Times New Roman" w:hAnsi="Times New Roman" w:hint="default"/>
      </w:rPr>
    </w:lvl>
    <w:lvl w:ilvl="1" w:tplc="A87ABEF0" w:tentative="1">
      <w:start w:val="1"/>
      <w:numFmt w:val="bullet"/>
      <w:lvlText w:val="•"/>
      <w:lvlJc w:val="left"/>
      <w:pPr>
        <w:tabs>
          <w:tab w:val="num" w:pos="1440"/>
        </w:tabs>
        <w:ind w:left="1440" w:hanging="360"/>
      </w:pPr>
      <w:rPr>
        <w:rFonts w:ascii="Times New Roman" w:hAnsi="Times New Roman" w:hint="default"/>
      </w:rPr>
    </w:lvl>
    <w:lvl w:ilvl="2" w:tplc="7B1E9F36" w:tentative="1">
      <w:start w:val="1"/>
      <w:numFmt w:val="bullet"/>
      <w:lvlText w:val="•"/>
      <w:lvlJc w:val="left"/>
      <w:pPr>
        <w:tabs>
          <w:tab w:val="num" w:pos="2160"/>
        </w:tabs>
        <w:ind w:left="2160" w:hanging="360"/>
      </w:pPr>
      <w:rPr>
        <w:rFonts w:ascii="Times New Roman" w:hAnsi="Times New Roman" w:hint="default"/>
      </w:rPr>
    </w:lvl>
    <w:lvl w:ilvl="3" w:tplc="6F126596" w:tentative="1">
      <w:start w:val="1"/>
      <w:numFmt w:val="bullet"/>
      <w:lvlText w:val="•"/>
      <w:lvlJc w:val="left"/>
      <w:pPr>
        <w:tabs>
          <w:tab w:val="num" w:pos="2880"/>
        </w:tabs>
        <w:ind w:left="2880" w:hanging="360"/>
      </w:pPr>
      <w:rPr>
        <w:rFonts w:ascii="Times New Roman" w:hAnsi="Times New Roman" w:hint="default"/>
      </w:rPr>
    </w:lvl>
    <w:lvl w:ilvl="4" w:tplc="C7245FBE" w:tentative="1">
      <w:start w:val="1"/>
      <w:numFmt w:val="bullet"/>
      <w:lvlText w:val="•"/>
      <w:lvlJc w:val="left"/>
      <w:pPr>
        <w:tabs>
          <w:tab w:val="num" w:pos="3600"/>
        </w:tabs>
        <w:ind w:left="3600" w:hanging="360"/>
      </w:pPr>
      <w:rPr>
        <w:rFonts w:ascii="Times New Roman" w:hAnsi="Times New Roman" w:hint="default"/>
      </w:rPr>
    </w:lvl>
    <w:lvl w:ilvl="5" w:tplc="634E220C" w:tentative="1">
      <w:start w:val="1"/>
      <w:numFmt w:val="bullet"/>
      <w:lvlText w:val="•"/>
      <w:lvlJc w:val="left"/>
      <w:pPr>
        <w:tabs>
          <w:tab w:val="num" w:pos="4320"/>
        </w:tabs>
        <w:ind w:left="4320" w:hanging="360"/>
      </w:pPr>
      <w:rPr>
        <w:rFonts w:ascii="Times New Roman" w:hAnsi="Times New Roman" w:hint="default"/>
      </w:rPr>
    </w:lvl>
    <w:lvl w:ilvl="6" w:tplc="A3B8485C" w:tentative="1">
      <w:start w:val="1"/>
      <w:numFmt w:val="bullet"/>
      <w:lvlText w:val="•"/>
      <w:lvlJc w:val="left"/>
      <w:pPr>
        <w:tabs>
          <w:tab w:val="num" w:pos="5040"/>
        </w:tabs>
        <w:ind w:left="5040" w:hanging="360"/>
      </w:pPr>
      <w:rPr>
        <w:rFonts w:ascii="Times New Roman" w:hAnsi="Times New Roman" w:hint="default"/>
      </w:rPr>
    </w:lvl>
    <w:lvl w:ilvl="7" w:tplc="6EE8472E" w:tentative="1">
      <w:start w:val="1"/>
      <w:numFmt w:val="bullet"/>
      <w:lvlText w:val="•"/>
      <w:lvlJc w:val="left"/>
      <w:pPr>
        <w:tabs>
          <w:tab w:val="num" w:pos="5760"/>
        </w:tabs>
        <w:ind w:left="5760" w:hanging="360"/>
      </w:pPr>
      <w:rPr>
        <w:rFonts w:ascii="Times New Roman" w:hAnsi="Times New Roman" w:hint="default"/>
      </w:rPr>
    </w:lvl>
    <w:lvl w:ilvl="8" w:tplc="1EAAC7C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F723C61"/>
    <w:multiLevelType w:val="hybridMultilevel"/>
    <w:tmpl w:val="0CDA6142"/>
    <w:lvl w:ilvl="0" w:tplc="7AA0D34A">
      <w:start w:val="1"/>
      <w:numFmt w:val="bullet"/>
      <w:lvlText w:val=""/>
      <w:lvlJc w:val="left"/>
      <w:pPr>
        <w:tabs>
          <w:tab w:val="num" w:pos="720"/>
        </w:tabs>
        <w:ind w:left="720" w:hanging="360"/>
      </w:pPr>
      <w:rPr>
        <w:rFonts w:ascii="Wingdings" w:hAnsi="Wingdings" w:hint="default"/>
      </w:rPr>
    </w:lvl>
    <w:lvl w:ilvl="1" w:tplc="4B1A7F0A" w:tentative="1">
      <w:start w:val="1"/>
      <w:numFmt w:val="bullet"/>
      <w:lvlText w:val=""/>
      <w:lvlJc w:val="left"/>
      <w:pPr>
        <w:tabs>
          <w:tab w:val="num" w:pos="1440"/>
        </w:tabs>
        <w:ind w:left="1440" w:hanging="360"/>
      </w:pPr>
      <w:rPr>
        <w:rFonts w:ascii="Wingdings" w:hAnsi="Wingdings" w:hint="default"/>
      </w:rPr>
    </w:lvl>
    <w:lvl w:ilvl="2" w:tplc="063CABF0" w:tentative="1">
      <w:start w:val="1"/>
      <w:numFmt w:val="bullet"/>
      <w:lvlText w:val=""/>
      <w:lvlJc w:val="left"/>
      <w:pPr>
        <w:tabs>
          <w:tab w:val="num" w:pos="2160"/>
        </w:tabs>
        <w:ind w:left="2160" w:hanging="360"/>
      </w:pPr>
      <w:rPr>
        <w:rFonts w:ascii="Wingdings" w:hAnsi="Wingdings" w:hint="default"/>
      </w:rPr>
    </w:lvl>
    <w:lvl w:ilvl="3" w:tplc="8F74DF30" w:tentative="1">
      <w:start w:val="1"/>
      <w:numFmt w:val="bullet"/>
      <w:lvlText w:val=""/>
      <w:lvlJc w:val="left"/>
      <w:pPr>
        <w:tabs>
          <w:tab w:val="num" w:pos="2880"/>
        </w:tabs>
        <w:ind w:left="2880" w:hanging="360"/>
      </w:pPr>
      <w:rPr>
        <w:rFonts w:ascii="Wingdings" w:hAnsi="Wingdings" w:hint="default"/>
      </w:rPr>
    </w:lvl>
    <w:lvl w:ilvl="4" w:tplc="CED8C3B0" w:tentative="1">
      <w:start w:val="1"/>
      <w:numFmt w:val="bullet"/>
      <w:lvlText w:val=""/>
      <w:lvlJc w:val="left"/>
      <w:pPr>
        <w:tabs>
          <w:tab w:val="num" w:pos="3600"/>
        </w:tabs>
        <w:ind w:left="3600" w:hanging="360"/>
      </w:pPr>
      <w:rPr>
        <w:rFonts w:ascii="Wingdings" w:hAnsi="Wingdings" w:hint="default"/>
      </w:rPr>
    </w:lvl>
    <w:lvl w:ilvl="5" w:tplc="D11CB008" w:tentative="1">
      <w:start w:val="1"/>
      <w:numFmt w:val="bullet"/>
      <w:lvlText w:val=""/>
      <w:lvlJc w:val="left"/>
      <w:pPr>
        <w:tabs>
          <w:tab w:val="num" w:pos="4320"/>
        </w:tabs>
        <w:ind w:left="4320" w:hanging="360"/>
      </w:pPr>
      <w:rPr>
        <w:rFonts w:ascii="Wingdings" w:hAnsi="Wingdings" w:hint="default"/>
      </w:rPr>
    </w:lvl>
    <w:lvl w:ilvl="6" w:tplc="B2EEC072" w:tentative="1">
      <w:start w:val="1"/>
      <w:numFmt w:val="bullet"/>
      <w:lvlText w:val=""/>
      <w:lvlJc w:val="left"/>
      <w:pPr>
        <w:tabs>
          <w:tab w:val="num" w:pos="5040"/>
        </w:tabs>
        <w:ind w:left="5040" w:hanging="360"/>
      </w:pPr>
      <w:rPr>
        <w:rFonts w:ascii="Wingdings" w:hAnsi="Wingdings" w:hint="default"/>
      </w:rPr>
    </w:lvl>
    <w:lvl w:ilvl="7" w:tplc="4A644EA2" w:tentative="1">
      <w:start w:val="1"/>
      <w:numFmt w:val="bullet"/>
      <w:lvlText w:val=""/>
      <w:lvlJc w:val="left"/>
      <w:pPr>
        <w:tabs>
          <w:tab w:val="num" w:pos="5760"/>
        </w:tabs>
        <w:ind w:left="5760" w:hanging="360"/>
      </w:pPr>
      <w:rPr>
        <w:rFonts w:ascii="Wingdings" w:hAnsi="Wingdings" w:hint="default"/>
      </w:rPr>
    </w:lvl>
    <w:lvl w:ilvl="8" w:tplc="158E6786" w:tentative="1">
      <w:start w:val="1"/>
      <w:numFmt w:val="bullet"/>
      <w:lvlText w:val=""/>
      <w:lvlJc w:val="left"/>
      <w:pPr>
        <w:tabs>
          <w:tab w:val="num" w:pos="6480"/>
        </w:tabs>
        <w:ind w:left="6480" w:hanging="360"/>
      </w:pPr>
      <w:rPr>
        <w:rFonts w:ascii="Wingdings" w:hAnsi="Wingdings" w:hint="default"/>
      </w:rPr>
    </w:lvl>
  </w:abstractNum>
  <w:abstractNum w:abstractNumId="2">
    <w:nsid w:val="10302D3B"/>
    <w:multiLevelType w:val="hybridMultilevel"/>
    <w:tmpl w:val="93D828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C044FD"/>
    <w:multiLevelType w:val="hybridMultilevel"/>
    <w:tmpl w:val="DBF4CB66"/>
    <w:lvl w:ilvl="0" w:tplc="BB66D25C">
      <w:start w:val="1"/>
      <w:numFmt w:val="bullet"/>
      <w:lvlText w:val=""/>
      <w:lvlJc w:val="left"/>
      <w:pPr>
        <w:tabs>
          <w:tab w:val="num" w:pos="720"/>
        </w:tabs>
        <w:ind w:left="720" w:hanging="360"/>
      </w:pPr>
      <w:rPr>
        <w:rFonts w:ascii="Wingdings" w:hAnsi="Wingdings" w:hint="default"/>
      </w:rPr>
    </w:lvl>
    <w:lvl w:ilvl="1" w:tplc="B70CFCA8" w:tentative="1">
      <w:start w:val="1"/>
      <w:numFmt w:val="bullet"/>
      <w:lvlText w:val=""/>
      <w:lvlJc w:val="left"/>
      <w:pPr>
        <w:tabs>
          <w:tab w:val="num" w:pos="1440"/>
        </w:tabs>
        <w:ind w:left="1440" w:hanging="360"/>
      </w:pPr>
      <w:rPr>
        <w:rFonts w:ascii="Wingdings" w:hAnsi="Wingdings" w:hint="default"/>
      </w:rPr>
    </w:lvl>
    <w:lvl w:ilvl="2" w:tplc="50CE40A0" w:tentative="1">
      <w:start w:val="1"/>
      <w:numFmt w:val="bullet"/>
      <w:lvlText w:val=""/>
      <w:lvlJc w:val="left"/>
      <w:pPr>
        <w:tabs>
          <w:tab w:val="num" w:pos="2160"/>
        </w:tabs>
        <w:ind w:left="2160" w:hanging="360"/>
      </w:pPr>
      <w:rPr>
        <w:rFonts w:ascii="Wingdings" w:hAnsi="Wingdings" w:hint="default"/>
      </w:rPr>
    </w:lvl>
    <w:lvl w:ilvl="3" w:tplc="9E02417A" w:tentative="1">
      <w:start w:val="1"/>
      <w:numFmt w:val="bullet"/>
      <w:lvlText w:val=""/>
      <w:lvlJc w:val="left"/>
      <w:pPr>
        <w:tabs>
          <w:tab w:val="num" w:pos="2880"/>
        </w:tabs>
        <w:ind w:left="2880" w:hanging="360"/>
      </w:pPr>
      <w:rPr>
        <w:rFonts w:ascii="Wingdings" w:hAnsi="Wingdings" w:hint="default"/>
      </w:rPr>
    </w:lvl>
    <w:lvl w:ilvl="4" w:tplc="3AF63B4A" w:tentative="1">
      <w:start w:val="1"/>
      <w:numFmt w:val="bullet"/>
      <w:lvlText w:val=""/>
      <w:lvlJc w:val="left"/>
      <w:pPr>
        <w:tabs>
          <w:tab w:val="num" w:pos="3600"/>
        </w:tabs>
        <w:ind w:left="3600" w:hanging="360"/>
      </w:pPr>
      <w:rPr>
        <w:rFonts w:ascii="Wingdings" w:hAnsi="Wingdings" w:hint="default"/>
      </w:rPr>
    </w:lvl>
    <w:lvl w:ilvl="5" w:tplc="1480EEEC" w:tentative="1">
      <w:start w:val="1"/>
      <w:numFmt w:val="bullet"/>
      <w:lvlText w:val=""/>
      <w:lvlJc w:val="left"/>
      <w:pPr>
        <w:tabs>
          <w:tab w:val="num" w:pos="4320"/>
        </w:tabs>
        <w:ind w:left="4320" w:hanging="360"/>
      </w:pPr>
      <w:rPr>
        <w:rFonts w:ascii="Wingdings" w:hAnsi="Wingdings" w:hint="default"/>
      </w:rPr>
    </w:lvl>
    <w:lvl w:ilvl="6" w:tplc="60726390" w:tentative="1">
      <w:start w:val="1"/>
      <w:numFmt w:val="bullet"/>
      <w:lvlText w:val=""/>
      <w:lvlJc w:val="left"/>
      <w:pPr>
        <w:tabs>
          <w:tab w:val="num" w:pos="5040"/>
        </w:tabs>
        <w:ind w:left="5040" w:hanging="360"/>
      </w:pPr>
      <w:rPr>
        <w:rFonts w:ascii="Wingdings" w:hAnsi="Wingdings" w:hint="default"/>
      </w:rPr>
    </w:lvl>
    <w:lvl w:ilvl="7" w:tplc="2870AD84" w:tentative="1">
      <w:start w:val="1"/>
      <w:numFmt w:val="bullet"/>
      <w:lvlText w:val=""/>
      <w:lvlJc w:val="left"/>
      <w:pPr>
        <w:tabs>
          <w:tab w:val="num" w:pos="5760"/>
        </w:tabs>
        <w:ind w:left="5760" w:hanging="360"/>
      </w:pPr>
      <w:rPr>
        <w:rFonts w:ascii="Wingdings" w:hAnsi="Wingdings" w:hint="default"/>
      </w:rPr>
    </w:lvl>
    <w:lvl w:ilvl="8" w:tplc="30885B38" w:tentative="1">
      <w:start w:val="1"/>
      <w:numFmt w:val="bullet"/>
      <w:lvlText w:val=""/>
      <w:lvlJc w:val="left"/>
      <w:pPr>
        <w:tabs>
          <w:tab w:val="num" w:pos="6480"/>
        </w:tabs>
        <w:ind w:left="6480" w:hanging="360"/>
      </w:pPr>
      <w:rPr>
        <w:rFonts w:ascii="Wingdings" w:hAnsi="Wingdings" w:hint="default"/>
      </w:rPr>
    </w:lvl>
  </w:abstractNum>
  <w:abstractNum w:abstractNumId="4">
    <w:nsid w:val="19EB7DC8"/>
    <w:multiLevelType w:val="hybridMultilevel"/>
    <w:tmpl w:val="60B8CAD4"/>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1A48C5"/>
    <w:multiLevelType w:val="hybridMultilevel"/>
    <w:tmpl w:val="E5440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F0B2EBD"/>
    <w:multiLevelType w:val="hybridMultilevel"/>
    <w:tmpl w:val="AFBC5DFE"/>
    <w:lvl w:ilvl="0" w:tplc="5412A1BC">
      <w:start w:val="1"/>
      <w:numFmt w:val="bullet"/>
      <w:lvlText w:val=""/>
      <w:lvlJc w:val="left"/>
      <w:pPr>
        <w:tabs>
          <w:tab w:val="num" w:pos="720"/>
        </w:tabs>
        <w:ind w:left="720" w:hanging="360"/>
      </w:pPr>
      <w:rPr>
        <w:rFonts w:ascii="Wingdings" w:hAnsi="Wingdings" w:hint="default"/>
      </w:rPr>
    </w:lvl>
    <w:lvl w:ilvl="1" w:tplc="5B6A712A" w:tentative="1">
      <w:start w:val="1"/>
      <w:numFmt w:val="bullet"/>
      <w:lvlText w:val=""/>
      <w:lvlJc w:val="left"/>
      <w:pPr>
        <w:tabs>
          <w:tab w:val="num" w:pos="1440"/>
        </w:tabs>
        <w:ind w:left="1440" w:hanging="360"/>
      </w:pPr>
      <w:rPr>
        <w:rFonts w:ascii="Wingdings" w:hAnsi="Wingdings" w:hint="default"/>
      </w:rPr>
    </w:lvl>
    <w:lvl w:ilvl="2" w:tplc="E550BD36" w:tentative="1">
      <w:start w:val="1"/>
      <w:numFmt w:val="bullet"/>
      <w:lvlText w:val=""/>
      <w:lvlJc w:val="left"/>
      <w:pPr>
        <w:tabs>
          <w:tab w:val="num" w:pos="2160"/>
        </w:tabs>
        <w:ind w:left="2160" w:hanging="360"/>
      </w:pPr>
      <w:rPr>
        <w:rFonts w:ascii="Wingdings" w:hAnsi="Wingdings" w:hint="default"/>
      </w:rPr>
    </w:lvl>
    <w:lvl w:ilvl="3" w:tplc="75D04AF4" w:tentative="1">
      <w:start w:val="1"/>
      <w:numFmt w:val="bullet"/>
      <w:lvlText w:val=""/>
      <w:lvlJc w:val="left"/>
      <w:pPr>
        <w:tabs>
          <w:tab w:val="num" w:pos="2880"/>
        </w:tabs>
        <w:ind w:left="2880" w:hanging="360"/>
      </w:pPr>
      <w:rPr>
        <w:rFonts w:ascii="Wingdings" w:hAnsi="Wingdings" w:hint="default"/>
      </w:rPr>
    </w:lvl>
    <w:lvl w:ilvl="4" w:tplc="E430B570" w:tentative="1">
      <w:start w:val="1"/>
      <w:numFmt w:val="bullet"/>
      <w:lvlText w:val=""/>
      <w:lvlJc w:val="left"/>
      <w:pPr>
        <w:tabs>
          <w:tab w:val="num" w:pos="3600"/>
        </w:tabs>
        <w:ind w:left="3600" w:hanging="360"/>
      </w:pPr>
      <w:rPr>
        <w:rFonts w:ascii="Wingdings" w:hAnsi="Wingdings" w:hint="default"/>
      </w:rPr>
    </w:lvl>
    <w:lvl w:ilvl="5" w:tplc="34922D74" w:tentative="1">
      <w:start w:val="1"/>
      <w:numFmt w:val="bullet"/>
      <w:lvlText w:val=""/>
      <w:lvlJc w:val="left"/>
      <w:pPr>
        <w:tabs>
          <w:tab w:val="num" w:pos="4320"/>
        </w:tabs>
        <w:ind w:left="4320" w:hanging="360"/>
      </w:pPr>
      <w:rPr>
        <w:rFonts w:ascii="Wingdings" w:hAnsi="Wingdings" w:hint="default"/>
      </w:rPr>
    </w:lvl>
    <w:lvl w:ilvl="6" w:tplc="2ED892DA" w:tentative="1">
      <w:start w:val="1"/>
      <w:numFmt w:val="bullet"/>
      <w:lvlText w:val=""/>
      <w:lvlJc w:val="left"/>
      <w:pPr>
        <w:tabs>
          <w:tab w:val="num" w:pos="5040"/>
        </w:tabs>
        <w:ind w:left="5040" w:hanging="360"/>
      </w:pPr>
      <w:rPr>
        <w:rFonts w:ascii="Wingdings" w:hAnsi="Wingdings" w:hint="default"/>
      </w:rPr>
    </w:lvl>
    <w:lvl w:ilvl="7" w:tplc="25E4E5F4" w:tentative="1">
      <w:start w:val="1"/>
      <w:numFmt w:val="bullet"/>
      <w:lvlText w:val=""/>
      <w:lvlJc w:val="left"/>
      <w:pPr>
        <w:tabs>
          <w:tab w:val="num" w:pos="5760"/>
        </w:tabs>
        <w:ind w:left="5760" w:hanging="360"/>
      </w:pPr>
      <w:rPr>
        <w:rFonts w:ascii="Wingdings" w:hAnsi="Wingdings" w:hint="default"/>
      </w:rPr>
    </w:lvl>
    <w:lvl w:ilvl="8" w:tplc="539CDFEC" w:tentative="1">
      <w:start w:val="1"/>
      <w:numFmt w:val="bullet"/>
      <w:lvlText w:val=""/>
      <w:lvlJc w:val="left"/>
      <w:pPr>
        <w:tabs>
          <w:tab w:val="num" w:pos="6480"/>
        </w:tabs>
        <w:ind w:left="6480" w:hanging="360"/>
      </w:pPr>
      <w:rPr>
        <w:rFonts w:ascii="Wingdings" w:hAnsi="Wingdings" w:hint="default"/>
      </w:rPr>
    </w:lvl>
  </w:abstractNum>
  <w:abstractNum w:abstractNumId="7">
    <w:nsid w:val="25D81439"/>
    <w:multiLevelType w:val="hybridMultilevel"/>
    <w:tmpl w:val="2F7611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30193E"/>
    <w:multiLevelType w:val="hybridMultilevel"/>
    <w:tmpl w:val="1A162A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95B3D54"/>
    <w:multiLevelType w:val="hybridMultilevel"/>
    <w:tmpl w:val="0CFC72E0"/>
    <w:lvl w:ilvl="0" w:tplc="759AF1EC">
      <w:start w:val="1"/>
      <w:numFmt w:val="bullet"/>
      <w:lvlText w:val="•"/>
      <w:lvlJc w:val="left"/>
      <w:pPr>
        <w:tabs>
          <w:tab w:val="num" w:pos="720"/>
        </w:tabs>
        <w:ind w:left="720" w:hanging="360"/>
      </w:pPr>
      <w:rPr>
        <w:rFonts w:ascii="Times New Roman" w:hAnsi="Times New Roman" w:hint="default"/>
      </w:rPr>
    </w:lvl>
    <w:lvl w:ilvl="1" w:tplc="9870A972" w:tentative="1">
      <w:start w:val="1"/>
      <w:numFmt w:val="bullet"/>
      <w:lvlText w:val="•"/>
      <w:lvlJc w:val="left"/>
      <w:pPr>
        <w:tabs>
          <w:tab w:val="num" w:pos="1440"/>
        </w:tabs>
        <w:ind w:left="1440" w:hanging="360"/>
      </w:pPr>
      <w:rPr>
        <w:rFonts w:ascii="Times New Roman" w:hAnsi="Times New Roman" w:hint="default"/>
      </w:rPr>
    </w:lvl>
    <w:lvl w:ilvl="2" w:tplc="FEE09EAE" w:tentative="1">
      <w:start w:val="1"/>
      <w:numFmt w:val="bullet"/>
      <w:lvlText w:val="•"/>
      <w:lvlJc w:val="left"/>
      <w:pPr>
        <w:tabs>
          <w:tab w:val="num" w:pos="2160"/>
        </w:tabs>
        <w:ind w:left="2160" w:hanging="360"/>
      </w:pPr>
      <w:rPr>
        <w:rFonts w:ascii="Times New Roman" w:hAnsi="Times New Roman" w:hint="default"/>
      </w:rPr>
    </w:lvl>
    <w:lvl w:ilvl="3" w:tplc="FB22CEA8" w:tentative="1">
      <w:start w:val="1"/>
      <w:numFmt w:val="bullet"/>
      <w:lvlText w:val="•"/>
      <w:lvlJc w:val="left"/>
      <w:pPr>
        <w:tabs>
          <w:tab w:val="num" w:pos="2880"/>
        </w:tabs>
        <w:ind w:left="2880" w:hanging="360"/>
      </w:pPr>
      <w:rPr>
        <w:rFonts w:ascii="Times New Roman" w:hAnsi="Times New Roman" w:hint="default"/>
      </w:rPr>
    </w:lvl>
    <w:lvl w:ilvl="4" w:tplc="85F6D8AC" w:tentative="1">
      <w:start w:val="1"/>
      <w:numFmt w:val="bullet"/>
      <w:lvlText w:val="•"/>
      <w:lvlJc w:val="left"/>
      <w:pPr>
        <w:tabs>
          <w:tab w:val="num" w:pos="3600"/>
        </w:tabs>
        <w:ind w:left="3600" w:hanging="360"/>
      </w:pPr>
      <w:rPr>
        <w:rFonts w:ascii="Times New Roman" w:hAnsi="Times New Roman" w:hint="default"/>
      </w:rPr>
    </w:lvl>
    <w:lvl w:ilvl="5" w:tplc="C5F613EE" w:tentative="1">
      <w:start w:val="1"/>
      <w:numFmt w:val="bullet"/>
      <w:lvlText w:val="•"/>
      <w:lvlJc w:val="left"/>
      <w:pPr>
        <w:tabs>
          <w:tab w:val="num" w:pos="4320"/>
        </w:tabs>
        <w:ind w:left="4320" w:hanging="360"/>
      </w:pPr>
      <w:rPr>
        <w:rFonts w:ascii="Times New Roman" w:hAnsi="Times New Roman" w:hint="default"/>
      </w:rPr>
    </w:lvl>
    <w:lvl w:ilvl="6" w:tplc="E55EC39A" w:tentative="1">
      <w:start w:val="1"/>
      <w:numFmt w:val="bullet"/>
      <w:lvlText w:val="•"/>
      <w:lvlJc w:val="left"/>
      <w:pPr>
        <w:tabs>
          <w:tab w:val="num" w:pos="5040"/>
        </w:tabs>
        <w:ind w:left="5040" w:hanging="360"/>
      </w:pPr>
      <w:rPr>
        <w:rFonts w:ascii="Times New Roman" w:hAnsi="Times New Roman" w:hint="default"/>
      </w:rPr>
    </w:lvl>
    <w:lvl w:ilvl="7" w:tplc="A5FEAD1A" w:tentative="1">
      <w:start w:val="1"/>
      <w:numFmt w:val="bullet"/>
      <w:lvlText w:val="•"/>
      <w:lvlJc w:val="left"/>
      <w:pPr>
        <w:tabs>
          <w:tab w:val="num" w:pos="5760"/>
        </w:tabs>
        <w:ind w:left="5760" w:hanging="360"/>
      </w:pPr>
      <w:rPr>
        <w:rFonts w:ascii="Times New Roman" w:hAnsi="Times New Roman" w:hint="default"/>
      </w:rPr>
    </w:lvl>
    <w:lvl w:ilvl="8" w:tplc="2A6AA78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3D075BF"/>
    <w:multiLevelType w:val="hybridMultilevel"/>
    <w:tmpl w:val="F67A6B9A"/>
    <w:lvl w:ilvl="0" w:tplc="8F88FCEC">
      <w:start w:val="1"/>
      <w:numFmt w:val="bullet"/>
      <w:lvlText w:val=""/>
      <w:lvlJc w:val="left"/>
      <w:pPr>
        <w:tabs>
          <w:tab w:val="num" w:pos="720"/>
        </w:tabs>
        <w:ind w:left="720" w:hanging="360"/>
      </w:pPr>
      <w:rPr>
        <w:rFonts w:ascii="Wingdings" w:hAnsi="Wingdings" w:hint="default"/>
      </w:rPr>
    </w:lvl>
    <w:lvl w:ilvl="1" w:tplc="8DBA79F8">
      <w:start w:val="1447"/>
      <w:numFmt w:val="bullet"/>
      <w:lvlText w:val="–"/>
      <w:lvlJc w:val="left"/>
      <w:pPr>
        <w:tabs>
          <w:tab w:val="num" w:pos="1440"/>
        </w:tabs>
        <w:ind w:left="1440" w:hanging="360"/>
      </w:pPr>
      <w:rPr>
        <w:rFonts w:ascii="Times New Roman" w:hAnsi="Times New Roman" w:hint="default"/>
      </w:rPr>
    </w:lvl>
    <w:lvl w:ilvl="2" w:tplc="7E8A1AC0" w:tentative="1">
      <w:start w:val="1"/>
      <w:numFmt w:val="bullet"/>
      <w:lvlText w:val=""/>
      <w:lvlJc w:val="left"/>
      <w:pPr>
        <w:tabs>
          <w:tab w:val="num" w:pos="2160"/>
        </w:tabs>
        <w:ind w:left="2160" w:hanging="360"/>
      </w:pPr>
      <w:rPr>
        <w:rFonts w:ascii="Wingdings" w:hAnsi="Wingdings" w:hint="default"/>
      </w:rPr>
    </w:lvl>
    <w:lvl w:ilvl="3" w:tplc="B9C2D38C" w:tentative="1">
      <w:start w:val="1"/>
      <w:numFmt w:val="bullet"/>
      <w:lvlText w:val=""/>
      <w:lvlJc w:val="left"/>
      <w:pPr>
        <w:tabs>
          <w:tab w:val="num" w:pos="2880"/>
        </w:tabs>
        <w:ind w:left="2880" w:hanging="360"/>
      </w:pPr>
      <w:rPr>
        <w:rFonts w:ascii="Wingdings" w:hAnsi="Wingdings" w:hint="default"/>
      </w:rPr>
    </w:lvl>
    <w:lvl w:ilvl="4" w:tplc="4D98389C" w:tentative="1">
      <w:start w:val="1"/>
      <w:numFmt w:val="bullet"/>
      <w:lvlText w:val=""/>
      <w:lvlJc w:val="left"/>
      <w:pPr>
        <w:tabs>
          <w:tab w:val="num" w:pos="3600"/>
        </w:tabs>
        <w:ind w:left="3600" w:hanging="360"/>
      </w:pPr>
      <w:rPr>
        <w:rFonts w:ascii="Wingdings" w:hAnsi="Wingdings" w:hint="default"/>
      </w:rPr>
    </w:lvl>
    <w:lvl w:ilvl="5" w:tplc="49B0678E" w:tentative="1">
      <w:start w:val="1"/>
      <w:numFmt w:val="bullet"/>
      <w:lvlText w:val=""/>
      <w:lvlJc w:val="left"/>
      <w:pPr>
        <w:tabs>
          <w:tab w:val="num" w:pos="4320"/>
        </w:tabs>
        <w:ind w:left="4320" w:hanging="360"/>
      </w:pPr>
      <w:rPr>
        <w:rFonts w:ascii="Wingdings" w:hAnsi="Wingdings" w:hint="default"/>
      </w:rPr>
    </w:lvl>
    <w:lvl w:ilvl="6" w:tplc="176A9356" w:tentative="1">
      <w:start w:val="1"/>
      <w:numFmt w:val="bullet"/>
      <w:lvlText w:val=""/>
      <w:lvlJc w:val="left"/>
      <w:pPr>
        <w:tabs>
          <w:tab w:val="num" w:pos="5040"/>
        </w:tabs>
        <w:ind w:left="5040" w:hanging="360"/>
      </w:pPr>
      <w:rPr>
        <w:rFonts w:ascii="Wingdings" w:hAnsi="Wingdings" w:hint="default"/>
      </w:rPr>
    </w:lvl>
    <w:lvl w:ilvl="7" w:tplc="AE1283B0" w:tentative="1">
      <w:start w:val="1"/>
      <w:numFmt w:val="bullet"/>
      <w:lvlText w:val=""/>
      <w:lvlJc w:val="left"/>
      <w:pPr>
        <w:tabs>
          <w:tab w:val="num" w:pos="5760"/>
        </w:tabs>
        <w:ind w:left="5760" w:hanging="360"/>
      </w:pPr>
      <w:rPr>
        <w:rFonts w:ascii="Wingdings" w:hAnsi="Wingdings" w:hint="default"/>
      </w:rPr>
    </w:lvl>
    <w:lvl w:ilvl="8" w:tplc="63D2FA50" w:tentative="1">
      <w:start w:val="1"/>
      <w:numFmt w:val="bullet"/>
      <w:lvlText w:val=""/>
      <w:lvlJc w:val="left"/>
      <w:pPr>
        <w:tabs>
          <w:tab w:val="num" w:pos="6480"/>
        </w:tabs>
        <w:ind w:left="6480" w:hanging="360"/>
      </w:pPr>
      <w:rPr>
        <w:rFonts w:ascii="Wingdings" w:hAnsi="Wingdings" w:hint="default"/>
      </w:rPr>
    </w:lvl>
  </w:abstractNum>
  <w:abstractNum w:abstractNumId="11">
    <w:nsid w:val="34AC5984"/>
    <w:multiLevelType w:val="hybridMultilevel"/>
    <w:tmpl w:val="E81E6240"/>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820A1E"/>
    <w:multiLevelType w:val="hybridMultilevel"/>
    <w:tmpl w:val="4FD2BB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B01FF3"/>
    <w:multiLevelType w:val="hybridMultilevel"/>
    <w:tmpl w:val="B8725AD8"/>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D46588"/>
    <w:multiLevelType w:val="hybridMultilevel"/>
    <w:tmpl w:val="983E0636"/>
    <w:lvl w:ilvl="0" w:tplc="89783F1E">
      <w:start w:val="1"/>
      <w:numFmt w:val="bullet"/>
      <w:lvlText w:val="•"/>
      <w:lvlJc w:val="left"/>
      <w:pPr>
        <w:tabs>
          <w:tab w:val="num" w:pos="720"/>
        </w:tabs>
        <w:ind w:left="720" w:hanging="360"/>
      </w:pPr>
      <w:rPr>
        <w:rFonts w:ascii="Times New Roman" w:hAnsi="Times New Roman" w:hint="default"/>
      </w:rPr>
    </w:lvl>
    <w:lvl w:ilvl="1" w:tplc="B3600854" w:tentative="1">
      <w:start w:val="1"/>
      <w:numFmt w:val="bullet"/>
      <w:lvlText w:val="•"/>
      <w:lvlJc w:val="left"/>
      <w:pPr>
        <w:tabs>
          <w:tab w:val="num" w:pos="1440"/>
        </w:tabs>
        <w:ind w:left="1440" w:hanging="360"/>
      </w:pPr>
      <w:rPr>
        <w:rFonts w:ascii="Times New Roman" w:hAnsi="Times New Roman" w:hint="default"/>
      </w:rPr>
    </w:lvl>
    <w:lvl w:ilvl="2" w:tplc="F7F4D666" w:tentative="1">
      <w:start w:val="1"/>
      <w:numFmt w:val="bullet"/>
      <w:lvlText w:val="•"/>
      <w:lvlJc w:val="left"/>
      <w:pPr>
        <w:tabs>
          <w:tab w:val="num" w:pos="2160"/>
        </w:tabs>
        <w:ind w:left="2160" w:hanging="360"/>
      </w:pPr>
      <w:rPr>
        <w:rFonts w:ascii="Times New Roman" w:hAnsi="Times New Roman" w:hint="default"/>
      </w:rPr>
    </w:lvl>
    <w:lvl w:ilvl="3" w:tplc="B8447EB8" w:tentative="1">
      <w:start w:val="1"/>
      <w:numFmt w:val="bullet"/>
      <w:lvlText w:val="•"/>
      <w:lvlJc w:val="left"/>
      <w:pPr>
        <w:tabs>
          <w:tab w:val="num" w:pos="2880"/>
        </w:tabs>
        <w:ind w:left="2880" w:hanging="360"/>
      </w:pPr>
      <w:rPr>
        <w:rFonts w:ascii="Times New Roman" w:hAnsi="Times New Roman" w:hint="default"/>
      </w:rPr>
    </w:lvl>
    <w:lvl w:ilvl="4" w:tplc="D7240C2E" w:tentative="1">
      <w:start w:val="1"/>
      <w:numFmt w:val="bullet"/>
      <w:lvlText w:val="•"/>
      <w:lvlJc w:val="left"/>
      <w:pPr>
        <w:tabs>
          <w:tab w:val="num" w:pos="3600"/>
        </w:tabs>
        <w:ind w:left="3600" w:hanging="360"/>
      </w:pPr>
      <w:rPr>
        <w:rFonts w:ascii="Times New Roman" w:hAnsi="Times New Roman" w:hint="default"/>
      </w:rPr>
    </w:lvl>
    <w:lvl w:ilvl="5" w:tplc="BA5ABE90" w:tentative="1">
      <w:start w:val="1"/>
      <w:numFmt w:val="bullet"/>
      <w:lvlText w:val="•"/>
      <w:lvlJc w:val="left"/>
      <w:pPr>
        <w:tabs>
          <w:tab w:val="num" w:pos="4320"/>
        </w:tabs>
        <w:ind w:left="4320" w:hanging="360"/>
      </w:pPr>
      <w:rPr>
        <w:rFonts w:ascii="Times New Roman" w:hAnsi="Times New Roman" w:hint="default"/>
      </w:rPr>
    </w:lvl>
    <w:lvl w:ilvl="6" w:tplc="3B5CCC0A" w:tentative="1">
      <w:start w:val="1"/>
      <w:numFmt w:val="bullet"/>
      <w:lvlText w:val="•"/>
      <w:lvlJc w:val="left"/>
      <w:pPr>
        <w:tabs>
          <w:tab w:val="num" w:pos="5040"/>
        </w:tabs>
        <w:ind w:left="5040" w:hanging="360"/>
      </w:pPr>
      <w:rPr>
        <w:rFonts w:ascii="Times New Roman" w:hAnsi="Times New Roman" w:hint="default"/>
      </w:rPr>
    </w:lvl>
    <w:lvl w:ilvl="7" w:tplc="13A8511C" w:tentative="1">
      <w:start w:val="1"/>
      <w:numFmt w:val="bullet"/>
      <w:lvlText w:val="•"/>
      <w:lvlJc w:val="left"/>
      <w:pPr>
        <w:tabs>
          <w:tab w:val="num" w:pos="5760"/>
        </w:tabs>
        <w:ind w:left="5760" w:hanging="360"/>
      </w:pPr>
      <w:rPr>
        <w:rFonts w:ascii="Times New Roman" w:hAnsi="Times New Roman" w:hint="default"/>
      </w:rPr>
    </w:lvl>
    <w:lvl w:ilvl="8" w:tplc="0F604E7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E665B29"/>
    <w:multiLevelType w:val="hybridMultilevel"/>
    <w:tmpl w:val="1B40E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FF5C9A"/>
    <w:multiLevelType w:val="hybridMultilevel"/>
    <w:tmpl w:val="B3704F4E"/>
    <w:lvl w:ilvl="0" w:tplc="82128E7E">
      <w:start w:val="1"/>
      <w:numFmt w:val="bullet"/>
      <w:lvlText w:val="•"/>
      <w:lvlJc w:val="left"/>
      <w:pPr>
        <w:tabs>
          <w:tab w:val="num" w:pos="720"/>
        </w:tabs>
        <w:ind w:left="720" w:hanging="360"/>
      </w:pPr>
      <w:rPr>
        <w:rFonts w:ascii="Arial" w:eastAsiaTheme="minorHAnsi" w:hAnsi="Arial" w:hint="default"/>
      </w:rPr>
    </w:lvl>
    <w:lvl w:ilvl="1" w:tplc="5B6A712A" w:tentative="1">
      <w:start w:val="1"/>
      <w:numFmt w:val="bullet"/>
      <w:lvlText w:val=""/>
      <w:lvlJc w:val="left"/>
      <w:pPr>
        <w:tabs>
          <w:tab w:val="num" w:pos="1440"/>
        </w:tabs>
        <w:ind w:left="1440" w:hanging="360"/>
      </w:pPr>
      <w:rPr>
        <w:rFonts w:ascii="Wingdings" w:hAnsi="Wingdings" w:hint="default"/>
      </w:rPr>
    </w:lvl>
    <w:lvl w:ilvl="2" w:tplc="E550BD36" w:tentative="1">
      <w:start w:val="1"/>
      <w:numFmt w:val="bullet"/>
      <w:lvlText w:val=""/>
      <w:lvlJc w:val="left"/>
      <w:pPr>
        <w:tabs>
          <w:tab w:val="num" w:pos="2160"/>
        </w:tabs>
        <w:ind w:left="2160" w:hanging="360"/>
      </w:pPr>
      <w:rPr>
        <w:rFonts w:ascii="Wingdings" w:hAnsi="Wingdings" w:hint="default"/>
      </w:rPr>
    </w:lvl>
    <w:lvl w:ilvl="3" w:tplc="75D04AF4" w:tentative="1">
      <w:start w:val="1"/>
      <w:numFmt w:val="bullet"/>
      <w:lvlText w:val=""/>
      <w:lvlJc w:val="left"/>
      <w:pPr>
        <w:tabs>
          <w:tab w:val="num" w:pos="2880"/>
        </w:tabs>
        <w:ind w:left="2880" w:hanging="360"/>
      </w:pPr>
      <w:rPr>
        <w:rFonts w:ascii="Wingdings" w:hAnsi="Wingdings" w:hint="default"/>
      </w:rPr>
    </w:lvl>
    <w:lvl w:ilvl="4" w:tplc="E430B570" w:tentative="1">
      <w:start w:val="1"/>
      <w:numFmt w:val="bullet"/>
      <w:lvlText w:val=""/>
      <w:lvlJc w:val="left"/>
      <w:pPr>
        <w:tabs>
          <w:tab w:val="num" w:pos="3600"/>
        </w:tabs>
        <w:ind w:left="3600" w:hanging="360"/>
      </w:pPr>
      <w:rPr>
        <w:rFonts w:ascii="Wingdings" w:hAnsi="Wingdings" w:hint="default"/>
      </w:rPr>
    </w:lvl>
    <w:lvl w:ilvl="5" w:tplc="34922D74" w:tentative="1">
      <w:start w:val="1"/>
      <w:numFmt w:val="bullet"/>
      <w:lvlText w:val=""/>
      <w:lvlJc w:val="left"/>
      <w:pPr>
        <w:tabs>
          <w:tab w:val="num" w:pos="4320"/>
        </w:tabs>
        <w:ind w:left="4320" w:hanging="360"/>
      </w:pPr>
      <w:rPr>
        <w:rFonts w:ascii="Wingdings" w:hAnsi="Wingdings" w:hint="default"/>
      </w:rPr>
    </w:lvl>
    <w:lvl w:ilvl="6" w:tplc="2ED892DA" w:tentative="1">
      <w:start w:val="1"/>
      <w:numFmt w:val="bullet"/>
      <w:lvlText w:val=""/>
      <w:lvlJc w:val="left"/>
      <w:pPr>
        <w:tabs>
          <w:tab w:val="num" w:pos="5040"/>
        </w:tabs>
        <w:ind w:left="5040" w:hanging="360"/>
      </w:pPr>
      <w:rPr>
        <w:rFonts w:ascii="Wingdings" w:hAnsi="Wingdings" w:hint="default"/>
      </w:rPr>
    </w:lvl>
    <w:lvl w:ilvl="7" w:tplc="25E4E5F4" w:tentative="1">
      <w:start w:val="1"/>
      <w:numFmt w:val="bullet"/>
      <w:lvlText w:val=""/>
      <w:lvlJc w:val="left"/>
      <w:pPr>
        <w:tabs>
          <w:tab w:val="num" w:pos="5760"/>
        </w:tabs>
        <w:ind w:left="5760" w:hanging="360"/>
      </w:pPr>
      <w:rPr>
        <w:rFonts w:ascii="Wingdings" w:hAnsi="Wingdings" w:hint="default"/>
      </w:rPr>
    </w:lvl>
    <w:lvl w:ilvl="8" w:tplc="539CDFEC" w:tentative="1">
      <w:start w:val="1"/>
      <w:numFmt w:val="bullet"/>
      <w:lvlText w:val=""/>
      <w:lvlJc w:val="left"/>
      <w:pPr>
        <w:tabs>
          <w:tab w:val="num" w:pos="6480"/>
        </w:tabs>
        <w:ind w:left="6480" w:hanging="360"/>
      </w:pPr>
      <w:rPr>
        <w:rFonts w:ascii="Wingdings" w:hAnsi="Wingdings" w:hint="default"/>
      </w:rPr>
    </w:lvl>
  </w:abstractNum>
  <w:abstractNum w:abstractNumId="17">
    <w:nsid w:val="5C7D77CD"/>
    <w:multiLevelType w:val="hybridMultilevel"/>
    <w:tmpl w:val="998AC3B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nsid w:val="68055C7E"/>
    <w:multiLevelType w:val="hybridMultilevel"/>
    <w:tmpl w:val="308E1B54"/>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BC31A4"/>
    <w:multiLevelType w:val="hybridMultilevel"/>
    <w:tmpl w:val="3F1806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B963021"/>
    <w:multiLevelType w:val="hybridMultilevel"/>
    <w:tmpl w:val="532E86F8"/>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1530E9"/>
    <w:multiLevelType w:val="hybridMultilevel"/>
    <w:tmpl w:val="2766EBB4"/>
    <w:lvl w:ilvl="0" w:tplc="1624EC76">
      <w:start w:val="1"/>
      <w:numFmt w:val="decimal"/>
      <w:lvlText w:val="%1)"/>
      <w:lvlJc w:val="left"/>
      <w:pPr>
        <w:tabs>
          <w:tab w:val="num" w:pos="720"/>
        </w:tabs>
        <w:ind w:left="720" w:hanging="360"/>
      </w:pPr>
    </w:lvl>
    <w:lvl w:ilvl="1" w:tplc="F036C824" w:tentative="1">
      <w:start w:val="1"/>
      <w:numFmt w:val="decimal"/>
      <w:lvlText w:val="%2)"/>
      <w:lvlJc w:val="left"/>
      <w:pPr>
        <w:tabs>
          <w:tab w:val="num" w:pos="1440"/>
        </w:tabs>
        <w:ind w:left="1440" w:hanging="360"/>
      </w:pPr>
    </w:lvl>
    <w:lvl w:ilvl="2" w:tplc="9334B34A" w:tentative="1">
      <w:start w:val="1"/>
      <w:numFmt w:val="decimal"/>
      <w:lvlText w:val="%3)"/>
      <w:lvlJc w:val="left"/>
      <w:pPr>
        <w:tabs>
          <w:tab w:val="num" w:pos="2160"/>
        </w:tabs>
        <w:ind w:left="2160" w:hanging="360"/>
      </w:pPr>
    </w:lvl>
    <w:lvl w:ilvl="3" w:tplc="A4746872" w:tentative="1">
      <w:start w:val="1"/>
      <w:numFmt w:val="decimal"/>
      <w:lvlText w:val="%4)"/>
      <w:lvlJc w:val="left"/>
      <w:pPr>
        <w:tabs>
          <w:tab w:val="num" w:pos="2880"/>
        </w:tabs>
        <w:ind w:left="2880" w:hanging="360"/>
      </w:pPr>
    </w:lvl>
    <w:lvl w:ilvl="4" w:tplc="4D9242EC" w:tentative="1">
      <w:start w:val="1"/>
      <w:numFmt w:val="decimal"/>
      <w:lvlText w:val="%5)"/>
      <w:lvlJc w:val="left"/>
      <w:pPr>
        <w:tabs>
          <w:tab w:val="num" w:pos="3600"/>
        </w:tabs>
        <w:ind w:left="3600" w:hanging="360"/>
      </w:pPr>
    </w:lvl>
    <w:lvl w:ilvl="5" w:tplc="BBCE629E" w:tentative="1">
      <w:start w:val="1"/>
      <w:numFmt w:val="decimal"/>
      <w:lvlText w:val="%6)"/>
      <w:lvlJc w:val="left"/>
      <w:pPr>
        <w:tabs>
          <w:tab w:val="num" w:pos="4320"/>
        </w:tabs>
        <w:ind w:left="4320" w:hanging="360"/>
      </w:pPr>
    </w:lvl>
    <w:lvl w:ilvl="6" w:tplc="A20E68BA" w:tentative="1">
      <w:start w:val="1"/>
      <w:numFmt w:val="decimal"/>
      <w:lvlText w:val="%7)"/>
      <w:lvlJc w:val="left"/>
      <w:pPr>
        <w:tabs>
          <w:tab w:val="num" w:pos="5040"/>
        </w:tabs>
        <w:ind w:left="5040" w:hanging="360"/>
      </w:pPr>
    </w:lvl>
    <w:lvl w:ilvl="7" w:tplc="1750D4D6" w:tentative="1">
      <w:start w:val="1"/>
      <w:numFmt w:val="decimal"/>
      <w:lvlText w:val="%8)"/>
      <w:lvlJc w:val="left"/>
      <w:pPr>
        <w:tabs>
          <w:tab w:val="num" w:pos="5760"/>
        </w:tabs>
        <w:ind w:left="5760" w:hanging="360"/>
      </w:pPr>
    </w:lvl>
    <w:lvl w:ilvl="8" w:tplc="8F52A22A" w:tentative="1">
      <w:start w:val="1"/>
      <w:numFmt w:val="decimal"/>
      <w:lvlText w:val="%9)"/>
      <w:lvlJc w:val="left"/>
      <w:pPr>
        <w:tabs>
          <w:tab w:val="num" w:pos="6480"/>
        </w:tabs>
        <w:ind w:left="6480" w:hanging="360"/>
      </w:pPr>
    </w:lvl>
  </w:abstractNum>
  <w:abstractNum w:abstractNumId="22">
    <w:nsid w:val="6C4A144E"/>
    <w:multiLevelType w:val="hybridMultilevel"/>
    <w:tmpl w:val="AD6487F8"/>
    <w:lvl w:ilvl="0" w:tplc="04090001">
      <w:start w:val="1"/>
      <w:numFmt w:val="bullet"/>
      <w:lvlText w:val=""/>
      <w:lvlJc w:val="left"/>
      <w:pPr>
        <w:tabs>
          <w:tab w:val="num" w:pos="720"/>
        </w:tabs>
        <w:ind w:left="720" w:hanging="360"/>
      </w:pPr>
      <w:rPr>
        <w:rFonts w:ascii="Symbol" w:hAnsi="Symbol" w:hint="default"/>
      </w:rPr>
    </w:lvl>
    <w:lvl w:ilvl="1" w:tplc="5FE6886C" w:tentative="1">
      <w:start w:val="1"/>
      <w:numFmt w:val="bullet"/>
      <w:lvlText w:val="•"/>
      <w:lvlJc w:val="left"/>
      <w:pPr>
        <w:tabs>
          <w:tab w:val="num" w:pos="1440"/>
        </w:tabs>
        <w:ind w:left="1440" w:hanging="360"/>
      </w:pPr>
      <w:rPr>
        <w:rFonts w:ascii="Times New Roman" w:hAnsi="Times New Roman" w:hint="default"/>
      </w:rPr>
    </w:lvl>
    <w:lvl w:ilvl="2" w:tplc="3FA40984" w:tentative="1">
      <w:start w:val="1"/>
      <w:numFmt w:val="bullet"/>
      <w:lvlText w:val="•"/>
      <w:lvlJc w:val="left"/>
      <w:pPr>
        <w:tabs>
          <w:tab w:val="num" w:pos="2160"/>
        </w:tabs>
        <w:ind w:left="2160" w:hanging="360"/>
      </w:pPr>
      <w:rPr>
        <w:rFonts w:ascii="Times New Roman" w:hAnsi="Times New Roman" w:hint="default"/>
      </w:rPr>
    </w:lvl>
    <w:lvl w:ilvl="3" w:tplc="4BA4623A" w:tentative="1">
      <w:start w:val="1"/>
      <w:numFmt w:val="bullet"/>
      <w:lvlText w:val="•"/>
      <w:lvlJc w:val="left"/>
      <w:pPr>
        <w:tabs>
          <w:tab w:val="num" w:pos="2880"/>
        </w:tabs>
        <w:ind w:left="2880" w:hanging="360"/>
      </w:pPr>
      <w:rPr>
        <w:rFonts w:ascii="Times New Roman" w:hAnsi="Times New Roman" w:hint="default"/>
      </w:rPr>
    </w:lvl>
    <w:lvl w:ilvl="4" w:tplc="D5E89C76" w:tentative="1">
      <w:start w:val="1"/>
      <w:numFmt w:val="bullet"/>
      <w:lvlText w:val="•"/>
      <w:lvlJc w:val="left"/>
      <w:pPr>
        <w:tabs>
          <w:tab w:val="num" w:pos="3600"/>
        </w:tabs>
        <w:ind w:left="3600" w:hanging="360"/>
      </w:pPr>
      <w:rPr>
        <w:rFonts w:ascii="Times New Roman" w:hAnsi="Times New Roman" w:hint="default"/>
      </w:rPr>
    </w:lvl>
    <w:lvl w:ilvl="5" w:tplc="E78C8566" w:tentative="1">
      <w:start w:val="1"/>
      <w:numFmt w:val="bullet"/>
      <w:lvlText w:val="•"/>
      <w:lvlJc w:val="left"/>
      <w:pPr>
        <w:tabs>
          <w:tab w:val="num" w:pos="4320"/>
        </w:tabs>
        <w:ind w:left="4320" w:hanging="360"/>
      </w:pPr>
      <w:rPr>
        <w:rFonts w:ascii="Times New Roman" w:hAnsi="Times New Roman" w:hint="default"/>
      </w:rPr>
    </w:lvl>
    <w:lvl w:ilvl="6" w:tplc="44106A96" w:tentative="1">
      <w:start w:val="1"/>
      <w:numFmt w:val="bullet"/>
      <w:lvlText w:val="•"/>
      <w:lvlJc w:val="left"/>
      <w:pPr>
        <w:tabs>
          <w:tab w:val="num" w:pos="5040"/>
        </w:tabs>
        <w:ind w:left="5040" w:hanging="360"/>
      </w:pPr>
      <w:rPr>
        <w:rFonts w:ascii="Times New Roman" w:hAnsi="Times New Roman" w:hint="default"/>
      </w:rPr>
    </w:lvl>
    <w:lvl w:ilvl="7" w:tplc="642C7484" w:tentative="1">
      <w:start w:val="1"/>
      <w:numFmt w:val="bullet"/>
      <w:lvlText w:val="•"/>
      <w:lvlJc w:val="left"/>
      <w:pPr>
        <w:tabs>
          <w:tab w:val="num" w:pos="5760"/>
        </w:tabs>
        <w:ind w:left="5760" w:hanging="360"/>
      </w:pPr>
      <w:rPr>
        <w:rFonts w:ascii="Times New Roman" w:hAnsi="Times New Roman" w:hint="default"/>
      </w:rPr>
    </w:lvl>
    <w:lvl w:ilvl="8" w:tplc="62AA9B02"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F4861B8"/>
    <w:multiLevelType w:val="hybridMultilevel"/>
    <w:tmpl w:val="14BA837C"/>
    <w:lvl w:ilvl="0" w:tplc="B3008188">
      <w:start w:val="1"/>
      <w:numFmt w:val="bullet"/>
      <w:lvlText w:val="•"/>
      <w:lvlJc w:val="left"/>
      <w:pPr>
        <w:tabs>
          <w:tab w:val="num" w:pos="720"/>
        </w:tabs>
        <w:ind w:left="720" w:hanging="360"/>
      </w:pPr>
      <w:rPr>
        <w:rFonts w:ascii="Times New Roman" w:hAnsi="Times New Roman" w:hint="default"/>
      </w:rPr>
    </w:lvl>
    <w:lvl w:ilvl="1" w:tplc="E76A6FC6" w:tentative="1">
      <w:start w:val="1"/>
      <w:numFmt w:val="bullet"/>
      <w:lvlText w:val="•"/>
      <w:lvlJc w:val="left"/>
      <w:pPr>
        <w:tabs>
          <w:tab w:val="num" w:pos="1440"/>
        </w:tabs>
        <w:ind w:left="1440" w:hanging="360"/>
      </w:pPr>
      <w:rPr>
        <w:rFonts w:ascii="Times New Roman" w:hAnsi="Times New Roman" w:hint="default"/>
      </w:rPr>
    </w:lvl>
    <w:lvl w:ilvl="2" w:tplc="6DD631CE" w:tentative="1">
      <w:start w:val="1"/>
      <w:numFmt w:val="bullet"/>
      <w:lvlText w:val="•"/>
      <w:lvlJc w:val="left"/>
      <w:pPr>
        <w:tabs>
          <w:tab w:val="num" w:pos="2160"/>
        </w:tabs>
        <w:ind w:left="2160" w:hanging="360"/>
      </w:pPr>
      <w:rPr>
        <w:rFonts w:ascii="Times New Roman" w:hAnsi="Times New Roman" w:hint="default"/>
      </w:rPr>
    </w:lvl>
    <w:lvl w:ilvl="3" w:tplc="34C2707E" w:tentative="1">
      <w:start w:val="1"/>
      <w:numFmt w:val="bullet"/>
      <w:lvlText w:val="•"/>
      <w:lvlJc w:val="left"/>
      <w:pPr>
        <w:tabs>
          <w:tab w:val="num" w:pos="2880"/>
        </w:tabs>
        <w:ind w:left="2880" w:hanging="360"/>
      </w:pPr>
      <w:rPr>
        <w:rFonts w:ascii="Times New Roman" w:hAnsi="Times New Roman" w:hint="default"/>
      </w:rPr>
    </w:lvl>
    <w:lvl w:ilvl="4" w:tplc="F2BA9500" w:tentative="1">
      <w:start w:val="1"/>
      <w:numFmt w:val="bullet"/>
      <w:lvlText w:val="•"/>
      <w:lvlJc w:val="left"/>
      <w:pPr>
        <w:tabs>
          <w:tab w:val="num" w:pos="3600"/>
        </w:tabs>
        <w:ind w:left="3600" w:hanging="360"/>
      </w:pPr>
      <w:rPr>
        <w:rFonts w:ascii="Times New Roman" w:hAnsi="Times New Roman" w:hint="default"/>
      </w:rPr>
    </w:lvl>
    <w:lvl w:ilvl="5" w:tplc="8A72B33E" w:tentative="1">
      <w:start w:val="1"/>
      <w:numFmt w:val="bullet"/>
      <w:lvlText w:val="•"/>
      <w:lvlJc w:val="left"/>
      <w:pPr>
        <w:tabs>
          <w:tab w:val="num" w:pos="4320"/>
        </w:tabs>
        <w:ind w:left="4320" w:hanging="360"/>
      </w:pPr>
      <w:rPr>
        <w:rFonts w:ascii="Times New Roman" w:hAnsi="Times New Roman" w:hint="default"/>
      </w:rPr>
    </w:lvl>
    <w:lvl w:ilvl="6" w:tplc="C53ADF42" w:tentative="1">
      <w:start w:val="1"/>
      <w:numFmt w:val="bullet"/>
      <w:lvlText w:val="•"/>
      <w:lvlJc w:val="left"/>
      <w:pPr>
        <w:tabs>
          <w:tab w:val="num" w:pos="5040"/>
        </w:tabs>
        <w:ind w:left="5040" w:hanging="360"/>
      </w:pPr>
      <w:rPr>
        <w:rFonts w:ascii="Times New Roman" w:hAnsi="Times New Roman" w:hint="default"/>
      </w:rPr>
    </w:lvl>
    <w:lvl w:ilvl="7" w:tplc="9594BFDA" w:tentative="1">
      <w:start w:val="1"/>
      <w:numFmt w:val="bullet"/>
      <w:lvlText w:val="•"/>
      <w:lvlJc w:val="left"/>
      <w:pPr>
        <w:tabs>
          <w:tab w:val="num" w:pos="5760"/>
        </w:tabs>
        <w:ind w:left="5760" w:hanging="360"/>
      </w:pPr>
      <w:rPr>
        <w:rFonts w:ascii="Times New Roman" w:hAnsi="Times New Roman" w:hint="default"/>
      </w:rPr>
    </w:lvl>
    <w:lvl w:ilvl="8" w:tplc="93A6F550"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3444D69"/>
    <w:multiLevelType w:val="hybridMultilevel"/>
    <w:tmpl w:val="F5823ABA"/>
    <w:lvl w:ilvl="0" w:tplc="40A45846">
      <w:start w:val="1"/>
      <w:numFmt w:val="bullet"/>
      <w:lvlText w:val=""/>
      <w:lvlJc w:val="left"/>
      <w:pPr>
        <w:tabs>
          <w:tab w:val="num" w:pos="720"/>
        </w:tabs>
        <w:ind w:left="720" w:hanging="360"/>
      </w:pPr>
      <w:rPr>
        <w:rFonts w:ascii="Wingdings" w:hAnsi="Wingdings" w:hint="default"/>
      </w:rPr>
    </w:lvl>
    <w:lvl w:ilvl="1" w:tplc="D6C62672" w:tentative="1">
      <w:start w:val="1"/>
      <w:numFmt w:val="bullet"/>
      <w:lvlText w:val=""/>
      <w:lvlJc w:val="left"/>
      <w:pPr>
        <w:tabs>
          <w:tab w:val="num" w:pos="1440"/>
        </w:tabs>
        <w:ind w:left="1440" w:hanging="360"/>
      </w:pPr>
      <w:rPr>
        <w:rFonts w:ascii="Wingdings" w:hAnsi="Wingdings" w:hint="default"/>
      </w:rPr>
    </w:lvl>
    <w:lvl w:ilvl="2" w:tplc="62C8F608" w:tentative="1">
      <w:start w:val="1"/>
      <w:numFmt w:val="bullet"/>
      <w:lvlText w:val=""/>
      <w:lvlJc w:val="left"/>
      <w:pPr>
        <w:tabs>
          <w:tab w:val="num" w:pos="2160"/>
        </w:tabs>
        <w:ind w:left="2160" w:hanging="360"/>
      </w:pPr>
      <w:rPr>
        <w:rFonts w:ascii="Wingdings" w:hAnsi="Wingdings" w:hint="default"/>
      </w:rPr>
    </w:lvl>
    <w:lvl w:ilvl="3" w:tplc="4A366116" w:tentative="1">
      <w:start w:val="1"/>
      <w:numFmt w:val="bullet"/>
      <w:lvlText w:val=""/>
      <w:lvlJc w:val="left"/>
      <w:pPr>
        <w:tabs>
          <w:tab w:val="num" w:pos="2880"/>
        </w:tabs>
        <w:ind w:left="2880" w:hanging="360"/>
      </w:pPr>
      <w:rPr>
        <w:rFonts w:ascii="Wingdings" w:hAnsi="Wingdings" w:hint="default"/>
      </w:rPr>
    </w:lvl>
    <w:lvl w:ilvl="4" w:tplc="DCCC0AEA" w:tentative="1">
      <w:start w:val="1"/>
      <w:numFmt w:val="bullet"/>
      <w:lvlText w:val=""/>
      <w:lvlJc w:val="left"/>
      <w:pPr>
        <w:tabs>
          <w:tab w:val="num" w:pos="3600"/>
        </w:tabs>
        <w:ind w:left="3600" w:hanging="360"/>
      </w:pPr>
      <w:rPr>
        <w:rFonts w:ascii="Wingdings" w:hAnsi="Wingdings" w:hint="default"/>
      </w:rPr>
    </w:lvl>
    <w:lvl w:ilvl="5" w:tplc="26BA1414" w:tentative="1">
      <w:start w:val="1"/>
      <w:numFmt w:val="bullet"/>
      <w:lvlText w:val=""/>
      <w:lvlJc w:val="left"/>
      <w:pPr>
        <w:tabs>
          <w:tab w:val="num" w:pos="4320"/>
        </w:tabs>
        <w:ind w:left="4320" w:hanging="360"/>
      </w:pPr>
      <w:rPr>
        <w:rFonts w:ascii="Wingdings" w:hAnsi="Wingdings" w:hint="default"/>
      </w:rPr>
    </w:lvl>
    <w:lvl w:ilvl="6" w:tplc="A74ED95A" w:tentative="1">
      <w:start w:val="1"/>
      <w:numFmt w:val="bullet"/>
      <w:lvlText w:val=""/>
      <w:lvlJc w:val="left"/>
      <w:pPr>
        <w:tabs>
          <w:tab w:val="num" w:pos="5040"/>
        </w:tabs>
        <w:ind w:left="5040" w:hanging="360"/>
      </w:pPr>
      <w:rPr>
        <w:rFonts w:ascii="Wingdings" w:hAnsi="Wingdings" w:hint="default"/>
      </w:rPr>
    </w:lvl>
    <w:lvl w:ilvl="7" w:tplc="CC440234" w:tentative="1">
      <w:start w:val="1"/>
      <w:numFmt w:val="bullet"/>
      <w:lvlText w:val=""/>
      <w:lvlJc w:val="left"/>
      <w:pPr>
        <w:tabs>
          <w:tab w:val="num" w:pos="5760"/>
        </w:tabs>
        <w:ind w:left="5760" w:hanging="360"/>
      </w:pPr>
      <w:rPr>
        <w:rFonts w:ascii="Wingdings" w:hAnsi="Wingdings" w:hint="default"/>
      </w:rPr>
    </w:lvl>
    <w:lvl w:ilvl="8" w:tplc="EAE04E32" w:tentative="1">
      <w:start w:val="1"/>
      <w:numFmt w:val="bullet"/>
      <w:lvlText w:val=""/>
      <w:lvlJc w:val="left"/>
      <w:pPr>
        <w:tabs>
          <w:tab w:val="num" w:pos="6480"/>
        </w:tabs>
        <w:ind w:left="6480" w:hanging="360"/>
      </w:pPr>
      <w:rPr>
        <w:rFonts w:ascii="Wingdings" w:hAnsi="Wingdings" w:hint="default"/>
      </w:rPr>
    </w:lvl>
  </w:abstractNum>
  <w:abstractNum w:abstractNumId="25">
    <w:nsid w:val="751A2A24"/>
    <w:multiLevelType w:val="hybridMultilevel"/>
    <w:tmpl w:val="E9AABC78"/>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3"/>
  </w:num>
  <w:num w:numId="4">
    <w:abstractNumId w:val="6"/>
  </w:num>
  <w:num w:numId="5">
    <w:abstractNumId w:val="24"/>
  </w:num>
  <w:num w:numId="6">
    <w:abstractNumId w:val="1"/>
  </w:num>
  <w:num w:numId="7">
    <w:abstractNumId w:val="10"/>
  </w:num>
  <w:num w:numId="8">
    <w:abstractNumId w:val="21"/>
  </w:num>
  <w:num w:numId="9">
    <w:abstractNumId w:val="7"/>
  </w:num>
  <w:num w:numId="10">
    <w:abstractNumId w:val="0"/>
  </w:num>
  <w:num w:numId="11">
    <w:abstractNumId w:val="5"/>
  </w:num>
  <w:num w:numId="12">
    <w:abstractNumId w:val="22"/>
  </w:num>
  <w:num w:numId="13">
    <w:abstractNumId w:val="23"/>
  </w:num>
  <w:num w:numId="14">
    <w:abstractNumId w:val="9"/>
  </w:num>
  <w:num w:numId="15">
    <w:abstractNumId w:val="8"/>
  </w:num>
  <w:num w:numId="16">
    <w:abstractNumId w:val="19"/>
  </w:num>
  <w:num w:numId="17">
    <w:abstractNumId w:val="17"/>
  </w:num>
  <w:num w:numId="18">
    <w:abstractNumId w:val="16"/>
  </w:num>
  <w:num w:numId="19">
    <w:abstractNumId w:val="12"/>
  </w:num>
  <w:num w:numId="20">
    <w:abstractNumId w:val="13"/>
  </w:num>
  <w:num w:numId="21">
    <w:abstractNumId w:val="15"/>
  </w:num>
  <w:num w:numId="22">
    <w:abstractNumId w:val="25"/>
  </w:num>
  <w:num w:numId="23">
    <w:abstractNumId w:val="4"/>
  </w:num>
  <w:num w:numId="24">
    <w:abstractNumId w:val="11"/>
  </w:num>
  <w:num w:numId="25">
    <w:abstractNumId w:val="20"/>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207"/>
    <w:rsid w:val="000250FF"/>
    <w:rsid w:val="00087C11"/>
    <w:rsid w:val="002C3DA6"/>
    <w:rsid w:val="00802005"/>
    <w:rsid w:val="009207F3"/>
    <w:rsid w:val="00923207"/>
    <w:rsid w:val="00990738"/>
    <w:rsid w:val="00A144A8"/>
    <w:rsid w:val="00D262F2"/>
    <w:rsid w:val="00D84985"/>
    <w:rsid w:val="00E72A13"/>
    <w:rsid w:val="00FC3523"/>
    <w:rsid w:val="00FF16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2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23207"/>
    <w:pPr>
      <w:ind w:left="720"/>
      <w:contextualSpacing/>
    </w:pPr>
  </w:style>
  <w:style w:type="paragraph" w:styleId="a5">
    <w:name w:val="No Spacing"/>
    <w:uiPriority w:val="1"/>
    <w:qFormat/>
    <w:rsid w:val="00E72A13"/>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2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23207"/>
    <w:pPr>
      <w:ind w:left="720"/>
      <w:contextualSpacing/>
    </w:pPr>
  </w:style>
  <w:style w:type="paragraph" w:styleId="a5">
    <w:name w:val="No Spacing"/>
    <w:uiPriority w:val="1"/>
    <w:qFormat/>
    <w:rsid w:val="00E72A13"/>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66567">
      <w:bodyDiv w:val="1"/>
      <w:marLeft w:val="0"/>
      <w:marRight w:val="0"/>
      <w:marTop w:val="0"/>
      <w:marBottom w:val="0"/>
      <w:divBdr>
        <w:top w:val="none" w:sz="0" w:space="0" w:color="auto"/>
        <w:left w:val="none" w:sz="0" w:space="0" w:color="auto"/>
        <w:bottom w:val="none" w:sz="0" w:space="0" w:color="auto"/>
        <w:right w:val="none" w:sz="0" w:space="0" w:color="auto"/>
      </w:divBdr>
    </w:div>
    <w:div w:id="47922106">
      <w:bodyDiv w:val="1"/>
      <w:marLeft w:val="0"/>
      <w:marRight w:val="0"/>
      <w:marTop w:val="0"/>
      <w:marBottom w:val="0"/>
      <w:divBdr>
        <w:top w:val="none" w:sz="0" w:space="0" w:color="auto"/>
        <w:left w:val="none" w:sz="0" w:space="0" w:color="auto"/>
        <w:bottom w:val="none" w:sz="0" w:space="0" w:color="auto"/>
        <w:right w:val="none" w:sz="0" w:space="0" w:color="auto"/>
      </w:divBdr>
    </w:div>
    <w:div w:id="143157455">
      <w:bodyDiv w:val="1"/>
      <w:marLeft w:val="0"/>
      <w:marRight w:val="0"/>
      <w:marTop w:val="0"/>
      <w:marBottom w:val="0"/>
      <w:divBdr>
        <w:top w:val="none" w:sz="0" w:space="0" w:color="auto"/>
        <w:left w:val="none" w:sz="0" w:space="0" w:color="auto"/>
        <w:bottom w:val="none" w:sz="0" w:space="0" w:color="auto"/>
        <w:right w:val="none" w:sz="0" w:space="0" w:color="auto"/>
      </w:divBdr>
    </w:div>
    <w:div w:id="230311832">
      <w:bodyDiv w:val="1"/>
      <w:marLeft w:val="0"/>
      <w:marRight w:val="0"/>
      <w:marTop w:val="0"/>
      <w:marBottom w:val="0"/>
      <w:divBdr>
        <w:top w:val="none" w:sz="0" w:space="0" w:color="auto"/>
        <w:left w:val="none" w:sz="0" w:space="0" w:color="auto"/>
        <w:bottom w:val="none" w:sz="0" w:space="0" w:color="auto"/>
        <w:right w:val="none" w:sz="0" w:space="0" w:color="auto"/>
      </w:divBdr>
    </w:div>
    <w:div w:id="502861102">
      <w:bodyDiv w:val="1"/>
      <w:marLeft w:val="0"/>
      <w:marRight w:val="0"/>
      <w:marTop w:val="0"/>
      <w:marBottom w:val="0"/>
      <w:divBdr>
        <w:top w:val="none" w:sz="0" w:space="0" w:color="auto"/>
        <w:left w:val="none" w:sz="0" w:space="0" w:color="auto"/>
        <w:bottom w:val="none" w:sz="0" w:space="0" w:color="auto"/>
        <w:right w:val="none" w:sz="0" w:space="0" w:color="auto"/>
      </w:divBdr>
      <w:divsChild>
        <w:div w:id="892303373">
          <w:marLeft w:val="0"/>
          <w:marRight w:val="547"/>
          <w:marTop w:val="192"/>
          <w:marBottom w:val="0"/>
          <w:divBdr>
            <w:top w:val="none" w:sz="0" w:space="0" w:color="auto"/>
            <w:left w:val="none" w:sz="0" w:space="0" w:color="auto"/>
            <w:bottom w:val="none" w:sz="0" w:space="0" w:color="auto"/>
            <w:right w:val="none" w:sz="0" w:space="0" w:color="auto"/>
          </w:divBdr>
        </w:div>
        <w:div w:id="723602008">
          <w:marLeft w:val="0"/>
          <w:marRight w:val="547"/>
          <w:marTop w:val="192"/>
          <w:marBottom w:val="0"/>
          <w:divBdr>
            <w:top w:val="none" w:sz="0" w:space="0" w:color="auto"/>
            <w:left w:val="none" w:sz="0" w:space="0" w:color="auto"/>
            <w:bottom w:val="none" w:sz="0" w:space="0" w:color="auto"/>
            <w:right w:val="none" w:sz="0" w:space="0" w:color="auto"/>
          </w:divBdr>
        </w:div>
      </w:divsChild>
    </w:div>
    <w:div w:id="572156354">
      <w:bodyDiv w:val="1"/>
      <w:marLeft w:val="0"/>
      <w:marRight w:val="0"/>
      <w:marTop w:val="0"/>
      <w:marBottom w:val="0"/>
      <w:divBdr>
        <w:top w:val="none" w:sz="0" w:space="0" w:color="auto"/>
        <w:left w:val="none" w:sz="0" w:space="0" w:color="auto"/>
        <w:bottom w:val="none" w:sz="0" w:space="0" w:color="auto"/>
        <w:right w:val="none" w:sz="0" w:space="0" w:color="auto"/>
      </w:divBdr>
      <w:divsChild>
        <w:div w:id="2139109658">
          <w:marLeft w:val="0"/>
          <w:marRight w:val="547"/>
          <w:marTop w:val="154"/>
          <w:marBottom w:val="0"/>
          <w:divBdr>
            <w:top w:val="none" w:sz="0" w:space="0" w:color="auto"/>
            <w:left w:val="none" w:sz="0" w:space="0" w:color="auto"/>
            <w:bottom w:val="none" w:sz="0" w:space="0" w:color="auto"/>
            <w:right w:val="none" w:sz="0" w:space="0" w:color="auto"/>
          </w:divBdr>
        </w:div>
        <w:div w:id="868295708">
          <w:marLeft w:val="0"/>
          <w:marRight w:val="547"/>
          <w:marTop w:val="154"/>
          <w:marBottom w:val="0"/>
          <w:divBdr>
            <w:top w:val="none" w:sz="0" w:space="0" w:color="auto"/>
            <w:left w:val="none" w:sz="0" w:space="0" w:color="auto"/>
            <w:bottom w:val="none" w:sz="0" w:space="0" w:color="auto"/>
            <w:right w:val="none" w:sz="0" w:space="0" w:color="auto"/>
          </w:divBdr>
        </w:div>
        <w:div w:id="2058045165">
          <w:marLeft w:val="0"/>
          <w:marRight w:val="547"/>
          <w:marTop w:val="154"/>
          <w:marBottom w:val="0"/>
          <w:divBdr>
            <w:top w:val="none" w:sz="0" w:space="0" w:color="auto"/>
            <w:left w:val="none" w:sz="0" w:space="0" w:color="auto"/>
            <w:bottom w:val="none" w:sz="0" w:space="0" w:color="auto"/>
            <w:right w:val="none" w:sz="0" w:space="0" w:color="auto"/>
          </w:divBdr>
        </w:div>
        <w:div w:id="703091270">
          <w:marLeft w:val="0"/>
          <w:marRight w:val="547"/>
          <w:marTop w:val="154"/>
          <w:marBottom w:val="0"/>
          <w:divBdr>
            <w:top w:val="none" w:sz="0" w:space="0" w:color="auto"/>
            <w:left w:val="none" w:sz="0" w:space="0" w:color="auto"/>
            <w:bottom w:val="none" w:sz="0" w:space="0" w:color="auto"/>
            <w:right w:val="none" w:sz="0" w:space="0" w:color="auto"/>
          </w:divBdr>
        </w:div>
        <w:div w:id="1611087398">
          <w:marLeft w:val="0"/>
          <w:marRight w:val="547"/>
          <w:marTop w:val="154"/>
          <w:marBottom w:val="0"/>
          <w:divBdr>
            <w:top w:val="none" w:sz="0" w:space="0" w:color="auto"/>
            <w:left w:val="none" w:sz="0" w:space="0" w:color="auto"/>
            <w:bottom w:val="none" w:sz="0" w:space="0" w:color="auto"/>
            <w:right w:val="none" w:sz="0" w:space="0" w:color="auto"/>
          </w:divBdr>
        </w:div>
        <w:div w:id="1224870614">
          <w:marLeft w:val="0"/>
          <w:marRight w:val="547"/>
          <w:marTop w:val="154"/>
          <w:marBottom w:val="0"/>
          <w:divBdr>
            <w:top w:val="none" w:sz="0" w:space="0" w:color="auto"/>
            <w:left w:val="none" w:sz="0" w:space="0" w:color="auto"/>
            <w:bottom w:val="none" w:sz="0" w:space="0" w:color="auto"/>
            <w:right w:val="none" w:sz="0" w:space="0" w:color="auto"/>
          </w:divBdr>
        </w:div>
        <w:div w:id="604658018">
          <w:marLeft w:val="0"/>
          <w:marRight w:val="547"/>
          <w:marTop w:val="154"/>
          <w:marBottom w:val="0"/>
          <w:divBdr>
            <w:top w:val="none" w:sz="0" w:space="0" w:color="auto"/>
            <w:left w:val="none" w:sz="0" w:space="0" w:color="auto"/>
            <w:bottom w:val="none" w:sz="0" w:space="0" w:color="auto"/>
            <w:right w:val="none" w:sz="0" w:space="0" w:color="auto"/>
          </w:divBdr>
        </w:div>
      </w:divsChild>
    </w:div>
    <w:div w:id="625896064">
      <w:bodyDiv w:val="1"/>
      <w:marLeft w:val="0"/>
      <w:marRight w:val="0"/>
      <w:marTop w:val="0"/>
      <w:marBottom w:val="0"/>
      <w:divBdr>
        <w:top w:val="none" w:sz="0" w:space="0" w:color="auto"/>
        <w:left w:val="none" w:sz="0" w:space="0" w:color="auto"/>
        <w:bottom w:val="none" w:sz="0" w:space="0" w:color="auto"/>
        <w:right w:val="none" w:sz="0" w:space="0" w:color="auto"/>
      </w:divBdr>
    </w:div>
    <w:div w:id="899168493">
      <w:bodyDiv w:val="1"/>
      <w:marLeft w:val="0"/>
      <w:marRight w:val="0"/>
      <w:marTop w:val="0"/>
      <w:marBottom w:val="0"/>
      <w:divBdr>
        <w:top w:val="none" w:sz="0" w:space="0" w:color="auto"/>
        <w:left w:val="none" w:sz="0" w:space="0" w:color="auto"/>
        <w:bottom w:val="none" w:sz="0" w:space="0" w:color="auto"/>
        <w:right w:val="none" w:sz="0" w:space="0" w:color="auto"/>
      </w:divBdr>
    </w:div>
    <w:div w:id="1067650109">
      <w:bodyDiv w:val="1"/>
      <w:marLeft w:val="0"/>
      <w:marRight w:val="0"/>
      <w:marTop w:val="0"/>
      <w:marBottom w:val="0"/>
      <w:divBdr>
        <w:top w:val="none" w:sz="0" w:space="0" w:color="auto"/>
        <w:left w:val="none" w:sz="0" w:space="0" w:color="auto"/>
        <w:bottom w:val="none" w:sz="0" w:space="0" w:color="auto"/>
        <w:right w:val="none" w:sz="0" w:space="0" w:color="auto"/>
      </w:divBdr>
      <w:divsChild>
        <w:div w:id="1440836303">
          <w:marLeft w:val="0"/>
          <w:marRight w:val="547"/>
          <w:marTop w:val="192"/>
          <w:marBottom w:val="0"/>
          <w:divBdr>
            <w:top w:val="none" w:sz="0" w:space="0" w:color="auto"/>
            <w:left w:val="none" w:sz="0" w:space="0" w:color="auto"/>
            <w:bottom w:val="none" w:sz="0" w:space="0" w:color="auto"/>
            <w:right w:val="none" w:sz="0" w:space="0" w:color="auto"/>
          </w:divBdr>
        </w:div>
        <w:div w:id="237323565">
          <w:marLeft w:val="0"/>
          <w:marRight w:val="547"/>
          <w:marTop w:val="192"/>
          <w:marBottom w:val="0"/>
          <w:divBdr>
            <w:top w:val="none" w:sz="0" w:space="0" w:color="auto"/>
            <w:left w:val="none" w:sz="0" w:space="0" w:color="auto"/>
            <w:bottom w:val="none" w:sz="0" w:space="0" w:color="auto"/>
            <w:right w:val="none" w:sz="0" w:space="0" w:color="auto"/>
          </w:divBdr>
        </w:div>
        <w:div w:id="1334721997">
          <w:marLeft w:val="0"/>
          <w:marRight w:val="547"/>
          <w:marTop w:val="173"/>
          <w:marBottom w:val="0"/>
          <w:divBdr>
            <w:top w:val="none" w:sz="0" w:space="0" w:color="auto"/>
            <w:left w:val="none" w:sz="0" w:space="0" w:color="auto"/>
            <w:bottom w:val="none" w:sz="0" w:space="0" w:color="auto"/>
            <w:right w:val="none" w:sz="0" w:space="0" w:color="auto"/>
          </w:divBdr>
        </w:div>
        <w:div w:id="941376036">
          <w:marLeft w:val="0"/>
          <w:marRight w:val="547"/>
          <w:marTop w:val="173"/>
          <w:marBottom w:val="0"/>
          <w:divBdr>
            <w:top w:val="none" w:sz="0" w:space="0" w:color="auto"/>
            <w:left w:val="none" w:sz="0" w:space="0" w:color="auto"/>
            <w:bottom w:val="none" w:sz="0" w:space="0" w:color="auto"/>
            <w:right w:val="none" w:sz="0" w:space="0" w:color="auto"/>
          </w:divBdr>
        </w:div>
        <w:div w:id="743533147">
          <w:marLeft w:val="0"/>
          <w:marRight w:val="547"/>
          <w:marTop w:val="173"/>
          <w:marBottom w:val="0"/>
          <w:divBdr>
            <w:top w:val="none" w:sz="0" w:space="0" w:color="auto"/>
            <w:left w:val="none" w:sz="0" w:space="0" w:color="auto"/>
            <w:bottom w:val="none" w:sz="0" w:space="0" w:color="auto"/>
            <w:right w:val="none" w:sz="0" w:space="0" w:color="auto"/>
          </w:divBdr>
        </w:div>
      </w:divsChild>
    </w:div>
    <w:div w:id="1157378109">
      <w:bodyDiv w:val="1"/>
      <w:marLeft w:val="0"/>
      <w:marRight w:val="0"/>
      <w:marTop w:val="0"/>
      <w:marBottom w:val="0"/>
      <w:divBdr>
        <w:top w:val="none" w:sz="0" w:space="0" w:color="auto"/>
        <w:left w:val="none" w:sz="0" w:space="0" w:color="auto"/>
        <w:bottom w:val="none" w:sz="0" w:space="0" w:color="auto"/>
        <w:right w:val="none" w:sz="0" w:space="0" w:color="auto"/>
      </w:divBdr>
    </w:div>
    <w:div w:id="1180899932">
      <w:bodyDiv w:val="1"/>
      <w:marLeft w:val="0"/>
      <w:marRight w:val="0"/>
      <w:marTop w:val="0"/>
      <w:marBottom w:val="0"/>
      <w:divBdr>
        <w:top w:val="none" w:sz="0" w:space="0" w:color="auto"/>
        <w:left w:val="none" w:sz="0" w:space="0" w:color="auto"/>
        <w:bottom w:val="none" w:sz="0" w:space="0" w:color="auto"/>
        <w:right w:val="none" w:sz="0" w:space="0" w:color="auto"/>
      </w:divBdr>
    </w:div>
    <w:div w:id="1259211639">
      <w:bodyDiv w:val="1"/>
      <w:marLeft w:val="0"/>
      <w:marRight w:val="0"/>
      <w:marTop w:val="0"/>
      <w:marBottom w:val="0"/>
      <w:divBdr>
        <w:top w:val="none" w:sz="0" w:space="0" w:color="auto"/>
        <w:left w:val="none" w:sz="0" w:space="0" w:color="auto"/>
        <w:bottom w:val="none" w:sz="0" w:space="0" w:color="auto"/>
        <w:right w:val="none" w:sz="0" w:space="0" w:color="auto"/>
      </w:divBdr>
      <w:divsChild>
        <w:div w:id="549612194">
          <w:marLeft w:val="0"/>
          <w:marRight w:val="547"/>
          <w:marTop w:val="154"/>
          <w:marBottom w:val="0"/>
          <w:divBdr>
            <w:top w:val="none" w:sz="0" w:space="0" w:color="auto"/>
            <w:left w:val="none" w:sz="0" w:space="0" w:color="auto"/>
            <w:bottom w:val="none" w:sz="0" w:space="0" w:color="auto"/>
            <w:right w:val="none" w:sz="0" w:space="0" w:color="auto"/>
          </w:divBdr>
        </w:div>
        <w:div w:id="69738409">
          <w:marLeft w:val="0"/>
          <w:marRight w:val="547"/>
          <w:marTop w:val="154"/>
          <w:marBottom w:val="0"/>
          <w:divBdr>
            <w:top w:val="none" w:sz="0" w:space="0" w:color="auto"/>
            <w:left w:val="none" w:sz="0" w:space="0" w:color="auto"/>
            <w:bottom w:val="none" w:sz="0" w:space="0" w:color="auto"/>
            <w:right w:val="none" w:sz="0" w:space="0" w:color="auto"/>
          </w:divBdr>
        </w:div>
        <w:div w:id="1377848974">
          <w:marLeft w:val="0"/>
          <w:marRight w:val="547"/>
          <w:marTop w:val="154"/>
          <w:marBottom w:val="0"/>
          <w:divBdr>
            <w:top w:val="none" w:sz="0" w:space="0" w:color="auto"/>
            <w:left w:val="none" w:sz="0" w:space="0" w:color="auto"/>
            <w:bottom w:val="none" w:sz="0" w:space="0" w:color="auto"/>
            <w:right w:val="none" w:sz="0" w:space="0" w:color="auto"/>
          </w:divBdr>
        </w:div>
        <w:div w:id="1860503231">
          <w:marLeft w:val="0"/>
          <w:marRight w:val="547"/>
          <w:marTop w:val="154"/>
          <w:marBottom w:val="0"/>
          <w:divBdr>
            <w:top w:val="none" w:sz="0" w:space="0" w:color="auto"/>
            <w:left w:val="none" w:sz="0" w:space="0" w:color="auto"/>
            <w:bottom w:val="none" w:sz="0" w:space="0" w:color="auto"/>
            <w:right w:val="none" w:sz="0" w:space="0" w:color="auto"/>
          </w:divBdr>
        </w:div>
      </w:divsChild>
    </w:div>
    <w:div w:id="1274626478">
      <w:bodyDiv w:val="1"/>
      <w:marLeft w:val="0"/>
      <w:marRight w:val="0"/>
      <w:marTop w:val="0"/>
      <w:marBottom w:val="0"/>
      <w:divBdr>
        <w:top w:val="none" w:sz="0" w:space="0" w:color="auto"/>
        <w:left w:val="none" w:sz="0" w:space="0" w:color="auto"/>
        <w:bottom w:val="none" w:sz="0" w:space="0" w:color="auto"/>
        <w:right w:val="none" w:sz="0" w:space="0" w:color="auto"/>
      </w:divBdr>
      <w:divsChild>
        <w:div w:id="1388725757">
          <w:marLeft w:val="0"/>
          <w:marRight w:val="547"/>
          <w:marTop w:val="192"/>
          <w:marBottom w:val="0"/>
          <w:divBdr>
            <w:top w:val="none" w:sz="0" w:space="0" w:color="auto"/>
            <w:left w:val="none" w:sz="0" w:space="0" w:color="auto"/>
            <w:bottom w:val="none" w:sz="0" w:space="0" w:color="auto"/>
            <w:right w:val="none" w:sz="0" w:space="0" w:color="auto"/>
          </w:divBdr>
        </w:div>
        <w:div w:id="1242259149">
          <w:marLeft w:val="0"/>
          <w:marRight w:val="547"/>
          <w:marTop w:val="115"/>
          <w:marBottom w:val="0"/>
          <w:divBdr>
            <w:top w:val="none" w:sz="0" w:space="0" w:color="auto"/>
            <w:left w:val="none" w:sz="0" w:space="0" w:color="auto"/>
            <w:bottom w:val="none" w:sz="0" w:space="0" w:color="auto"/>
            <w:right w:val="none" w:sz="0" w:space="0" w:color="auto"/>
          </w:divBdr>
        </w:div>
        <w:div w:id="2062168514">
          <w:marLeft w:val="0"/>
          <w:marRight w:val="547"/>
          <w:marTop w:val="115"/>
          <w:marBottom w:val="0"/>
          <w:divBdr>
            <w:top w:val="none" w:sz="0" w:space="0" w:color="auto"/>
            <w:left w:val="none" w:sz="0" w:space="0" w:color="auto"/>
            <w:bottom w:val="none" w:sz="0" w:space="0" w:color="auto"/>
            <w:right w:val="none" w:sz="0" w:space="0" w:color="auto"/>
          </w:divBdr>
        </w:div>
        <w:div w:id="424691600">
          <w:marLeft w:val="0"/>
          <w:marRight w:val="547"/>
          <w:marTop w:val="115"/>
          <w:marBottom w:val="0"/>
          <w:divBdr>
            <w:top w:val="none" w:sz="0" w:space="0" w:color="auto"/>
            <w:left w:val="none" w:sz="0" w:space="0" w:color="auto"/>
            <w:bottom w:val="none" w:sz="0" w:space="0" w:color="auto"/>
            <w:right w:val="none" w:sz="0" w:space="0" w:color="auto"/>
          </w:divBdr>
        </w:div>
        <w:div w:id="856845442">
          <w:marLeft w:val="0"/>
          <w:marRight w:val="547"/>
          <w:marTop w:val="115"/>
          <w:marBottom w:val="0"/>
          <w:divBdr>
            <w:top w:val="none" w:sz="0" w:space="0" w:color="auto"/>
            <w:left w:val="none" w:sz="0" w:space="0" w:color="auto"/>
            <w:bottom w:val="none" w:sz="0" w:space="0" w:color="auto"/>
            <w:right w:val="none" w:sz="0" w:space="0" w:color="auto"/>
          </w:divBdr>
        </w:div>
        <w:div w:id="1064374033">
          <w:marLeft w:val="0"/>
          <w:marRight w:val="547"/>
          <w:marTop w:val="115"/>
          <w:marBottom w:val="0"/>
          <w:divBdr>
            <w:top w:val="none" w:sz="0" w:space="0" w:color="auto"/>
            <w:left w:val="none" w:sz="0" w:space="0" w:color="auto"/>
            <w:bottom w:val="none" w:sz="0" w:space="0" w:color="auto"/>
            <w:right w:val="none" w:sz="0" w:space="0" w:color="auto"/>
          </w:divBdr>
        </w:div>
        <w:div w:id="1592350415">
          <w:marLeft w:val="0"/>
          <w:marRight w:val="547"/>
          <w:marTop w:val="115"/>
          <w:marBottom w:val="0"/>
          <w:divBdr>
            <w:top w:val="none" w:sz="0" w:space="0" w:color="auto"/>
            <w:left w:val="none" w:sz="0" w:space="0" w:color="auto"/>
            <w:bottom w:val="none" w:sz="0" w:space="0" w:color="auto"/>
            <w:right w:val="none" w:sz="0" w:space="0" w:color="auto"/>
          </w:divBdr>
        </w:div>
        <w:div w:id="1676224997">
          <w:marLeft w:val="0"/>
          <w:marRight w:val="547"/>
          <w:marTop w:val="115"/>
          <w:marBottom w:val="0"/>
          <w:divBdr>
            <w:top w:val="none" w:sz="0" w:space="0" w:color="auto"/>
            <w:left w:val="none" w:sz="0" w:space="0" w:color="auto"/>
            <w:bottom w:val="none" w:sz="0" w:space="0" w:color="auto"/>
            <w:right w:val="none" w:sz="0" w:space="0" w:color="auto"/>
          </w:divBdr>
        </w:div>
        <w:div w:id="203565795">
          <w:marLeft w:val="0"/>
          <w:marRight w:val="547"/>
          <w:marTop w:val="115"/>
          <w:marBottom w:val="0"/>
          <w:divBdr>
            <w:top w:val="none" w:sz="0" w:space="0" w:color="auto"/>
            <w:left w:val="none" w:sz="0" w:space="0" w:color="auto"/>
            <w:bottom w:val="none" w:sz="0" w:space="0" w:color="auto"/>
            <w:right w:val="none" w:sz="0" w:space="0" w:color="auto"/>
          </w:divBdr>
        </w:div>
      </w:divsChild>
    </w:div>
    <w:div w:id="1418865060">
      <w:bodyDiv w:val="1"/>
      <w:marLeft w:val="0"/>
      <w:marRight w:val="0"/>
      <w:marTop w:val="0"/>
      <w:marBottom w:val="0"/>
      <w:divBdr>
        <w:top w:val="none" w:sz="0" w:space="0" w:color="auto"/>
        <w:left w:val="none" w:sz="0" w:space="0" w:color="auto"/>
        <w:bottom w:val="none" w:sz="0" w:space="0" w:color="auto"/>
        <w:right w:val="none" w:sz="0" w:space="0" w:color="auto"/>
      </w:divBdr>
      <w:divsChild>
        <w:div w:id="1747262796">
          <w:marLeft w:val="0"/>
          <w:marRight w:val="547"/>
          <w:marTop w:val="173"/>
          <w:marBottom w:val="0"/>
          <w:divBdr>
            <w:top w:val="none" w:sz="0" w:space="0" w:color="auto"/>
            <w:left w:val="none" w:sz="0" w:space="0" w:color="auto"/>
            <w:bottom w:val="none" w:sz="0" w:space="0" w:color="auto"/>
            <w:right w:val="none" w:sz="0" w:space="0" w:color="auto"/>
          </w:divBdr>
        </w:div>
        <w:div w:id="1720006786">
          <w:marLeft w:val="0"/>
          <w:marRight w:val="547"/>
          <w:marTop w:val="173"/>
          <w:marBottom w:val="0"/>
          <w:divBdr>
            <w:top w:val="none" w:sz="0" w:space="0" w:color="auto"/>
            <w:left w:val="none" w:sz="0" w:space="0" w:color="auto"/>
            <w:bottom w:val="none" w:sz="0" w:space="0" w:color="auto"/>
            <w:right w:val="none" w:sz="0" w:space="0" w:color="auto"/>
          </w:divBdr>
        </w:div>
        <w:div w:id="1421373662">
          <w:marLeft w:val="0"/>
          <w:marRight w:val="547"/>
          <w:marTop w:val="173"/>
          <w:marBottom w:val="0"/>
          <w:divBdr>
            <w:top w:val="none" w:sz="0" w:space="0" w:color="auto"/>
            <w:left w:val="none" w:sz="0" w:space="0" w:color="auto"/>
            <w:bottom w:val="none" w:sz="0" w:space="0" w:color="auto"/>
            <w:right w:val="none" w:sz="0" w:space="0" w:color="auto"/>
          </w:divBdr>
        </w:div>
        <w:div w:id="1070884209">
          <w:marLeft w:val="0"/>
          <w:marRight w:val="547"/>
          <w:marTop w:val="173"/>
          <w:marBottom w:val="0"/>
          <w:divBdr>
            <w:top w:val="none" w:sz="0" w:space="0" w:color="auto"/>
            <w:left w:val="none" w:sz="0" w:space="0" w:color="auto"/>
            <w:bottom w:val="none" w:sz="0" w:space="0" w:color="auto"/>
            <w:right w:val="none" w:sz="0" w:space="0" w:color="auto"/>
          </w:divBdr>
        </w:div>
      </w:divsChild>
    </w:div>
    <w:div w:id="1443955559">
      <w:bodyDiv w:val="1"/>
      <w:marLeft w:val="0"/>
      <w:marRight w:val="0"/>
      <w:marTop w:val="0"/>
      <w:marBottom w:val="0"/>
      <w:divBdr>
        <w:top w:val="none" w:sz="0" w:space="0" w:color="auto"/>
        <w:left w:val="none" w:sz="0" w:space="0" w:color="auto"/>
        <w:bottom w:val="none" w:sz="0" w:space="0" w:color="auto"/>
        <w:right w:val="none" w:sz="0" w:space="0" w:color="auto"/>
      </w:divBdr>
      <w:divsChild>
        <w:div w:id="1510414151">
          <w:marLeft w:val="0"/>
          <w:marRight w:val="547"/>
          <w:marTop w:val="115"/>
          <w:marBottom w:val="0"/>
          <w:divBdr>
            <w:top w:val="none" w:sz="0" w:space="0" w:color="auto"/>
            <w:left w:val="none" w:sz="0" w:space="0" w:color="auto"/>
            <w:bottom w:val="none" w:sz="0" w:space="0" w:color="auto"/>
            <w:right w:val="none" w:sz="0" w:space="0" w:color="auto"/>
          </w:divBdr>
        </w:div>
        <w:div w:id="1995135257">
          <w:marLeft w:val="0"/>
          <w:marRight w:val="547"/>
          <w:marTop w:val="115"/>
          <w:marBottom w:val="0"/>
          <w:divBdr>
            <w:top w:val="none" w:sz="0" w:space="0" w:color="auto"/>
            <w:left w:val="none" w:sz="0" w:space="0" w:color="auto"/>
            <w:bottom w:val="none" w:sz="0" w:space="0" w:color="auto"/>
            <w:right w:val="none" w:sz="0" w:space="0" w:color="auto"/>
          </w:divBdr>
        </w:div>
        <w:div w:id="815102530">
          <w:marLeft w:val="0"/>
          <w:marRight w:val="547"/>
          <w:marTop w:val="115"/>
          <w:marBottom w:val="0"/>
          <w:divBdr>
            <w:top w:val="none" w:sz="0" w:space="0" w:color="auto"/>
            <w:left w:val="none" w:sz="0" w:space="0" w:color="auto"/>
            <w:bottom w:val="none" w:sz="0" w:space="0" w:color="auto"/>
            <w:right w:val="none" w:sz="0" w:space="0" w:color="auto"/>
          </w:divBdr>
        </w:div>
      </w:divsChild>
    </w:div>
    <w:div w:id="1526208915">
      <w:bodyDiv w:val="1"/>
      <w:marLeft w:val="0"/>
      <w:marRight w:val="0"/>
      <w:marTop w:val="0"/>
      <w:marBottom w:val="0"/>
      <w:divBdr>
        <w:top w:val="none" w:sz="0" w:space="0" w:color="auto"/>
        <w:left w:val="none" w:sz="0" w:space="0" w:color="auto"/>
        <w:bottom w:val="none" w:sz="0" w:space="0" w:color="auto"/>
        <w:right w:val="none" w:sz="0" w:space="0" w:color="auto"/>
      </w:divBdr>
      <w:divsChild>
        <w:div w:id="291249199">
          <w:marLeft w:val="0"/>
          <w:marRight w:val="720"/>
          <w:marTop w:val="134"/>
          <w:marBottom w:val="0"/>
          <w:divBdr>
            <w:top w:val="none" w:sz="0" w:space="0" w:color="auto"/>
            <w:left w:val="none" w:sz="0" w:space="0" w:color="auto"/>
            <w:bottom w:val="none" w:sz="0" w:space="0" w:color="auto"/>
            <w:right w:val="none" w:sz="0" w:space="0" w:color="auto"/>
          </w:divBdr>
        </w:div>
        <w:div w:id="2044210875">
          <w:marLeft w:val="0"/>
          <w:marRight w:val="720"/>
          <w:marTop w:val="134"/>
          <w:marBottom w:val="0"/>
          <w:divBdr>
            <w:top w:val="none" w:sz="0" w:space="0" w:color="auto"/>
            <w:left w:val="none" w:sz="0" w:space="0" w:color="auto"/>
            <w:bottom w:val="none" w:sz="0" w:space="0" w:color="auto"/>
            <w:right w:val="none" w:sz="0" w:space="0" w:color="auto"/>
          </w:divBdr>
        </w:div>
      </w:divsChild>
    </w:div>
    <w:div w:id="1607346201">
      <w:bodyDiv w:val="1"/>
      <w:marLeft w:val="0"/>
      <w:marRight w:val="0"/>
      <w:marTop w:val="0"/>
      <w:marBottom w:val="0"/>
      <w:divBdr>
        <w:top w:val="none" w:sz="0" w:space="0" w:color="auto"/>
        <w:left w:val="none" w:sz="0" w:space="0" w:color="auto"/>
        <w:bottom w:val="none" w:sz="0" w:space="0" w:color="auto"/>
        <w:right w:val="none" w:sz="0" w:space="0" w:color="auto"/>
      </w:divBdr>
    </w:div>
    <w:div w:id="1668511219">
      <w:bodyDiv w:val="1"/>
      <w:marLeft w:val="0"/>
      <w:marRight w:val="0"/>
      <w:marTop w:val="0"/>
      <w:marBottom w:val="0"/>
      <w:divBdr>
        <w:top w:val="none" w:sz="0" w:space="0" w:color="auto"/>
        <w:left w:val="none" w:sz="0" w:space="0" w:color="auto"/>
        <w:bottom w:val="none" w:sz="0" w:space="0" w:color="auto"/>
        <w:right w:val="none" w:sz="0" w:space="0" w:color="auto"/>
      </w:divBdr>
      <w:divsChild>
        <w:div w:id="326978718">
          <w:marLeft w:val="0"/>
          <w:marRight w:val="547"/>
          <w:marTop w:val="192"/>
          <w:marBottom w:val="0"/>
          <w:divBdr>
            <w:top w:val="none" w:sz="0" w:space="0" w:color="auto"/>
            <w:left w:val="none" w:sz="0" w:space="0" w:color="auto"/>
            <w:bottom w:val="none" w:sz="0" w:space="0" w:color="auto"/>
            <w:right w:val="none" w:sz="0" w:space="0" w:color="auto"/>
          </w:divBdr>
        </w:div>
      </w:divsChild>
    </w:div>
    <w:div w:id="1669208848">
      <w:bodyDiv w:val="1"/>
      <w:marLeft w:val="0"/>
      <w:marRight w:val="0"/>
      <w:marTop w:val="0"/>
      <w:marBottom w:val="0"/>
      <w:divBdr>
        <w:top w:val="none" w:sz="0" w:space="0" w:color="auto"/>
        <w:left w:val="none" w:sz="0" w:space="0" w:color="auto"/>
        <w:bottom w:val="none" w:sz="0" w:space="0" w:color="auto"/>
        <w:right w:val="none" w:sz="0" w:space="0" w:color="auto"/>
      </w:divBdr>
    </w:div>
    <w:div w:id="1760563607">
      <w:bodyDiv w:val="1"/>
      <w:marLeft w:val="0"/>
      <w:marRight w:val="0"/>
      <w:marTop w:val="0"/>
      <w:marBottom w:val="0"/>
      <w:divBdr>
        <w:top w:val="none" w:sz="0" w:space="0" w:color="auto"/>
        <w:left w:val="none" w:sz="0" w:space="0" w:color="auto"/>
        <w:bottom w:val="none" w:sz="0" w:space="0" w:color="auto"/>
        <w:right w:val="none" w:sz="0" w:space="0" w:color="auto"/>
      </w:divBdr>
    </w:div>
    <w:div w:id="1869021996">
      <w:bodyDiv w:val="1"/>
      <w:marLeft w:val="0"/>
      <w:marRight w:val="0"/>
      <w:marTop w:val="0"/>
      <w:marBottom w:val="0"/>
      <w:divBdr>
        <w:top w:val="none" w:sz="0" w:space="0" w:color="auto"/>
        <w:left w:val="none" w:sz="0" w:space="0" w:color="auto"/>
        <w:bottom w:val="none" w:sz="0" w:space="0" w:color="auto"/>
        <w:right w:val="none" w:sz="0" w:space="0" w:color="auto"/>
      </w:divBdr>
    </w:div>
    <w:div w:id="1909220112">
      <w:bodyDiv w:val="1"/>
      <w:marLeft w:val="0"/>
      <w:marRight w:val="0"/>
      <w:marTop w:val="0"/>
      <w:marBottom w:val="0"/>
      <w:divBdr>
        <w:top w:val="none" w:sz="0" w:space="0" w:color="auto"/>
        <w:left w:val="none" w:sz="0" w:space="0" w:color="auto"/>
        <w:bottom w:val="none" w:sz="0" w:space="0" w:color="auto"/>
        <w:right w:val="none" w:sz="0" w:space="0" w:color="auto"/>
      </w:divBdr>
    </w:div>
    <w:div w:id="1944141613">
      <w:bodyDiv w:val="1"/>
      <w:marLeft w:val="0"/>
      <w:marRight w:val="0"/>
      <w:marTop w:val="0"/>
      <w:marBottom w:val="0"/>
      <w:divBdr>
        <w:top w:val="none" w:sz="0" w:space="0" w:color="auto"/>
        <w:left w:val="none" w:sz="0" w:space="0" w:color="auto"/>
        <w:bottom w:val="none" w:sz="0" w:space="0" w:color="auto"/>
        <w:right w:val="none" w:sz="0" w:space="0" w:color="auto"/>
      </w:divBdr>
      <w:divsChild>
        <w:div w:id="1441682915">
          <w:marLeft w:val="0"/>
          <w:marRight w:val="547"/>
          <w:marTop w:val="115"/>
          <w:marBottom w:val="0"/>
          <w:divBdr>
            <w:top w:val="none" w:sz="0" w:space="0" w:color="auto"/>
            <w:left w:val="none" w:sz="0" w:space="0" w:color="auto"/>
            <w:bottom w:val="none" w:sz="0" w:space="0" w:color="auto"/>
            <w:right w:val="none" w:sz="0" w:space="0" w:color="auto"/>
          </w:divBdr>
        </w:div>
        <w:div w:id="1863744632">
          <w:marLeft w:val="0"/>
          <w:marRight w:val="547"/>
          <w:marTop w:val="115"/>
          <w:marBottom w:val="0"/>
          <w:divBdr>
            <w:top w:val="none" w:sz="0" w:space="0" w:color="auto"/>
            <w:left w:val="none" w:sz="0" w:space="0" w:color="auto"/>
            <w:bottom w:val="none" w:sz="0" w:space="0" w:color="auto"/>
            <w:right w:val="none" w:sz="0" w:space="0" w:color="auto"/>
          </w:divBdr>
        </w:div>
        <w:div w:id="1975132534">
          <w:marLeft w:val="0"/>
          <w:marRight w:val="547"/>
          <w:marTop w:val="115"/>
          <w:marBottom w:val="0"/>
          <w:divBdr>
            <w:top w:val="none" w:sz="0" w:space="0" w:color="auto"/>
            <w:left w:val="none" w:sz="0" w:space="0" w:color="auto"/>
            <w:bottom w:val="none" w:sz="0" w:space="0" w:color="auto"/>
            <w:right w:val="none" w:sz="0" w:space="0" w:color="auto"/>
          </w:divBdr>
        </w:div>
        <w:div w:id="1485002323">
          <w:marLeft w:val="0"/>
          <w:marRight w:val="547"/>
          <w:marTop w:val="115"/>
          <w:marBottom w:val="0"/>
          <w:divBdr>
            <w:top w:val="none" w:sz="0" w:space="0" w:color="auto"/>
            <w:left w:val="none" w:sz="0" w:space="0" w:color="auto"/>
            <w:bottom w:val="none" w:sz="0" w:space="0" w:color="auto"/>
            <w:right w:val="none" w:sz="0" w:space="0" w:color="auto"/>
          </w:divBdr>
        </w:div>
        <w:div w:id="452334889">
          <w:marLeft w:val="0"/>
          <w:marRight w:val="1166"/>
          <w:marTop w:val="115"/>
          <w:marBottom w:val="0"/>
          <w:divBdr>
            <w:top w:val="none" w:sz="0" w:space="0" w:color="auto"/>
            <w:left w:val="none" w:sz="0" w:space="0" w:color="auto"/>
            <w:bottom w:val="none" w:sz="0" w:space="0" w:color="auto"/>
            <w:right w:val="none" w:sz="0" w:space="0" w:color="auto"/>
          </w:divBdr>
        </w:div>
        <w:div w:id="341474452">
          <w:marLeft w:val="0"/>
          <w:marRight w:val="1166"/>
          <w:marTop w:val="115"/>
          <w:marBottom w:val="0"/>
          <w:divBdr>
            <w:top w:val="none" w:sz="0" w:space="0" w:color="auto"/>
            <w:left w:val="none" w:sz="0" w:space="0" w:color="auto"/>
            <w:bottom w:val="none" w:sz="0" w:space="0" w:color="auto"/>
            <w:right w:val="none" w:sz="0" w:space="0" w:color="auto"/>
          </w:divBdr>
        </w:div>
      </w:divsChild>
    </w:div>
    <w:div w:id="1951011462">
      <w:bodyDiv w:val="1"/>
      <w:marLeft w:val="0"/>
      <w:marRight w:val="0"/>
      <w:marTop w:val="0"/>
      <w:marBottom w:val="0"/>
      <w:divBdr>
        <w:top w:val="none" w:sz="0" w:space="0" w:color="auto"/>
        <w:left w:val="none" w:sz="0" w:space="0" w:color="auto"/>
        <w:bottom w:val="none" w:sz="0" w:space="0" w:color="auto"/>
        <w:right w:val="none" w:sz="0" w:space="0" w:color="auto"/>
      </w:divBdr>
    </w:div>
    <w:div w:id="2126732733">
      <w:bodyDiv w:val="1"/>
      <w:marLeft w:val="0"/>
      <w:marRight w:val="0"/>
      <w:marTop w:val="0"/>
      <w:marBottom w:val="0"/>
      <w:divBdr>
        <w:top w:val="none" w:sz="0" w:space="0" w:color="auto"/>
        <w:left w:val="none" w:sz="0" w:space="0" w:color="auto"/>
        <w:bottom w:val="none" w:sz="0" w:space="0" w:color="auto"/>
        <w:right w:val="none" w:sz="0" w:space="0" w:color="auto"/>
      </w:divBdr>
      <w:divsChild>
        <w:div w:id="1407995556">
          <w:marLeft w:val="0"/>
          <w:marRight w:val="547"/>
          <w:marTop w:val="154"/>
          <w:marBottom w:val="0"/>
          <w:divBdr>
            <w:top w:val="none" w:sz="0" w:space="0" w:color="auto"/>
            <w:left w:val="none" w:sz="0" w:space="0" w:color="auto"/>
            <w:bottom w:val="none" w:sz="0" w:space="0" w:color="auto"/>
            <w:right w:val="none" w:sz="0" w:space="0" w:color="auto"/>
          </w:divBdr>
        </w:div>
        <w:div w:id="1731030946">
          <w:marLeft w:val="0"/>
          <w:marRight w:val="547"/>
          <w:marTop w:val="154"/>
          <w:marBottom w:val="0"/>
          <w:divBdr>
            <w:top w:val="none" w:sz="0" w:space="0" w:color="auto"/>
            <w:left w:val="none" w:sz="0" w:space="0" w:color="auto"/>
            <w:bottom w:val="none" w:sz="0" w:space="0" w:color="auto"/>
            <w:right w:val="none" w:sz="0" w:space="0" w:color="auto"/>
          </w:divBdr>
        </w:div>
        <w:div w:id="1142230098">
          <w:marLeft w:val="0"/>
          <w:marRight w:val="547"/>
          <w:marTop w:val="154"/>
          <w:marBottom w:val="0"/>
          <w:divBdr>
            <w:top w:val="none" w:sz="0" w:space="0" w:color="auto"/>
            <w:left w:val="none" w:sz="0" w:space="0" w:color="auto"/>
            <w:bottom w:val="none" w:sz="0" w:space="0" w:color="auto"/>
            <w:right w:val="none" w:sz="0" w:space="0" w:color="auto"/>
          </w:divBdr>
        </w:div>
        <w:div w:id="1001157460">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791</Words>
  <Characters>4511</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2015-11-20T08:56:00Z</dcterms:created>
  <dcterms:modified xsi:type="dcterms:W3CDTF">2015-11-20T08:56:00Z</dcterms:modified>
</cp:coreProperties>
</file>