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7FD" w:rsidRPr="00FC38F2" w:rsidRDefault="008A57FD" w:rsidP="00ED50A4">
      <w:pPr>
        <w:framePr w:hSpace="180" w:wrap="around" w:vAnchor="page" w:hAnchor="page" w:x="2041" w:y="466"/>
        <w:bidi w:val="0"/>
        <w:spacing w:after="0" w:line="240" w:lineRule="auto"/>
        <w:jc w:val="center"/>
        <w:rPr>
          <w:rFonts w:eastAsia="Times New Roman" w:cs="Traditional Arabic"/>
          <w:color w:val="000000"/>
          <w:sz w:val="40"/>
          <w:szCs w:val="40"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اعطاء المستخدمين المقدرة على العمل بشكل متوازي هو من المميزات الهامه لاستخدام تقنيات نظم مساندة القرارت الجماعيه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FF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>2_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تستخدم نظم المعلومات التنفيذيه لدعم القرارات الاستراتجيه ( غير المهيكله</w:t>
      </w:r>
      <w:r w:rsidRPr="00FC38F2">
        <w:rPr>
          <w:rFonts w:eastAsia="Times New Roman" w:cs="Traditional Arabic"/>
          <w:color w:val="000000"/>
          <w:sz w:val="40"/>
          <w:szCs w:val="40"/>
        </w:rPr>
        <w:t xml:space="preserve"> )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FF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3_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في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حجرة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القرار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يكون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لكل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مشترك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جهاز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خاص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لعرض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الافكار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وتلخيص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نتائج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بيانات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وعرضها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على</w:t>
      </w:r>
      <w:r w:rsidR="00ED50A4" w:rsidRPr="00ED50A4">
        <w:rPr>
          <w:rFonts w:eastAsia="Times New Roman" w:cs="Traditional Arabic"/>
          <w:color w:val="000000"/>
          <w:sz w:val="40"/>
          <w:szCs w:val="40"/>
          <w:rtl/>
        </w:rPr>
        <w:t xml:space="preserve"> </w:t>
      </w:r>
      <w:r w:rsidR="00ED50A4" w:rsidRPr="00ED50A4">
        <w:rPr>
          <w:rFonts w:eastAsia="Times New Roman" w:cs="Traditional Arabic" w:hint="cs"/>
          <w:color w:val="000000"/>
          <w:sz w:val="40"/>
          <w:szCs w:val="40"/>
          <w:rtl/>
        </w:rPr>
        <w:t>المشاركين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FF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4_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عدم توافق الهيكلة مع طبيعة المشكله قد يؤدي الى تعقيد النظام وربما عدم فاعليته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FF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>5_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المؤثرات هي برمجيات تعمل على حل المشكلات الصغيرة اثناء العمل مثل المشكلات الرياضية والاحصائيه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</w:p>
    <w:p w:rsidR="008A57FD" w:rsidRPr="00FC38F2" w:rsidRDefault="008A57FD" w:rsidP="00FC38F2">
      <w:pPr>
        <w:framePr w:hSpace="180" w:wrap="around" w:vAnchor="page" w:hAnchor="page" w:x="2041" w:y="466"/>
        <w:bidi w:val="0"/>
        <w:spacing w:after="0" w:line="240" w:lineRule="auto"/>
        <w:jc w:val="center"/>
        <w:rPr>
          <w:rFonts w:eastAsia="Times New Roman" w:cs="Traditional Arabic"/>
          <w:color w:val="000000"/>
          <w:sz w:val="40"/>
          <w:szCs w:val="40"/>
        </w:rPr>
      </w:pPr>
      <w:r w:rsidRPr="00FC38F2">
        <w:rPr>
          <w:rFonts w:eastAsia="Times New Roman" w:cs="Traditional Arabic"/>
          <w:color w:val="548DD4" w:themeColor="text2" w:themeTint="99"/>
          <w:sz w:val="40"/>
          <w:szCs w:val="40"/>
          <w:rtl/>
        </w:rPr>
        <w:t>التسهيلات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6_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نظم المعلومات التنفيذية مصممة لدعم الادارة الوسطى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</w:p>
    <w:p w:rsidR="008A57FD" w:rsidRPr="00FC38F2" w:rsidRDefault="008A57FD" w:rsidP="00ED50A4">
      <w:pPr>
        <w:jc w:val="center"/>
        <w:rPr>
          <w:sz w:val="40"/>
          <w:szCs w:val="40"/>
          <w:rtl/>
        </w:rPr>
      </w:pPr>
      <w:r w:rsidRPr="00FC38F2">
        <w:rPr>
          <w:rFonts w:eastAsia="Times New Roman" w:cs="Traditional Arabic"/>
          <w:color w:val="548DD4" w:themeColor="text2" w:themeTint="99"/>
          <w:sz w:val="40"/>
          <w:szCs w:val="40"/>
          <w:rtl/>
        </w:rPr>
        <w:lastRenderedPageBreak/>
        <w:t>العليا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7 _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يمكن استخدام معيار او اكثر للتحقق من الهوية</w:t>
      </w:r>
    </w:p>
    <w:p w:rsidR="00ED50A4" w:rsidRDefault="008A57FD" w:rsidP="00FC38F2">
      <w:pPr>
        <w:jc w:val="center"/>
        <w:rPr>
          <w:rFonts w:eastAsia="Times New Roman" w:cs="Traditional Arabic"/>
          <w:color w:val="000000"/>
          <w:sz w:val="40"/>
          <w:szCs w:val="40"/>
        </w:rPr>
      </w:pPr>
      <w:r w:rsidRPr="00FC38F2">
        <w:rPr>
          <w:rFonts w:eastAsia="Times New Roman" w:cs="Traditional Arabic"/>
          <w:color w:val="000000"/>
          <w:sz w:val="40"/>
          <w:szCs w:val="40"/>
        </w:rPr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FF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8_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من خصائص الذكاء البشري وعلاقتها بالذكاء الاصطناعي حل المشاكل مع غياب معلومات هامه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FF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9_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البنية الحلقيه هي اكثر الانواع انتشارا واحدثها استخداما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10_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لا يمكن تصنيف نظم دعم القرار على الذكاء الاصطناعي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FF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11_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في نظم مساندة القرار ( الموجهه للقوانين ) غالبا تكون من النوع الوصفي وعادة تكون بكميات كبيرة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  <w:r w:rsidR="00ED50A4">
        <w:rPr>
          <w:rFonts w:eastAsia="Times New Roman" w:cs="Traditional Arabic"/>
          <w:color w:val="000000"/>
          <w:sz w:val="40"/>
          <w:szCs w:val="40"/>
        </w:rPr>
        <w:t xml:space="preserve"> </w:t>
      </w:r>
    </w:p>
    <w:p w:rsidR="00ED50A4" w:rsidRDefault="00ED50A4" w:rsidP="00FC38F2">
      <w:pPr>
        <w:jc w:val="center"/>
        <w:rPr>
          <w:rFonts w:eastAsia="Times New Roman" w:cs="Traditional Arabic"/>
          <w:color w:val="000000"/>
          <w:sz w:val="40"/>
          <w:szCs w:val="40"/>
        </w:rPr>
      </w:pPr>
      <w:r w:rsidRPr="00ED50A4">
        <w:rPr>
          <w:rFonts w:eastAsia="Times New Roman" w:cs="Traditional Arabic" w:hint="cs"/>
          <w:color w:val="00B0F0"/>
          <w:sz w:val="40"/>
          <w:szCs w:val="40"/>
          <w:rtl/>
        </w:rPr>
        <w:t>الموجهه</w:t>
      </w:r>
      <w:r w:rsidRPr="00ED50A4">
        <w:rPr>
          <w:rFonts w:eastAsia="Times New Roman" w:cs="Traditional Arabic"/>
          <w:color w:val="00B0F0"/>
          <w:sz w:val="40"/>
          <w:szCs w:val="40"/>
          <w:rtl/>
        </w:rPr>
        <w:t xml:space="preserve"> </w:t>
      </w:r>
      <w:r w:rsidRPr="00ED50A4">
        <w:rPr>
          <w:rFonts w:eastAsia="Times New Roman" w:cs="Traditional Arabic" w:hint="cs"/>
          <w:color w:val="00B0F0"/>
          <w:sz w:val="40"/>
          <w:szCs w:val="40"/>
          <w:rtl/>
        </w:rPr>
        <w:t>لقاعدة</w:t>
      </w:r>
      <w:r w:rsidRPr="00ED50A4">
        <w:rPr>
          <w:rFonts w:eastAsia="Times New Roman" w:cs="Traditional Arabic"/>
          <w:color w:val="00B0F0"/>
          <w:sz w:val="40"/>
          <w:szCs w:val="40"/>
          <w:rtl/>
        </w:rPr>
        <w:t xml:space="preserve"> </w:t>
      </w:r>
      <w:r w:rsidRPr="00ED50A4">
        <w:rPr>
          <w:rFonts w:eastAsia="Times New Roman" w:cs="Traditional Arabic" w:hint="cs"/>
          <w:color w:val="00B0F0"/>
          <w:sz w:val="40"/>
          <w:szCs w:val="40"/>
          <w:rtl/>
        </w:rPr>
        <w:t>البيانات</w:t>
      </w:r>
    </w:p>
    <w:p w:rsidR="008E74FE" w:rsidRPr="00FC38F2" w:rsidRDefault="008A57FD" w:rsidP="00FC38F2">
      <w:pPr>
        <w:jc w:val="center"/>
        <w:rPr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</w:rPr>
        <w:lastRenderedPageBreak/>
        <w:br/>
        <w:t xml:space="preserve">12_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لاستخدام النظم الخبيرة فوائد في التنظيمات الاداريه منها الفحص والمتابعه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  <w:r w:rsidRPr="00FC38F2">
        <w:rPr>
          <w:rFonts w:eastAsia="Times New Roman" w:cs="Traditional Arabic"/>
          <w:color w:val="FF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خطا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>13_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المؤتمرات التي تعتمد على التجهيز التلفزيوني وتتيح للمشاركين ارسال الصوت واستقباله ويمكن ان يتيح ذلك اجتماعات غير مهيكلة بين اعضاء متواجدين في اماكن متباعده ، وعدم رؤية المشاركين لبعضهم البعض ؛</w:t>
      </w:r>
    </w:p>
    <w:p w:rsidR="008A57FD" w:rsidRPr="00FC38F2" w:rsidRDefault="008A57FD" w:rsidP="00FC38F2">
      <w:pPr>
        <w:jc w:val="center"/>
        <w:rPr>
          <w:sz w:val="40"/>
          <w:szCs w:val="40"/>
          <w:rtl/>
        </w:rPr>
      </w:pPr>
    </w:p>
    <w:p w:rsidR="008A57FD" w:rsidRPr="00FC38F2" w:rsidRDefault="008A57FD" w:rsidP="006C116A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</w:rPr>
        <w:t>-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المؤتمرات السمعيه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>-</w:t>
      </w:r>
      <w:r w:rsidRPr="00FC38F2">
        <w:rPr>
          <w:rFonts w:eastAsia="Times New Roman" w:cs="Traditional Arabic"/>
          <w:color w:val="FF0000"/>
          <w:sz w:val="40"/>
          <w:szCs w:val="40"/>
          <w:rtl/>
        </w:rPr>
        <w:t>المؤتمرات الصوتيه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>-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المؤتمرات المرئية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لا شي مما ذكر</w:t>
      </w:r>
      <w:r w:rsidRPr="00FC38F2">
        <w:rPr>
          <w:rFonts w:eastAsia="Times New Roman" w:cs="Traditional Arabic"/>
          <w:color w:val="000000"/>
          <w:sz w:val="40"/>
          <w:szCs w:val="40"/>
        </w:rPr>
        <w:t>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>14_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تسمى نظم الذكاء بالذكاء التنظيمي لانها</w:t>
      </w:r>
      <w:r w:rsidR="006C116A">
        <w:rPr>
          <w:rFonts w:eastAsia="Times New Roman" w:cs="Traditional Arabic"/>
          <w:color w:val="000000"/>
          <w:sz w:val="40"/>
          <w:szCs w:val="40"/>
        </w:rPr>
        <w:t>: </w:t>
      </w:r>
      <w:r w:rsidR="006C116A">
        <w:rPr>
          <w:rFonts w:eastAsia="Times New Roman" w:cs="Traditional Arabic"/>
          <w:color w:val="000000"/>
          <w:sz w:val="40"/>
          <w:szCs w:val="40"/>
        </w:rPr>
        <w:br/>
      </w:r>
      <w:r w:rsidRPr="00FC38F2">
        <w:rPr>
          <w:rFonts w:eastAsia="Times New Roman" w:cs="Traditional Arabic"/>
          <w:color w:val="000000"/>
          <w:sz w:val="40"/>
          <w:szCs w:val="40"/>
        </w:rPr>
        <w:br/>
      </w:r>
      <w:r w:rsidRPr="006C116A">
        <w:rPr>
          <w:rFonts w:eastAsia="Times New Roman" w:cs="Traditional Arabic"/>
          <w:color w:val="FF0000"/>
          <w:sz w:val="40"/>
          <w:szCs w:val="40"/>
        </w:rPr>
        <w:t xml:space="preserve">- </w:t>
      </w:r>
      <w:r w:rsidRPr="006C116A">
        <w:rPr>
          <w:rFonts w:eastAsia="Times New Roman" w:cs="Traditional Arabic"/>
          <w:color w:val="FF0000"/>
          <w:sz w:val="40"/>
          <w:szCs w:val="40"/>
          <w:rtl/>
        </w:rPr>
        <w:t>تتعاطى مع المعرفة والخبرة المتراكمه في المنظمة وتعمل على اكتسابها وخزنها واستثمارها من خلال دعم القرارت الادارية</w:t>
      </w:r>
      <w:r w:rsidR="006C116A" w:rsidRPr="006C116A">
        <w:rPr>
          <w:rFonts w:eastAsia="Times New Roman" w:cs="Traditional Arabic"/>
          <w:color w:val="FF0000"/>
          <w:sz w:val="40"/>
          <w:szCs w:val="40"/>
        </w:rPr>
        <w:t> </w:t>
      </w:r>
      <w:r w:rsidR="006C116A">
        <w:rPr>
          <w:rFonts w:eastAsia="Times New Roman" w:cs="Traditional Arabic"/>
          <w:color w:val="000000"/>
          <w:sz w:val="40"/>
          <w:szCs w:val="40"/>
        </w:rPr>
        <w:br/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15 _ ...... </w:t>
      </w:r>
      <w:r w:rsidRPr="00FC38F2">
        <w:rPr>
          <w:rFonts w:eastAsia="Times New Roman" w:cs="Traditional Arabic"/>
          <w:color w:val="000000"/>
          <w:sz w:val="40"/>
          <w:szCs w:val="40"/>
          <w:rtl/>
        </w:rPr>
        <w:t>هو امتداد للشبكة الداخلية بحيث تسمح لمجموعات خارجيه كالموردين والزبائن واطراف اخرى بالاطلاع على المعلومات التي يتم عرضها بواسطة</w:t>
      </w:r>
      <w:r w:rsidRPr="00FC38F2">
        <w:rPr>
          <w:rFonts w:eastAsia="Times New Roman" w:cs="Traditional Arabic"/>
          <w:color w:val="000000"/>
          <w:sz w:val="40"/>
          <w:szCs w:val="40"/>
        </w:rPr>
        <w:t xml:space="preserve"> </w:t>
      </w:r>
      <w:proofErr w:type="gramStart"/>
      <w:r w:rsidRPr="00FC38F2">
        <w:rPr>
          <w:rFonts w:eastAsia="Times New Roman" w:cs="Traditional Arabic"/>
          <w:color w:val="000000"/>
          <w:sz w:val="40"/>
          <w:szCs w:val="40"/>
        </w:rPr>
        <w:t>( Intranet</w:t>
      </w:r>
      <w:proofErr w:type="gramEnd"/>
      <w:r w:rsidRPr="00FC38F2">
        <w:rPr>
          <w:rFonts w:eastAsia="Times New Roman" w:cs="Traditional Arabic"/>
          <w:color w:val="000000"/>
          <w:sz w:val="40"/>
          <w:szCs w:val="40"/>
        </w:rPr>
        <w:t>)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</w:r>
      <w:r w:rsidRPr="00FC38F2">
        <w:rPr>
          <w:rFonts w:eastAsia="Times New Roman" w:cs="Traditional Arabic"/>
          <w:color w:val="000000"/>
          <w:sz w:val="40"/>
          <w:szCs w:val="40"/>
        </w:rPr>
        <w:lastRenderedPageBreak/>
        <w:br/>
        <w:t>-Internet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>-Intranet 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  <w:t xml:space="preserve">- </w:t>
      </w:r>
      <w:r w:rsidRPr="00FC38F2">
        <w:rPr>
          <w:rFonts w:eastAsia="Times New Roman" w:cs="Traditional Arabic"/>
          <w:color w:val="FF0000"/>
          <w:sz w:val="40"/>
          <w:szCs w:val="40"/>
        </w:rPr>
        <w:t>Extranet</w:t>
      </w:r>
      <w:r w:rsidRPr="00FC38F2">
        <w:rPr>
          <w:rFonts w:eastAsia="Times New Roman" w:cs="Traditional Arabic"/>
          <w:color w:val="000000"/>
          <w:sz w:val="40"/>
          <w:szCs w:val="40"/>
        </w:rPr>
        <w:br/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ان نظم المعلومات لاتوفر لوحدها ميزة تنافسية في الاجل الطويل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المعلومات هي بيانات تمت معالجتها ثم تطبيقها وتحليلها وتنظيمها وتلخيصها بشكل يسمح باستخدامها والاستفادة منها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من المصادر الرئسية للاخطاء والتحيز في المعلومات وضع معايير ثقة في المعلومات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يمكن التقليل من المشكلات الناتجة عن الخطاء والتحيز في المعلومات عدم استخدام اساليب تحليل دقيقة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البنية الاساسية لتكنولوجيا المعلومات تتكون من :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المعدات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lastRenderedPageBreak/>
        <w:t>الشبكات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البرمجيات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جميع ماسبق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من اثار اختيار تكنولوجيا المعلومات على الادارة :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المساعدة في تخفيض حجم الجهاز الاداري واختصار نفقاته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من السمات الرئسية لنظم معالجة المعاملات: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توفير طاقة خزن كبيرة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السرعة الفائقة في المعالجة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معالجة كمية كبيرة من البيانات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جميع ماسبق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من عيوب نظم المعلومات الادارية ليس لديها امكانيات تحليلية كبيرة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القرارات غير المبرمجة هي قرارات تكون في ظروف شبة محددة تماما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نظم مساندة القرار ات الجماعية تعمل على دعم واسناد عملية اتخاذ القرارات بالمشاركة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lastRenderedPageBreak/>
        <w:t>صح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المعرفة الوصفية هي توضيح كيف يتم العمل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المعرفة المسببة توضح لماذا يتم استخدام الاسلوب المفترض لتنفيذ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نظم المعلومات الادارية تهتم بامداد المديرين بتقارير عن اداء المنظمة في الفترات السابقة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نظام مساندة القرار هو نظام يساعد في عملية التصنيع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صح</w:t>
      </w:r>
    </w:p>
    <w:p w:rsidR="004D6228" w:rsidRPr="00FC38F2" w:rsidRDefault="004D6228" w:rsidP="00FC38F2">
      <w:pPr>
        <w:jc w:val="center"/>
        <w:rPr>
          <w:rFonts w:eastAsia="Times New Roman" w:cs="Traditional Arabic"/>
          <w:color w:val="000000"/>
          <w:sz w:val="40"/>
          <w:szCs w:val="40"/>
          <w:rtl/>
        </w:rPr>
      </w:pPr>
      <w:r w:rsidRPr="00FC38F2">
        <w:rPr>
          <w:rFonts w:eastAsia="Times New Roman" w:cs="Traditional Arabic"/>
          <w:color w:val="000000"/>
          <w:sz w:val="40"/>
          <w:szCs w:val="40"/>
          <w:rtl/>
        </w:rPr>
        <w:t>مرحلة التطبيق تعني اختيار الحل او البديل الانسب من بين البدائل المصممة والمقترحة</w:t>
      </w:r>
    </w:p>
    <w:p w:rsidR="00C06909" w:rsidRPr="00FC38F2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/>
          <w:color w:val="FF0000"/>
          <w:sz w:val="40"/>
          <w:szCs w:val="40"/>
          <w:rtl/>
        </w:rPr>
        <w:t>خطا</w:t>
      </w:r>
    </w:p>
    <w:p w:rsidR="004D6228" w:rsidRDefault="004D6228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</w:p>
    <w:p w:rsidR="00FC38F2" w:rsidRPr="00FC38F2" w:rsidRDefault="00FC38F2" w:rsidP="00FC38F2">
      <w:pPr>
        <w:jc w:val="center"/>
        <w:rPr>
          <w:rFonts w:eastAsia="Times New Roman" w:cs="Traditional Arabic"/>
          <w:sz w:val="40"/>
          <w:szCs w:val="40"/>
          <w:rtl/>
        </w:rPr>
      </w:pPr>
      <w:r w:rsidRPr="00FC38F2">
        <w:rPr>
          <w:rFonts w:eastAsia="Times New Roman" w:cs="Traditional Arabic" w:hint="cs"/>
          <w:sz w:val="40"/>
          <w:szCs w:val="40"/>
          <w:rtl/>
        </w:rPr>
        <w:t>الهدف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من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تنقيب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البيانات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هو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استنتاج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معرفه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الوصول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لهدف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معين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</w:p>
    <w:p w:rsidR="00FC38F2" w:rsidRDefault="00FC38F2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 w:hint="cs"/>
          <w:color w:val="FF0000"/>
          <w:sz w:val="40"/>
          <w:szCs w:val="40"/>
          <w:rtl/>
        </w:rPr>
        <w:t>خطا</w:t>
      </w:r>
    </w:p>
    <w:p w:rsidR="00FC38F2" w:rsidRPr="00FC38F2" w:rsidRDefault="00FC38F2" w:rsidP="00FC38F2">
      <w:pPr>
        <w:jc w:val="center"/>
        <w:rPr>
          <w:rFonts w:eastAsia="Times New Roman" w:cs="Traditional Arabic"/>
          <w:sz w:val="40"/>
          <w:szCs w:val="40"/>
          <w:rtl/>
        </w:rPr>
      </w:pPr>
      <w:r w:rsidRPr="00FC38F2">
        <w:rPr>
          <w:rFonts w:eastAsia="Times New Roman" w:cs="Traditional Arabic" w:hint="cs"/>
          <w:sz w:val="40"/>
          <w:szCs w:val="40"/>
          <w:rtl/>
        </w:rPr>
        <w:lastRenderedPageBreak/>
        <w:t>من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انواع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التجاره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الالكترونيه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التجارة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الالكترونيه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بين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الحكومه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والقطاع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الخاص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</w:p>
    <w:p w:rsidR="00FC38F2" w:rsidRPr="00FC38F2" w:rsidRDefault="00FC38F2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 w:hint="cs"/>
          <w:color w:val="FF0000"/>
          <w:sz w:val="40"/>
          <w:szCs w:val="40"/>
          <w:rtl/>
        </w:rPr>
        <w:t>صح</w:t>
      </w:r>
    </w:p>
    <w:p w:rsidR="00FC38F2" w:rsidRPr="00FC38F2" w:rsidRDefault="00FC38F2" w:rsidP="00FC38F2">
      <w:pPr>
        <w:jc w:val="center"/>
        <w:rPr>
          <w:rFonts w:eastAsia="Times New Roman" w:cs="Traditional Arabic"/>
          <w:sz w:val="40"/>
          <w:szCs w:val="40"/>
          <w:rtl/>
        </w:rPr>
      </w:pPr>
      <w:r w:rsidRPr="00FC38F2">
        <w:rPr>
          <w:rFonts w:eastAsia="Times New Roman" w:cs="Traditional Arabic" w:hint="cs"/>
          <w:sz w:val="40"/>
          <w:szCs w:val="40"/>
          <w:rtl/>
        </w:rPr>
        <w:t>خدمه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التوفر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هي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الخدمه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التى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تحمي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النظام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ليبقى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متاحا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دائما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</w:p>
    <w:p w:rsidR="00FC38F2" w:rsidRPr="00FC38F2" w:rsidRDefault="00FC38F2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 w:hint="cs"/>
          <w:color w:val="FF0000"/>
          <w:sz w:val="40"/>
          <w:szCs w:val="40"/>
          <w:rtl/>
        </w:rPr>
        <w:t>صح</w:t>
      </w:r>
    </w:p>
    <w:p w:rsidR="00FC38F2" w:rsidRDefault="00FC38F2" w:rsidP="00FC38F2">
      <w:pPr>
        <w:jc w:val="center"/>
        <w:rPr>
          <w:rFonts w:eastAsia="Times New Roman" w:cs="Traditional Arabic"/>
          <w:sz w:val="40"/>
          <w:szCs w:val="40"/>
          <w:rtl/>
        </w:rPr>
      </w:pPr>
      <w:r w:rsidRPr="00FC38F2">
        <w:rPr>
          <w:rFonts w:eastAsia="Times New Roman" w:cs="Traditional Arabic" w:hint="cs"/>
          <w:sz w:val="40"/>
          <w:szCs w:val="40"/>
          <w:rtl/>
        </w:rPr>
        <w:t>تستند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نظم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مسانده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القرار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على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معلومات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تفصيليه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في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مجالات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رئيسيه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محدده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تبنى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على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اساسها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نماذج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القرارات</w:t>
      </w:r>
      <w:r w:rsidRPr="00FC38F2">
        <w:rPr>
          <w:rFonts w:eastAsia="Times New Roman" w:cs="Traditional Arabic"/>
          <w:sz w:val="40"/>
          <w:szCs w:val="40"/>
          <w:rtl/>
        </w:rPr>
        <w:t xml:space="preserve"> </w:t>
      </w:r>
      <w:r w:rsidRPr="00FC38F2">
        <w:rPr>
          <w:rFonts w:eastAsia="Times New Roman" w:cs="Traditional Arabic" w:hint="cs"/>
          <w:sz w:val="40"/>
          <w:szCs w:val="40"/>
          <w:rtl/>
        </w:rPr>
        <w:t>المقترحه</w:t>
      </w:r>
    </w:p>
    <w:p w:rsidR="00FC38F2" w:rsidRDefault="00FC38F2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FC38F2">
        <w:rPr>
          <w:rFonts w:eastAsia="Times New Roman" w:cs="Traditional Arabic" w:hint="cs"/>
          <w:color w:val="FF0000"/>
          <w:sz w:val="40"/>
          <w:szCs w:val="40"/>
          <w:rtl/>
        </w:rPr>
        <w:t>صح</w:t>
      </w:r>
    </w:p>
    <w:p w:rsidR="00CE0EEF" w:rsidRDefault="00CE0EEF" w:rsidP="00FC38F2">
      <w:pPr>
        <w:jc w:val="center"/>
        <w:rPr>
          <w:rFonts w:eastAsia="Times New Roman" w:cs="Traditional Arabic"/>
          <w:sz w:val="40"/>
          <w:szCs w:val="40"/>
          <w:rtl/>
        </w:rPr>
      </w:pPr>
      <w:r w:rsidRPr="00CE0EEF">
        <w:rPr>
          <w:rFonts w:eastAsia="Times New Roman" w:cs="Traditional Arabic" w:hint="cs"/>
          <w:sz w:val="40"/>
          <w:szCs w:val="40"/>
          <w:rtl/>
        </w:rPr>
        <w:t>يساعد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نظام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معالجه</w:t>
      </w:r>
      <w:r w:rsidRPr="00CE0EEF">
        <w:rPr>
          <w:rFonts w:eastAsia="Times New Roman" w:cs="Traditional Arabic"/>
          <w:sz w:val="40"/>
          <w:szCs w:val="40"/>
          <w:rtl/>
        </w:rPr>
        <w:t xml:space="preserve"> (</w:t>
      </w:r>
      <w:proofErr w:type="spellStart"/>
      <w:r w:rsidRPr="00CE0EEF">
        <w:rPr>
          <w:rFonts w:eastAsia="Times New Roman" w:cs="Traditional Arabic"/>
          <w:sz w:val="40"/>
          <w:szCs w:val="40"/>
        </w:rPr>
        <w:t>pps</w:t>
      </w:r>
      <w:proofErr w:type="spellEnd"/>
      <w:r w:rsidRPr="00CE0EEF">
        <w:rPr>
          <w:rFonts w:eastAsia="Times New Roman" w:cs="Traditional Arabic"/>
          <w:sz w:val="40"/>
          <w:szCs w:val="40"/>
          <w:rtl/>
        </w:rPr>
        <w:t xml:space="preserve">) </w:t>
      </w:r>
      <w:r w:rsidRPr="00CE0EEF">
        <w:rPr>
          <w:rFonts w:eastAsia="Times New Roman" w:cs="Traditional Arabic" w:hint="cs"/>
          <w:sz w:val="40"/>
          <w:szCs w:val="40"/>
          <w:rtl/>
        </w:rPr>
        <w:t>على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تحديد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وحل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المشكلات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اثناء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عمليه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القرار</w:t>
      </w:r>
    </w:p>
    <w:p w:rsidR="00CE0EEF" w:rsidRDefault="00CE0EEF" w:rsidP="00FC38F2">
      <w:pPr>
        <w:jc w:val="center"/>
        <w:rPr>
          <w:rFonts w:eastAsia="Times New Roman" w:cs="Traditional Arabic"/>
          <w:sz w:val="40"/>
          <w:szCs w:val="40"/>
          <w:rtl/>
        </w:rPr>
      </w:pPr>
      <w:r w:rsidRPr="00FC38F2">
        <w:rPr>
          <w:rFonts w:eastAsia="Times New Roman" w:cs="Traditional Arabic" w:hint="cs"/>
          <w:color w:val="FF0000"/>
          <w:sz w:val="40"/>
          <w:szCs w:val="40"/>
          <w:rtl/>
        </w:rPr>
        <w:t>صح</w:t>
      </w:r>
      <w:r w:rsidRPr="00CE0EEF">
        <w:rPr>
          <w:rFonts w:eastAsia="Times New Roman" w:cs="Traditional Arabic" w:hint="cs"/>
          <w:sz w:val="40"/>
          <w:szCs w:val="40"/>
          <w:rtl/>
        </w:rPr>
        <w:t xml:space="preserve"> </w:t>
      </w:r>
    </w:p>
    <w:p w:rsidR="00CE0EEF" w:rsidRDefault="00CE0EEF" w:rsidP="00FC38F2">
      <w:pPr>
        <w:jc w:val="center"/>
        <w:rPr>
          <w:rFonts w:eastAsia="Times New Roman" w:cs="Traditional Arabic"/>
          <w:sz w:val="40"/>
          <w:szCs w:val="40"/>
          <w:rtl/>
        </w:rPr>
      </w:pPr>
      <w:r w:rsidRPr="00CE0EEF">
        <w:rPr>
          <w:rFonts w:eastAsia="Times New Roman" w:cs="Traditional Arabic" w:hint="cs"/>
          <w:sz w:val="40"/>
          <w:szCs w:val="40"/>
          <w:rtl/>
        </w:rPr>
        <w:t>نظام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معالجه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التساؤلات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يحتوي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على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قدرات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التفاعل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مع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محتوى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وتركيب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قاعده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البيانات</w:t>
      </w:r>
    </w:p>
    <w:p w:rsidR="00CE0EEF" w:rsidRPr="00CE0EEF" w:rsidRDefault="00CE0EEF" w:rsidP="00FC38F2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CE0EEF">
        <w:rPr>
          <w:rFonts w:eastAsia="Times New Roman" w:cs="Traditional Arabic" w:hint="cs"/>
          <w:color w:val="FF0000"/>
          <w:sz w:val="40"/>
          <w:szCs w:val="40"/>
          <w:rtl/>
        </w:rPr>
        <w:t>خطأ</w:t>
      </w:r>
    </w:p>
    <w:p w:rsidR="00CE0EEF" w:rsidRDefault="00CE0EEF" w:rsidP="00FC38F2">
      <w:pPr>
        <w:jc w:val="center"/>
        <w:rPr>
          <w:rFonts w:eastAsia="Times New Roman" w:cs="Traditional Arabic"/>
          <w:sz w:val="40"/>
          <w:szCs w:val="40"/>
          <w:rtl/>
        </w:rPr>
      </w:pPr>
      <w:r w:rsidRPr="00CE0EEF">
        <w:rPr>
          <w:rFonts w:eastAsia="Times New Roman" w:cs="Traditional Arabic" w:hint="cs"/>
          <w:sz w:val="40"/>
          <w:szCs w:val="40"/>
          <w:rtl/>
        </w:rPr>
        <w:t>هناك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عدة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مجالات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للتجارة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الالكترونية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منها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التسوق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،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البنوك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الالكترونية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شراء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الاسهم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،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المزايدات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،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الوسائط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المتعدده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والبرامج</w:t>
      </w:r>
    </w:p>
    <w:p w:rsidR="00CE0EEF" w:rsidRDefault="00CE0EEF" w:rsidP="00CE0EEF">
      <w:pPr>
        <w:jc w:val="center"/>
        <w:rPr>
          <w:rFonts w:eastAsia="Times New Roman" w:cs="Traditional Arabic"/>
          <w:sz w:val="40"/>
          <w:szCs w:val="40"/>
          <w:rtl/>
        </w:rPr>
      </w:pPr>
      <w:r w:rsidRPr="00FC38F2">
        <w:rPr>
          <w:rFonts w:eastAsia="Times New Roman" w:cs="Traditional Arabic" w:hint="cs"/>
          <w:color w:val="FF0000"/>
          <w:sz w:val="40"/>
          <w:szCs w:val="40"/>
          <w:rtl/>
        </w:rPr>
        <w:t>صح</w:t>
      </w:r>
      <w:r w:rsidRPr="00CE0EEF">
        <w:rPr>
          <w:rFonts w:eastAsia="Times New Roman" w:cs="Traditional Arabic" w:hint="cs"/>
          <w:sz w:val="40"/>
          <w:szCs w:val="40"/>
          <w:rtl/>
        </w:rPr>
        <w:t xml:space="preserve"> </w:t>
      </w:r>
    </w:p>
    <w:p w:rsidR="00CE0EEF" w:rsidRDefault="00CE0EEF" w:rsidP="00CE0EEF">
      <w:pPr>
        <w:jc w:val="center"/>
        <w:rPr>
          <w:rFonts w:eastAsia="Times New Roman" w:cs="Traditional Arabic"/>
          <w:sz w:val="40"/>
          <w:szCs w:val="40"/>
          <w:rtl/>
        </w:rPr>
      </w:pPr>
      <w:r w:rsidRPr="00CE0EEF">
        <w:rPr>
          <w:rFonts w:eastAsia="Times New Roman" w:cs="Traditional Arabic" w:hint="cs"/>
          <w:sz w:val="40"/>
          <w:szCs w:val="40"/>
          <w:rtl/>
        </w:rPr>
        <w:lastRenderedPageBreak/>
        <w:t>السياسات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الامنية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هي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اجراءات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ادارية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يتم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تطبيقها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على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ارض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الواقع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من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خلال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الانظمة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والبرامج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المتاحه</w:t>
      </w:r>
    </w:p>
    <w:p w:rsidR="006319F5" w:rsidRDefault="006319F5" w:rsidP="006319F5">
      <w:pPr>
        <w:jc w:val="center"/>
        <w:rPr>
          <w:rFonts w:eastAsia="Times New Roman" w:cs="Traditional Arabic"/>
          <w:sz w:val="40"/>
          <w:szCs w:val="40"/>
          <w:rtl/>
        </w:rPr>
      </w:pPr>
      <w:r w:rsidRPr="00FC38F2">
        <w:rPr>
          <w:rFonts w:eastAsia="Times New Roman" w:cs="Traditional Arabic" w:hint="cs"/>
          <w:color w:val="FF0000"/>
          <w:sz w:val="40"/>
          <w:szCs w:val="40"/>
          <w:rtl/>
        </w:rPr>
        <w:t>صح</w:t>
      </w:r>
      <w:r w:rsidRPr="00CE0EEF">
        <w:rPr>
          <w:rFonts w:eastAsia="Times New Roman" w:cs="Traditional Arabic" w:hint="cs"/>
          <w:sz w:val="40"/>
          <w:szCs w:val="40"/>
          <w:rtl/>
        </w:rPr>
        <w:t xml:space="preserve"> </w:t>
      </w:r>
    </w:p>
    <w:p w:rsidR="006319F5" w:rsidRDefault="006319F5" w:rsidP="006319F5">
      <w:pPr>
        <w:rPr>
          <w:rFonts w:eastAsia="Times New Roman" w:cs="Traditional Arabic"/>
          <w:sz w:val="40"/>
          <w:szCs w:val="40"/>
          <w:rtl/>
        </w:rPr>
      </w:pPr>
    </w:p>
    <w:p w:rsidR="00CE0EEF" w:rsidRDefault="00CE0EEF" w:rsidP="00CE0EEF">
      <w:pPr>
        <w:jc w:val="center"/>
        <w:rPr>
          <w:rFonts w:eastAsia="Times New Roman" w:cs="Traditional Arabic"/>
          <w:sz w:val="40"/>
          <w:szCs w:val="40"/>
          <w:rtl/>
        </w:rPr>
      </w:pPr>
      <w:r w:rsidRPr="00CE0EEF">
        <w:rPr>
          <w:rFonts w:eastAsia="Times New Roman" w:cs="Traditional Arabic" w:hint="cs"/>
          <w:sz w:val="40"/>
          <w:szCs w:val="40"/>
          <w:rtl/>
        </w:rPr>
        <w:t>من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اقدم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الادوات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المستخدمة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لحماية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المعلومات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البريد</w:t>
      </w:r>
      <w:r w:rsidRPr="00CE0EEF">
        <w:rPr>
          <w:rFonts w:eastAsia="Times New Roman" w:cs="Traditional Arabic"/>
          <w:sz w:val="40"/>
          <w:szCs w:val="40"/>
          <w:rtl/>
        </w:rPr>
        <w:t xml:space="preserve"> </w:t>
      </w:r>
      <w:r w:rsidRPr="00CE0EEF">
        <w:rPr>
          <w:rFonts w:eastAsia="Times New Roman" w:cs="Traditional Arabic" w:hint="cs"/>
          <w:sz w:val="40"/>
          <w:szCs w:val="40"/>
          <w:rtl/>
        </w:rPr>
        <w:t>الالكتروني</w:t>
      </w:r>
    </w:p>
    <w:p w:rsidR="006319F5" w:rsidRDefault="006319F5" w:rsidP="00CE0EEF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>
        <w:rPr>
          <w:rFonts w:eastAsia="Times New Roman" w:cs="Traditional Arabic" w:hint="cs"/>
          <w:color w:val="FF0000"/>
          <w:sz w:val="40"/>
          <w:szCs w:val="40"/>
          <w:rtl/>
        </w:rPr>
        <w:t>خطأ</w:t>
      </w:r>
    </w:p>
    <w:p w:rsidR="00CE0EEF" w:rsidRDefault="006319F5" w:rsidP="00CE0EEF">
      <w:pPr>
        <w:jc w:val="center"/>
        <w:rPr>
          <w:rFonts w:eastAsia="Times New Roman" w:cs="Traditional Arabic"/>
          <w:sz w:val="40"/>
          <w:szCs w:val="40"/>
          <w:rtl/>
        </w:rPr>
      </w:pPr>
      <w:r w:rsidRPr="006319F5">
        <w:rPr>
          <w:rFonts w:eastAsia="Times New Roman" w:cs="Traditional Arabic" w:hint="cs"/>
          <w:sz w:val="40"/>
          <w:szCs w:val="40"/>
          <w:rtl/>
        </w:rPr>
        <w:t>من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اعراض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وجود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برامج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التجسس</w:t>
      </w:r>
      <w:r w:rsidRPr="006319F5">
        <w:rPr>
          <w:rFonts w:eastAsia="Times New Roman" w:cs="Traditional Arabic"/>
          <w:sz w:val="40"/>
          <w:szCs w:val="40"/>
          <w:rtl/>
        </w:rPr>
        <w:t xml:space="preserve"> ( </w:t>
      </w:r>
      <w:r w:rsidRPr="006319F5">
        <w:rPr>
          <w:rFonts w:eastAsia="Times New Roman" w:cs="Traditional Arabic" w:hint="cs"/>
          <w:sz w:val="40"/>
          <w:szCs w:val="40"/>
          <w:rtl/>
        </w:rPr>
        <w:t>الاتصال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بالانترنت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تلقائيا</w:t>
      </w:r>
      <w:r w:rsidRPr="006319F5">
        <w:rPr>
          <w:rFonts w:eastAsia="Times New Roman" w:cs="Traditional Arabic"/>
          <w:sz w:val="40"/>
          <w:szCs w:val="40"/>
          <w:rtl/>
        </w:rPr>
        <w:t xml:space="preserve"> )</w:t>
      </w:r>
    </w:p>
    <w:p w:rsidR="006319F5" w:rsidRDefault="006319F5" w:rsidP="006319F5">
      <w:pPr>
        <w:jc w:val="center"/>
        <w:rPr>
          <w:rFonts w:eastAsia="Times New Roman" w:cs="Traditional Arabic"/>
          <w:sz w:val="40"/>
          <w:szCs w:val="40"/>
          <w:rtl/>
        </w:rPr>
      </w:pPr>
      <w:r w:rsidRPr="00FC38F2">
        <w:rPr>
          <w:rFonts w:eastAsia="Times New Roman" w:cs="Traditional Arabic" w:hint="cs"/>
          <w:color w:val="FF0000"/>
          <w:sz w:val="40"/>
          <w:szCs w:val="40"/>
          <w:rtl/>
        </w:rPr>
        <w:t>صح</w:t>
      </w:r>
      <w:r w:rsidRPr="00CE0EEF">
        <w:rPr>
          <w:rFonts w:eastAsia="Times New Roman" w:cs="Traditional Arabic" w:hint="cs"/>
          <w:sz w:val="40"/>
          <w:szCs w:val="40"/>
          <w:rtl/>
        </w:rPr>
        <w:t xml:space="preserve"> </w:t>
      </w:r>
    </w:p>
    <w:p w:rsidR="006319F5" w:rsidRDefault="006319F5" w:rsidP="006319F5">
      <w:pPr>
        <w:jc w:val="center"/>
        <w:rPr>
          <w:rFonts w:eastAsia="Times New Roman" w:cs="Traditional Arabic"/>
          <w:sz w:val="40"/>
          <w:szCs w:val="40"/>
          <w:rtl/>
        </w:rPr>
      </w:pPr>
      <w:r w:rsidRPr="006319F5">
        <w:rPr>
          <w:rFonts w:eastAsia="Times New Roman" w:cs="Traditional Arabic" w:hint="cs"/>
          <w:sz w:val="40"/>
          <w:szCs w:val="40"/>
          <w:rtl/>
        </w:rPr>
        <w:t>تستخدم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الادارة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الالكترونية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برامج</w:t>
      </w:r>
      <w:r w:rsidRPr="006319F5">
        <w:rPr>
          <w:rFonts w:eastAsia="Times New Roman" w:cs="Traditional Arabic"/>
          <w:sz w:val="40"/>
          <w:szCs w:val="40"/>
          <w:rtl/>
        </w:rPr>
        <w:t xml:space="preserve"> ......... </w:t>
      </w:r>
      <w:r w:rsidRPr="006319F5">
        <w:rPr>
          <w:rFonts w:eastAsia="Times New Roman" w:cs="Traditional Arabic" w:hint="cs"/>
          <w:sz w:val="40"/>
          <w:szCs w:val="40"/>
          <w:rtl/>
        </w:rPr>
        <w:t>للتخفيف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من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اعبائها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ولضمان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الاستجابه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السريعه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لطلبات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العملاء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او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لاستقبال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رسائلهم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الالكترونيه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وملاحظتهم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على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جودة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منتجات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وخدمات</w:t>
      </w:r>
      <w:r w:rsidRPr="006319F5">
        <w:rPr>
          <w:rFonts w:eastAsia="Times New Roman" w:cs="Traditional Arabic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sz w:val="40"/>
          <w:szCs w:val="40"/>
          <w:rtl/>
        </w:rPr>
        <w:t>المنظمة</w:t>
      </w:r>
    </w:p>
    <w:p w:rsidR="006319F5" w:rsidRDefault="006319F5" w:rsidP="00CE0EEF">
      <w:pPr>
        <w:jc w:val="center"/>
        <w:rPr>
          <w:rFonts w:eastAsia="Times New Roman" w:cs="Traditional Arabic" w:hint="cs"/>
          <w:color w:val="FF0000"/>
          <w:sz w:val="40"/>
          <w:szCs w:val="40"/>
          <w:rtl/>
        </w:rPr>
      </w:pPr>
      <w:r w:rsidRPr="006319F5">
        <w:rPr>
          <w:rFonts w:eastAsia="Times New Roman" w:cs="Traditional Arabic" w:hint="cs"/>
          <w:color w:val="FF0000"/>
          <w:sz w:val="40"/>
          <w:szCs w:val="40"/>
          <w:rtl/>
        </w:rPr>
        <w:t>الوكيل</w:t>
      </w:r>
      <w:r w:rsidRPr="006319F5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  <w:r w:rsidRPr="006319F5">
        <w:rPr>
          <w:rFonts w:eastAsia="Times New Roman" w:cs="Traditional Arabic" w:hint="cs"/>
          <w:color w:val="FF0000"/>
          <w:sz w:val="40"/>
          <w:szCs w:val="40"/>
          <w:rtl/>
        </w:rPr>
        <w:t>الذكي</w:t>
      </w:r>
    </w:p>
    <w:p w:rsidR="00746363" w:rsidRPr="00746363" w:rsidRDefault="00746363" w:rsidP="00746363">
      <w:pPr>
        <w:jc w:val="center"/>
        <w:rPr>
          <w:rFonts w:eastAsia="Times New Roman" w:cs="Traditional Arabic"/>
          <w:sz w:val="40"/>
          <w:szCs w:val="40"/>
          <w:rtl/>
        </w:rPr>
      </w:pPr>
      <w:r w:rsidRPr="00746363">
        <w:rPr>
          <w:rFonts w:eastAsia="Times New Roman" w:cs="Traditional Arabic" w:hint="cs"/>
          <w:sz w:val="40"/>
          <w:szCs w:val="40"/>
          <w:rtl/>
        </w:rPr>
        <w:t>من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عيوب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البنيه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الحلقيه</w:t>
      </w:r>
      <w:r w:rsidRPr="00746363">
        <w:rPr>
          <w:rFonts w:eastAsia="Times New Roman" w:cs="Traditional Arabic"/>
          <w:sz w:val="40"/>
          <w:szCs w:val="40"/>
          <w:rtl/>
        </w:rPr>
        <w:t xml:space="preserve"> :</w:t>
      </w:r>
      <w:bookmarkStart w:id="0" w:name="_GoBack"/>
      <w:bookmarkEnd w:id="0"/>
    </w:p>
    <w:p w:rsidR="00746363" w:rsidRPr="00746363" w:rsidRDefault="00746363" w:rsidP="00746363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- </w:t>
      </w: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لا</w:t>
      </w: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تتوفر</w:t>
      </w: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بسرعات</w:t>
      </w: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عاليه</w:t>
      </w: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</w:p>
    <w:p w:rsidR="00746363" w:rsidRPr="00746363" w:rsidRDefault="00746363" w:rsidP="00746363">
      <w:pPr>
        <w:jc w:val="center"/>
        <w:rPr>
          <w:rFonts w:eastAsia="Times New Roman" w:cs="Traditional Arabic" w:hint="cs"/>
          <w:sz w:val="40"/>
          <w:szCs w:val="40"/>
          <w:rtl/>
        </w:rPr>
      </w:pPr>
      <w:r w:rsidRPr="00746363">
        <w:rPr>
          <w:rFonts w:eastAsia="Times New Roman" w:cs="Traditional Arabic"/>
          <w:sz w:val="40"/>
          <w:szCs w:val="40"/>
          <w:rtl/>
        </w:rPr>
        <w:t xml:space="preserve">_ .......... </w:t>
      </w:r>
      <w:r w:rsidRPr="00746363">
        <w:rPr>
          <w:rFonts w:eastAsia="Times New Roman" w:cs="Traditional Arabic" w:hint="cs"/>
          <w:sz w:val="40"/>
          <w:szCs w:val="40"/>
          <w:rtl/>
        </w:rPr>
        <w:t>تتكون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من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جهاز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مركزي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يقدم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الخدمات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عبر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شبكة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لحواسيب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عملا</w:t>
      </w:r>
      <w:r w:rsidRPr="00746363">
        <w:rPr>
          <w:rFonts w:eastAsia="Times New Roman" w:cs="Traditional Arabic"/>
          <w:sz w:val="40"/>
          <w:szCs w:val="40"/>
          <w:rtl/>
        </w:rPr>
        <w:t xml:space="preserve"> . </w:t>
      </w:r>
      <w:r w:rsidRPr="00746363">
        <w:rPr>
          <w:rFonts w:eastAsia="Times New Roman" w:cs="Traditional Arabic" w:hint="cs"/>
          <w:sz w:val="40"/>
          <w:szCs w:val="40"/>
          <w:rtl/>
        </w:rPr>
        <w:t>اخرى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</w:p>
    <w:p w:rsidR="00746363" w:rsidRPr="00746363" w:rsidRDefault="00746363" w:rsidP="00746363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746363">
        <w:rPr>
          <w:rFonts w:eastAsia="Times New Roman" w:cs="Traditional Arabic"/>
          <w:color w:val="FF0000"/>
          <w:sz w:val="40"/>
          <w:szCs w:val="40"/>
          <w:rtl/>
        </w:rPr>
        <w:lastRenderedPageBreak/>
        <w:t xml:space="preserve">- </w:t>
      </w: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شبكة</w:t>
      </w: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الخادم</w:t>
      </w: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العميل</w:t>
      </w:r>
    </w:p>
    <w:p w:rsidR="00746363" w:rsidRPr="00746363" w:rsidRDefault="00746363" w:rsidP="00746363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746363">
        <w:rPr>
          <w:rFonts w:eastAsia="Times New Roman" w:cs="Traditional Arabic"/>
          <w:sz w:val="40"/>
          <w:szCs w:val="40"/>
          <w:rtl/>
        </w:rPr>
        <w:t xml:space="preserve">-............ </w:t>
      </w:r>
      <w:r w:rsidRPr="00746363">
        <w:rPr>
          <w:rFonts w:eastAsia="Times New Roman" w:cs="Traditional Arabic" w:hint="cs"/>
          <w:sz w:val="40"/>
          <w:szCs w:val="40"/>
          <w:rtl/>
        </w:rPr>
        <w:t>هي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وسيله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محوسبه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ذات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اقبال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جماهيري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تصنف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اليوم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كرابع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وسيله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اتصال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من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حيث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عدد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مستخدميها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في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العالم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</w:p>
    <w:p w:rsidR="00746363" w:rsidRPr="00746363" w:rsidRDefault="00746363" w:rsidP="00746363">
      <w:pPr>
        <w:jc w:val="center"/>
        <w:rPr>
          <w:rFonts w:eastAsia="Times New Roman" w:cs="Traditional Arabic" w:hint="cs"/>
          <w:color w:val="FF0000"/>
          <w:sz w:val="40"/>
          <w:szCs w:val="40"/>
          <w:rtl/>
        </w:rPr>
      </w:pPr>
      <w:proofErr w:type="gramStart"/>
      <w:r w:rsidRPr="00746363">
        <w:rPr>
          <w:rFonts w:eastAsia="Times New Roman" w:cs="Traditional Arabic"/>
          <w:color w:val="FF0000"/>
          <w:sz w:val="40"/>
          <w:szCs w:val="40"/>
        </w:rPr>
        <w:t>internet</w:t>
      </w:r>
      <w:proofErr w:type="gramEnd"/>
    </w:p>
    <w:p w:rsidR="00746363" w:rsidRPr="00746363" w:rsidRDefault="00746363" w:rsidP="00746363">
      <w:pPr>
        <w:jc w:val="center"/>
        <w:rPr>
          <w:rFonts w:eastAsia="Times New Roman" w:cs="Traditional Arabic"/>
          <w:sz w:val="40"/>
          <w:szCs w:val="40"/>
          <w:rtl/>
        </w:rPr>
      </w:pPr>
      <w:r w:rsidRPr="00746363">
        <w:rPr>
          <w:rFonts w:eastAsia="Times New Roman" w:cs="Traditional Arabic"/>
          <w:sz w:val="40"/>
          <w:szCs w:val="40"/>
          <w:rtl/>
        </w:rPr>
        <w:t xml:space="preserve">- </w:t>
      </w:r>
      <w:r w:rsidRPr="00746363">
        <w:rPr>
          <w:rFonts w:eastAsia="Times New Roman" w:cs="Traditional Arabic" w:hint="cs"/>
          <w:sz w:val="40"/>
          <w:szCs w:val="40"/>
          <w:rtl/>
        </w:rPr>
        <w:t>نظام</w:t>
      </w:r>
      <w:r w:rsidRPr="00746363">
        <w:rPr>
          <w:rFonts w:eastAsia="Times New Roman" w:cs="Traditional Arabic"/>
          <w:sz w:val="40"/>
          <w:szCs w:val="40"/>
          <w:rtl/>
        </w:rPr>
        <w:t xml:space="preserve"> ........... </w:t>
      </w:r>
      <w:r w:rsidRPr="00746363">
        <w:rPr>
          <w:rFonts w:eastAsia="Times New Roman" w:cs="Traditional Arabic" w:hint="cs"/>
          <w:sz w:val="40"/>
          <w:szCs w:val="40"/>
          <w:rtl/>
        </w:rPr>
        <w:t>يحتوى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على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الرسائل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التى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يستقبلها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نظام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مسانده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sz w:val="40"/>
          <w:szCs w:val="40"/>
          <w:rtl/>
        </w:rPr>
        <w:t>القرار</w:t>
      </w:r>
      <w:r w:rsidRPr="00746363">
        <w:rPr>
          <w:rFonts w:eastAsia="Times New Roman" w:cs="Traditional Arabic"/>
          <w:sz w:val="40"/>
          <w:szCs w:val="40"/>
          <w:rtl/>
        </w:rPr>
        <w:t xml:space="preserve"> </w:t>
      </w:r>
    </w:p>
    <w:p w:rsidR="00746363" w:rsidRPr="00746363" w:rsidRDefault="00746363" w:rsidP="00746363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</w:p>
    <w:p w:rsidR="00746363" w:rsidRDefault="00746363" w:rsidP="00746363">
      <w:pPr>
        <w:jc w:val="center"/>
        <w:rPr>
          <w:rFonts w:eastAsia="Times New Roman" w:cs="Traditional Arabic"/>
          <w:color w:val="FF0000"/>
          <w:sz w:val="40"/>
          <w:szCs w:val="40"/>
          <w:rtl/>
        </w:rPr>
      </w:pP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نظام</w:t>
      </w: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  <w:r w:rsidRPr="00746363">
        <w:rPr>
          <w:rFonts w:eastAsia="Times New Roman" w:cs="Traditional Arabic" w:hint="cs"/>
          <w:color w:val="FF0000"/>
          <w:sz w:val="40"/>
          <w:szCs w:val="40"/>
          <w:rtl/>
        </w:rPr>
        <w:t>لغات</w:t>
      </w:r>
      <w:r w:rsidRPr="00746363">
        <w:rPr>
          <w:rFonts w:eastAsia="Times New Roman" w:cs="Traditional Arabic"/>
          <w:color w:val="FF0000"/>
          <w:sz w:val="40"/>
          <w:szCs w:val="40"/>
          <w:rtl/>
        </w:rPr>
        <w:t xml:space="preserve"> </w:t>
      </w:r>
      <w:proofErr w:type="spellStart"/>
      <w:r w:rsidRPr="00746363">
        <w:rPr>
          <w:rFonts w:eastAsia="Times New Roman" w:cs="Traditional Arabic"/>
          <w:color w:val="FF0000"/>
          <w:sz w:val="40"/>
          <w:szCs w:val="40"/>
        </w:rPr>
        <w:t>ls</w:t>
      </w:r>
      <w:proofErr w:type="spellEnd"/>
    </w:p>
    <w:sectPr w:rsidR="00746363" w:rsidSect="002A7D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7FD"/>
    <w:rsid w:val="002A7D3C"/>
    <w:rsid w:val="003E5E5B"/>
    <w:rsid w:val="00413FFE"/>
    <w:rsid w:val="004D6228"/>
    <w:rsid w:val="006319F5"/>
    <w:rsid w:val="006C116A"/>
    <w:rsid w:val="00746363"/>
    <w:rsid w:val="008A57FD"/>
    <w:rsid w:val="008E74FE"/>
    <w:rsid w:val="00B81805"/>
    <w:rsid w:val="00C06909"/>
    <w:rsid w:val="00CE0EEF"/>
    <w:rsid w:val="00ED50A4"/>
    <w:rsid w:val="00F8160D"/>
    <w:rsid w:val="00FC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7F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E5E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7F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E5E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75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7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tip</dc:creator>
  <cp:lastModifiedBy>tip</cp:lastModifiedBy>
  <cp:revision>2</cp:revision>
  <dcterms:created xsi:type="dcterms:W3CDTF">2014-12-28T23:24:00Z</dcterms:created>
  <dcterms:modified xsi:type="dcterms:W3CDTF">2014-12-28T23:24:00Z</dcterms:modified>
</cp:coreProperties>
</file>