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BDF" w:rsidRPr="001270D1" w:rsidRDefault="001C3BDF" w:rsidP="001270D1">
      <w:pPr>
        <w:spacing w:before="240" w:after="0"/>
        <w:jc w:val="center"/>
        <w:rPr>
          <w:b/>
          <w:bCs/>
          <w:sz w:val="24"/>
          <w:szCs w:val="24"/>
          <w:rtl/>
        </w:rPr>
      </w:pPr>
      <w:r w:rsidRPr="001270D1">
        <w:rPr>
          <w:rFonts w:hint="cs"/>
          <w:b/>
          <w:bCs/>
          <w:sz w:val="24"/>
          <w:szCs w:val="24"/>
          <w:rtl/>
        </w:rPr>
        <w:t xml:space="preserve">المحاضرة المباشرة الاولى </w:t>
      </w:r>
      <w:r w:rsidRPr="001270D1">
        <w:rPr>
          <w:b/>
          <w:bCs/>
          <w:sz w:val="24"/>
          <w:szCs w:val="24"/>
          <w:rtl/>
        </w:rPr>
        <w:t>–</w:t>
      </w:r>
      <w:r w:rsidRPr="001270D1">
        <w:rPr>
          <w:rFonts w:hint="cs"/>
          <w:b/>
          <w:bCs/>
          <w:sz w:val="24"/>
          <w:szCs w:val="24"/>
          <w:rtl/>
        </w:rPr>
        <w:t xml:space="preserve"> نظام العمل والخدمة المدنية</w:t>
      </w:r>
    </w:p>
    <w:p w:rsidR="00AF2FA7" w:rsidRPr="001270D1" w:rsidRDefault="001C3BDF" w:rsidP="001270D1">
      <w:pPr>
        <w:spacing w:before="240" w:after="0"/>
        <w:ind w:left="-908"/>
        <w:rPr>
          <w:b/>
          <w:bCs/>
          <w:sz w:val="24"/>
          <w:szCs w:val="24"/>
          <w:rtl/>
        </w:rPr>
      </w:pPr>
      <w:bookmarkStart w:id="0" w:name="_GoBack"/>
      <w:bookmarkEnd w:id="0"/>
      <w:r w:rsidRPr="001270D1">
        <w:rPr>
          <w:rFonts w:hint="cs"/>
          <w:b/>
          <w:bCs/>
          <w:sz w:val="24"/>
          <w:szCs w:val="24"/>
          <w:rtl/>
        </w:rPr>
        <w:t xml:space="preserve">- نظام </w:t>
      </w:r>
      <w:proofErr w:type="gramStart"/>
      <w:r w:rsidRPr="001270D1">
        <w:rPr>
          <w:rFonts w:hint="cs"/>
          <w:b/>
          <w:bCs/>
          <w:sz w:val="24"/>
          <w:szCs w:val="24"/>
          <w:rtl/>
        </w:rPr>
        <w:t>العمل :</w:t>
      </w:r>
      <w:proofErr w:type="gramEnd"/>
    </w:p>
    <w:p w:rsidR="001C3BDF" w:rsidRPr="001270D1" w:rsidRDefault="001C3BDF" w:rsidP="001270D1">
      <w:pPr>
        <w:spacing w:before="240" w:after="0"/>
        <w:ind w:left="-908"/>
        <w:rPr>
          <w:sz w:val="24"/>
          <w:szCs w:val="24"/>
        </w:rPr>
      </w:pPr>
      <w:r w:rsidRPr="001270D1">
        <w:rPr>
          <w:rFonts w:hint="cs"/>
          <w:sz w:val="24"/>
          <w:szCs w:val="24"/>
          <w:rtl/>
        </w:rPr>
        <w:t>مجموعة من القواعد القانونية التي تحكم العلاقات الناشئة عن قيام شخص بالعمل لحساب شخص اخر وتحت ادارته وإشرافه مقابل أجر .</w:t>
      </w:r>
    </w:p>
    <w:p w:rsidR="001C3BDF" w:rsidRPr="001270D1" w:rsidRDefault="001C3BDF" w:rsidP="001270D1">
      <w:pPr>
        <w:spacing w:before="240" w:after="0"/>
        <w:ind w:left="-908"/>
        <w:rPr>
          <w:b/>
          <w:bCs/>
          <w:sz w:val="24"/>
          <w:szCs w:val="24"/>
          <w:rtl/>
        </w:rPr>
      </w:pPr>
      <w:r w:rsidRPr="001270D1">
        <w:rPr>
          <w:b/>
          <w:bCs/>
          <w:sz w:val="24"/>
          <w:szCs w:val="24"/>
        </w:rPr>
        <w:t>-</w:t>
      </w:r>
      <w:r w:rsidRPr="001270D1">
        <w:rPr>
          <w:rFonts w:hint="cs"/>
          <w:b/>
          <w:bCs/>
          <w:sz w:val="24"/>
          <w:szCs w:val="24"/>
          <w:rtl/>
        </w:rPr>
        <w:t xml:space="preserve">اهمية نظام </w:t>
      </w:r>
      <w:proofErr w:type="gramStart"/>
      <w:r w:rsidRPr="001270D1">
        <w:rPr>
          <w:rFonts w:hint="cs"/>
          <w:b/>
          <w:bCs/>
          <w:sz w:val="24"/>
          <w:szCs w:val="24"/>
          <w:rtl/>
        </w:rPr>
        <w:t>العمل :</w:t>
      </w:r>
      <w:proofErr w:type="gramEnd"/>
    </w:p>
    <w:p w:rsidR="001C3BDF" w:rsidRPr="001270D1" w:rsidRDefault="001C3BDF" w:rsidP="001270D1">
      <w:pPr>
        <w:spacing w:before="240" w:after="0"/>
        <w:ind w:left="-908"/>
        <w:rPr>
          <w:sz w:val="24"/>
          <w:szCs w:val="24"/>
          <w:rtl/>
        </w:rPr>
      </w:pPr>
      <w:r w:rsidRPr="001270D1">
        <w:rPr>
          <w:rFonts w:hint="cs"/>
          <w:sz w:val="24"/>
          <w:szCs w:val="24"/>
          <w:rtl/>
        </w:rPr>
        <w:t>1- يحكم نظام العمل العلاقات بين العمال واصحاب الاعمال.                         3-</w:t>
      </w:r>
      <w:r w:rsidR="004367D4" w:rsidRPr="001270D1">
        <w:rPr>
          <w:rFonts w:hint="cs"/>
          <w:sz w:val="24"/>
          <w:szCs w:val="24"/>
          <w:rtl/>
        </w:rPr>
        <w:t xml:space="preserve"> </w:t>
      </w:r>
      <w:r w:rsidRPr="001270D1">
        <w:rPr>
          <w:rFonts w:hint="cs"/>
          <w:sz w:val="24"/>
          <w:szCs w:val="24"/>
          <w:rtl/>
        </w:rPr>
        <w:t>تشغيل الايدي العاملة.</w:t>
      </w:r>
    </w:p>
    <w:p w:rsidR="001C3BDF" w:rsidRPr="001270D1" w:rsidRDefault="001C3BDF" w:rsidP="001270D1">
      <w:pPr>
        <w:spacing w:before="240" w:after="0"/>
        <w:ind w:left="-908"/>
        <w:rPr>
          <w:sz w:val="24"/>
          <w:szCs w:val="24"/>
          <w:rtl/>
        </w:rPr>
      </w:pPr>
      <w:r w:rsidRPr="001270D1">
        <w:rPr>
          <w:rFonts w:hint="cs"/>
          <w:sz w:val="24"/>
          <w:szCs w:val="24"/>
          <w:rtl/>
        </w:rPr>
        <w:t>2-زيادة القوة الشرائية للعمال  .                                                          4- تحسين وسائل الانتاج .</w:t>
      </w:r>
    </w:p>
    <w:p w:rsidR="001C3BDF" w:rsidRPr="001270D1" w:rsidRDefault="001C3BDF" w:rsidP="001270D1">
      <w:pPr>
        <w:pStyle w:val="a3"/>
        <w:numPr>
          <w:ilvl w:val="0"/>
          <w:numId w:val="7"/>
        </w:numPr>
        <w:spacing w:before="240" w:after="0"/>
        <w:ind w:left="-766" w:hanging="142"/>
        <w:rPr>
          <w:b/>
          <w:bCs/>
          <w:sz w:val="24"/>
          <w:szCs w:val="24"/>
          <w:rtl/>
        </w:rPr>
      </w:pPr>
      <w:r w:rsidRPr="001270D1">
        <w:rPr>
          <w:rFonts w:hint="cs"/>
          <w:b/>
          <w:bCs/>
          <w:sz w:val="24"/>
          <w:szCs w:val="24"/>
          <w:rtl/>
        </w:rPr>
        <w:t>فئات العمال الخاضعون لأحكام نظام العمل :</w:t>
      </w:r>
      <w:r w:rsidRPr="001270D1">
        <w:rPr>
          <w:b/>
          <w:bCs/>
          <w:sz w:val="24"/>
          <w:szCs w:val="24"/>
        </w:rPr>
        <w:t xml:space="preserve">  </w:t>
      </w:r>
    </w:p>
    <w:p w:rsidR="009413BC" w:rsidRPr="001270D1" w:rsidRDefault="009413BC" w:rsidP="001270D1">
      <w:pPr>
        <w:spacing w:before="240" w:after="0"/>
        <w:ind w:left="-908"/>
        <w:rPr>
          <w:b/>
          <w:bCs/>
          <w:sz w:val="24"/>
          <w:szCs w:val="24"/>
          <w:rtl/>
        </w:rPr>
      </w:pPr>
      <w:r w:rsidRPr="001270D1">
        <w:rPr>
          <w:rFonts w:hint="cs"/>
          <w:b/>
          <w:bCs/>
          <w:sz w:val="24"/>
          <w:szCs w:val="24"/>
          <w:rtl/>
        </w:rPr>
        <w:t>1- كافة عقود العمل التي تبرم بين الاشخاص في إطار علاقات القطاع الخاص .</w:t>
      </w:r>
    </w:p>
    <w:p w:rsidR="009413BC" w:rsidRPr="001270D1" w:rsidRDefault="009413BC" w:rsidP="001270D1">
      <w:pPr>
        <w:spacing w:before="240" w:after="0"/>
        <w:ind w:left="-908"/>
        <w:rPr>
          <w:b/>
          <w:bCs/>
          <w:sz w:val="24"/>
          <w:szCs w:val="24"/>
          <w:rtl/>
        </w:rPr>
      </w:pPr>
      <w:r w:rsidRPr="001270D1">
        <w:rPr>
          <w:rFonts w:hint="cs"/>
          <w:b/>
          <w:bCs/>
          <w:sz w:val="24"/>
          <w:szCs w:val="24"/>
          <w:rtl/>
        </w:rPr>
        <w:t xml:space="preserve">2- عمال الحكومة </w:t>
      </w:r>
      <w:proofErr w:type="gramStart"/>
      <w:r w:rsidRPr="001270D1">
        <w:rPr>
          <w:rFonts w:hint="cs"/>
          <w:b/>
          <w:bCs/>
          <w:sz w:val="24"/>
          <w:szCs w:val="24"/>
          <w:rtl/>
        </w:rPr>
        <w:t>والهيئات</w:t>
      </w:r>
      <w:proofErr w:type="gramEnd"/>
      <w:r w:rsidRPr="001270D1">
        <w:rPr>
          <w:rFonts w:hint="cs"/>
          <w:b/>
          <w:bCs/>
          <w:sz w:val="24"/>
          <w:szCs w:val="24"/>
          <w:rtl/>
        </w:rPr>
        <w:t xml:space="preserve"> المحلية والمؤسسات الخيرية والمؤسسات العامة.</w:t>
      </w:r>
    </w:p>
    <w:p w:rsidR="009413BC" w:rsidRPr="001270D1" w:rsidRDefault="009413BC" w:rsidP="001270D1">
      <w:pPr>
        <w:pStyle w:val="a3"/>
        <w:numPr>
          <w:ilvl w:val="0"/>
          <w:numId w:val="2"/>
        </w:numPr>
        <w:spacing w:before="240" w:after="0"/>
        <w:rPr>
          <w:sz w:val="24"/>
          <w:szCs w:val="24"/>
        </w:rPr>
      </w:pPr>
      <w:r w:rsidRPr="001270D1">
        <w:rPr>
          <w:rFonts w:hint="cs"/>
          <w:sz w:val="24"/>
          <w:szCs w:val="24"/>
          <w:rtl/>
        </w:rPr>
        <w:t xml:space="preserve">وبالتالي يستبعد من نطاق تطبيق نظام العمل </w:t>
      </w:r>
      <w:r w:rsidR="00C24619" w:rsidRPr="001270D1">
        <w:rPr>
          <w:rFonts w:hint="cs"/>
          <w:sz w:val="24"/>
          <w:szCs w:val="24"/>
          <w:rtl/>
        </w:rPr>
        <w:t>موظفو</w:t>
      </w:r>
      <w:r w:rsidRPr="001270D1">
        <w:rPr>
          <w:rFonts w:hint="cs"/>
          <w:sz w:val="24"/>
          <w:szCs w:val="24"/>
          <w:rtl/>
        </w:rPr>
        <w:t xml:space="preserve"> الدولة والمؤسسات العامة حيث يرتبط هؤلاء الموظفون بالدولة والمؤسسات بعلاقة تنظيمية ويخضعون لنظام الخدمة </w:t>
      </w:r>
      <w:proofErr w:type="gramStart"/>
      <w:r w:rsidRPr="001270D1">
        <w:rPr>
          <w:rFonts w:hint="cs"/>
          <w:sz w:val="24"/>
          <w:szCs w:val="24"/>
          <w:rtl/>
        </w:rPr>
        <w:t>المدنية .</w:t>
      </w:r>
      <w:proofErr w:type="gramEnd"/>
    </w:p>
    <w:p w:rsidR="009413BC" w:rsidRPr="001270D1" w:rsidRDefault="009413BC" w:rsidP="001270D1">
      <w:pPr>
        <w:pStyle w:val="a3"/>
        <w:numPr>
          <w:ilvl w:val="0"/>
          <w:numId w:val="2"/>
        </w:numPr>
        <w:spacing w:before="240" w:after="0"/>
        <w:rPr>
          <w:sz w:val="24"/>
          <w:szCs w:val="24"/>
        </w:rPr>
      </w:pPr>
      <w:r w:rsidRPr="001270D1">
        <w:rPr>
          <w:rFonts w:hint="cs"/>
          <w:sz w:val="24"/>
          <w:szCs w:val="24"/>
          <w:rtl/>
        </w:rPr>
        <w:t>نظام العمل يطبق على عمال الحكومة والهيئات المحلية والمؤسسات العامة الذين يرتبطون بها بعلاقة تعاقدية  والذين يخضعون للائحة  المعينين على بند الاجور في الجهات .</w:t>
      </w:r>
    </w:p>
    <w:p w:rsidR="009413BC" w:rsidRPr="001270D1" w:rsidRDefault="009413BC" w:rsidP="001270D1">
      <w:pPr>
        <w:pStyle w:val="a3"/>
        <w:numPr>
          <w:ilvl w:val="0"/>
          <w:numId w:val="2"/>
        </w:numPr>
        <w:spacing w:before="240" w:after="0"/>
        <w:rPr>
          <w:sz w:val="24"/>
          <w:szCs w:val="24"/>
        </w:rPr>
      </w:pPr>
      <w:r w:rsidRPr="001270D1">
        <w:rPr>
          <w:rFonts w:hint="cs"/>
          <w:sz w:val="24"/>
          <w:szCs w:val="24"/>
          <w:rtl/>
        </w:rPr>
        <w:t xml:space="preserve">ويمتد تطبيق نظام العمل الى كافة عمال المؤسسات العامة والهيئات المحلية والمؤسسات الخيرية </w:t>
      </w:r>
    </w:p>
    <w:p w:rsidR="009413BC" w:rsidRPr="001270D1" w:rsidRDefault="009413BC" w:rsidP="001270D1">
      <w:pPr>
        <w:spacing w:before="240" w:after="0"/>
        <w:ind w:left="-548" w:hanging="360"/>
        <w:rPr>
          <w:b/>
          <w:bCs/>
          <w:sz w:val="24"/>
          <w:szCs w:val="24"/>
          <w:rtl/>
        </w:rPr>
      </w:pPr>
      <w:r w:rsidRPr="001270D1">
        <w:rPr>
          <w:rFonts w:hint="cs"/>
          <w:b/>
          <w:bCs/>
          <w:sz w:val="24"/>
          <w:szCs w:val="24"/>
          <w:rtl/>
        </w:rPr>
        <w:t>3- العمال في ال</w:t>
      </w:r>
      <w:r w:rsidR="005366BB" w:rsidRPr="001270D1">
        <w:rPr>
          <w:rFonts w:hint="cs"/>
          <w:b/>
          <w:bCs/>
          <w:sz w:val="24"/>
          <w:szCs w:val="24"/>
          <w:rtl/>
        </w:rPr>
        <w:t>م</w:t>
      </w:r>
      <w:r w:rsidRPr="001270D1">
        <w:rPr>
          <w:rFonts w:hint="cs"/>
          <w:b/>
          <w:bCs/>
          <w:sz w:val="24"/>
          <w:szCs w:val="24"/>
          <w:rtl/>
        </w:rPr>
        <w:t xml:space="preserve">نشآت الزراعية والرعوية التي تشغل عشرة عمال </w:t>
      </w:r>
      <w:proofErr w:type="gramStart"/>
      <w:r w:rsidRPr="001270D1">
        <w:rPr>
          <w:rFonts w:hint="cs"/>
          <w:b/>
          <w:bCs/>
          <w:sz w:val="24"/>
          <w:szCs w:val="24"/>
          <w:rtl/>
        </w:rPr>
        <w:t>فأكثر .</w:t>
      </w:r>
      <w:proofErr w:type="gramEnd"/>
    </w:p>
    <w:p w:rsidR="009413BC" w:rsidRPr="001270D1" w:rsidRDefault="009413BC" w:rsidP="001270D1">
      <w:pPr>
        <w:spacing w:before="240" w:after="0"/>
        <w:ind w:left="-548" w:hanging="360"/>
        <w:rPr>
          <w:b/>
          <w:bCs/>
          <w:sz w:val="24"/>
          <w:szCs w:val="24"/>
          <w:rtl/>
        </w:rPr>
      </w:pPr>
      <w:r w:rsidRPr="001270D1">
        <w:rPr>
          <w:rFonts w:hint="cs"/>
          <w:b/>
          <w:bCs/>
          <w:sz w:val="24"/>
          <w:szCs w:val="24"/>
          <w:rtl/>
        </w:rPr>
        <w:t xml:space="preserve">4- العمال في المنشآت الزراعية التي تقوم بتصنيعها </w:t>
      </w:r>
      <w:proofErr w:type="gramStart"/>
      <w:r w:rsidRPr="001270D1">
        <w:rPr>
          <w:rFonts w:hint="cs"/>
          <w:b/>
          <w:bCs/>
          <w:sz w:val="24"/>
          <w:szCs w:val="24"/>
          <w:rtl/>
        </w:rPr>
        <w:t>منتجاتها .</w:t>
      </w:r>
      <w:proofErr w:type="gramEnd"/>
    </w:p>
    <w:p w:rsidR="00A56192" w:rsidRPr="001270D1" w:rsidRDefault="00A56192" w:rsidP="001270D1">
      <w:pPr>
        <w:spacing w:before="240" w:after="0"/>
        <w:ind w:left="-548" w:hanging="360"/>
        <w:rPr>
          <w:sz w:val="24"/>
          <w:szCs w:val="24"/>
          <w:rtl/>
        </w:rPr>
      </w:pPr>
      <w:r w:rsidRPr="001270D1">
        <w:rPr>
          <w:rFonts w:hint="cs"/>
          <w:sz w:val="24"/>
          <w:szCs w:val="24"/>
          <w:rtl/>
        </w:rPr>
        <w:t>5</w:t>
      </w:r>
      <w:r w:rsidRPr="001270D1">
        <w:rPr>
          <w:rFonts w:hint="cs"/>
          <w:b/>
          <w:bCs/>
          <w:sz w:val="24"/>
          <w:szCs w:val="24"/>
          <w:rtl/>
        </w:rPr>
        <w:t xml:space="preserve">- </w:t>
      </w:r>
      <w:proofErr w:type="gramStart"/>
      <w:r w:rsidRPr="001270D1">
        <w:rPr>
          <w:rFonts w:hint="cs"/>
          <w:b/>
          <w:bCs/>
          <w:sz w:val="24"/>
          <w:szCs w:val="24"/>
          <w:rtl/>
        </w:rPr>
        <w:t>عقود</w:t>
      </w:r>
      <w:proofErr w:type="gramEnd"/>
      <w:r w:rsidRPr="001270D1">
        <w:rPr>
          <w:rFonts w:hint="cs"/>
          <w:b/>
          <w:bCs/>
          <w:sz w:val="24"/>
          <w:szCs w:val="24"/>
          <w:rtl/>
        </w:rPr>
        <w:t xml:space="preserve"> التأهيل والتدريب مع غير العاملين لدى صاحب العمل والعاملين بعض الوقت في حدود </w:t>
      </w:r>
      <w:r w:rsidR="006B7696" w:rsidRPr="001270D1">
        <w:rPr>
          <w:rFonts w:hint="cs"/>
          <w:b/>
          <w:bCs/>
          <w:sz w:val="24"/>
          <w:szCs w:val="24"/>
          <w:rtl/>
        </w:rPr>
        <w:t>ما يتعلق</w:t>
      </w:r>
      <w:r w:rsidRPr="001270D1">
        <w:rPr>
          <w:rFonts w:hint="cs"/>
          <w:b/>
          <w:bCs/>
          <w:sz w:val="24"/>
          <w:szCs w:val="24"/>
          <w:rtl/>
        </w:rPr>
        <w:t xml:space="preserve"> بالسلامة والصحة المهنية </w:t>
      </w:r>
      <w:r w:rsidR="006B7696" w:rsidRPr="001270D1">
        <w:rPr>
          <w:rFonts w:hint="cs"/>
          <w:b/>
          <w:bCs/>
          <w:sz w:val="24"/>
          <w:szCs w:val="24"/>
          <w:rtl/>
        </w:rPr>
        <w:t>وإصابات العمل</w:t>
      </w:r>
      <w:r w:rsidRPr="001270D1">
        <w:rPr>
          <w:rFonts w:hint="cs"/>
          <w:sz w:val="24"/>
          <w:szCs w:val="24"/>
          <w:rtl/>
        </w:rPr>
        <w:t xml:space="preserve"> </w:t>
      </w:r>
    </w:p>
    <w:p w:rsidR="00A56192" w:rsidRPr="001270D1" w:rsidRDefault="00A56192" w:rsidP="001270D1">
      <w:pPr>
        <w:spacing w:before="240" w:after="0"/>
        <w:ind w:left="-548" w:hanging="360"/>
        <w:rPr>
          <w:sz w:val="24"/>
          <w:szCs w:val="24"/>
          <w:rtl/>
        </w:rPr>
      </w:pPr>
      <w:r w:rsidRPr="001270D1">
        <w:rPr>
          <w:rFonts w:hint="cs"/>
          <w:sz w:val="24"/>
          <w:szCs w:val="24"/>
          <w:rtl/>
        </w:rPr>
        <w:t>6</w:t>
      </w:r>
      <w:r w:rsidRPr="001270D1">
        <w:rPr>
          <w:rFonts w:hint="cs"/>
          <w:b/>
          <w:bCs/>
          <w:sz w:val="24"/>
          <w:szCs w:val="24"/>
          <w:rtl/>
        </w:rPr>
        <w:t>- أحكام هذا النظام تسري على العارض العرضي والموسمي والمؤقت والخاصة بالواجبات وقواعد التأديب والحد الاقصى لساعات العمل  وفترات الراحة اليومية  والراحة الاسبوعية والتشغيل الاضافي والعطلات الرسمية  وقواعد السلامة والصحة المهنية وإصابات العمل والتعويض عنها .</w:t>
      </w:r>
    </w:p>
    <w:p w:rsidR="00A56192" w:rsidRPr="001270D1" w:rsidRDefault="00A56192" w:rsidP="001270D1">
      <w:pPr>
        <w:pStyle w:val="a3"/>
        <w:numPr>
          <w:ilvl w:val="0"/>
          <w:numId w:val="3"/>
        </w:numPr>
        <w:spacing w:before="240" w:after="0"/>
        <w:ind w:left="-766" w:hanging="142"/>
        <w:rPr>
          <w:b/>
          <w:bCs/>
          <w:sz w:val="24"/>
          <w:szCs w:val="24"/>
        </w:rPr>
      </w:pPr>
      <w:r w:rsidRPr="001270D1">
        <w:rPr>
          <w:rFonts w:hint="cs"/>
          <w:b/>
          <w:bCs/>
          <w:sz w:val="24"/>
          <w:szCs w:val="24"/>
          <w:rtl/>
        </w:rPr>
        <w:t xml:space="preserve">فئات العمال </w:t>
      </w:r>
      <w:proofErr w:type="gramStart"/>
      <w:r w:rsidRPr="001270D1">
        <w:rPr>
          <w:rFonts w:hint="cs"/>
          <w:b/>
          <w:bCs/>
          <w:sz w:val="24"/>
          <w:szCs w:val="24"/>
          <w:rtl/>
        </w:rPr>
        <w:t>المستثناة</w:t>
      </w:r>
      <w:proofErr w:type="gramEnd"/>
      <w:r w:rsidRPr="001270D1">
        <w:rPr>
          <w:rFonts w:hint="cs"/>
          <w:b/>
          <w:bCs/>
          <w:sz w:val="24"/>
          <w:szCs w:val="24"/>
          <w:rtl/>
        </w:rPr>
        <w:t xml:space="preserve"> من الخضوع لأحكام نظام </w:t>
      </w:r>
      <w:r w:rsidR="006B7696" w:rsidRPr="001270D1">
        <w:rPr>
          <w:rFonts w:hint="cs"/>
          <w:b/>
          <w:bCs/>
          <w:sz w:val="24"/>
          <w:szCs w:val="24"/>
          <w:rtl/>
        </w:rPr>
        <w:t>العمل:</w:t>
      </w:r>
      <w:r w:rsidRPr="001270D1">
        <w:rPr>
          <w:rFonts w:hint="cs"/>
          <w:b/>
          <w:bCs/>
          <w:sz w:val="24"/>
          <w:szCs w:val="24"/>
          <w:rtl/>
        </w:rPr>
        <w:t xml:space="preserve"> </w:t>
      </w:r>
    </w:p>
    <w:p w:rsidR="00A56192" w:rsidRPr="001270D1" w:rsidRDefault="00A56192" w:rsidP="001270D1">
      <w:pPr>
        <w:pStyle w:val="a3"/>
        <w:numPr>
          <w:ilvl w:val="0"/>
          <w:numId w:val="4"/>
        </w:numPr>
        <w:spacing w:before="240" w:after="0"/>
        <w:rPr>
          <w:sz w:val="24"/>
          <w:szCs w:val="24"/>
        </w:rPr>
      </w:pPr>
      <w:r w:rsidRPr="001270D1">
        <w:rPr>
          <w:rFonts w:hint="cs"/>
          <w:sz w:val="24"/>
          <w:szCs w:val="24"/>
          <w:rtl/>
        </w:rPr>
        <w:t xml:space="preserve">العمال الذين يعملون  في منشآت يطلق عليها المنشآت العائلية بحسبانها منشآت </w:t>
      </w:r>
      <w:r w:rsidR="006B7696" w:rsidRPr="001270D1">
        <w:rPr>
          <w:rFonts w:hint="cs"/>
          <w:sz w:val="24"/>
          <w:szCs w:val="24"/>
          <w:rtl/>
        </w:rPr>
        <w:t>لا يعمل</w:t>
      </w:r>
      <w:r w:rsidRPr="001270D1">
        <w:rPr>
          <w:rFonts w:hint="cs"/>
          <w:sz w:val="24"/>
          <w:szCs w:val="24"/>
          <w:rtl/>
        </w:rPr>
        <w:t xml:space="preserve"> فيها عدا اسرة صاحب العمل وهم كأصول صاحب العمل أو فروعه أو أقاربه مثل أولاد العم والخال .</w:t>
      </w:r>
    </w:p>
    <w:p w:rsidR="00A56192" w:rsidRPr="001270D1" w:rsidRDefault="00345AC7" w:rsidP="001270D1">
      <w:pPr>
        <w:pStyle w:val="a3"/>
        <w:numPr>
          <w:ilvl w:val="0"/>
          <w:numId w:val="5"/>
        </w:numPr>
        <w:spacing w:before="240" w:after="0"/>
        <w:ind w:left="-1050" w:firstLine="0"/>
        <w:rPr>
          <w:sz w:val="24"/>
          <w:szCs w:val="24"/>
        </w:rPr>
      </w:pPr>
      <w:r w:rsidRPr="001270D1">
        <w:rPr>
          <w:rFonts w:hint="cs"/>
          <w:sz w:val="24"/>
          <w:szCs w:val="24"/>
          <w:rtl/>
        </w:rPr>
        <w:t xml:space="preserve">والعلة من استبعاد اسرة صاحب العمل  من الخضوع لأحكام نظام العمل  تكمن في  أن الروابط  التي تجمع بين </w:t>
      </w:r>
      <w:r w:rsidR="006B7696" w:rsidRPr="001270D1">
        <w:rPr>
          <w:rFonts w:hint="cs"/>
          <w:sz w:val="24"/>
          <w:szCs w:val="24"/>
          <w:rtl/>
        </w:rPr>
        <w:t>هؤلاء</w:t>
      </w:r>
      <w:r w:rsidRPr="001270D1">
        <w:rPr>
          <w:rFonts w:hint="cs"/>
          <w:sz w:val="24"/>
          <w:szCs w:val="24"/>
          <w:rtl/>
        </w:rPr>
        <w:t xml:space="preserve">  الاشخاص في عمل تكون أوثق وأجدر بالرعاية من قواعد النظام العمل .</w:t>
      </w:r>
    </w:p>
    <w:p w:rsidR="00345AC7" w:rsidRPr="001270D1" w:rsidRDefault="00345AC7" w:rsidP="001270D1">
      <w:pPr>
        <w:pStyle w:val="a3"/>
        <w:numPr>
          <w:ilvl w:val="0"/>
          <w:numId w:val="5"/>
        </w:numPr>
        <w:spacing w:before="240" w:after="0"/>
        <w:ind w:left="-766" w:hanging="284"/>
        <w:rPr>
          <w:sz w:val="24"/>
          <w:szCs w:val="24"/>
        </w:rPr>
      </w:pPr>
      <w:r w:rsidRPr="001270D1">
        <w:rPr>
          <w:rFonts w:hint="cs"/>
          <w:sz w:val="24"/>
          <w:szCs w:val="24"/>
          <w:rtl/>
        </w:rPr>
        <w:t>إذا عمل في المنشآت الأسرية  عمال اخرون من غير افراد أسرة صاحب العمل هنا يسري على هؤلاء العمال نظام العمل  كما يسري نظام العمل  على أفراد أسرة.</w:t>
      </w:r>
    </w:p>
    <w:p w:rsidR="005366BB" w:rsidRPr="001270D1" w:rsidRDefault="005366BB" w:rsidP="001270D1">
      <w:pPr>
        <w:spacing w:before="240" w:after="0"/>
        <w:rPr>
          <w:sz w:val="24"/>
          <w:szCs w:val="24"/>
        </w:rPr>
      </w:pPr>
    </w:p>
    <w:p w:rsidR="00345AC7" w:rsidRPr="001270D1" w:rsidRDefault="006B7696" w:rsidP="001270D1">
      <w:pPr>
        <w:pStyle w:val="a3"/>
        <w:numPr>
          <w:ilvl w:val="0"/>
          <w:numId w:val="4"/>
        </w:numPr>
        <w:spacing w:before="240" w:after="0"/>
        <w:ind w:left="-625" w:hanging="502"/>
        <w:rPr>
          <w:sz w:val="24"/>
          <w:szCs w:val="24"/>
        </w:rPr>
      </w:pPr>
      <w:r w:rsidRPr="001270D1">
        <w:rPr>
          <w:rFonts w:hint="cs"/>
          <w:sz w:val="24"/>
          <w:szCs w:val="24"/>
          <w:rtl/>
        </w:rPr>
        <w:lastRenderedPageBreak/>
        <w:t>لا يسري</w:t>
      </w:r>
      <w:r w:rsidR="00345AC7" w:rsidRPr="001270D1">
        <w:rPr>
          <w:rFonts w:hint="cs"/>
          <w:sz w:val="24"/>
          <w:szCs w:val="24"/>
          <w:rtl/>
        </w:rPr>
        <w:t xml:space="preserve"> نظام العمل على خدم المنازل  ومن في حكمهم الذين يقومون بأعمال مادية  في خدمة مخدومهم وفي منزله.</w:t>
      </w:r>
    </w:p>
    <w:p w:rsidR="00345AC7" w:rsidRPr="001270D1" w:rsidRDefault="006B7696" w:rsidP="001270D1">
      <w:pPr>
        <w:pStyle w:val="a3"/>
        <w:numPr>
          <w:ilvl w:val="0"/>
          <w:numId w:val="6"/>
        </w:numPr>
        <w:spacing w:before="240" w:after="0"/>
        <w:ind w:left="-908" w:hanging="142"/>
        <w:rPr>
          <w:sz w:val="24"/>
          <w:szCs w:val="24"/>
        </w:rPr>
      </w:pPr>
      <w:r w:rsidRPr="001270D1">
        <w:rPr>
          <w:rFonts w:hint="cs"/>
          <w:sz w:val="24"/>
          <w:szCs w:val="24"/>
          <w:rtl/>
        </w:rPr>
        <w:t>لا يسري</w:t>
      </w:r>
      <w:r w:rsidR="00345AC7" w:rsidRPr="001270D1">
        <w:rPr>
          <w:rFonts w:hint="cs"/>
          <w:sz w:val="24"/>
          <w:szCs w:val="24"/>
          <w:rtl/>
        </w:rPr>
        <w:t xml:space="preserve"> نظام العمل على من هم في حكم خدم المنازل مثل السائق الخاص والحارس الخاص ومربية الاطفال .</w:t>
      </w:r>
    </w:p>
    <w:p w:rsidR="00345AC7" w:rsidRPr="001270D1" w:rsidRDefault="00345AC7" w:rsidP="001270D1">
      <w:pPr>
        <w:pStyle w:val="a3"/>
        <w:numPr>
          <w:ilvl w:val="0"/>
          <w:numId w:val="6"/>
        </w:numPr>
        <w:spacing w:before="240" w:after="0"/>
        <w:ind w:left="-1050" w:firstLine="0"/>
        <w:rPr>
          <w:sz w:val="24"/>
          <w:szCs w:val="24"/>
        </w:rPr>
      </w:pPr>
      <w:r w:rsidRPr="001270D1">
        <w:rPr>
          <w:rFonts w:hint="cs"/>
          <w:sz w:val="24"/>
          <w:szCs w:val="24"/>
          <w:rtl/>
        </w:rPr>
        <w:t>نظام يسري ليطبق على الاشخاص الذين يعملون في خدمة صاحب العمل في غير منزله كالممرض في عيادة الطبيب وعامل النظافة في المكتب الهندسي أو مكتب المحاماة .</w:t>
      </w:r>
    </w:p>
    <w:p w:rsidR="00345AC7" w:rsidRPr="001270D1" w:rsidRDefault="00345AC7" w:rsidP="001270D1">
      <w:pPr>
        <w:spacing w:before="240" w:after="0"/>
        <w:ind w:left="-1617"/>
        <w:rPr>
          <w:sz w:val="24"/>
          <w:szCs w:val="24"/>
          <w:rtl/>
        </w:rPr>
      </w:pPr>
    </w:p>
    <w:p w:rsidR="001C3BDF" w:rsidRPr="001270D1" w:rsidRDefault="00E11FA6" w:rsidP="001270D1">
      <w:pPr>
        <w:spacing w:before="240" w:after="0"/>
        <w:ind w:left="-908"/>
        <w:rPr>
          <w:b/>
          <w:bCs/>
          <w:sz w:val="24"/>
          <w:szCs w:val="24"/>
          <w:rtl/>
        </w:rPr>
      </w:pPr>
      <w:r w:rsidRPr="001270D1">
        <w:rPr>
          <w:rFonts w:hint="cs"/>
          <w:b/>
          <w:bCs/>
          <w:sz w:val="24"/>
          <w:szCs w:val="24"/>
          <w:rtl/>
        </w:rPr>
        <w:t xml:space="preserve">3- </w:t>
      </w:r>
      <w:r w:rsidR="006B7696" w:rsidRPr="001270D1">
        <w:rPr>
          <w:rFonts w:hint="cs"/>
          <w:b/>
          <w:bCs/>
          <w:sz w:val="24"/>
          <w:szCs w:val="24"/>
          <w:rtl/>
        </w:rPr>
        <w:t>لا يخضع</w:t>
      </w:r>
      <w:r w:rsidRPr="001270D1">
        <w:rPr>
          <w:rFonts w:hint="cs"/>
          <w:b/>
          <w:bCs/>
          <w:sz w:val="24"/>
          <w:szCs w:val="24"/>
          <w:rtl/>
        </w:rPr>
        <w:t xml:space="preserve"> لنظام </w:t>
      </w:r>
      <w:proofErr w:type="gramStart"/>
      <w:r w:rsidRPr="001270D1">
        <w:rPr>
          <w:rFonts w:hint="cs"/>
          <w:b/>
          <w:bCs/>
          <w:sz w:val="24"/>
          <w:szCs w:val="24"/>
          <w:rtl/>
        </w:rPr>
        <w:t>العمل :</w:t>
      </w:r>
      <w:proofErr w:type="gramEnd"/>
    </w:p>
    <w:p w:rsidR="00E11FA6" w:rsidRPr="001270D1" w:rsidRDefault="00E11FA6" w:rsidP="001270D1">
      <w:pPr>
        <w:pStyle w:val="a3"/>
        <w:numPr>
          <w:ilvl w:val="0"/>
          <w:numId w:val="8"/>
        </w:numPr>
        <w:spacing w:before="240" w:after="0"/>
        <w:ind w:left="-908" w:hanging="142"/>
        <w:rPr>
          <w:sz w:val="24"/>
          <w:szCs w:val="24"/>
        </w:rPr>
      </w:pPr>
      <w:r w:rsidRPr="001270D1">
        <w:rPr>
          <w:rFonts w:hint="cs"/>
          <w:sz w:val="24"/>
          <w:szCs w:val="24"/>
          <w:rtl/>
        </w:rPr>
        <w:t xml:space="preserve">عمال البحر الذين يعملون في سفن </w:t>
      </w:r>
      <w:proofErr w:type="gramStart"/>
      <w:r w:rsidRPr="001270D1">
        <w:rPr>
          <w:rFonts w:hint="cs"/>
          <w:sz w:val="24"/>
          <w:szCs w:val="24"/>
          <w:rtl/>
        </w:rPr>
        <w:t>تقل</w:t>
      </w:r>
      <w:proofErr w:type="gramEnd"/>
      <w:r w:rsidRPr="001270D1">
        <w:rPr>
          <w:rFonts w:hint="cs"/>
          <w:sz w:val="24"/>
          <w:szCs w:val="24"/>
          <w:rtl/>
        </w:rPr>
        <w:t xml:space="preserve"> حمولتها عن خمسمائة </w:t>
      </w:r>
      <w:r w:rsidR="006B7696" w:rsidRPr="001270D1">
        <w:rPr>
          <w:rFonts w:hint="cs"/>
          <w:sz w:val="24"/>
          <w:szCs w:val="24"/>
          <w:rtl/>
        </w:rPr>
        <w:t>طن.</w:t>
      </w:r>
    </w:p>
    <w:p w:rsidR="00E11FA6" w:rsidRPr="001270D1" w:rsidRDefault="00E11FA6" w:rsidP="001270D1">
      <w:pPr>
        <w:pStyle w:val="a3"/>
        <w:numPr>
          <w:ilvl w:val="0"/>
          <w:numId w:val="8"/>
        </w:numPr>
        <w:spacing w:before="240" w:after="0"/>
        <w:ind w:left="-908" w:hanging="142"/>
        <w:rPr>
          <w:sz w:val="24"/>
          <w:szCs w:val="24"/>
        </w:rPr>
      </w:pPr>
      <w:r w:rsidRPr="001270D1">
        <w:rPr>
          <w:rFonts w:hint="cs"/>
          <w:sz w:val="24"/>
          <w:szCs w:val="24"/>
          <w:rtl/>
        </w:rPr>
        <w:t xml:space="preserve">عمال الزراعة من غير الفئات المنصوص </w:t>
      </w:r>
      <w:proofErr w:type="gramStart"/>
      <w:r w:rsidRPr="001270D1">
        <w:rPr>
          <w:rFonts w:hint="cs"/>
          <w:sz w:val="24"/>
          <w:szCs w:val="24"/>
          <w:rtl/>
        </w:rPr>
        <w:t>عليها</w:t>
      </w:r>
      <w:proofErr w:type="gramEnd"/>
      <w:r w:rsidRPr="001270D1">
        <w:rPr>
          <w:rFonts w:hint="cs"/>
          <w:sz w:val="24"/>
          <w:szCs w:val="24"/>
          <w:rtl/>
        </w:rPr>
        <w:t xml:space="preserve"> في المادة الخامسة من هذا </w:t>
      </w:r>
      <w:r w:rsidR="006B7696" w:rsidRPr="001270D1">
        <w:rPr>
          <w:rFonts w:hint="cs"/>
          <w:sz w:val="24"/>
          <w:szCs w:val="24"/>
          <w:rtl/>
        </w:rPr>
        <w:t>النظام.</w:t>
      </w:r>
    </w:p>
    <w:p w:rsidR="00E11FA6" w:rsidRPr="001270D1" w:rsidRDefault="00E11FA6" w:rsidP="001270D1">
      <w:pPr>
        <w:pStyle w:val="a3"/>
        <w:numPr>
          <w:ilvl w:val="0"/>
          <w:numId w:val="8"/>
        </w:numPr>
        <w:spacing w:before="240" w:after="0"/>
        <w:ind w:left="-908" w:hanging="142"/>
        <w:rPr>
          <w:sz w:val="24"/>
          <w:szCs w:val="24"/>
        </w:rPr>
      </w:pPr>
      <w:r w:rsidRPr="001270D1">
        <w:rPr>
          <w:rFonts w:hint="cs"/>
          <w:sz w:val="24"/>
          <w:szCs w:val="24"/>
          <w:rtl/>
        </w:rPr>
        <w:t xml:space="preserve">العمال غير </w:t>
      </w:r>
      <w:proofErr w:type="gramStart"/>
      <w:r w:rsidRPr="001270D1">
        <w:rPr>
          <w:rFonts w:hint="cs"/>
          <w:sz w:val="24"/>
          <w:szCs w:val="24"/>
          <w:rtl/>
        </w:rPr>
        <w:t>السعوديين</w:t>
      </w:r>
      <w:proofErr w:type="gramEnd"/>
      <w:r w:rsidRPr="001270D1">
        <w:rPr>
          <w:rFonts w:hint="cs"/>
          <w:sz w:val="24"/>
          <w:szCs w:val="24"/>
          <w:rtl/>
        </w:rPr>
        <w:t xml:space="preserve"> القادمون لأداء مهمة محددة ولمدة لا تزيد على شهرين </w:t>
      </w:r>
    </w:p>
    <w:p w:rsidR="00E11FA6" w:rsidRPr="001270D1" w:rsidRDefault="00E11FA6" w:rsidP="001270D1">
      <w:pPr>
        <w:pStyle w:val="a3"/>
        <w:numPr>
          <w:ilvl w:val="0"/>
          <w:numId w:val="8"/>
        </w:numPr>
        <w:spacing w:before="240" w:after="0"/>
        <w:ind w:left="-908" w:hanging="142"/>
        <w:rPr>
          <w:sz w:val="24"/>
          <w:szCs w:val="24"/>
        </w:rPr>
      </w:pPr>
      <w:r w:rsidRPr="001270D1">
        <w:rPr>
          <w:rFonts w:hint="cs"/>
          <w:sz w:val="24"/>
          <w:szCs w:val="24"/>
          <w:rtl/>
        </w:rPr>
        <w:t>لاعبو الأندية والاتحادات الرياضية ومدربوها.</w:t>
      </w:r>
    </w:p>
    <w:p w:rsidR="00E11FA6" w:rsidRPr="001270D1" w:rsidRDefault="00E11FA6" w:rsidP="001270D1">
      <w:pPr>
        <w:spacing w:before="240" w:after="0"/>
        <w:ind w:left="-1050"/>
        <w:rPr>
          <w:b/>
          <w:bCs/>
          <w:sz w:val="24"/>
          <w:szCs w:val="24"/>
          <w:rtl/>
        </w:rPr>
      </w:pPr>
      <w:r w:rsidRPr="001270D1">
        <w:rPr>
          <w:rFonts w:hint="cs"/>
          <w:b/>
          <w:bCs/>
          <w:sz w:val="24"/>
          <w:szCs w:val="24"/>
          <w:rtl/>
        </w:rPr>
        <w:t>عمليات التوظيف في نظام العمل ..</w:t>
      </w:r>
    </w:p>
    <w:p w:rsidR="00864787" w:rsidRPr="001270D1" w:rsidRDefault="008C560F" w:rsidP="001270D1">
      <w:pPr>
        <w:spacing w:before="240" w:after="0"/>
        <w:ind w:left="-908"/>
        <w:rPr>
          <w:b/>
          <w:bCs/>
          <w:sz w:val="24"/>
          <w:szCs w:val="24"/>
        </w:rPr>
      </w:pPr>
      <w:r w:rsidRPr="001270D1">
        <w:rPr>
          <w:rFonts w:hint="cs"/>
          <w:b/>
          <w:bCs/>
          <w:sz w:val="24"/>
          <w:szCs w:val="24"/>
          <w:rtl/>
        </w:rPr>
        <w:t xml:space="preserve">1- </w:t>
      </w:r>
      <w:r w:rsidR="00E11FA6" w:rsidRPr="001270D1">
        <w:rPr>
          <w:rFonts w:hint="cs"/>
          <w:b/>
          <w:bCs/>
          <w:sz w:val="24"/>
          <w:szCs w:val="24"/>
          <w:rtl/>
        </w:rPr>
        <w:t xml:space="preserve">مساعدة العمال في الحصول على الاعمال المناسبة ومساعدة أصحاب الأعمال في إيجاد العمال المناسبين حيث تقوم </w:t>
      </w:r>
    </w:p>
    <w:p w:rsidR="00864787" w:rsidRPr="001270D1" w:rsidRDefault="00864787" w:rsidP="001270D1">
      <w:pPr>
        <w:pStyle w:val="a3"/>
        <w:numPr>
          <w:ilvl w:val="0"/>
          <w:numId w:val="9"/>
        </w:numPr>
        <w:spacing w:before="240" w:after="0"/>
        <w:ind w:left="-908" w:firstLine="0"/>
        <w:rPr>
          <w:sz w:val="24"/>
          <w:szCs w:val="24"/>
        </w:rPr>
      </w:pPr>
      <w:proofErr w:type="gramStart"/>
      <w:r w:rsidRPr="001270D1">
        <w:rPr>
          <w:rFonts w:hint="cs"/>
          <w:sz w:val="24"/>
          <w:szCs w:val="24"/>
          <w:rtl/>
        </w:rPr>
        <w:t>تسجيل</w:t>
      </w:r>
      <w:proofErr w:type="gramEnd"/>
      <w:r w:rsidRPr="001270D1">
        <w:rPr>
          <w:rFonts w:hint="cs"/>
          <w:sz w:val="24"/>
          <w:szCs w:val="24"/>
          <w:rtl/>
        </w:rPr>
        <w:t xml:space="preserve"> طالبي العمل </w:t>
      </w:r>
    </w:p>
    <w:p w:rsidR="001C3BDF" w:rsidRPr="001270D1" w:rsidRDefault="00864787" w:rsidP="001270D1">
      <w:pPr>
        <w:pStyle w:val="a3"/>
        <w:numPr>
          <w:ilvl w:val="0"/>
          <w:numId w:val="9"/>
        </w:numPr>
        <w:spacing w:before="240" w:after="0"/>
        <w:ind w:left="-1192" w:firstLine="284"/>
        <w:rPr>
          <w:sz w:val="24"/>
          <w:szCs w:val="24"/>
        </w:rPr>
      </w:pPr>
      <w:r w:rsidRPr="001270D1">
        <w:rPr>
          <w:rFonts w:hint="cs"/>
          <w:sz w:val="24"/>
          <w:szCs w:val="24"/>
          <w:rtl/>
        </w:rPr>
        <w:t xml:space="preserve">الحصول على بيانات بالأعمال من أصحاب الاعمال </w:t>
      </w:r>
    </w:p>
    <w:p w:rsidR="00864787" w:rsidRPr="001270D1" w:rsidRDefault="00864787" w:rsidP="001270D1">
      <w:pPr>
        <w:pStyle w:val="a3"/>
        <w:numPr>
          <w:ilvl w:val="0"/>
          <w:numId w:val="9"/>
        </w:numPr>
        <w:spacing w:before="240" w:after="0"/>
        <w:ind w:left="-1192" w:firstLine="284"/>
        <w:rPr>
          <w:sz w:val="24"/>
          <w:szCs w:val="24"/>
        </w:rPr>
      </w:pPr>
      <w:r w:rsidRPr="001270D1">
        <w:rPr>
          <w:rFonts w:hint="cs"/>
          <w:sz w:val="24"/>
          <w:szCs w:val="24"/>
          <w:rtl/>
        </w:rPr>
        <w:t>إحالة طلبات العمال للأعمال الشاغرة الملائمة.</w:t>
      </w:r>
    </w:p>
    <w:p w:rsidR="00864787" w:rsidRPr="001270D1" w:rsidRDefault="00864787" w:rsidP="001270D1">
      <w:pPr>
        <w:pStyle w:val="a3"/>
        <w:numPr>
          <w:ilvl w:val="0"/>
          <w:numId w:val="9"/>
        </w:numPr>
        <w:spacing w:before="240" w:after="0"/>
        <w:ind w:left="-766" w:hanging="142"/>
        <w:rPr>
          <w:sz w:val="24"/>
          <w:szCs w:val="24"/>
        </w:rPr>
      </w:pPr>
      <w:r w:rsidRPr="001270D1">
        <w:rPr>
          <w:rFonts w:hint="cs"/>
          <w:sz w:val="24"/>
          <w:szCs w:val="24"/>
          <w:rtl/>
        </w:rPr>
        <w:t xml:space="preserve">تقديم النصح والمعونة الى طالبي العمل فيما يختص بالتأهيل والتدريب المهني أو بإعادة التدريب اللازم للحصول على الاعمال الشاغرة </w:t>
      </w:r>
    </w:p>
    <w:p w:rsidR="008C560F" w:rsidRPr="001270D1" w:rsidRDefault="008C560F" w:rsidP="001270D1">
      <w:pPr>
        <w:spacing w:before="240" w:after="0"/>
        <w:ind w:left="-908"/>
        <w:rPr>
          <w:b/>
          <w:bCs/>
          <w:sz w:val="24"/>
          <w:szCs w:val="24"/>
          <w:rtl/>
        </w:rPr>
      </w:pPr>
      <w:r w:rsidRPr="001270D1">
        <w:rPr>
          <w:rFonts w:hint="cs"/>
          <w:b/>
          <w:bCs/>
          <w:sz w:val="24"/>
          <w:szCs w:val="24"/>
          <w:rtl/>
        </w:rPr>
        <w:t xml:space="preserve">2- </w:t>
      </w:r>
      <w:proofErr w:type="gramStart"/>
      <w:r w:rsidRPr="001270D1">
        <w:rPr>
          <w:rFonts w:hint="cs"/>
          <w:b/>
          <w:bCs/>
          <w:sz w:val="24"/>
          <w:szCs w:val="24"/>
          <w:rtl/>
        </w:rPr>
        <w:t>جمع</w:t>
      </w:r>
      <w:proofErr w:type="gramEnd"/>
      <w:r w:rsidRPr="001270D1">
        <w:rPr>
          <w:rFonts w:hint="cs"/>
          <w:b/>
          <w:bCs/>
          <w:sz w:val="24"/>
          <w:szCs w:val="24"/>
          <w:rtl/>
        </w:rPr>
        <w:t xml:space="preserve"> المعلومات الضرورية عن سوق العمل وتطوره وتحليلها لكي تكون في متناول مختلف الهيئات العامة والخاصة المعنية بشؤون </w:t>
      </w:r>
      <w:r w:rsidR="006B7696" w:rsidRPr="001270D1">
        <w:rPr>
          <w:rFonts w:hint="cs"/>
          <w:b/>
          <w:bCs/>
          <w:sz w:val="24"/>
          <w:szCs w:val="24"/>
          <w:rtl/>
        </w:rPr>
        <w:t>التخطيط الاقتصادي</w:t>
      </w:r>
      <w:r w:rsidRPr="001270D1">
        <w:rPr>
          <w:rFonts w:hint="cs"/>
          <w:b/>
          <w:bCs/>
          <w:sz w:val="24"/>
          <w:szCs w:val="24"/>
          <w:rtl/>
        </w:rPr>
        <w:t xml:space="preserve"> </w:t>
      </w:r>
      <w:r w:rsidR="006B7696" w:rsidRPr="001270D1">
        <w:rPr>
          <w:rFonts w:hint="cs"/>
          <w:b/>
          <w:bCs/>
          <w:sz w:val="24"/>
          <w:szCs w:val="24"/>
          <w:rtl/>
        </w:rPr>
        <w:t>والاجتماعي.</w:t>
      </w:r>
    </w:p>
    <w:p w:rsidR="008C560F" w:rsidRPr="001270D1" w:rsidRDefault="008C560F" w:rsidP="001270D1">
      <w:pPr>
        <w:pStyle w:val="a3"/>
        <w:numPr>
          <w:ilvl w:val="0"/>
          <w:numId w:val="8"/>
        </w:numPr>
        <w:spacing w:before="240" w:after="0"/>
        <w:ind w:left="-908" w:hanging="142"/>
        <w:rPr>
          <w:b/>
          <w:bCs/>
          <w:sz w:val="24"/>
          <w:szCs w:val="24"/>
        </w:rPr>
      </w:pPr>
      <w:r w:rsidRPr="001270D1">
        <w:rPr>
          <w:rFonts w:hint="cs"/>
          <w:b/>
          <w:bCs/>
          <w:sz w:val="24"/>
          <w:szCs w:val="24"/>
          <w:rtl/>
        </w:rPr>
        <w:t xml:space="preserve">صاحب العمل ملزم بأن يرسل الى مكتب العمل </w:t>
      </w:r>
      <w:proofErr w:type="spellStart"/>
      <w:r w:rsidRPr="001270D1">
        <w:rPr>
          <w:rFonts w:hint="cs"/>
          <w:b/>
          <w:bCs/>
          <w:sz w:val="24"/>
          <w:szCs w:val="24"/>
          <w:rtl/>
        </w:rPr>
        <w:t>مايلي</w:t>
      </w:r>
      <w:proofErr w:type="spellEnd"/>
      <w:r w:rsidRPr="001270D1">
        <w:rPr>
          <w:rFonts w:hint="cs"/>
          <w:b/>
          <w:bCs/>
          <w:sz w:val="24"/>
          <w:szCs w:val="24"/>
          <w:rtl/>
        </w:rPr>
        <w:t xml:space="preserve"> :</w:t>
      </w:r>
    </w:p>
    <w:p w:rsidR="008C560F" w:rsidRPr="001270D1" w:rsidRDefault="008C560F" w:rsidP="001270D1">
      <w:pPr>
        <w:pStyle w:val="a3"/>
        <w:numPr>
          <w:ilvl w:val="0"/>
          <w:numId w:val="11"/>
        </w:numPr>
        <w:spacing w:before="240" w:after="0"/>
        <w:rPr>
          <w:sz w:val="24"/>
          <w:szCs w:val="24"/>
        </w:rPr>
      </w:pPr>
      <w:r w:rsidRPr="001270D1">
        <w:rPr>
          <w:rFonts w:hint="cs"/>
          <w:sz w:val="24"/>
          <w:szCs w:val="24"/>
          <w:rtl/>
        </w:rPr>
        <w:t xml:space="preserve">بيانا بالأعمال الشاغرة والمستحدثة وانواعها ومكانها والأجر المخصص لها والشروط اللازم توافرها لشغلها وذلك في مدة </w:t>
      </w:r>
      <w:r w:rsidR="006B7696" w:rsidRPr="001270D1">
        <w:rPr>
          <w:rFonts w:hint="cs"/>
          <w:sz w:val="24"/>
          <w:szCs w:val="24"/>
          <w:rtl/>
        </w:rPr>
        <w:t>لا تتجاوز</w:t>
      </w:r>
      <w:r w:rsidRPr="001270D1">
        <w:rPr>
          <w:rFonts w:hint="cs"/>
          <w:sz w:val="24"/>
          <w:szCs w:val="24"/>
          <w:rtl/>
        </w:rPr>
        <w:t xml:space="preserve">  خمسة عشر يوما من تاريخ شعورها أو استحداثها .</w:t>
      </w:r>
    </w:p>
    <w:p w:rsidR="008C560F" w:rsidRPr="001270D1" w:rsidRDefault="008C560F" w:rsidP="001270D1">
      <w:pPr>
        <w:pStyle w:val="a3"/>
        <w:numPr>
          <w:ilvl w:val="0"/>
          <w:numId w:val="11"/>
        </w:numPr>
        <w:spacing w:before="240" w:after="0"/>
        <w:rPr>
          <w:sz w:val="24"/>
          <w:szCs w:val="24"/>
        </w:rPr>
      </w:pPr>
      <w:r w:rsidRPr="001270D1">
        <w:rPr>
          <w:rFonts w:hint="cs"/>
          <w:sz w:val="24"/>
          <w:szCs w:val="24"/>
          <w:rtl/>
        </w:rPr>
        <w:t>اشعار بما اتخذه بشأن التوظيف المواطن الذي رشحته وحدة التوظيف خلال سبعة أيام من تاريخ تسلم خطاب الترشيح .</w:t>
      </w:r>
    </w:p>
    <w:p w:rsidR="008C560F" w:rsidRPr="001270D1" w:rsidRDefault="008C560F" w:rsidP="001270D1">
      <w:pPr>
        <w:pStyle w:val="a3"/>
        <w:numPr>
          <w:ilvl w:val="0"/>
          <w:numId w:val="11"/>
        </w:numPr>
        <w:spacing w:before="240" w:after="0"/>
        <w:rPr>
          <w:sz w:val="24"/>
          <w:szCs w:val="24"/>
        </w:rPr>
      </w:pPr>
      <w:r w:rsidRPr="001270D1">
        <w:rPr>
          <w:rFonts w:hint="cs"/>
          <w:sz w:val="24"/>
          <w:szCs w:val="24"/>
          <w:rtl/>
        </w:rPr>
        <w:t xml:space="preserve">بيانا بأسماء عماله ووظائفهم ومهنهم وأجورهم وأعمارهم وجنسياتهم وأرقام رخص العمل لغير السعوديين </w:t>
      </w:r>
      <w:proofErr w:type="gramStart"/>
      <w:r w:rsidR="006B7696" w:rsidRPr="001270D1">
        <w:rPr>
          <w:rFonts w:hint="cs"/>
          <w:sz w:val="24"/>
          <w:szCs w:val="24"/>
          <w:rtl/>
        </w:rPr>
        <w:t>وتواريخها</w:t>
      </w:r>
      <w:proofErr w:type="gramEnd"/>
      <w:r w:rsidR="006B7696" w:rsidRPr="001270D1">
        <w:rPr>
          <w:rFonts w:hint="cs"/>
          <w:sz w:val="24"/>
          <w:szCs w:val="24"/>
          <w:rtl/>
        </w:rPr>
        <w:t>.</w:t>
      </w:r>
    </w:p>
    <w:p w:rsidR="008C560F" w:rsidRPr="001270D1" w:rsidRDefault="008C560F" w:rsidP="001270D1">
      <w:pPr>
        <w:pStyle w:val="a3"/>
        <w:numPr>
          <w:ilvl w:val="0"/>
          <w:numId w:val="11"/>
        </w:numPr>
        <w:spacing w:before="240" w:after="0"/>
        <w:rPr>
          <w:sz w:val="24"/>
          <w:szCs w:val="24"/>
        </w:rPr>
      </w:pPr>
      <w:r w:rsidRPr="001270D1">
        <w:rPr>
          <w:rFonts w:hint="cs"/>
          <w:sz w:val="24"/>
          <w:szCs w:val="24"/>
          <w:rtl/>
        </w:rPr>
        <w:t>تقرير عن حالة العمل وطروفه وطبيعته .</w:t>
      </w:r>
    </w:p>
    <w:p w:rsidR="008C560F" w:rsidRPr="001270D1" w:rsidRDefault="008C560F" w:rsidP="001270D1">
      <w:pPr>
        <w:pStyle w:val="a3"/>
        <w:numPr>
          <w:ilvl w:val="0"/>
          <w:numId w:val="8"/>
        </w:numPr>
        <w:spacing w:before="240" w:after="0"/>
        <w:ind w:left="-766" w:hanging="284"/>
        <w:rPr>
          <w:b/>
          <w:bCs/>
          <w:sz w:val="24"/>
          <w:szCs w:val="24"/>
        </w:rPr>
      </w:pPr>
      <w:r w:rsidRPr="001270D1">
        <w:rPr>
          <w:rFonts w:hint="cs"/>
          <w:b/>
          <w:bCs/>
          <w:sz w:val="24"/>
          <w:szCs w:val="24"/>
          <w:rtl/>
        </w:rPr>
        <w:t xml:space="preserve">دور تخطيط الموارد البشرية في عمليات التوظيف </w:t>
      </w:r>
    </w:p>
    <w:p w:rsidR="00EE78D0" w:rsidRPr="001270D1" w:rsidRDefault="00EE78D0" w:rsidP="001270D1">
      <w:pPr>
        <w:spacing w:before="240" w:after="0"/>
        <w:ind w:left="-1050"/>
        <w:rPr>
          <w:sz w:val="24"/>
          <w:szCs w:val="24"/>
          <w:rtl/>
        </w:rPr>
      </w:pPr>
      <w:r w:rsidRPr="001270D1">
        <w:rPr>
          <w:rFonts w:hint="cs"/>
          <w:sz w:val="24"/>
          <w:szCs w:val="24"/>
          <w:rtl/>
        </w:rPr>
        <w:t>1-</w:t>
      </w:r>
      <w:r w:rsidR="005A704F" w:rsidRPr="001270D1">
        <w:rPr>
          <w:rFonts w:hint="cs"/>
          <w:sz w:val="24"/>
          <w:szCs w:val="24"/>
          <w:rtl/>
        </w:rPr>
        <w:t xml:space="preserve"> </w:t>
      </w:r>
      <w:r w:rsidRPr="001270D1">
        <w:rPr>
          <w:rFonts w:hint="cs"/>
          <w:sz w:val="24"/>
          <w:szCs w:val="24"/>
          <w:rtl/>
        </w:rPr>
        <w:t>يعتبر تخطيط الموارد البشرية هو أحد الانشطة والممارسات التي تؤديها الادارة في كافة منظمات الاعمال فمن خلاله تقدر تحسب احتياجات المنظمة المستقبلية من القوة البشرية من حيث العدد والنوع والمهارات .</w:t>
      </w:r>
    </w:p>
    <w:p w:rsidR="00EE78D0" w:rsidRPr="001270D1" w:rsidRDefault="00EE78D0" w:rsidP="001270D1">
      <w:pPr>
        <w:spacing w:before="240" w:after="0"/>
        <w:ind w:left="-1050"/>
        <w:rPr>
          <w:sz w:val="24"/>
          <w:szCs w:val="24"/>
          <w:rtl/>
        </w:rPr>
      </w:pPr>
      <w:r w:rsidRPr="001270D1">
        <w:rPr>
          <w:rFonts w:hint="cs"/>
          <w:sz w:val="24"/>
          <w:szCs w:val="24"/>
          <w:rtl/>
        </w:rPr>
        <w:t xml:space="preserve">2- وبالتالي فالتخطيط الاستراتيجي يحدد حاجة المنظمة للعاملين الذين سيؤدون أعمالها المستقبلية من أجل تحقيق أهدافها </w:t>
      </w:r>
      <w:r w:rsidR="006B7696" w:rsidRPr="001270D1">
        <w:rPr>
          <w:rFonts w:hint="cs"/>
          <w:sz w:val="24"/>
          <w:szCs w:val="24"/>
          <w:rtl/>
        </w:rPr>
        <w:t>الاستراتيجية</w:t>
      </w:r>
      <w:r w:rsidRPr="001270D1">
        <w:rPr>
          <w:rFonts w:hint="cs"/>
          <w:sz w:val="24"/>
          <w:szCs w:val="24"/>
          <w:rtl/>
        </w:rPr>
        <w:t xml:space="preserve"> .</w:t>
      </w:r>
    </w:p>
    <w:p w:rsidR="00EE78D0" w:rsidRPr="001270D1" w:rsidRDefault="00EE78D0" w:rsidP="001270D1">
      <w:pPr>
        <w:spacing w:before="240" w:after="0"/>
        <w:ind w:left="-1050"/>
        <w:rPr>
          <w:sz w:val="24"/>
          <w:szCs w:val="24"/>
          <w:rtl/>
        </w:rPr>
      </w:pPr>
      <w:r w:rsidRPr="001270D1">
        <w:rPr>
          <w:rFonts w:hint="cs"/>
          <w:sz w:val="24"/>
          <w:szCs w:val="24"/>
          <w:rtl/>
        </w:rPr>
        <w:t>3- ويكون التخطيط لاحتياجات المنظمة من القوة البشرية :</w:t>
      </w:r>
    </w:p>
    <w:p w:rsidR="00EE78D0" w:rsidRPr="001270D1" w:rsidRDefault="00EE78D0" w:rsidP="001270D1">
      <w:pPr>
        <w:pStyle w:val="a3"/>
        <w:numPr>
          <w:ilvl w:val="0"/>
          <w:numId w:val="8"/>
        </w:numPr>
        <w:spacing w:before="240" w:after="0"/>
        <w:rPr>
          <w:sz w:val="24"/>
          <w:szCs w:val="24"/>
        </w:rPr>
      </w:pPr>
      <w:r w:rsidRPr="001270D1">
        <w:rPr>
          <w:rFonts w:hint="cs"/>
          <w:sz w:val="24"/>
          <w:szCs w:val="24"/>
          <w:rtl/>
        </w:rPr>
        <w:t>اما تخطيط من الاسفل الى الاعلى .</w:t>
      </w:r>
    </w:p>
    <w:p w:rsidR="00EE78D0" w:rsidRPr="001270D1" w:rsidRDefault="00EE78D0" w:rsidP="001270D1">
      <w:pPr>
        <w:pStyle w:val="a3"/>
        <w:numPr>
          <w:ilvl w:val="0"/>
          <w:numId w:val="8"/>
        </w:numPr>
        <w:spacing w:before="240" w:after="0"/>
        <w:rPr>
          <w:sz w:val="24"/>
          <w:szCs w:val="24"/>
        </w:rPr>
      </w:pPr>
      <w:r w:rsidRPr="001270D1">
        <w:rPr>
          <w:rFonts w:hint="cs"/>
          <w:sz w:val="24"/>
          <w:szCs w:val="24"/>
          <w:rtl/>
        </w:rPr>
        <w:t>وقد يكون التخطيط من الاعلى الى الاسفل .</w:t>
      </w:r>
    </w:p>
    <w:p w:rsidR="00EE78D0" w:rsidRPr="001270D1" w:rsidRDefault="005A704F" w:rsidP="001270D1">
      <w:pPr>
        <w:spacing w:before="240" w:after="0"/>
        <w:ind w:left="-625" w:hanging="502"/>
        <w:rPr>
          <w:b/>
          <w:bCs/>
          <w:sz w:val="24"/>
          <w:szCs w:val="24"/>
          <w:rtl/>
        </w:rPr>
      </w:pPr>
      <w:r w:rsidRPr="001270D1">
        <w:rPr>
          <w:rFonts w:hint="cs"/>
          <w:b/>
          <w:bCs/>
          <w:sz w:val="24"/>
          <w:szCs w:val="24"/>
          <w:rtl/>
        </w:rPr>
        <w:t>-</w:t>
      </w:r>
      <w:r w:rsidR="00EE78D0" w:rsidRPr="001270D1">
        <w:rPr>
          <w:rFonts w:hint="cs"/>
          <w:b/>
          <w:bCs/>
          <w:sz w:val="24"/>
          <w:szCs w:val="24"/>
          <w:rtl/>
        </w:rPr>
        <w:t>الاسباب التي تؤدي للتوظيف في منظمات الاعمال :</w:t>
      </w:r>
    </w:p>
    <w:p w:rsidR="00EE78D0" w:rsidRPr="001270D1" w:rsidRDefault="006B7696" w:rsidP="001270D1">
      <w:pPr>
        <w:pStyle w:val="a3"/>
        <w:numPr>
          <w:ilvl w:val="0"/>
          <w:numId w:val="12"/>
        </w:numPr>
        <w:spacing w:before="240" w:after="0"/>
        <w:rPr>
          <w:sz w:val="24"/>
          <w:szCs w:val="24"/>
        </w:rPr>
      </w:pPr>
      <w:r w:rsidRPr="001270D1">
        <w:rPr>
          <w:rFonts w:hint="cs"/>
          <w:sz w:val="24"/>
          <w:szCs w:val="24"/>
          <w:rtl/>
        </w:rPr>
        <w:lastRenderedPageBreak/>
        <w:t>تكنولوجيا</w:t>
      </w:r>
      <w:r w:rsidR="00EE78D0" w:rsidRPr="001270D1">
        <w:rPr>
          <w:rFonts w:hint="cs"/>
          <w:sz w:val="24"/>
          <w:szCs w:val="24"/>
          <w:rtl/>
        </w:rPr>
        <w:t xml:space="preserve"> </w:t>
      </w:r>
      <w:proofErr w:type="gramStart"/>
      <w:r w:rsidR="00EE78D0" w:rsidRPr="001270D1">
        <w:rPr>
          <w:rFonts w:hint="cs"/>
          <w:sz w:val="24"/>
          <w:szCs w:val="24"/>
          <w:rtl/>
        </w:rPr>
        <w:t>المعلومات .</w:t>
      </w:r>
      <w:proofErr w:type="gramEnd"/>
      <w:r w:rsidR="00EE78D0" w:rsidRPr="001270D1">
        <w:rPr>
          <w:rFonts w:hint="cs"/>
          <w:sz w:val="24"/>
          <w:szCs w:val="24"/>
          <w:rtl/>
        </w:rPr>
        <w:t xml:space="preserve">                                           2- التدخل الحكومي في مجال العمل </w:t>
      </w:r>
    </w:p>
    <w:p w:rsidR="00EE78D0" w:rsidRPr="001270D1" w:rsidRDefault="00EE78D0" w:rsidP="001270D1">
      <w:pPr>
        <w:spacing w:before="240" w:after="0"/>
        <w:ind w:left="-548"/>
        <w:rPr>
          <w:sz w:val="24"/>
          <w:szCs w:val="24"/>
          <w:rtl/>
        </w:rPr>
      </w:pPr>
      <w:r w:rsidRPr="001270D1">
        <w:rPr>
          <w:rFonts w:hint="cs"/>
          <w:sz w:val="24"/>
          <w:szCs w:val="24"/>
          <w:rtl/>
        </w:rPr>
        <w:t>3- الاتجاه السائد في المجتمع نحو التعاقد               4-التعديلات التي تدخلها منظمات الاعمال على هيكلها التنظيمي .</w:t>
      </w:r>
    </w:p>
    <w:p w:rsidR="00EE78D0" w:rsidRPr="001270D1" w:rsidRDefault="00EE78D0" w:rsidP="001270D1">
      <w:pPr>
        <w:pStyle w:val="a3"/>
        <w:numPr>
          <w:ilvl w:val="0"/>
          <w:numId w:val="11"/>
        </w:numPr>
        <w:spacing w:before="240" w:after="0"/>
        <w:rPr>
          <w:sz w:val="24"/>
          <w:szCs w:val="24"/>
        </w:rPr>
      </w:pPr>
      <w:r w:rsidRPr="001270D1">
        <w:rPr>
          <w:rFonts w:hint="cs"/>
          <w:sz w:val="24"/>
          <w:szCs w:val="24"/>
          <w:rtl/>
        </w:rPr>
        <w:t xml:space="preserve">المنظمة قد تأخذ بمبدأ اللامركزية </w:t>
      </w:r>
      <w:r w:rsidR="006B7696" w:rsidRPr="001270D1">
        <w:rPr>
          <w:rFonts w:hint="cs"/>
          <w:sz w:val="24"/>
          <w:szCs w:val="24"/>
          <w:rtl/>
        </w:rPr>
        <w:t>الإدارة</w:t>
      </w:r>
      <w:r w:rsidRPr="001270D1">
        <w:rPr>
          <w:rFonts w:hint="cs"/>
          <w:sz w:val="24"/>
          <w:szCs w:val="24"/>
          <w:rtl/>
        </w:rPr>
        <w:t xml:space="preserve">                 6- التنبؤ بمعدل دوران العمل في </w:t>
      </w:r>
      <w:proofErr w:type="gramStart"/>
      <w:r w:rsidRPr="001270D1">
        <w:rPr>
          <w:rFonts w:hint="cs"/>
          <w:sz w:val="24"/>
          <w:szCs w:val="24"/>
          <w:rtl/>
        </w:rPr>
        <w:t>المنظمة .</w:t>
      </w:r>
      <w:proofErr w:type="gramEnd"/>
    </w:p>
    <w:p w:rsidR="00EE78D0" w:rsidRPr="001270D1" w:rsidRDefault="00EE78D0" w:rsidP="001270D1">
      <w:pPr>
        <w:spacing w:before="240" w:after="0"/>
        <w:ind w:left="-1050"/>
        <w:rPr>
          <w:sz w:val="24"/>
          <w:szCs w:val="24"/>
          <w:rtl/>
        </w:rPr>
      </w:pPr>
      <w:r w:rsidRPr="001270D1">
        <w:rPr>
          <w:rFonts w:hint="cs"/>
          <w:sz w:val="24"/>
          <w:szCs w:val="24"/>
          <w:rtl/>
        </w:rPr>
        <w:t>7-حركة الترقيات المستقبلية بين المستويات الإدارية داخل المنظمة .</w:t>
      </w:r>
    </w:p>
    <w:p w:rsidR="00EE78D0" w:rsidRPr="001270D1" w:rsidRDefault="00EE78D0" w:rsidP="001270D1">
      <w:pPr>
        <w:pStyle w:val="a3"/>
        <w:numPr>
          <w:ilvl w:val="0"/>
          <w:numId w:val="8"/>
        </w:numPr>
        <w:spacing w:before="240" w:after="0"/>
        <w:ind w:left="-1050" w:hanging="142"/>
        <w:rPr>
          <w:b/>
          <w:bCs/>
          <w:sz w:val="24"/>
          <w:szCs w:val="24"/>
        </w:rPr>
      </w:pPr>
      <w:r w:rsidRPr="001270D1">
        <w:rPr>
          <w:rFonts w:hint="cs"/>
          <w:b/>
          <w:bCs/>
          <w:sz w:val="24"/>
          <w:szCs w:val="24"/>
          <w:rtl/>
        </w:rPr>
        <w:t>الفئات المستهدف توظيفها في منظمات الاعمال :</w:t>
      </w:r>
    </w:p>
    <w:p w:rsidR="0037443D" w:rsidRPr="001270D1" w:rsidRDefault="0037443D" w:rsidP="001270D1">
      <w:pPr>
        <w:spacing w:before="240" w:after="0"/>
        <w:ind w:left="-908"/>
        <w:rPr>
          <w:b/>
          <w:bCs/>
          <w:sz w:val="24"/>
          <w:szCs w:val="24"/>
          <w:rtl/>
        </w:rPr>
      </w:pPr>
      <w:proofErr w:type="gramStart"/>
      <w:r w:rsidRPr="001270D1">
        <w:rPr>
          <w:rFonts w:hint="cs"/>
          <w:b/>
          <w:bCs/>
          <w:sz w:val="24"/>
          <w:szCs w:val="24"/>
          <w:rtl/>
        </w:rPr>
        <w:t>العمال</w:t>
      </w:r>
      <w:proofErr w:type="gramEnd"/>
      <w:r w:rsidRPr="001270D1">
        <w:rPr>
          <w:rFonts w:hint="cs"/>
          <w:b/>
          <w:bCs/>
          <w:sz w:val="24"/>
          <w:szCs w:val="24"/>
          <w:rtl/>
        </w:rPr>
        <w:t xml:space="preserve"> </w:t>
      </w:r>
      <w:r w:rsidR="006B7696" w:rsidRPr="001270D1">
        <w:rPr>
          <w:rFonts w:hint="cs"/>
          <w:b/>
          <w:bCs/>
          <w:sz w:val="24"/>
          <w:szCs w:val="24"/>
          <w:rtl/>
        </w:rPr>
        <w:t>السعوديين:</w:t>
      </w:r>
    </w:p>
    <w:p w:rsidR="0037443D" w:rsidRPr="001270D1" w:rsidRDefault="0037443D" w:rsidP="001270D1">
      <w:pPr>
        <w:pStyle w:val="a3"/>
        <w:numPr>
          <w:ilvl w:val="0"/>
          <w:numId w:val="13"/>
        </w:numPr>
        <w:spacing w:before="240" w:after="0"/>
        <w:ind w:left="-766" w:hanging="142"/>
        <w:rPr>
          <w:sz w:val="24"/>
          <w:szCs w:val="24"/>
        </w:rPr>
      </w:pPr>
      <w:r w:rsidRPr="001270D1">
        <w:rPr>
          <w:rFonts w:hint="cs"/>
          <w:sz w:val="24"/>
          <w:szCs w:val="24"/>
          <w:rtl/>
        </w:rPr>
        <w:t xml:space="preserve">تلزم جميع المنشآت في مختلف أنشطتها وأيا كان عدد العاملين فيها بالعمل على استقطاب السعوديين وتوظيفهم وتوفير وسائل استمرارهم في العمل واتاحة الفرصة المناسبة لهم لأثبات صلاحيتهم للعمل عن طريق توجيههم وتدريبهم وتأهيلهم </w:t>
      </w:r>
      <w:r w:rsidR="006B7696" w:rsidRPr="001270D1">
        <w:rPr>
          <w:rFonts w:hint="cs"/>
          <w:sz w:val="24"/>
          <w:szCs w:val="24"/>
          <w:rtl/>
        </w:rPr>
        <w:t>للأعمال</w:t>
      </w:r>
      <w:r w:rsidRPr="001270D1">
        <w:rPr>
          <w:rFonts w:hint="cs"/>
          <w:sz w:val="24"/>
          <w:szCs w:val="24"/>
          <w:rtl/>
        </w:rPr>
        <w:t xml:space="preserve"> الموكلة لهم </w:t>
      </w:r>
    </w:p>
    <w:p w:rsidR="0037443D" w:rsidRPr="001270D1" w:rsidRDefault="0037443D" w:rsidP="001270D1">
      <w:pPr>
        <w:pStyle w:val="a3"/>
        <w:numPr>
          <w:ilvl w:val="0"/>
          <w:numId w:val="13"/>
        </w:numPr>
        <w:spacing w:before="240" w:after="0"/>
        <w:ind w:left="-766" w:hanging="142"/>
        <w:rPr>
          <w:sz w:val="24"/>
          <w:szCs w:val="24"/>
        </w:rPr>
      </w:pPr>
      <w:r w:rsidRPr="001270D1">
        <w:rPr>
          <w:rFonts w:hint="cs"/>
          <w:sz w:val="24"/>
          <w:szCs w:val="24"/>
          <w:rtl/>
        </w:rPr>
        <w:t xml:space="preserve">ويجب الا تقل نسب العمال السعوديين الذين يستخدمون صاحب العمل عن 75 في المائة من مجموع عماله </w:t>
      </w:r>
    </w:p>
    <w:p w:rsidR="0037443D" w:rsidRPr="001270D1" w:rsidRDefault="0037443D" w:rsidP="001270D1">
      <w:pPr>
        <w:pStyle w:val="a3"/>
        <w:numPr>
          <w:ilvl w:val="0"/>
          <w:numId w:val="13"/>
        </w:numPr>
        <w:spacing w:before="240" w:after="0"/>
        <w:ind w:left="-766" w:hanging="142"/>
        <w:rPr>
          <w:sz w:val="24"/>
          <w:szCs w:val="24"/>
        </w:rPr>
      </w:pPr>
      <w:r w:rsidRPr="001270D1">
        <w:rPr>
          <w:rFonts w:hint="cs"/>
          <w:sz w:val="24"/>
          <w:szCs w:val="24"/>
          <w:rtl/>
        </w:rPr>
        <w:t>ولوزير العمل في حالة عدم توافر الكفاءات الفنية أو المؤهلات الدراسية أو تعذر إشغال الوظائف بالمواطنين أن يخفض هذه النسبة مؤقتا .</w:t>
      </w:r>
    </w:p>
    <w:p w:rsidR="0037443D" w:rsidRPr="001270D1" w:rsidRDefault="0037443D" w:rsidP="001270D1">
      <w:pPr>
        <w:spacing w:before="240" w:after="0"/>
        <w:ind w:left="-908" w:hanging="142"/>
        <w:rPr>
          <w:b/>
          <w:bCs/>
          <w:sz w:val="24"/>
          <w:szCs w:val="24"/>
          <w:rtl/>
        </w:rPr>
      </w:pPr>
      <w:r w:rsidRPr="001270D1">
        <w:rPr>
          <w:rFonts w:hint="cs"/>
          <w:b/>
          <w:bCs/>
          <w:sz w:val="24"/>
          <w:szCs w:val="24"/>
          <w:rtl/>
        </w:rPr>
        <w:t xml:space="preserve">- الاستقطاب </w:t>
      </w:r>
    </w:p>
    <w:p w:rsidR="00870E34" w:rsidRPr="001270D1" w:rsidRDefault="0037443D" w:rsidP="001270D1">
      <w:pPr>
        <w:pStyle w:val="a3"/>
        <w:numPr>
          <w:ilvl w:val="0"/>
          <w:numId w:val="14"/>
        </w:numPr>
        <w:spacing w:before="240" w:after="0"/>
        <w:ind w:left="-908" w:firstLine="0"/>
        <w:rPr>
          <w:sz w:val="24"/>
          <w:szCs w:val="24"/>
        </w:rPr>
      </w:pPr>
      <w:r w:rsidRPr="001270D1">
        <w:rPr>
          <w:rFonts w:hint="cs"/>
          <w:sz w:val="24"/>
          <w:szCs w:val="24"/>
          <w:rtl/>
        </w:rPr>
        <w:t>عملية البحث عن القوى العاملة التي تحتاجها المنظمة ومحاولة توفيرها بأكبر عدد ممكن وبالنوعيات وبالمواصفات المطلوبة وذلك بالاتصال بأكبر عدد موجود منها في سوق العمل وتقديم المحفزات والمغريات لها بشكل يوجد لديها الرغبة والقناعة للتقدم بطلب الت</w:t>
      </w:r>
      <w:r w:rsidR="00870E34" w:rsidRPr="001270D1">
        <w:rPr>
          <w:rFonts w:hint="cs"/>
          <w:sz w:val="24"/>
          <w:szCs w:val="24"/>
          <w:rtl/>
        </w:rPr>
        <w:t xml:space="preserve">وظيف بالمنظمة </w:t>
      </w:r>
    </w:p>
    <w:p w:rsidR="0037443D" w:rsidRPr="001270D1" w:rsidRDefault="00870E34" w:rsidP="001270D1">
      <w:pPr>
        <w:pStyle w:val="a3"/>
        <w:numPr>
          <w:ilvl w:val="0"/>
          <w:numId w:val="14"/>
        </w:numPr>
        <w:spacing w:before="240" w:after="0"/>
        <w:ind w:left="-908" w:firstLine="0"/>
        <w:rPr>
          <w:sz w:val="24"/>
          <w:szCs w:val="24"/>
        </w:rPr>
      </w:pPr>
      <w:r w:rsidRPr="001270D1">
        <w:rPr>
          <w:rFonts w:hint="cs"/>
          <w:sz w:val="24"/>
          <w:szCs w:val="24"/>
          <w:rtl/>
        </w:rPr>
        <w:t>ولاستقطاب القوة البشرية تستعين منظمات الاعمال بقواعد معلوماتية عن الوظائف الشاغرة فيها ومسمياتها وتعريفها والمزايا الوظيفية لكل منها .</w:t>
      </w:r>
    </w:p>
    <w:p w:rsidR="00870E34" w:rsidRPr="001270D1" w:rsidRDefault="00870E34" w:rsidP="001270D1">
      <w:pPr>
        <w:pStyle w:val="a3"/>
        <w:numPr>
          <w:ilvl w:val="0"/>
          <w:numId w:val="14"/>
        </w:numPr>
        <w:spacing w:before="240" w:after="0"/>
        <w:ind w:left="-908" w:firstLine="0"/>
        <w:rPr>
          <w:sz w:val="24"/>
          <w:szCs w:val="24"/>
        </w:rPr>
      </w:pPr>
      <w:r w:rsidRPr="001270D1">
        <w:rPr>
          <w:rFonts w:hint="cs"/>
          <w:sz w:val="24"/>
          <w:szCs w:val="24"/>
          <w:rtl/>
        </w:rPr>
        <w:t>كما توجد في منظمات الاعمال قاعدة معلوماتية يحفظ فيها المعلومات الاساسية لكل شخص تقدم بطلب التوظيف في المنظمة.</w:t>
      </w:r>
    </w:p>
    <w:p w:rsidR="00870E34" w:rsidRPr="001270D1" w:rsidRDefault="00870E34" w:rsidP="001270D1">
      <w:pPr>
        <w:pStyle w:val="a3"/>
        <w:numPr>
          <w:ilvl w:val="0"/>
          <w:numId w:val="14"/>
        </w:numPr>
        <w:spacing w:before="240" w:after="0"/>
        <w:ind w:left="-908" w:firstLine="0"/>
        <w:rPr>
          <w:sz w:val="24"/>
          <w:szCs w:val="24"/>
        </w:rPr>
      </w:pPr>
      <w:r w:rsidRPr="001270D1">
        <w:rPr>
          <w:rFonts w:hint="cs"/>
          <w:sz w:val="24"/>
          <w:szCs w:val="24"/>
          <w:rtl/>
        </w:rPr>
        <w:t>كما توجد في منظمات الاعمال قاعدة معلوماتية تتعلق بأنواع المقابلات التي ستجري مع المتقدمين للتوظيف وكذلك أنواع الاختبارات التي سيدخلونها ومواعيدها وكيفية التقدم لها ونتائجها .</w:t>
      </w:r>
    </w:p>
    <w:p w:rsidR="00870E34" w:rsidRPr="001270D1" w:rsidRDefault="00870E34" w:rsidP="001270D1">
      <w:pPr>
        <w:pStyle w:val="a3"/>
        <w:numPr>
          <w:ilvl w:val="0"/>
          <w:numId w:val="8"/>
        </w:numPr>
        <w:spacing w:before="240" w:after="0"/>
        <w:ind w:left="-908" w:hanging="142"/>
        <w:rPr>
          <w:b/>
          <w:bCs/>
          <w:sz w:val="24"/>
          <w:szCs w:val="24"/>
          <w:rtl/>
        </w:rPr>
      </w:pPr>
      <w:proofErr w:type="gramStart"/>
      <w:r w:rsidRPr="001270D1">
        <w:rPr>
          <w:rFonts w:hint="cs"/>
          <w:b/>
          <w:bCs/>
          <w:sz w:val="24"/>
          <w:szCs w:val="24"/>
          <w:rtl/>
        </w:rPr>
        <w:t>محددات</w:t>
      </w:r>
      <w:proofErr w:type="gramEnd"/>
      <w:r w:rsidRPr="001270D1">
        <w:rPr>
          <w:rFonts w:hint="cs"/>
          <w:b/>
          <w:bCs/>
          <w:sz w:val="24"/>
          <w:szCs w:val="24"/>
          <w:rtl/>
        </w:rPr>
        <w:t xml:space="preserve"> العمل: </w:t>
      </w:r>
    </w:p>
    <w:p w:rsidR="00870E34" w:rsidRPr="001270D1" w:rsidRDefault="00870E34" w:rsidP="001270D1">
      <w:pPr>
        <w:spacing w:before="240" w:after="0"/>
        <w:ind w:left="-908"/>
        <w:rPr>
          <w:sz w:val="24"/>
          <w:szCs w:val="24"/>
          <w:rtl/>
        </w:rPr>
      </w:pPr>
      <w:r w:rsidRPr="001270D1">
        <w:rPr>
          <w:rFonts w:hint="cs"/>
          <w:sz w:val="24"/>
          <w:szCs w:val="24"/>
          <w:rtl/>
        </w:rPr>
        <w:t xml:space="preserve">الشروط الواجب توفرها أو مواصفات الشخص الذي يتقدم للتوظيف قد تختلف وتتشابه من وظيفة واخرى مثل العمر والجنس والتحصيل العلمي  والتخصص والثقافة ومستوى الذكاء والإدراك والقدرة على التفاوض والقدرة على الاتصال </w:t>
      </w:r>
      <w:r w:rsidR="006B7696" w:rsidRPr="001270D1">
        <w:rPr>
          <w:rFonts w:hint="cs"/>
          <w:sz w:val="24"/>
          <w:szCs w:val="24"/>
          <w:rtl/>
        </w:rPr>
        <w:t>بالأخرين</w:t>
      </w:r>
      <w:r w:rsidRPr="001270D1">
        <w:rPr>
          <w:rFonts w:hint="cs"/>
          <w:sz w:val="24"/>
          <w:szCs w:val="24"/>
          <w:rtl/>
        </w:rPr>
        <w:t xml:space="preserve"> والقدرة على إقناع الاخرين والكتابة والصيغة اللغوية والقدرة على العمل ضمن فريق عمل واللغات المطلوب إتقانها والشروط الصحية والقدرة على إجراء لقاءات ومقابلات  مع الاخرين .</w:t>
      </w:r>
    </w:p>
    <w:p w:rsidR="00870E34" w:rsidRPr="001270D1" w:rsidRDefault="001270D1" w:rsidP="001270D1">
      <w:pPr>
        <w:pStyle w:val="a3"/>
        <w:numPr>
          <w:ilvl w:val="0"/>
          <w:numId w:val="8"/>
        </w:numPr>
        <w:spacing w:before="240" w:after="0"/>
        <w:ind w:left="-1050" w:hanging="284"/>
        <w:rPr>
          <w:b/>
          <w:bCs/>
          <w:sz w:val="24"/>
          <w:szCs w:val="24"/>
        </w:rPr>
      </w:pPr>
      <w:r>
        <w:rPr>
          <w:rFonts w:hint="cs"/>
          <w:b/>
          <w:bCs/>
          <w:sz w:val="24"/>
          <w:szCs w:val="24"/>
          <w:rtl/>
        </w:rPr>
        <w:t xml:space="preserve">- </w:t>
      </w:r>
      <w:proofErr w:type="gramStart"/>
      <w:r w:rsidR="00870E34" w:rsidRPr="001270D1">
        <w:rPr>
          <w:rFonts w:hint="cs"/>
          <w:b/>
          <w:bCs/>
          <w:sz w:val="24"/>
          <w:szCs w:val="24"/>
          <w:rtl/>
        </w:rPr>
        <w:t>توظيف</w:t>
      </w:r>
      <w:proofErr w:type="gramEnd"/>
      <w:r w:rsidR="00870E34" w:rsidRPr="001270D1">
        <w:rPr>
          <w:rFonts w:hint="cs"/>
          <w:b/>
          <w:bCs/>
          <w:sz w:val="24"/>
          <w:szCs w:val="24"/>
          <w:rtl/>
        </w:rPr>
        <w:t xml:space="preserve"> ذوي الاحتياجات الخاصة </w:t>
      </w:r>
    </w:p>
    <w:p w:rsidR="008E61E2" w:rsidRPr="001270D1" w:rsidRDefault="008E61E2" w:rsidP="001270D1">
      <w:pPr>
        <w:pStyle w:val="a3"/>
        <w:numPr>
          <w:ilvl w:val="0"/>
          <w:numId w:val="14"/>
        </w:numPr>
        <w:spacing w:before="240" w:after="0"/>
        <w:ind w:left="-908" w:firstLine="0"/>
        <w:rPr>
          <w:sz w:val="24"/>
          <w:szCs w:val="24"/>
        </w:rPr>
      </w:pPr>
      <w:r w:rsidRPr="001270D1">
        <w:rPr>
          <w:rFonts w:hint="cs"/>
          <w:sz w:val="24"/>
          <w:szCs w:val="24"/>
          <w:rtl/>
        </w:rPr>
        <w:t>يلتزم كل صاحب عمل يستخدم خمسة وعشرين عاملا فأكثر وكانت طبيعة العمل لديه تمكنه من تشغيل المعوقين الذين تم تأهليهم مهنيا بأن يشغل 4 في المائة على اقل من مجموع عدد عماله من المعوقين المؤهلين مهنيا .</w:t>
      </w:r>
    </w:p>
    <w:p w:rsidR="008E61E2" w:rsidRPr="001270D1" w:rsidRDefault="008E61E2" w:rsidP="001270D1">
      <w:pPr>
        <w:pStyle w:val="a3"/>
        <w:numPr>
          <w:ilvl w:val="0"/>
          <w:numId w:val="14"/>
        </w:numPr>
        <w:spacing w:before="240" w:after="0"/>
        <w:ind w:left="-908" w:firstLine="0"/>
        <w:rPr>
          <w:sz w:val="24"/>
          <w:szCs w:val="24"/>
        </w:rPr>
      </w:pPr>
      <w:r w:rsidRPr="001270D1">
        <w:rPr>
          <w:rFonts w:hint="cs"/>
          <w:sz w:val="24"/>
          <w:szCs w:val="24"/>
          <w:rtl/>
        </w:rPr>
        <w:t>وإذا اصيب أي عامل إصابة عمل نتج عنها نقص في قدراته المعتادة لا يمنعه من أداء عمل أخر غير عمله السابق فإن على صاحب العمل الذي وقعت إصابة العامل بسبب العمل لديه توظيفه في العمل المناسب بالأجر المحدد لهذا العمل ولا يخل هذا بما يستحقه من تعويض عن اصابته .</w:t>
      </w:r>
    </w:p>
    <w:p w:rsidR="008E61E2" w:rsidRPr="001270D1" w:rsidRDefault="005A704F" w:rsidP="001270D1">
      <w:pPr>
        <w:spacing w:before="240" w:after="0"/>
        <w:ind w:left="-908"/>
        <w:rPr>
          <w:b/>
          <w:bCs/>
          <w:sz w:val="24"/>
          <w:szCs w:val="24"/>
          <w:rtl/>
        </w:rPr>
      </w:pPr>
      <w:r w:rsidRPr="001270D1">
        <w:rPr>
          <w:rFonts w:hint="cs"/>
          <w:b/>
          <w:bCs/>
          <w:sz w:val="24"/>
          <w:szCs w:val="24"/>
          <w:rtl/>
        </w:rPr>
        <w:t xml:space="preserve">- </w:t>
      </w:r>
      <w:r w:rsidR="008E61E2" w:rsidRPr="001270D1">
        <w:rPr>
          <w:rFonts w:hint="cs"/>
          <w:b/>
          <w:bCs/>
          <w:sz w:val="24"/>
          <w:szCs w:val="24"/>
          <w:rtl/>
        </w:rPr>
        <w:t xml:space="preserve">العمال </w:t>
      </w:r>
      <w:proofErr w:type="gramStart"/>
      <w:r w:rsidR="008E61E2" w:rsidRPr="001270D1">
        <w:rPr>
          <w:rFonts w:hint="cs"/>
          <w:b/>
          <w:bCs/>
          <w:sz w:val="24"/>
          <w:szCs w:val="24"/>
          <w:rtl/>
        </w:rPr>
        <w:t>الغير</w:t>
      </w:r>
      <w:proofErr w:type="gramEnd"/>
      <w:r w:rsidR="008E61E2" w:rsidRPr="001270D1">
        <w:rPr>
          <w:rFonts w:hint="cs"/>
          <w:b/>
          <w:bCs/>
          <w:sz w:val="24"/>
          <w:szCs w:val="24"/>
          <w:rtl/>
        </w:rPr>
        <w:t xml:space="preserve"> </w:t>
      </w:r>
      <w:r w:rsidR="006B7696" w:rsidRPr="001270D1">
        <w:rPr>
          <w:rFonts w:hint="cs"/>
          <w:b/>
          <w:bCs/>
          <w:sz w:val="24"/>
          <w:szCs w:val="24"/>
          <w:rtl/>
        </w:rPr>
        <w:t>سعوديين:</w:t>
      </w:r>
      <w:r w:rsidR="008E61E2" w:rsidRPr="001270D1">
        <w:rPr>
          <w:rFonts w:hint="cs"/>
          <w:b/>
          <w:bCs/>
          <w:sz w:val="24"/>
          <w:szCs w:val="24"/>
          <w:rtl/>
        </w:rPr>
        <w:t>-</w:t>
      </w:r>
    </w:p>
    <w:p w:rsidR="008E61E2" w:rsidRPr="001270D1" w:rsidRDefault="006B7696" w:rsidP="001270D1">
      <w:pPr>
        <w:pStyle w:val="a3"/>
        <w:numPr>
          <w:ilvl w:val="0"/>
          <w:numId w:val="14"/>
        </w:numPr>
        <w:spacing w:before="240" w:after="0"/>
        <w:ind w:left="-908" w:hanging="284"/>
        <w:rPr>
          <w:sz w:val="24"/>
          <w:szCs w:val="24"/>
        </w:rPr>
      </w:pPr>
      <w:r w:rsidRPr="001270D1">
        <w:rPr>
          <w:rFonts w:hint="cs"/>
          <w:sz w:val="24"/>
          <w:szCs w:val="24"/>
          <w:rtl/>
        </w:rPr>
        <w:lastRenderedPageBreak/>
        <w:t>لا يجوز</w:t>
      </w:r>
      <w:r w:rsidR="008E61E2" w:rsidRPr="001270D1">
        <w:rPr>
          <w:rFonts w:hint="cs"/>
          <w:sz w:val="24"/>
          <w:szCs w:val="24"/>
          <w:rtl/>
        </w:rPr>
        <w:t xml:space="preserve"> لغير السعودي أن يمارس عملا ولا يجوز أن يسمح له بمزاولته  الا بعد الحصول على رخصة عمل من وزارة العمل وفق النموذج الذي تعده لهذا الغرض ويشترط لمنح الرخصة ما يأتي :-</w:t>
      </w:r>
    </w:p>
    <w:p w:rsidR="008E61E2" w:rsidRPr="001270D1" w:rsidRDefault="00815584" w:rsidP="001270D1">
      <w:pPr>
        <w:pStyle w:val="a3"/>
        <w:numPr>
          <w:ilvl w:val="0"/>
          <w:numId w:val="16"/>
        </w:numPr>
        <w:spacing w:before="240" w:after="0"/>
        <w:rPr>
          <w:sz w:val="24"/>
          <w:szCs w:val="24"/>
        </w:rPr>
      </w:pPr>
      <w:r w:rsidRPr="001270D1">
        <w:rPr>
          <w:rFonts w:hint="cs"/>
          <w:sz w:val="24"/>
          <w:szCs w:val="24"/>
          <w:rtl/>
        </w:rPr>
        <w:t xml:space="preserve">ان يكون العامل قد دخل البلاد بطريقة مشروعة ومصرحا له بالعمل </w:t>
      </w:r>
    </w:p>
    <w:p w:rsidR="00815584" w:rsidRPr="001270D1" w:rsidRDefault="00815584" w:rsidP="001270D1">
      <w:pPr>
        <w:pStyle w:val="a3"/>
        <w:numPr>
          <w:ilvl w:val="0"/>
          <w:numId w:val="16"/>
        </w:numPr>
        <w:spacing w:before="240" w:after="0"/>
        <w:rPr>
          <w:sz w:val="24"/>
          <w:szCs w:val="24"/>
        </w:rPr>
      </w:pPr>
      <w:r w:rsidRPr="001270D1">
        <w:rPr>
          <w:rFonts w:hint="cs"/>
          <w:sz w:val="24"/>
          <w:szCs w:val="24"/>
          <w:rtl/>
        </w:rPr>
        <w:t>أن يكون من ذوي الكفاءات المهنية أو المؤهلات الدراسية التي تحتاج اليها البلاد ولا يوجد من ابناء من يحملها أو كان العدد الموجود منهم لا يفي بالحاجة أو يكون من فئة العمال العاديين التي تحتاج اليها البلاد .</w:t>
      </w:r>
    </w:p>
    <w:p w:rsidR="00815584" w:rsidRPr="001270D1" w:rsidRDefault="00815584" w:rsidP="001270D1">
      <w:pPr>
        <w:pStyle w:val="a3"/>
        <w:numPr>
          <w:ilvl w:val="0"/>
          <w:numId w:val="16"/>
        </w:numPr>
        <w:spacing w:before="240" w:after="0"/>
        <w:rPr>
          <w:sz w:val="24"/>
          <w:szCs w:val="24"/>
        </w:rPr>
      </w:pPr>
      <w:r w:rsidRPr="001270D1">
        <w:rPr>
          <w:rFonts w:hint="cs"/>
          <w:sz w:val="24"/>
          <w:szCs w:val="24"/>
          <w:rtl/>
        </w:rPr>
        <w:t>أن يكون متعاقدا مع صاحب عمل وتحت مسؤوليته .</w:t>
      </w:r>
    </w:p>
    <w:p w:rsidR="00815584" w:rsidRPr="001270D1" w:rsidRDefault="00815584" w:rsidP="001270D1">
      <w:pPr>
        <w:spacing w:before="240" w:after="0"/>
        <w:ind w:left="-1192"/>
        <w:rPr>
          <w:sz w:val="24"/>
          <w:szCs w:val="24"/>
          <w:rtl/>
        </w:rPr>
      </w:pPr>
      <w:r w:rsidRPr="001270D1">
        <w:rPr>
          <w:rFonts w:hint="cs"/>
          <w:b/>
          <w:bCs/>
          <w:sz w:val="24"/>
          <w:szCs w:val="24"/>
          <w:rtl/>
        </w:rPr>
        <w:t>ويقصد بكلمة (العمل )</w:t>
      </w:r>
      <w:r w:rsidRPr="001270D1">
        <w:rPr>
          <w:rFonts w:hint="cs"/>
          <w:sz w:val="24"/>
          <w:szCs w:val="24"/>
          <w:rtl/>
        </w:rPr>
        <w:t xml:space="preserve"> في هذه المادة كل عمل صناعي أو تجاري او زراعي أو مالي او غيره وأي خدمة بما في ذلك الخدمة المنزلية ولا يغني عن رخصة العمل المشار اليها أي تصريح أو ترخيص يكون مطلوبا من جهة أخرى لممارسة العمل أو المهنة .</w:t>
      </w:r>
    </w:p>
    <w:p w:rsidR="00F46205" w:rsidRDefault="00F46205" w:rsidP="00F46205">
      <w:pPr>
        <w:ind w:left="-1050" w:right="-1134"/>
        <w:rPr>
          <w:sz w:val="26"/>
          <w:szCs w:val="26"/>
          <w:rtl/>
        </w:rPr>
      </w:pPr>
      <w:r>
        <w:rPr>
          <w:rFonts w:hint="cs"/>
          <w:b/>
          <w:bCs/>
          <w:sz w:val="26"/>
          <w:szCs w:val="26"/>
          <w:rtl/>
        </w:rPr>
        <w:t xml:space="preserve">ــ </w:t>
      </w:r>
      <w:r>
        <w:rPr>
          <w:rFonts w:hint="cs"/>
          <w:sz w:val="26"/>
          <w:szCs w:val="26"/>
          <w:rtl/>
        </w:rPr>
        <w:t xml:space="preserve">كما يجب التأكد قبل تجديد رخصة العمل من انه ليس بين طالبي العمل من السعوديين من تتوافر لديه الشروط المطلوبة ويرغب في القيام بالعمل </w:t>
      </w:r>
      <w:proofErr w:type="gramStart"/>
      <w:r>
        <w:rPr>
          <w:rFonts w:hint="cs"/>
          <w:sz w:val="26"/>
          <w:szCs w:val="26"/>
          <w:rtl/>
        </w:rPr>
        <w:t>نفسه ,</w:t>
      </w:r>
      <w:proofErr w:type="gramEnd"/>
      <w:r>
        <w:rPr>
          <w:rFonts w:hint="cs"/>
          <w:sz w:val="26"/>
          <w:szCs w:val="26"/>
          <w:rtl/>
        </w:rPr>
        <w:t xml:space="preserve"> وعلى وزير العمل أن يحدد بقرار منه المهن والأعمال التي يحظر على غير السعودي الاشتغال بها.</w:t>
      </w:r>
    </w:p>
    <w:p w:rsidR="00F46205" w:rsidRDefault="00F46205" w:rsidP="00F46205">
      <w:pPr>
        <w:ind w:left="-1050" w:right="-1276"/>
        <w:rPr>
          <w:sz w:val="26"/>
          <w:szCs w:val="26"/>
          <w:rtl/>
        </w:rPr>
      </w:pPr>
      <w:r>
        <w:rPr>
          <w:rFonts w:hint="cs"/>
          <w:b/>
          <w:bCs/>
          <w:sz w:val="26"/>
          <w:szCs w:val="26"/>
          <w:rtl/>
        </w:rPr>
        <w:t xml:space="preserve">ــ </w:t>
      </w:r>
      <w:r>
        <w:rPr>
          <w:rFonts w:hint="cs"/>
          <w:sz w:val="26"/>
          <w:szCs w:val="26"/>
          <w:rtl/>
        </w:rPr>
        <w:t>يجب ان يكون عقد العمل مع غير السعودي مكتوباً ومحدد المدة, وإذا خلا العقد من بيان مدته تعد رخصة العمل هي مدة العقد , كما لا يجوز لصاحب العمل توظيف العامل في مهنة غير مهنة المدونة في رخصة عمله, ويحظر على العامل الاشتغال في غير مهنته قبل اتخاذ الإجراءات النظامية لتغيير المهنة.</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ولا يجوز بغير إتباع القواعد والإجراءات النظامية المقررة, أن يترك صاحب العمل عامله لدى غيره, ولا يجوز للعامل أن يعمل لدى صاحب عمل آخر, كمل لا يجوز لصاحب العمل أن يترك عامله يعمل لحسابه الخاص, كما لا يجوز للعامل ان يعمل لحسابه الخاص.</w:t>
      </w:r>
    </w:p>
    <w:p w:rsidR="00F46205" w:rsidRDefault="00F46205" w:rsidP="00F46205">
      <w:pPr>
        <w:ind w:left="-1050" w:right="-1276"/>
        <w:rPr>
          <w:sz w:val="26"/>
          <w:szCs w:val="26"/>
          <w:rtl/>
        </w:rPr>
      </w:pPr>
      <w:r>
        <w:rPr>
          <w:rFonts w:hint="cs"/>
          <w:b/>
          <w:bCs/>
          <w:sz w:val="26"/>
          <w:szCs w:val="26"/>
          <w:rtl/>
        </w:rPr>
        <w:t xml:space="preserve">ــ </w:t>
      </w:r>
      <w:r>
        <w:rPr>
          <w:rFonts w:hint="cs"/>
          <w:sz w:val="26"/>
          <w:szCs w:val="26"/>
          <w:rtl/>
        </w:rPr>
        <w:t>ويتحمل صاحب العمل رسوم استقدام العامل غير السعودي, ورسوم الإقامة ورخصة العمل وتجديدها وما يترتب على تأخير ذلك من غرامات, ورسوم تغيير المهنة, والخروج والعودة, وتذكرة عودة العامل إلى موطنه بعد انتهاء العلاقة بين الطرفين, ويتحمل صاحب العمل رسوم نقل خدمات العامل الذي يرغب في نقل خدماته إليه, ويلزم صاحب العمل بنفقات تجهيز جثمان العامل ونقله إلى الجهة التي أبرم فيها العقد أو أستقدم العامل منها, مالم يدفن بموافقة ذويه داخل المملكة, ويعفى صاحب العمل في حالة التزام المؤسسة العاملة للتأمينات الاجتماعية بذلك, ويتحمل العامل تكاليف عودته إلى بلده في حالة عدم صلاحيته للعمل أو إذا رغب في العودة دون سبب مشروع, تحدد اللائحة شروط الاستقدام , ونقل الخدمات, وتغيير المهنة, وضوابط ذلك وإجراءاته.</w:t>
      </w:r>
    </w:p>
    <w:p w:rsidR="00F46205" w:rsidRDefault="00F46205" w:rsidP="00F46205">
      <w:pPr>
        <w:ind w:left="-1050" w:right="-1276"/>
        <w:rPr>
          <w:sz w:val="26"/>
          <w:szCs w:val="26"/>
          <w:rtl/>
        </w:rPr>
      </w:pPr>
      <w:r w:rsidRPr="00CA4758">
        <w:rPr>
          <w:rFonts w:hint="cs"/>
          <w:b/>
          <w:bCs/>
          <w:sz w:val="26"/>
          <w:szCs w:val="26"/>
          <w:highlight w:val="lightGray"/>
          <w:rtl/>
        </w:rPr>
        <w:t>أنواع التوظيف في منظمات الأعمال.</w:t>
      </w:r>
    </w:p>
    <w:p w:rsidR="00F46205" w:rsidRDefault="00F46205" w:rsidP="00F46205">
      <w:pPr>
        <w:ind w:left="-1050" w:right="-1276"/>
        <w:rPr>
          <w:b/>
          <w:bCs/>
          <w:sz w:val="26"/>
          <w:szCs w:val="26"/>
          <w:u w:val="single"/>
          <w:rtl/>
        </w:rPr>
      </w:pPr>
      <w:proofErr w:type="gramStart"/>
      <w:r>
        <w:rPr>
          <w:rFonts w:hint="cs"/>
          <w:b/>
          <w:bCs/>
          <w:sz w:val="26"/>
          <w:szCs w:val="26"/>
          <w:highlight w:val="lightGray"/>
          <w:u w:val="single"/>
          <w:rtl/>
        </w:rPr>
        <w:t>التوظيف</w:t>
      </w:r>
      <w:proofErr w:type="gramEnd"/>
      <w:r>
        <w:rPr>
          <w:rFonts w:hint="cs"/>
          <w:b/>
          <w:bCs/>
          <w:sz w:val="26"/>
          <w:szCs w:val="26"/>
          <w:highlight w:val="lightGray"/>
          <w:u w:val="single"/>
          <w:rtl/>
        </w:rPr>
        <w:t xml:space="preserve"> الدائ</w:t>
      </w:r>
      <w:r w:rsidRPr="00CA4758">
        <w:rPr>
          <w:rFonts w:hint="cs"/>
          <w:b/>
          <w:bCs/>
          <w:sz w:val="26"/>
          <w:szCs w:val="26"/>
          <w:highlight w:val="lightGray"/>
          <w:u w:val="single"/>
          <w:rtl/>
        </w:rPr>
        <w:t>م:</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تلجأ منظمات الأعمال إلى وضع برامج استقطابية لترغيب الأفراد للتقدم وطلب العمل في المنظمة, وبعد الاستقطاب تقوم المنظمة بعملية انتقاء دقيق وموضوعي لأفضل العناصر التي تم استقطابها وتوظيفهم بشكل دائم لديها.</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ويتم اللجوء للتوظيف الدائم عند </w:t>
      </w:r>
      <w:proofErr w:type="gramStart"/>
      <w:r>
        <w:rPr>
          <w:rFonts w:hint="cs"/>
          <w:sz w:val="26"/>
          <w:szCs w:val="26"/>
          <w:rtl/>
        </w:rPr>
        <w:t>إقدام</w:t>
      </w:r>
      <w:proofErr w:type="gramEnd"/>
      <w:r>
        <w:rPr>
          <w:rFonts w:hint="cs"/>
          <w:sz w:val="26"/>
          <w:szCs w:val="26"/>
          <w:rtl/>
        </w:rPr>
        <w:t xml:space="preserve"> المنظمة على توسيع أعمالها المستقبلية وزيادة الطلب على منتجاتها في السوق.</w:t>
      </w:r>
    </w:p>
    <w:p w:rsidR="00F46205" w:rsidRDefault="00F46205" w:rsidP="00F46205">
      <w:pPr>
        <w:ind w:left="-1050" w:right="-1276"/>
        <w:rPr>
          <w:sz w:val="26"/>
          <w:szCs w:val="26"/>
          <w:u w:val="single"/>
          <w:rtl/>
        </w:rPr>
      </w:pPr>
      <w:proofErr w:type="gramStart"/>
      <w:r w:rsidRPr="00CA4758">
        <w:rPr>
          <w:rFonts w:hint="cs"/>
          <w:b/>
          <w:bCs/>
          <w:sz w:val="26"/>
          <w:szCs w:val="26"/>
          <w:highlight w:val="lightGray"/>
          <w:u w:val="single"/>
          <w:rtl/>
        </w:rPr>
        <w:t>التوظيف</w:t>
      </w:r>
      <w:proofErr w:type="gramEnd"/>
      <w:r w:rsidRPr="00CA4758">
        <w:rPr>
          <w:rFonts w:hint="cs"/>
          <w:b/>
          <w:bCs/>
          <w:sz w:val="26"/>
          <w:szCs w:val="26"/>
          <w:highlight w:val="lightGray"/>
          <w:u w:val="single"/>
          <w:rtl/>
        </w:rPr>
        <w:t xml:space="preserve"> المؤقت:</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تلجأ منظمات الاعمال إلى التوظيف المؤقت بموجب عقود عمل لفترة زمنية محددة وباجر معين, وبعد استقطاب العناصر التي يتم توظيفها مؤقتاً تكون عملية انتقائها أسهل بكثير من العمالة الدائمة.</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w:t>
      </w:r>
      <w:proofErr w:type="gramStart"/>
      <w:r>
        <w:rPr>
          <w:rFonts w:hint="cs"/>
          <w:sz w:val="26"/>
          <w:szCs w:val="26"/>
          <w:rtl/>
        </w:rPr>
        <w:t>تتميز</w:t>
      </w:r>
      <w:proofErr w:type="gramEnd"/>
      <w:r>
        <w:rPr>
          <w:rFonts w:hint="cs"/>
          <w:sz w:val="26"/>
          <w:szCs w:val="26"/>
          <w:rtl/>
        </w:rPr>
        <w:t xml:space="preserve"> العمالة المؤقتة بإمكانية الاستغناء عنها دون الدخول في نزاعات مع وزارة العمل كما أن أجورها ومزاياها الوظيفية أقل بكثير من العمالة الدائمة.</w:t>
      </w:r>
    </w:p>
    <w:p w:rsidR="00F46205" w:rsidRDefault="00F46205" w:rsidP="00F46205">
      <w:pPr>
        <w:ind w:left="-1050" w:right="-1276"/>
        <w:rPr>
          <w:sz w:val="26"/>
          <w:szCs w:val="26"/>
          <w:rtl/>
        </w:rPr>
      </w:pPr>
      <w:r>
        <w:rPr>
          <w:rFonts w:hint="cs"/>
          <w:b/>
          <w:bCs/>
          <w:sz w:val="26"/>
          <w:szCs w:val="26"/>
          <w:rtl/>
        </w:rPr>
        <w:lastRenderedPageBreak/>
        <w:t xml:space="preserve">ــ </w:t>
      </w:r>
      <w:r w:rsidRPr="00A9260D">
        <w:rPr>
          <w:rFonts w:hint="cs"/>
          <w:sz w:val="26"/>
          <w:szCs w:val="26"/>
          <w:rtl/>
        </w:rPr>
        <w:t>العمالة المؤقتة لا يكون لديها الولاء او الانتماء</w:t>
      </w:r>
      <w:r>
        <w:rPr>
          <w:rFonts w:hint="cs"/>
          <w:sz w:val="26"/>
          <w:szCs w:val="26"/>
          <w:rtl/>
        </w:rPr>
        <w:t xml:space="preserve"> للمنظمة كما هو الحال بالنسبة للعمالة الدائمة فضلا عن ضعف دافعيتها للإنتاج لأنها تعلم ان وجودها هنا تلجأ للعمالة المؤقتة لأن أجورها محدودة ويمكن تسريحها بسهولة.</w:t>
      </w:r>
    </w:p>
    <w:p w:rsidR="00F46205" w:rsidRPr="00BF18A3" w:rsidRDefault="00F46205" w:rsidP="00F46205">
      <w:pPr>
        <w:ind w:left="-1050" w:right="-1276"/>
        <w:rPr>
          <w:sz w:val="26"/>
          <w:szCs w:val="26"/>
          <w:u w:val="single"/>
          <w:rtl/>
        </w:rPr>
      </w:pPr>
      <w:proofErr w:type="gramStart"/>
      <w:r w:rsidRPr="00BF18A3">
        <w:rPr>
          <w:rFonts w:hint="cs"/>
          <w:b/>
          <w:bCs/>
          <w:sz w:val="26"/>
          <w:szCs w:val="26"/>
          <w:highlight w:val="lightGray"/>
          <w:u w:val="single"/>
          <w:rtl/>
        </w:rPr>
        <w:t>مصادر</w:t>
      </w:r>
      <w:proofErr w:type="gramEnd"/>
      <w:r w:rsidRPr="00BF18A3">
        <w:rPr>
          <w:rFonts w:hint="cs"/>
          <w:b/>
          <w:bCs/>
          <w:sz w:val="26"/>
          <w:szCs w:val="26"/>
          <w:highlight w:val="lightGray"/>
          <w:u w:val="single"/>
          <w:rtl/>
        </w:rPr>
        <w:t xml:space="preserve"> التوظيف في منظمات العمال.</w:t>
      </w:r>
    </w:p>
    <w:p w:rsidR="00F46205" w:rsidRPr="00BF18A3" w:rsidRDefault="00F46205" w:rsidP="00F46205">
      <w:pPr>
        <w:ind w:left="-1050" w:right="-1276"/>
        <w:rPr>
          <w:b/>
          <w:bCs/>
          <w:sz w:val="26"/>
          <w:szCs w:val="26"/>
          <w:rtl/>
        </w:rPr>
      </w:pPr>
      <w:r w:rsidRPr="00BF18A3">
        <w:rPr>
          <w:rFonts w:hint="cs"/>
          <w:b/>
          <w:bCs/>
          <w:sz w:val="26"/>
          <w:szCs w:val="26"/>
          <w:highlight w:val="lightGray"/>
          <w:rtl/>
        </w:rPr>
        <w:t xml:space="preserve">1/ المكاتب الأهلية لتوظيف المواطنين </w:t>
      </w:r>
      <w:proofErr w:type="gramStart"/>
      <w:r w:rsidRPr="00BF18A3">
        <w:rPr>
          <w:rFonts w:hint="cs"/>
          <w:b/>
          <w:bCs/>
          <w:sz w:val="26"/>
          <w:szCs w:val="26"/>
          <w:highlight w:val="lightGray"/>
          <w:rtl/>
        </w:rPr>
        <w:t>ومكاتب</w:t>
      </w:r>
      <w:proofErr w:type="gramEnd"/>
      <w:r w:rsidRPr="00BF18A3">
        <w:rPr>
          <w:rFonts w:hint="cs"/>
          <w:b/>
          <w:bCs/>
          <w:sz w:val="26"/>
          <w:szCs w:val="26"/>
          <w:highlight w:val="lightGray"/>
          <w:rtl/>
        </w:rPr>
        <w:t xml:space="preserve"> الاستقدام الأهلية.</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w:t>
      </w:r>
      <w:proofErr w:type="gramStart"/>
      <w:r>
        <w:rPr>
          <w:rFonts w:hint="cs"/>
          <w:sz w:val="26"/>
          <w:szCs w:val="26"/>
          <w:rtl/>
        </w:rPr>
        <w:t>لا</w:t>
      </w:r>
      <w:proofErr w:type="gramEnd"/>
      <w:r>
        <w:rPr>
          <w:rFonts w:hint="cs"/>
          <w:sz w:val="26"/>
          <w:szCs w:val="26"/>
          <w:rtl/>
        </w:rPr>
        <w:t xml:space="preserve"> يجوز لأي شخص طبيعي أو اعتباري أن يمارس نشاط توظيف السعوديين أو نشاط استقدام العمال ما لم يكن مرخصاً له بذلك من وزارة العمل.</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تقوم هذه المكاتب بدور الوسيط بين منظمات الاعمال والراغبين في العمل وتحتفظ لديها بالمعلومات الخاصة بالمنظمات والوظائف الشاغرة فيها وعناوين هذه المنظمات وعناوين طالبي العمل وكافة المعلومات عنهم وتقوم هذه المكاتب بالاتصال بالطرفين لتيم اللقاء بينهما والتفاوض ثم التوظيف.</w:t>
      </w:r>
    </w:p>
    <w:p w:rsidR="00F46205" w:rsidRDefault="00F46205" w:rsidP="00F46205">
      <w:pPr>
        <w:ind w:left="-1050" w:right="-1276"/>
        <w:rPr>
          <w:sz w:val="26"/>
          <w:szCs w:val="26"/>
          <w:rtl/>
        </w:rPr>
      </w:pPr>
      <w:r>
        <w:rPr>
          <w:rFonts w:hint="cs"/>
          <w:b/>
          <w:bCs/>
          <w:sz w:val="26"/>
          <w:szCs w:val="26"/>
          <w:rtl/>
        </w:rPr>
        <w:t xml:space="preserve">ــ </w:t>
      </w:r>
      <w:r w:rsidRPr="00BF18A3">
        <w:rPr>
          <w:rFonts w:hint="cs"/>
          <w:sz w:val="26"/>
          <w:szCs w:val="26"/>
          <w:rtl/>
        </w:rPr>
        <w:t>العمالة الوافدة التي يتم استقدامها</w:t>
      </w:r>
      <w:r>
        <w:rPr>
          <w:rFonts w:hint="cs"/>
          <w:sz w:val="26"/>
          <w:szCs w:val="26"/>
          <w:rtl/>
        </w:rPr>
        <w:t xml:space="preserve"> من دول اخرى مجاورة مصدر للتوظيف تتميز بتنوع تخصصاتها ومهاراتها وتدريبها وجاهزيتها للعمل مع إمكانية إنهاء عقودها دون الدخول في نزاعات مع وزارة العمل, كما تتميز العمالة الوافدة في السعودية بالانسجام والتمازج لأن غالبيتها وافدة من دول عربية ذات قيم وعادات وأعراف متشابهة.</w:t>
      </w:r>
    </w:p>
    <w:p w:rsidR="00F46205" w:rsidRDefault="00F46205" w:rsidP="00F46205">
      <w:pPr>
        <w:ind w:left="-1050" w:right="-1276"/>
        <w:rPr>
          <w:sz w:val="26"/>
          <w:szCs w:val="26"/>
          <w:rtl/>
        </w:rPr>
      </w:pPr>
      <w:r w:rsidRPr="00BF18A3">
        <w:rPr>
          <w:rFonts w:hint="cs"/>
          <w:b/>
          <w:bCs/>
          <w:sz w:val="26"/>
          <w:szCs w:val="26"/>
          <w:highlight w:val="lightGray"/>
          <w:rtl/>
        </w:rPr>
        <w:t xml:space="preserve">2/ </w:t>
      </w:r>
      <w:proofErr w:type="gramStart"/>
      <w:r w:rsidRPr="00BF18A3">
        <w:rPr>
          <w:rFonts w:hint="cs"/>
          <w:b/>
          <w:bCs/>
          <w:sz w:val="26"/>
          <w:szCs w:val="26"/>
          <w:highlight w:val="lightGray"/>
          <w:rtl/>
        </w:rPr>
        <w:t>المؤسسات</w:t>
      </w:r>
      <w:proofErr w:type="gramEnd"/>
      <w:r w:rsidRPr="00BF18A3">
        <w:rPr>
          <w:rFonts w:hint="cs"/>
          <w:b/>
          <w:bCs/>
          <w:sz w:val="26"/>
          <w:szCs w:val="26"/>
          <w:highlight w:val="lightGray"/>
          <w:rtl/>
        </w:rPr>
        <w:t xml:space="preserve"> التعليمية.</w:t>
      </w:r>
    </w:p>
    <w:p w:rsidR="00F46205" w:rsidRDefault="00F46205" w:rsidP="00F46205">
      <w:pPr>
        <w:ind w:left="-1050" w:right="-1276"/>
        <w:rPr>
          <w:sz w:val="26"/>
          <w:szCs w:val="26"/>
          <w:rtl/>
        </w:rPr>
      </w:pPr>
      <w:r>
        <w:rPr>
          <w:rFonts w:hint="cs"/>
          <w:sz w:val="26"/>
          <w:szCs w:val="26"/>
          <w:rtl/>
        </w:rPr>
        <w:t>تعد الجامعات والمعاهد المتوسطة والمدارس المهنية مصدر تعتمد عليه منظمات الأعمال لسد حاجتها من القوى العاملة ولذلك يتطلب المر ان تكون هذه المنظمات على اتصال بهذه المؤسسات والحصول منها على بيانات الخريجين أو المتوقع تخرجهم وأسمائهم وتخصصاتهم ومعدلات تخرجهم وسيرتهم وسلوكهم وعناوينهم.</w:t>
      </w:r>
    </w:p>
    <w:p w:rsidR="00F46205" w:rsidRDefault="00F46205" w:rsidP="00F46205">
      <w:pPr>
        <w:ind w:left="-1050" w:right="-1276"/>
        <w:rPr>
          <w:b/>
          <w:bCs/>
          <w:sz w:val="26"/>
          <w:szCs w:val="26"/>
          <w:rtl/>
        </w:rPr>
      </w:pPr>
      <w:r w:rsidRPr="00BF18A3">
        <w:rPr>
          <w:rFonts w:hint="cs"/>
          <w:b/>
          <w:bCs/>
          <w:sz w:val="26"/>
          <w:szCs w:val="26"/>
          <w:highlight w:val="lightGray"/>
          <w:rtl/>
        </w:rPr>
        <w:t xml:space="preserve">3/ </w:t>
      </w:r>
      <w:proofErr w:type="gramStart"/>
      <w:r w:rsidRPr="00BF18A3">
        <w:rPr>
          <w:rFonts w:hint="cs"/>
          <w:b/>
          <w:bCs/>
          <w:sz w:val="26"/>
          <w:szCs w:val="26"/>
          <w:highlight w:val="lightGray"/>
          <w:rtl/>
        </w:rPr>
        <w:t>طلبات</w:t>
      </w:r>
      <w:proofErr w:type="gramEnd"/>
      <w:r w:rsidRPr="00BF18A3">
        <w:rPr>
          <w:rFonts w:hint="cs"/>
          <w:b/>
          <w:bCs/>
          <w:sz w:val="26"/>
          <w:szCs w:val="26"/>
          <w:highlight w:val="lightGray"/>
          <w:rtl/>
        </w:rPr>
        <w:t xml:space="preserve"> التوظيف المباشر.</w:t>
      </w:r>
    </w:p>
    <w:p w:rsidR="00F46205" w:rsidRDefault="00F46205" w:rsidP="00F46205">
      <w:pPr>
        <w:ind w:left="-1050" w:right="-1276"/>
        <w:rPr>
          <w:sz w:val="26"/>
          <w:szCs w:val="26"/>
          <w:rtl/>
        </w:rPr>
      </w:pPr>
      <w:r>
        <w:rPr>
          <w:rFonts w:hint="cs"/>
          <w:sz w:val="26"/>
          <w:szCs w:val="26"/>
          <w:rtl/>
        </w:rPr>
        <w:t>تستلم منظمات الأعمال طلبات توظيف يتقدم بها أشخاص راغبين في العمل دون أن تكون المنظمة قامت بالاتصال بهم, وتعتبر هذه الطلبات بمثابة مصدر للتوظيف يجب على المنظمة ألا تغفله بحيث يمكن أن تحصل من خلالها على حاجتها من القوى العاملة عند الضرورة.</w:t>
      </w:r>
    </w:p>
    <w:p w:rsidR="00F46205" w:rsidRDefault="00F46205" w:rsidP="00F46205">
      <w:pPr>
        <w:ind w:left="-1050" w:right="-1276"/>
        <w:rPr>
          <w:b/>
          <w:bCs/>
          <w:sz w:val="26"/>
          <w:szCs w:val="26"/>
          <w:rtl/>
        </w:rPr>
      </w:pPr>
      <w:r w:rsidRPr="00F368C0">
        <w:rPr>
          <w:rFonts w:hint="cs"/>
          <w:b/>
          <w:bCs/>
          <w:sz w:val="26"/>
          <w:szCs w:val="26"/>
          <w:highlight w:val="lightGray"/>
          <w:rtl/>
        </w:rPr>
        <w:t xml:space="preserve">الاختيار </w:t>
      </w:r>
      <w:proofErr w:type="gramStart"/>
      <w:r w:rsidRPr="00F368C0">
        <w:rPr>
          <w:rFonts w:hint="cs"/>
          <w:b/>
          <w:bCs/>
          <w:sz w:val="26"/>
          <w:szCs w:val="26"/>
          <w:highlight w:val="lightGray"/>
          <w:rtl/>
        </w:rPr>
        <w:t>والتعيين</w:t>
      </w:r>
      <w:proofErr w:type="gramEnd"/>
      <w:r w:rsidRPr="00F368C0">
        <w:rPr>
          <w:rFonts w:hint="cs"/>
          <w:b/>
          <w:bCs/>
          <w:sz w:val="26"/>
          <w:szCs w:val="26"/>
          <w:highlight w:val="lightGray"/>
          <w:rtl/>
        </w:rPr>
        <w:t>.</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الاختيار والتعيين هي عملية ذات هدف استراتيجي يتمثل في انتقاء أفضل المستقطبين بصورة يتحقق معها إحداث التكامل والتوافق بين من يتم انتقاءه وبين متطلبات العمل الذي يتم تعينه فيه.</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يجب ان يشتمل طلب التوظيف على عدد من البيانات الشخصية كالمؤهل العلمي والحالة الصحية والرغبات والميول والهوايات والخبرات السابقة والجهات التي يمكن الرجوع إليها للتأكد من صحة هذه البيانات وخطابات تزكية وتوصية واسم الوظيفة المتقدم إليها وتوقيع صاحب الطلب وتاريخ تقديمة , ويجب ان تكون هذه البيانات صحيحة وإلا تعرض صاحبها للمسؤولية.</w:t>
      </w:r>
    </w:p>
    <w:p w:rsidR="00F46205" w:rsidRDefault="00F46205" w:rsidP="00F46205">
      <w:pPr>
        <w:ind w:left="-1050" w:right="-1276"/>
        <w:rPr>
          <w:sz w:val="26"/>
          <w:szCs w:val="26"/>
          <w:rtl/>
        </w:rPr>
      </w:pPr>
      <w:r>
        <w:rPr>
          <w:rFonts w:hint="cs"/>
          <w:b/>
          <w:bCs/>
          <w:sz w:val="26"/>
          <w:szCs w:val="26"/>
          <w:rtl/>
        </w:rPr>
        <w:t>ــ</w:t>
      </w:r>
      <w:r>
        <w:rPr>
          <w:rFonts w:hint="cs"/>
          <w:sz w:val="26"/>
          <w:szCs w:val="26"/>
          <w:rtl/>
        </w:rPr>
        <w:t xml:space="preserve"> ويكون الاختيار والتعيين وفق مبادئ موضوعية تتفق وقواعد العدل المساواة بين المتقدمين وان يخضع كل المتقدمين لذات الإجراءات الخاصة بالمقابلة والاختبارات , وبالتالي قبول من تتوافر فيه المواصفات المطلوبة واستبعاد من لا تتوافر فيه هذه المواصفات, وعند اصدار قرار التوظيف لابد من توخي الدقة والعدالة والموضوعية لأن نجاح المنظمة يتوقف كثيراً على كفاءة وفاعلية من يتم اختياره ,كما يجب البعد عن الأهواء الشخصية عند اتخاذ هذه القرار.</w:t>
      </w:r>
    </w:p>
    <w:p w:rsidR="00F46205" w:rsidRDefault="00F46205" w:rsidP="00F46205">
      <w:pPr>
        <w:ind w:left="-1050" w:right="-1276"/>
        <w:rPr>
          <w:sz w:val="26"/>
          <w:szCs w:val="26"/>
        </w:rPr>
      </w:pPr>
    </w:p>
    <w:p w:rsidR="00F46205" w:rsidRDefault="00F46205" w:rsidP="00F46205">
      <w:pPr>
        <w:ind w:left="-1050" w:right="-1276"/>
        <w:rPr>
          <w:sz w:val="26"/>
          <w:szCs w:val="26"/>
          <w:rtl/>
        </w:rPr>
      </w:pPr>
    </w:p>
    <w:p w:rsidR="00F46205" w:rsidRDefault="00F46205" w:rsidP="00F46205">
      <w:pPr>
        <w:ind w:left="-1050" w:right="-1276"/>
        <w:rPr>
          <w:sz w:val="26"/>
          <w:szCs w:val="26"/>
          <w:rtl/>
        </w:rPr>
      </w:pPr>
    </w:p>
    <w:p w:rsidR="00F46205" w:rsidRDefault="00F46205" w:rsidP="00F46205">
      <w:pPr>
        <w:ind w:left="-1050" w:right="-1276"/>
        <w:rPr>
          <w:sz w:val="26"/>
          <w:szCs w:val="26"/>
          <w:rtl/>
        </w:rPr>
      </w:pPr>
    </w:p>
    <w:p w:rsidR="00F46205" w:rsidRDefault="00F46205" w:rsidP="00F46205">
      <w:pPr>
        <w:ind w:left="-1050" w:right="-1276"/>
        <w:rPr>
          <w:sz w:val="26"/>
          <w:szCs w:val="26"/>
          <w:rtl/>
        </w:rPr>
      </w:pPr>
    </w:p>
    <w:p w:rsidR="00F46205" w:rsidRDefault="00F46205" w:rsidP="00F46205">
      <w:pPr>
        <w:ind w:left="-1050" w:right="-1276"/>
        <w:rPr>
          <w:sz w:val="26"/>
          <w:szCs w:val="26"/>
          <w:rtl/>
        </w:rPr>
      </w:pPr>
    </w:p>
    <w:p w:rsidR="00F46205" w:rsidRPr="00F46205" w:rsidRDefault="00F46205" w:rsidP="00F46205">
      <w:pPr>
        <w:ind w:left="-1050" w:right="-1276"/>
        <w:rPr>
          <w:b/>
          <w:bCs/>
          <w:sz w:val="24"/>
          <w:szCs w:val="24"/>
        </w:rPr>
      </w:pPr>
      <w:r w:rsidRPr="00F46205">
        <w:rPr>
          <w:rFonts w:hint="cs"/>
          <w:b/>
          <w:bCs/>
          <w:sz w:val="24"/>
          <w:szCs w:val="24"/>
          <w:rtl/>
        </w:rPr>
        <w:t xml:space="preserve">                                                                                                                          </w:t>
      </w:r>
      <w:proofErr w:type="spellStart"/>
      <w:r w:rsidRPr="00F46205">
        <w:rPr>
          <w:rFonts w:hint="cs"/>
          <w:b/>
          <w:bCs/>
          <w:sz w:val="24"/>
          <w:szCs w:val="24"/>
          <w:rtl/>
        </w:rPr>
        <w:t>مريوم</w:t>
      </w:r>
      <w:proofErr w:type="spellEnd"/>
      <w:r w:rsidRPr="00F46205">
        <w:rPr>
          <w:b/>
          <w:bCs/>
          <w:sz w:val="24"/>
          <w:szCs w:val="24"/>
        </w:rPr>
        <w:t>2</w:t>
      </w:r>
      <w:r w:rsidRPr="00F46205">
        <w:rPr>
          <w:rFonts w:hint="cs"/>
          <w:b/>
          <w:bCs/>
          <w:sz w:val="24"/>
          <w:szCs w:val="24"/>
          <w:rtl/>
        </w:rPr>
        <w:t xml:space="preserve"> شتات انسان</w:t>
      </w:r>
    </w:p>
    <w:p w:rsidR="00F46205" w:rsidRPr="00F46205" w:rsidRDefault="00F46205" w:rsidP="00F46205">
      <w:pPr>
        <w:ind w:left="-1050" w:right="-1134"/>
        <w:jc w:val="right"/>
        <w:rPr>
          <w:b/>
          <w:bCs/>
          <w:sz w:val="26"/>
          <w:szCs w:val="26"/>
        </w:rPr>
      </w:pPr>
    </w:p>
    <w:p w:rsidR="00F46205" w:rsidRPr="00E33F3F" w:rsidRDefault="00F46205" w:rsidP="00F46205">
      <w:pPr>
        <w:ind w:left="-1050" w:right="-1276"/>
        <w:jc w:val="right"/>
        <w:rPr>
          <w:sz w:val="26"/>
          <w:szCs w:val="26"/>
        </w:rPr>
      </w:pPr>
    </w:p>
    <w:p w:rsidR="00815584" w:rsidRPr="00815584" w:rsidRDefault="00815584" w:rsidP="00F46205">
      <w:pPr>
        <w:spacing w:before="240" w:after="0" w:line="240" w:lineRule="auto"/>
        <w:ind w:left="-1050"/>
        <w:rPr>
          <w:b/>
          <w:bCs/>
          <w:sz w:val="28"/>
          <w:szCs w:val="28"/>
        </w:rPr>
      </w:pPr>
    </w:p>
    <w:sectPr w:rsidR="00815584" w:rsidRPr="00815584" w:rsidSect="005A704F">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A09" w:rsidRDefault="004F3A09" w:rsidP="009413BC">
      <w:pPr>
        <w:spacing w:after="0" w:line="240" w:lineRule="auto"/>
      </w:pPr>
      <w:r>
        <w:separator/>
      </w:r>
    </w:p>
  </w:endnote>
  <w:endnote w:type="continuationSeparator" w:id="0">
    <w:p w:rsidR="004F3A09" w:rsidRDefault="004F3A09" w:rsidP="00941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A09" w:rsidRDefault="004F3A09" w:rsidP="009413BC">
      <w:pPr>
        <w:spacing w:after="0" w:line="240" w:lineRule="auto"/>
      </w:pPr>
      <w:r>
        <w:separator/>
      </w:r>
    </w:p>
  </w:footnote>
  <w:footnote w:type="continuationSeparator" w:id="0">
    <w:p w:rsidR="004F3A09" w:rsidRDefault="004F3A09" w:rsidP="009413B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101AB"/>
    <w:multiLevelType w:val="hybridMultilevel"/>
    <w:tmpl w:val="893C35BE"/>
    <w:lvl w:ilvl="0" w:tplc="4F1C702C">
      <w:start w:val="6"/>
      <w:numFmt w:val="bullet"/>
      <w:lvlText w:val="-"/>
      <w:lvlJc w:val="left"/>
      <w:pPr>
        <w:ind w:left="-548" w:hanging="360"/>
      </w:pPr>
      <w:rPr>
        <w:rFonts w:ascii="Arial" w:eastAsiaTheme="minorHAnsi" w:hAnsi="Arial" w:cs="Arial"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
    <w:nsid w:val="1BE7129C"/>
    <w:multiLevelType w:val="hybridMultilevel"/>
    <w:tmpl w:val="AF5C0E4A"/>
    <w:lvl w:ilvl="0" w:tplc="4F1C702C">
      <w:start w:val="6"/>
      <w:numFmt w:val="bullet"/>
      <w:lvlText w:val="-"/>
      <w:lvlJc w:val="left"/>
      <w:pPr>
        <w:ind w:left="-548" w:hanging="360"/>
      </w:pPr>
      <w:rPr>
        <w:rFonts w:ascii="Arial" w:eastAsiaTheme="minorHAnsi" w:hAnsi="Aria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2">
    <w:nsid w:val="38A306D4"/>
    <w:multiLevelType w:val="hybridMultilevel"/>
    <w:tmpl w:val="3126E406"/>
    <w:lvl w:ilvl="0" w:tplc="04090001">
      <w:start w:val="1"/>
      <w:numFmt w:val="bullet"/>
      <w:lvlText w:val=""/>
      <w:lvlJc w:val="left"/>
      <w:pPr>
        <w:ind w:left="172" w:hanging="360"/>
      </w:pPr>
      <w:rPr>
        <w:rFonts w:ascii="Symbol" w:hAnsi="Symbol" w:hint="default"/>
      </w:rPr>
    </w:lvl>
    <w:lvl w:ilvl="1" w:tplc="04090003" w:tentative="1">
      <w:start w:val="1"/>
      <w:numFmt w:val="bullet"/>
      <w:lvlText w:val="o"/>
      <w:lvlJc w:val="left"/>
      <w:pPr>
        <w:ind w:left="892" w:hanging="360"/>
      </w:pPr>
      <w:rPr>
        <w:rFonts w:ascii="Courier New" w:hAnsi="Courier New" w:cs="Courier New" w:hint="default"/>
      </w:rPr>
    </w:lvl>
    <w:lvl w:ilvl="2" w:tplc="04090005" w:tentative="1">
      <w:start w:val="1"/>
      <w:numFmt w:val="bullet"/>
      <w:lvlText w:val=""/>
      <w:lvlJc w:val="left"/>
      <w:pPr>
        <w:ind w:left="1612" w:hanging="360"/>
      </w:pPr>
      <w:rPr>
        <w:rFonts w:ascii="Wingdings" w:hAnsi="Wingdings" w:hint="default"/>
      </w:rPr>
    </w:lvl>
    <w:lvl w:ilvl="3" w:tplc="04090001" w:tentative="1">
      <w:start w:val="1"/>
      <w:numFmt w:val="bullet"/>
      <w:lvlText w:val=""/>
      <w:lvlJc w:val="left"/>
      <w:pPr>
        <w:ind w:left="2332" w:hanging="360"/>
      </w:pPr>
      <w:rPr>
        <w:rFonts w:ascii="Symbol" w:hAnsi="Symbol" w:hint="default"/>
      </w:rPr>
    </w:lvl>
    <w:lvl w:ilvl="4" w:tplc="04090003" w:tentative="1">
      <w:start w:val="1"/>
      <w:numFmt w:val="bullet"/>
      <w:lvlText w:val="o"/>
      <w:lvlJc w:val="left"/>
      <w:pPr>
        <w:ind w:left="3052" w:hanging="360"/>
      </w:pPr>
      <w:rPr>
        <w:rFonts w:ascii="Courier New" w:hAnsi="Courier New" w:cs="Courier New" w:hint="default"/>
      </w:rPr>
    </w:lvl>
    <w:lvl w:ilvl="5" w:tplc="04090005" w:tentative="1">
      <w:start w:val="1"/>
      <w:numFmt w:val="bullet"/>
      <w:lvlText w:val=""/>
      <w:lvlJc w:val="left"/>
      <w:pPr>
        <w:ind w:left="3772" w:hanging="360"/>
      </w:pPr>
      <w:rPr>
        <w:rFonts w:ascii="Wingdings" w:hAnsi="Wingdings" w:hint="default"/>
      </w:rPr>
    </w:lvl>
    <w:lvl w:ilvl="6" w:tplc="04090001" w:tentative="1">
      <w:start w:val="1"/>
      <w:numFmt w:val="bullet"/>
      <w:lvlText w:val=""/>
      <w:lvlJc w:val="left"/>
      <w:pPr>
        <w:ind w:left="4492" w:hanging="360"/>
      </w:pPr>
      <w:rPr>
        <w:rFonts w:ascii="Symbol" w:hAnsi="Symbol" w:hint="default"/>
      </w:rPr>
    </w:lvl>
    <w:lvl w:ilvl="7" w:tplc="04090003" w:tentative="1">
      <w:start w:val="1"/>
      <w:numFmt w:val="bullet"/>
      <w:lvlText w:val="o"/>
      <w:lvlJc w:val="left"/>
      <w:pPr>
        <w:ind w:left="5212" w:hanging="360"/>
      </w:pPr>
      <w:rPr>
        <w:rFonts w:ascii="Courier New" w:hAnsi="Courier New" w:cs="Courier New" w:hint="default"/>
      </w:rPr>
    </w:lvl>
    <w:lvl w:ilvl="8" w:tplc="04090005" w:tentative="1">
      <w:start w:val="1"/>
      <w:numFmt w:val="bullet"/>
      <w:lvlText w:val=""/>
      <w:lvlJc w:val="left"/>
      <w:pPr>
        <w:ind w:left="5932" w:hanging="360"/>
      </w:pPr>
      <w:rPr>
        <w:rFonts w:ascii="Wingdings" w:hAnsi="Wingdings" w:hint="default"/>
      </w:rPr>
    </w:lvl>
  </w:abstractNum>
  <w:abstractNum w:abstractNumId="3">
    <w:nsid w:val="3AC566A0"/>
    <w:multiLevelType w:val="hybridMultilevel"/>
    <w:tmpl w:val="C0B6AC5C"/>
    <w:lvl w:ilvl="0" w:tplc="4F1C702C">
      <w:start w:val="2"/>
      <w:numFmt w:val="bullet"/>
      <w:lvlText w:val="-"/>
      <w:lvlJc w:val="left"/>
      <w:pPr>
        <w:ind w:left="-548" w:hanging="360"/>
      </w:pPr>
      <w:rPr>
        <w:rFonts w:ascii="Arial" w:eastAsiaTheme="minorHAnsi" w:hAnsi="Aria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4">
    <w:nsid w:val="3B75310F"/>
    <w:multiLevelType w:val="hybridMultilevel"/>
    <w:tmpl w:val="0464B844"/>
    <w:lvl w:ilvl="0" w:tplc="20E094F6">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5">
    <w:nsid w:val="3D8F52FF"/>
    <w:multiLevelType w:val="hybridMultilevel"/>
    <w:tmpl w:val="E5B864DC"/>
    <w:lvl w:ilvl="0" w:tplc="AAF62BC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6">
    <w:nsid w:val="49E928B6"/>
    <w:multiLevelType w:val="hybridMultilevel"/>
    <w:tmpl w:val="9314EF62"/>
    <w:lvl w:ilvl="0" w:tplc="DD244530">
      <w:start w:val="2"/>
      <w:numFmt w:val="bullet"/>
      <w:lvlText w:val="-"/>
      <w:lvlJc w:val="left"/>
      <w:pPr>
        <w:ind w:left="-548" w:hanging="360"/>
      </w:pPr>
      <w:rPr>
        <w:rFonts w:ascii="Arial" w:eastAsiaTheme="minorHAnsi" w:hAnsi="Arial" w:cs="Arial"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7">
    <w:nsid w:val="4AD879DE"/>
    <w:multiLevelType w:val="hybridMultilevel"/>
    <w:tmpl w:val="C610CC3C"/>
    <w:lvl w:ilvl="0" w:tplc="4F1C702C">
      <w:start w:val="6"/>
      <w:numFmt w:val="bullet"/>
      <w:lvlText w:val="-"/>
      <w:lvlJc w:val="left"/>
      <w:pPr>
        <w:ind w:left="-1223" w:hanging="360"/>
      </w:pPr>
      <w:rPr>
        <w:rFonts w:ascii="Arial" w:eastAsiaTheme="minorHAnsi" w:hAnsi="Arial" w:cs="Arial" w:hint="default"/>
      </w:rPr>
    </w:lvl>
    <w:lvl w:ilvl="1" w:tplc="04090003" w:tentative="1">
      <w:start w:val="1"/>
      <w:numFmt w:val="bullet"/>
      <w:lvlText w:val="o"/>
      <w:lvlJc w:val="left"/>
      <w:pPr>
        <w:ind w:left="765" w:hanging="360"/>
      </w:pPr>
      <w:rPr>
        <w:rFonts w:ascii="Courier New" w:hAnsi="Courier New" w:cs="Courier New" w:hint="default"/>
      </w:rPr>
    </w:lvl>
    <w:lvl w:ilvl="2" w:tplc="04090005" w:tentative="1">
      <w:start w:val="1"/>
      <w:numFmt w:val="bullet"/>
      <w:lvlText w:val=""/>
      <w:lvlJc w:val="left"/>
      <w:pPr>
        <w:ind w:left="1485" w:hanging="360"/>
      </w:pPr>
      <w:rPr>
        <w:rFonts w:ascii="Wingdings" w:hAnsi="Wingdings" w:hint="default"/>
      </w:rPr>
    </w:lvl>
    <w:lvl w:ilvl="3" w:tplc="04090001" w:tentative="1">
      <w:start w:val="1"/>
      <w:numFmt w:val="bullet"/>
      <w:lvlText w:val=""/>
      <w:lvlJc w:val="left"/>
      <w:pPr>
        <w:ind w:left="2205" w:hanging="360"/>
      </w:pPr>
      <w:rPr>
        <w:rFonts w:ascii="Symbol" w:hAnsi="Symbol" w:hint="default"/>
      </w:rPr>
    </w:lvl>
    <w:lvl w:ilvl="4" w:tplc="04090003" w:tentative="1">
      <w:start w:val="1"/>
      <w:numFmt w:val="bullet"/>
      <w:lvlText w:val="o"/>
      <w:lvlJc w:val="left"/>
      <w:pPr>
        <w:ind w:left="2925" w:hanging="360"/>
      </w:pPr>
      <w:rPr>
        <w:rFonts w:ascii="Courier New" w:hAnsi="Courier New" w:cs="Courier New" w:hint="default"/>
      </w:rPr>
    </w:lvl>
    <w:lvl w:ilvl="5" w:tplc="04090005" w:tentative="1">
      <w:start w:val="1"/>
      <w:numFmt w:val="bullet"/>
      <w:lvlText w:val=""/>
      <w:lvlJc w:val="left"/>
      <w:pPr>
        <w:ind w:left="3645" w:hanging="360"/>
      </w:pPr>
      <w:rPr>
        <w:rFonts w:ascii="Wingdings" w:hAnsi="Wingdings" w:hint="default"/>
      </w:rPr>
    </w:lvl>
    <w:lvl w:ilvl="6" w:tplc="04090001" w:tentative="1">
      <w:start w:val="1"/>
      <w:numFmt w:val="bullet"/>
      <w:lvlText w:val=""/>
      <w:lvlJc w:val="left"/>
      <w:pPr>
        <w:ind w:left="4365" w:hanging="360"/>
      </w:pPr>
      <w:rPr>
        <w:rFonts w:ascii="Symbol" w:hAnsi="Symbol" w:hint="default"/>
      </w:rPr>
    </w:lvl>
    <w:lvl w:ilvl="7" w:tplc="04090003" w:tentative="1">
      <w:start w:val="1"/>
      <w:numFmt w:val="bullet"/>
      <w:lvlText w:val="o"/>
      <w:lvlJc w:val="left"/>
      <w:pPr>
        <w:ind w:left="5085" w:hanging="360"/>
      </w:pPr>
      <w:rPr>
        <w:rFonts w:ascii="Courier New" w:hAnsi="Courier New" w:cs="Courier New" w:hint="default"/>
      </w:rPr>
    </w:lvl>
    <w:lvl w:ilvl="8" w:tplc="04090005" w:tentative="1">
      <w:start w:val="1"/>
      <w:numFmt w:val="bullet"/>
      <w:lvlText w:val=""/>
      <w:lvlJc w:val="left"/>
      <w:pPr>
        <w:ind w:left="5805" w:hanging="360"/>
      </w:pPr>
      <w:rPr>
        <w:rFonts w:ascii="Wingdings" w:hAnsi="Wingdings" w:hint="default"/>
      </w:rPr>
    </w:lvl>
  </w:abstractNum>
  <w:abstractNum w:abstractNumId="8">
    <w:nsid w:val="51F86E3D"/>
    <w:multiLevelType w:val="hybridMultilevel"/>
    <w:tmpl w:val="E1028B40"/>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9">
    <w:nsid w:val="5706398D"/>
    <w:multiLevelType w:val="hybridMultilevel"/>
    <w:tmpl w:val="6ACEE2BA"/>
    <w:lvl w:ilvl="0" w:tplc="0409000F">
      <w:start w:val="1"/>
      <w:numFmt w:val="decimal"/>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0">
    <w:nsid w:val="60586440"/>
    <w:multiLevelType w:val="hybridMultilevel"/>
    <w:tmpl w:val="DFF425DC"/>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1">
    <w:nsid w:val="66E70B8A"/>
    <w:multiLevelType w:val="hybridMultilevel"/>
    <w:tmpl w:val="AA40CCEE"/>
    <w:lvl w:ilvl="0" w:tplc="B4A24028">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2">
    <w:nsid w:val="67F73455"/>
    <w:multiLevelType w:val="hybridMultilevel"/>
    <w:tmpl w:val="A24A6E5C"/>
    <w:lvl w:ilvl="0" w:tplc="37FC4EC0">
      <w:start w:val="6"/>
      <w:numFmt w:val="bullet"/>
      <w:lvlText w:val="-"/>
      <w:lvlJc w:val="left"/>
      <w:pPr>
        <w:ind w:left="-897" w:hanging="360"/>
      </w:pPr>
      <w:rPr>
        <w:rFonts w:ascii="Arial" w:eastAsiaTheme="minorHAnsi" w:hAnsi="Arial" w:cs="Arial" w:hint="default"/>
        <w:lang w:bidi="ar-SA"/>
      </w:rPr>
    </w:lvl>
    <w:lvl w:ilvl="1" w:tplc="04090003" w:tentative="1">
      <w:start w:val="1"/>
      <w:numFmt w:val="bullet"/>
      <w:lvlText w:val="o"/>
      <w:lvlJc w:val="left"/>
      <w:pPr>
        <w:ind w:left="-177" w:hanging="360"/>
      </w:pPr>
      <w:rPr>
        <w:rFonts w:ascii="Courier New" w:hAnsi="Courier New" w:cs="Courier New" w:hint="default"/>
      </w:rPr>
    </w:lvl>
    <w:lvl w:ilvl="2" w:tplc="04090005" w:tentative="1">
      <w:start w:val="1"/>
      <w:numFmt w:val="bullet"/>
      <w:lvlText w:val=""/>
      <w:lvlJc w:val="left"/>
      <w:pPr>
        <w:ind w:left="543" w:hanging="360"/>
      </w:pPr>
      <w:rPr>
        <w:rFonts w:ascii="Wingdings" w:hAnsi="Wingdings" w:hint="default"/>
      </w:rPr>
    </w:lvl>
    <w:lvl w:ilvl="3" w:tplc="04090001" w:tentative="1">
      <w:start w:val="1"/>
      <w:numFmt w:val="bullet"/>
      <w:lvlText w:val=""/>
      <w:lvlJc w:val="left"/>
      <w:pPr>
        <w:ind w:left="1263" w:hanging="360"/>
      </w:pPr>
      <w:rPr>
        <w:rFonts w:ascii="Symbol" w:hAnsi="Symbol" w:hint="default"/>
      </w:rPr>
    </w:lvl>
    <w:lvl w:ilvl="4" w:tplc="04090003" w:tentative="1">
      <w:start w:val="1"/>
      <w:numFmt w:val="bullet"/>
      <w:lvlText w:val="o"/>
      <w:lvlJc w:val="left"/>
      <w:pPr>
        <w:ind w:left="1983" w:hanging="360"/>
      </w:pPr>
      <w:rPr>
        <w:rFonts w:ascii="Courier New" w:hAnsi="Courier New" w:cs="Courier New" w:hint="default"/>
      </w:rPr>
    </w:lvl>
    <w:lvl w:ilvl="5" w:tplc="04090005" w:tentative="1">
      <w:start w:val="1"/>
      <w:numFmt w:val="bullet"/>
      <w:lvlText w:val=""/>
      <w:lvlJc w:val="left"/>
      <w:pPr>
        <w:ind w:left="2703" w:hanging="360"/>
      </w:pPr>
      <w:rPr>
        <w:rFonts w:ascii="Wingdings" w:hAnsi="Wingdings" w:hint="default"/>
      </w:rPr>
    </w:lvl>
    <w:lvl w:ilvl="6" w:tplc="04090001" w:tentative="1">
      <w:start w:val="1"/>
      <w:numFmt w:val="bullet"/>
      <w:lvlText w:val=""/>
      <w:lvlJc w:val="left"/>
      <w:pPr>
        <w:ind w:left="3423" w:hanging="360"/>
      </w:pPr>
      <w:rPr>
        <w:rFonts w:ascii="Symbol" w:hAnsi="Symbol" w:hint="default"/>
      </w:rPr>
    </w:lvl>
    <w:lvl w:ilvl="7" w:tplc="04090003" w:tentative="1">
      <w:start w:val="1"/>
      <w:numFmt w:val="bullet"/>
      <w:lvlText w:val="o"/>
      <w:lvlJc w:val="left"/>
      <w:pPr>
        <w:ind w:left="4143" w:hanging="360"/>
      </w:pPr>
      <w:rPr>
        <w:rFonts w:ascii="Courier New" w:hAnsi="Courier New" w:cs="Courier New" w:hint="default"/>
      </w:rPr>
    </w:lvl>
    <w:lvl w:ilvl="8" w:tplc="04090005" w:tentative="1">
      <w:start w:val="1"/>
      <w:numFmt w:val="bullet"/>
      <w:lvlText w:val=""/>
      <w:lvlJc w:val="left"/>
      <w:pPr>
        <w:ind w:left="4863" w:hanging="360"/>
      </w:pPr>
      <w:rPr>
        <w:rFonts w:ascii="Wingdings" w:hAnsi="Wingdings" w:hint="default"/>
      </w:rPr>
    </w:lvl>
  </w:abstractNum>
  <w:abstractNum w:abstractNumId="13">
    <w:nsid w:val="794D4824"/>
    <w:multiLevelType w:val="hybridMultilevel"/>
    <w:tmpl w:val="4B044C6C"/>
    <w:lvl w:ilvl="0" w:tplc="50CCF84E">
      <w:start w:val="1"/>
      <w:numFmt w:val="bullet"/>
      <w:lvlText w:val=""/>
      <w:lvlJc w:val="left"/>
      <w:pPr>
        <w:ind w:left="-330" w:hanging="360"/>
      </w:pPr>
      <w:rPr>
        <w:rFonts w:ascii="Symbol" w:hAnsi="Symbol" w:hint="default"/>
        <w:lang w:bidi="ar-SA"/>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4">
    <w:nsid w:val="7EFA0AEA"/>
    <w:multiLevelType w:val="hybridMultilevel"/>
    <w:tmpl w:val="D234C1DC"/>
    <w:lvl w:ilvl="0" w:tplc="4F1C702C">
      <w:start w:val="6"/>
      <w:numFmt w:val="bullet"/>
      <w:lvlText w:val="-"/>
      <w:lvlJc w:val="left"/>
      <w:pPr>
        <w:ind w:left="-188" w:hanging="360"/>
      </w:pPr>
      <w:rPr>
        <w:rFonts w:ascii="Arial" w:eastAsiaTheme="minorHAnsi" w:hAnsi="Arial" w:cs="Aria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15">
    <w:nsid w:val="7F867AED"/>
    <w:multiLevelType w:val="hybridMultilevel"/>
    <w:tmpl w:val="5784EE22"/>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num w:numId="1">
    <w:abstractNumId w:val="6"/>
  </w:num>
  <w:num w:numId="2">
    <w:abstractNumId w:val="8"/>
  </w:num>
  <w:num w:numId="3">
    <w:abstractNumId w:val="1"/>
  </w:num>
  <w:num w:numId="4">
    <w:abstractNumId w:val="0"/>
  </w:num>
  <w:num w:numId="5">
    <w:abstractNumId w:val="7"/>
  </w:num>
  <w:num w:numId="6">
    <w:abstractNumId w:val="12"/>
  </w:num>
  <w:num w:numId="7">
    <w:abstractNumId w:val="3"/>
  </w:num>
  <w:num w:numId="8">
    <w:abstractNumId w:val="14"/>
  </w:num>
  <w:num w:numId="9">
    <w:abstractNumId w:val="13"/>
  </w:num>
  <w:num w:numId="10">
    <w:abstractNumId w:val="9"/>
  </w:num>
  <w:num w:numId="11">
    <w:abstractNumId w:val="11"/>
  </w:num>
  <w:num w:numId="12">
    <w:abstractNumId w:val="4"/>
  </w:num>
  <w:num w:numId="13">
    <w:abstractNumId w:val="15"/>
  </w:num>
  <w:num w:numId="14">
    <w:abstractNumId w:val="10"/>
  </w:num>
  <w:num w:numId="15">
    <w:abstractNumId w:val="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BDF"/>
    <w:rsid w:val="000D144C"/>
    <w:rsid w:val="001270D1"/>
    <w:rsid w:val="001A5640"/>
    <w:rsid w:val="001C3BDF"/>
    <w:rsid w:val="00277B64"/>
    <w:rsid w:val="00345AC7"/>
    <w:rsid w:val="0037443D"/>
    <w:rsid w:val="003D342E"/>
    <w:rsid w:val="004367D4"/>
    <w:rsid w:val="004F3A09"/>
    <w:rsid w:val="005366BB"/>
    <w:rsid w:val="005A704F"/>
    <w:rsid w:val="006B7696"/>
    <w:rsid w:val="00815584"/>
    <w:rsid w:val="00864787"/>
    <w:rsid w:val="00870E34"/>
    <w:rsid w:val="008C560F"/>
    <w:rsid w:val="008E61E2"/>
    <w:rsid w:val="009413BC"/>
    <w:rsid w:val="009C6C7C"/>
    <w:rsid w:val="00A56192"/>
    <w:rsid w:val="00AF2FA7"/>
    <w:rsid w:val="00C24619"/>
    <w:rsid w:val="00E11FA6"/>
    <w:rsid w:val="00EE78D0"/>
    <w:rsid w:val="00F35A43"/>
    <w:rsid w:val="00F4620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3BDF"/>
    <w:pPr>
      <w:ind w:left="720"/>
      <w:contextualSpacing/>
    </w:pPr>
  </w:style>
  <w:style w:type="paragraph" w:styleId="a4">
    <w:name w:val="header"/>
    <w:basedOn w:val="a"/>
    <w:link w:val="Char"/>
    <w:uiPriority w:val="99"/>
    <w:unhideWhenUsed/>
    <w:rsid w:val="009413BC"/>
    <w:pPr>
      <w:tabs>
        <w:tab w:val="center" w:pos="4153"/>
        <w:tab w:val="right" w:pos="8306"/>
      </w:tabs>
      <w:spacing w:after="0" w:line="240" w:lineRule="auto"/>
    </w:pPr>
  </w:style>
  <w:style w:type="character" w:customStyle="1" w:styleId="Char">
    <w:name w:val="رأس الصفحة Char"/>
    <w:basedOn w:val="a0"/>
    <w:link w:val="a4"/>
    <w:uiPriority w:val="99"/>
    <w:rsid w:val="009413BC"/>
  </w:style>
  <w:style w:type="paragraph" w:styleId="a5">
    <w:name w:val="footer"/>
    <w:basedOn w:val="a"/>
    <w:link w:val="Char0"/>
    <w:uiPriority w:val="99"/>
    <w:unhideWhenUsed/>
    <w:rsid w:val="009413BC"/>
    <w:pPr>
      <w:tabs>
        <w:tab w:val="center" w:pos="4153"/>
        <w:tab w:val="right" w:pos="8306"/>
      </w:tabs>
      <w:spacing w:after="0" w:line="240" w:lineRule="auto"/>
    </w:pPr>
  </w:style>
  <w:style w:type="character" w:customStyle="1" w:styleId="Char0">
    <w:name w:val="تذييل الصفحة Char"/>
    <w:basedOn w:val="a0"/>
    <w:link w:val="a5"/>
    <w:uiPriority w:val="99"/>
    <w:rsid w:val="009413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3BDF"/>
    <w:pPr>
      <w:ind w:left="720"/>
      <w:contextualSpacing/>
    </w:pPr>
  </w:style>
  <w:style w:type="paragraph" w:styleId="a4">
    <w:name w:val="header"/>
    <w:basedOn w:val="a"/>
    <w:link w:val="Char"/>
    <w:uiPriority w:val="99"/>
    <w:unhideWhenUsed/>
    <w:rsid w:val="009413BC"/>
    <w:pPr>
      <w:tabs>
        <w:tab w:val="center" w:pos="4153"/>
        <w:tab w:val="right" w:pos="8306"/>
      </w:tabs>
      <w:spacing w:after="0" w:line="240" w:lineRule="auto"/>
    </w:pPr>
  </w:style>
  <w:style w:type="character" w:customStyle="1" w:styleId="Char">
    <w:name w:val="رأس الصفحة Char"/>
    <w:basedOn w:val="a0"/>
    <w:link w:val="a4"/>
    <w:uiPriority w:val="99"/>
    <w:rsid w:val="009413BC"/>
  </w:style>
  <w:style w:type="paragraph" w:styleId="a5">
    <w:name w:val="footer"/>
    <w:basedOn w:val="a"/>
    <w:link w:val="Char0"/>
    <w:uiPriority w:val="99"/>
    <w:unhideWhenUsed/>
    <w:rsid w:val="009413BC"/>
    <w:pPr>
      <w:tabs>
        <w:tab w:val="center" w:pos="4153"/>
        <w:tab w:val="right" w:pos="8306"/>
      </w:tabs>
      <w:spacing w:after="0" w:line="240" w:lineRule="auto"/>
    </w:pPr>
  </w:style>
  <w:style w:type="character" w:customStyle="1" w:styleId="Char0">
    <w:name w:val="تذييل الصفحة Char"/>
    <w:basedOn w:val="a0"/>
    <w:link w:val="a5"/>
    <w:uiPriority w:val="99"/>
    <w:rsid w:val="00941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220</TotalTime>
  <Pages>1</Pages>
  <Words>1823</Words>
  <Characters>10396</Characters>
  <Application>Microsoft Office Word</Application>
  <DocSecurity>0</DocSecurity>
  <Lines>86</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2015-02-17T15:33:00Z</dcterms:created>
  <dcterms:modified xsi:type="dcterms:W3CDTF">2015-02-18T19:43:00Z</dcterms:modified>
</cp:coreProperties>
</file>