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479" w:rsidRPr="000D233E" w:rsidRDefault="000D233E" w:rsidP="000D233E">
      <w:pPr>
        <w:jc w:val="center"/>
        <w:rPr>
          <w:b/>
          <w:bCs/>
          <w:sz w:val="28"/>
          <w:szCs w:val="28"/>
          <w:rtl/>
        </w:rPr>
      </w:pPr>
      <w:r w:rsidRPr="000D233E">
        <w:rPr>
          <w:rFonts w:hint="cs"/>
          <w:b/>
          <w:bCs/>
          <w:sz w:val="28"/>
          <w:szCs w:val="28"/>
          <w:rtl/>
        </w:rPr>
        <w:t>المحاضرة الثانيه عشر ..</w:t>
      </w:r>
    </w:p>
    <w:p w:rsidR="00285479" w:rsidRPr="000D233E" w:rsidRDefault="002F513D" w:rsidP="000D233E">
      <w:pPr>
        <w:jc w:val="center"/>
        <w:rPr>
          <w:b/>
          <w:bCs/>
          <w:sz w:val="28"/>
          <w:szCs w:val="28"/>
          <w:rtl/>
        </w:rPr>
      </w:pPr>
      <w:r w:rsidRPr="000D233E">
        <w:rPr>
          <w:rFonts w:hint="cs"/>
          <w:b/>
          <w:bCs/>
          <w:sz w:val="28"/>
          <w:szCs w:val="28"/>
          <w:rtl/>
        </w:rPr>
        <w:t>نظم</w:t>
      </w:r>
      <w:r w:rsidRPr="000D233E">
        <w:rPr>
          <w:b/>
          <w:bCs/>
          <w:sz w:val="28"/>
          <w:szCs w:val="28"/>
          <w:rtl/>
        </w:rPr>
        <w:t xml:space="preserve"> </w:t>
      </w:r>
      <w:r w:rsidRPr="000D233E">
        <w:rPr>
          <w:rFonts w:hint="cs"/>
          <w:b/>
          <w:bCs/>
          <w:sz w:val="28"/>
          <w:szCs w:val="28"/>
          <w:rtl/>
        </w:rPr>
        <w:t>مساندة</w:t>
      </w:r>
      <w:r w:rsidRPr="000D233E">
        <w:rPr>
          <w:b/>
          <w:bCs/>
          <w:sz w:val="28"/>
          <w:szCs w:val="28"/>
          <w:rtl/>
        </w:rPr>
        <w:t xml:space="preserve"> </w:t>
      </w:r>
      <w:r w:rsidRPr="000D233E">
        <w:rPr>
          <w:rFonts w:hint="cs"/>
          <w:b/>
          <w:bCs/>
          <w:sz w:val="28"/>
          <w:szCs w:val="28"/>
          <w:rtl/>
        </w:rPr>
        <w:t>القرار</w:t>
      </w:r>
      <w:r w:rsidRPr="000D233E">
        <w:rPr>
          <w:b/>
          <w:bCs/>
          <w:sz w:val="28"/>
          <w:szCs w:val="28"/>
          <w:rtl/>
        </w:rPr>
        <w:t xml:space="preserve"> </w:t>
      </w:r>
      <w:r w:rsidRPr="000D233E">
        <w:rPr>
          <w:rFonts w:hint="cs"/>
          <w:b/>
          <w:bCs/>
          <w:sz w:val="28"/>
          <w:szCs w:val="28"/>
          <w:rtl/>
        </w:rPr>
        <w:t>الموجهة</w:t>
      </w:r>
      <w:r w:rsidRPr="000D233E">
        <w:rPr>
          <w:b/>
          <w:bCs/>
          <w:sz w:val="28"/>
          <w:szCs w:val="28"/>
          <w:rtl/>
        </w:rPr>
        <w:t xml:space="preserve"> </w:t>
      </w:r>
      <w:r w:rsidRPr="000D233E">
        <w:rPr>
          <w:rFonts w:hint="cs"/>
          <w:b/>
          <w:bCs/>
          <w:sz w:val="28"/>
          <w:szCs w:val="28"/>
          <w:rtl/>
        </w:rPr>
        <w:t>للقوانين</w:t>
      </w:r>
    </w:p>
    <w:p w:rsidR="002E37F2" w:rsidRPr="000D233E" w:rsidRDefault="002E37F2" w:rsidP="000D233E">
      <w:pPr>
        <w:jc w:val="center"/>
        <w:rPr>
          <w:rFonts w:hint="cs"/>
          <w:b/>
          <w:bCs/>
          <w:sz w:val="28"/>
          <w:szCs w:val="28"/>
          <w:rtl/>
        </w:rPr>
      </w:pPr>
    </w:p>
    <w:p w:rsidR="000D233E" w:rsidRDefault="002F513D" w:rsidP="000D233E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الموجهة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للقوانين</w:t>
      </w:r>
      <w:r w:rsidR="001D4411" w:rsidRPr="00FF0AF0">
        <w:rPr>
          <w:rFonts w:asciiTheme="minorBidi" w:hAnsiTheme="minorBidi" w:hint="cs"/>
          <w:b/>
          <w:bCs/>
          <w:sz w:val="28"/>
          <w:szCs w:val="28"/>
          <w:rtl/>
        </w:rPr>
        <w:t xml:space="preserve"> (</w:t>
      </w:r>
      <w:r w:rsidR="001D4411" w:rsidRPr="00FF0AF0">
        <w:rPr>
          <w:rFonts w:asciiTheme="minorBidi" w:hAnsiTheme="minorBidi"/>
          <w:b/>
          <w:bCs/>
          <w:sz w:val="28"/>
          <w:szCs w:val="28"/>
        </w:rPr>
        <w:t>Rule Oriented DSSs</w:t>
      </w:r>
      <w:r w:rsidR="001D4411" w:rsidRPr="00FF0AF0">
        <w:rPr>
          <w:rFonts w:asciiTheme="minorBidi" w:hAnsiTheme="minorBidi" w:hint="cs"/>
          <w:b/>
          <w:bCs/>
          <w:sz w:val="28"/>
          <w:szCs w:val="28"/>
          <w:rtl/>
        </w:rPr>
        <w:t>)</w:t>
      </w:r>
    </w:p>
    <w:p w:rsidR="002F513D" w:rsidRPr="000D233E" w:rsidRDefault="002F513D" w:rsidP="00403ACC">
      <w:pPr>
        <w:spacing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تقنية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ادارة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للقوانين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تعتمد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عرض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ومعالجة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القوانين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المتعلقة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بالذكاء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الاصطناعي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مما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يعطي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الحاسبات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القدرة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ادارة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المسببة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="001D4411" w:rsidRPr="000D233E">
        <w:rPr>
          <w:rFonts w:asciiTheme="minorBidi" w:hAnsiTheme="minorBidi"/>
          <w:sz w:val="26"/>
          <w:szCs w:val="26"/>
        </w:rPr>
        <w:t>Reasoning Knowledge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>)</w:t>
      </w:r>
    </w:p>
    <w:p w:rsidR="002F513D" w:rsidRPr="000D233E" w:rsidRDefault="001D4411" w:rsidP="000D233E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يحتوي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الانظمة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للقوانين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واحد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او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اكثر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مجموعات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القوانين (</w:t>
      </w:r>
      <w:r w:rsidRPr="000D233E">
        <w:rPr>
          <w:rFonts w:asciiTheme="minorBidi" w:hAnsiTheme="minorBidi"/>
          <w:sz w:val="26"/>
          <w:szCs w:val="26"/>
        </w:rPr>
        <w:t>Rule Sets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) كل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مجموعة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قوانين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تقدم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المسببات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لاتخاذ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قرار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مجال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معين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.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كما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يحتوي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هذا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النوع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وصف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للحالات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الحالية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للنظام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والتي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يمكن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تمثيلها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بقيم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تسند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متغيرات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FF0AF0" w:rsidRPr="000D233E" w:rsidRDefault="001D4411" w:rsidP="000D233E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معالجة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المشكلات (</w:t>
      </w:r>
      <w:r w:rsidRPr="000D233E">
        <w:rPr>
          <w:rFonts w:asciiTheme="minorBidi" w:hAnsiTheme="minorBidi"/>
          <w:sz w:val="26"/>
          <w:szCs w:val="26"/>
        </w:rPr>
        <w:t>PPS</w:t>
      </w:r>
      <w:r w:rsidRPr="000D233E">
        <w:rPr>
          <w:rFonts w:asciiTheme="minorBidi" w:hAnsiTheme="minorBidi" w:cs="Arial" w:hint="cs"/>
          <w:sz w:val="26"/>
          <w:szCs w:val="26"/>
          <w:rtl/>
        </w:rPr>
        <w:t>) للأنظمة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للقوانين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تستخدم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الاستدلال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المنطقي (</w:t>
      </w:r>
      <w:r w:rsidRPr="000D233E">
        <w:rPr>
          <w:rFonts w:asciiTheme="minorBidi" w:hAnsiTheme="minorBidi"/>
          <w:sz w:val="26"/>
          <w:szCs w:val="26"/>
        </w:rPr>
        <w:t>Logical Inference</w:t>
      </w:r>
      <w:r w:rsidRPr="000D233E">
        <w:rPr>
          <w:rFonts w:asciiTheme="minorBidi" w:hAnsiTheme="minorBidi" w:cs="Arial" w:hint="cs"/>
          <w:sz w:val="26"/>
          <w:szCs w:val="26"/>
          <w:rtl/>
        </w:rPr>
        <w:t>)</w:t>
      </w:r>
      <w:r w:rsidR="00FF0AF0" w:rsidRPr="000D233E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المسببات</w:t>
      </w:r>
      <w:r w:rsidR="00FF0AF0" w:rsidRPr="000D233E">
        <w:rPr>
          <w:rFonts w:asciiTheme="minorBidi" w:hAnsiTheme="minorBidi" w:cs="Arial" w:hint="cs"/>
          <w:sz w:val="26"/>
          <w:szCs w:val="26"/>
          <w:rtl/>
        </w:rPr>
        <w:t xml:space="preserve">) مع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مجموعة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القوانين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والقواعد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لتقديم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النصيحة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للمستخدم</w:t>
      </w:r>
      <w:r w:rsidR="00FF0AF0" w:rsidRPr="000D233E">
        <w:rPr>
          <w:rFonts w:asciiTheme="minorBidi" w:hAnsiTheme="minorBidi" w:cs="Arial" w:hint="cs"/>
          <w:sz w:val="26"/>
          <w:szCs w:val="26"/>
          <w:rtl/>
        </w:rPr>
        <w:t>,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حل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المشكلات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يختبر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القوانين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ذات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الصلة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 القوانين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Pr="000D233E">
        <w:rPr>
          <w:rFonts w:asciiTheme="minorBidi" w:hAnsiTheme="minorBidi"/>
          <w:sz w:val="26"/>
          <w:szCs w:val="26"/>
        </w:rPr>
        <w:t>Rule Set</w:t>
      </w:r>
      <w:r w:rsidRPr="000D233E">
        <w:rPr>
          <w:rFonts w:asciiTheme="minorBidi" w:hAnsiTheme="minorBidi" w:hint="cs"/>
          <w:sz w:val="26"/>
          <w:szCs w:val="26"/>
          <w:rtl/>
        </w:rPr>
        <w:t>)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 للبحث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الحالات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تناسب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المشكلة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الحالية </w:t>
      </w:r>
      <w:r w:rsidR="00FF0AF0" w:rsidRPr="000D233E">
        <w:rPr>
          <w:rFonts w:asciiTheme="minorBidi" w:hAnsiTheme="minorBidi" w:cs="Arial" w:hint="cs"/>
          <w:sz w:val="26"/>
          <w:szCs w:val="26"/>
          <w:rtl/>
        </w:rPr>
        <w:t>.</w:t>
      </w:r>
    </w:p>
    <w:p w:rsidR="000D233E" w:rsidRDefault="001D4411" w:rsidP="00C43442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عندما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يحدد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حل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Pr="000D233E">
        <w:rPr>
          <w:rFonts w:asciiTheme="minorBidi" w:hAnsiTheme="minorBidi"/>
          <w:sz w:val="26"/>
          <w:szCs w:val="26"/>
        </w:rPr>
        <w:t>PPS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)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الاختيار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المناسب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فانه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ينفذ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الأفعال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التي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يحددها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القانون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المستخدم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.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ويتم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استخدام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ناتج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هذا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القانون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للبحث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صحة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قوانين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جديدة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وتستمر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هذه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السلسلة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الاستنتاجات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حتى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تنفيذ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افعال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تؤدي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لإنتاج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النصيحة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النهائية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C43442" w:rsidRPr="00C43442" w:rsidRDefault="00C43442" w:rsidP="00C43442">
      <w:p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</w:p>
    <w:p w:rsidR="002F513D" w:rsidRPr="00FF0AF0" w:rsidRDefault="002F513D" w:rsidP="00DB105F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القرارات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المركبة</w:t>
      </w:r>
      <w:r w:rsidR="001D4411" w:rsidRPr="00FF0AF0">
        <w:rPr>
          <w:rFonts w:asciiTheme="minorBidi" w:hAnsiTheme="minorBidi" w:hint="cs"/>
          <w:b/>
          <w:bCs/>
          <w:sz w:val="28"/>
          <w:szCs w:val="28"/>
          <w:rtl/>
        </w:rPr>
        <w:t xml:space="preserve"> (</w:t>
      </w:r>
      <w:r w:rsidR="001D4411" w:rsidRPr="00FF0AF0">
        <w:rPr>
          <w:rFonts w:asciiTheme="minorBidi" w:hAnsiTheme="minorBidi"/>
          <w:b/>
          <w:bCs/>
          <w:sz w:val="28"/>
          <w:szCs w:val="28"/>
        </w:rPr>
        <w:t>Compound DSS</w:t>
      </w:r>
      <w:r w:rsidR="001D4411" w:rsidRPr="00FF0AF0">
        <w:rPr>
          <w:rFonts w:asciiTheme="minorBidi" w:hAnsiTheme="minorBidi" w:hint="cs"/>
          <w:b/>
          <w:bCs/>
          <w:sz w:val="28"/>
          <w:szCs w:val="28"/>
          <w:rtl/>
        </w:rPr>
        <w:t>)</w:t>
      </w:r>
    </w:p>
    <w:p w:rsidR="002F513D" w:rsidRPr="000D233E" w:rsidRDefault="002F513D" w:rsidP="00403ACC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كل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التقنيات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السابقة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تعتبر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حالات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خاصة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التركيب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العام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قد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نحتاج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يعتمد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اكثر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تقنية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التقنيات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السابقة</w:t>
      </w:r>
      <w:r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0D233E" w:rsidRDefault="002F513D" w:rsidP="000D233E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ولكي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نستفيد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انظمة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موجودة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بالفعل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لحل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مشكلات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مركبة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نحتاج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لدمج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اكثر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تقنية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التقنيات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السابقة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الذكر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فيمكننا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تطبيق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احدى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طريقتين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: </w:t>
      </w:r>
      <w:r w:rsidRPr="000D233E">
        <w:rPr>
          <w:rFonts w:asciiTheme="minorBidi" w:hAnsiTheme="minorBidi" w:cs="Arial" w:hint="cs"/>
          <w:sz w:val="26"/>
          <w:szCs w:val="26"/>
          <w:rtl/>
        </w:rPr>
        <w:t>اما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كل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منها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موجه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لتقنية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معينة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بشكل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منفصل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او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اننا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نستخدم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المركبة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="001D4411" w:rsidRPr="000D233E">
        <w:rPr>
          <w:rFonts w:asciiTheme="minorBidi" w:hAnsiTheme="minorBidi"/>
          <w:sz w:val="26"/>
          <w:szCs w:val="26"/>
        </w:rPr>
        <w:t>Compound DSS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) </w:t>
      </w:r>
      <w:r w:rsidRPr="000D233E">
        <w:rPr>
          <w:rFonts w:asciiTheme="minorBidi" w:hAnsiTheme="minorBidi" w:cs="Arial" w:hint="cs"/>
          <w:sz w:val="26"/>
          <w:szCs w:val="26"/>
          <w:rtl/>
        </w:rPr>
        <w:t>والتي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تجمع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الانظمة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تحت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واحد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شامل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143DDD" w:rsidRPr="000D233E" w:rsidRDefault="002F513D" w:rsidP="000D233E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المركبة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لها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نفس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التركيب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العام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لأي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بحيث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يحتوي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حل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المشكلات (</w:t>
      </w:r>
      <w:r w:rsidR="001D4411" w:rsidRPr="000D233E">
        <w:rPr>
          <w:rFonts w:asciiTheme="minorBidi" w:hAnsiTheme="minorBidi"/>
          <w:sz w:val="26"/>
          <w:szCs w:val="26"/>
        </w:rPr>
        <w:t>PPS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FF0AF0" w:rsidRPr="000D233E">
        <w:rPr>
          <w:rFonts w:asciiTheme="minorBidi" w:hAnsiTheme="minorBidi" w:cs="Arial" w:hint="cs"/>
          <w:sz w:val="26"/>
          <w:szCs w:val="26"/>
          <w:rtl/>
        </w:rPr>
        <w:t>فيها</w:t>
      </w:r>
      <w:r w:rsidR="00FF0AF0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FF0AF0"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="00FF0AF0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FF0AF0" w:rsidRPr="000D233E">
        <w:rPr>
          <w:rFonts w:asciiTheme="minorBidi" w:hAnsiTheme="minorBidi" w:cs="Arial" w:hint="cs"/>
          <w:sz w:val="26"/>
          <w:szCs w:val="26"/>
          <w:rtl/>
        </w:rPr>
        <w:t>اثنين</w:t>
      </w:r>
      <w:r w:rsidR="00FF0AF0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FF0AF0" w:rsidRPr="000D233E">
        <w:rPr>
          <w:rFonts w:asciiTheme="minorBidi" w:hAnsiTheme="minorBidi" w:cs="Arial" w:hint="cs"/>
          <w:sz w:val="26"/>
          <w:szCs w:val="26"/>
          <w:rtl/>
        </w:rPr>
        <w:t>او</w:t>
      </w:r>
      <w:r w:rsidR="00FF0AF0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FF0AF0" w:rsidRPr="000D233E">
        <w:rPr>
          <w:rFonts w:asciiTheme="minorBidi" w:hAnsiTheme="minorBidi" w:cs="Arial" w:hint="cs"/>
          <w:sz w:val="26"/>
          <w:szCs w:val="26"/>
          <w:rtl/>
        </w:rPr>
        <w:t>اكثر</w:t>
      </w:r>
      <w:r w:rsidR="00FF0AF0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FF0AF0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FF0AF0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FF0AF0" w:rsidRPr="000D233E">
        <w:rPr>
          <w:rFonts w:asciiTheme="minorBidi" w:hAnsiTheme="minorBidi" w:cs="Arial" w:hint="cs"/>
          <w:sz w:val="26"/>
          <w:szCs w:val="26"/>
          <w:rtl/>
        </w:rPr>
        <w:t xml:space="preserve">التقنيات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السابقة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الذكر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ويحتوي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="001D4411" w:rsidRPr="000D233E">
        <w:rPr>
          <w:rFonts w:asciiTheme="minorBidi" w:hAnsiTheme="minorBidi"/>
          <w:sz w:val="26"/>
          <w:szCs w:val="26"/>
        </w:rPr>
        <w:t>KS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) </w:t>
      </w:r>
      <w:r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المرتبطة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بكل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التقنيات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حل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0D233E" w:rsidRDefault="000D233E" w:rsidP="00DB105F">
      <w:pPr>
        <w:spacing w:before="240" w:after="0" w:line="360" w:lineRule="auto"/>
        <w:rPr>
          <w:rFonts w:asciiTheme="minorBidi" w:hAnsiTheme="minorBidi" w:cs="Arial"/>
          <w:b/>
          <w:bCs/>
          <w:sz w:val="28"/>
          <w:szCs w:val="28"/>
          <w:rtl/>
        </w:rPr>
      </w:pPr>
    </w:p>
    <w:p w:rsidR="00403ACC" w:rsidRDefault="00403ACC" w:rsidP="00DB105F">
      <w:pPr>
        <w:spacing w:before="240" w:after="0" w:line="360" w:lineRule="auto"/>
        <w:rPr>
          <w:rFonts w:asciiTheme="minorBidi" w:hAnsiTheme="minorBidi" w:cs="Arial" w:hint="cs"/>
          <w:b/>
          <w:bCs/>
          <w:sz w:val="28"/>
          <w:szCs w:val="28"/>
          <w:rtl/>
        </w:rPr>
      </w:pPr>
    </w:p>
    <w:p w:rsidR="002F513D" w:rsidRPr="00FF0AF0" w:rsidRDefault="002F513D" w:rsidP="00DB105F">
      <w:pPr>
        <w:spacing w:before="240" w:after="0" w:line="360" w:lineRule="auto"/>
        <w:rPr>
          <w:rFonts w:asciiTheme="minorBidi" w:hAnsiTheme="minorBidi" w:cs="Arial"/>
          <w:b/>
          <w:bCs/>
          <w:sz w:val="28"/>
          <w:szCs w:val="28"/>
          <w:rtl/>
        </w:rPr>
      </w:pP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lastRenderedPageBreak/>
        <w:t>نظم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القرارات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الذكية</w:t>
      </w:r>
      <w:r w:rsidR="001D4411"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(</w:t>
      </w:r>
      <w:r w:rsidR="001D4411" w:rsidRPr="00FF0AF0">
        <w:rPr>
          <w:rFonts w:asciiTheme="minorBidi" w:hAnsiTheme="minorBidi" w:cs="Arial"/>
          <w:b/>
          <w:bCs/>
          <w:sz w:val="28"/>
          <w:szCs w:val="28"/>
        </w:rPr>
        <w:t>Artificially Intelligent DSSs</w:t>
      </w:r>
      <w:r w:rsidR="001D4411"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)</w:t>
      </w:r>
    </w:p>
    <w:p w:rsidR="001A4598" w:rsidRPr="000D233E" w:rsidRDefault="002F513D" w:rsidP="00403ACC">
      <w:pPr>
        <w:spacing w:after="0" w:line="360" w:lineRule="auto"/>
        <w:rPr>
          <w:rFonts w:asciiTheme="minorBidi" w:hAnsiTheme="minorBidi"/>
          <w:sz w:val="26"/>
          <w:szCs w:val="26"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الذكية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هي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تلك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تعتمد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تقنيات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الذكاء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الاصطناعي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="001D4411" w:rsidRPr="000D233E">
        <w:rPr>
          <w:rFonts w:asciiTheme="minorBidi" w:hAnsiTheme="minorBidi"/>
          <w:sz w:val="26"/>
          <w:szCs w:val="26"/>
        </w:rPr>
        <w:t>AI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>)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 xml:space="preserve"> الباحثون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مجال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ال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>ـ (</w:t>
      </w:r>
      <w:r w:rsidR="001D4411" w:rsidRPr="000D233E">
        <w:rPr>
          <w:rFonts w:asciiTheme="minorBidi" w:hAnsiTheme="minorBidi"/>
          <w:sz w:val="26"/>
          <w:szCs w:val="26"/>
        </w:rPr>
        <w:t>AI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>)</w:t>
      </w:r>
      <w:r w:rsidR="00DB105F"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يسعون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استحداث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آلات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مثل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أجهزة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الكمبيوتر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قادرة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عرض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السلوك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الذكي،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أو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سلوك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شأنه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أن</w:t>
      </w:r>
    </w:p>
    <w:p w:rsidR="00DB105F" w:rsidRPr="000D233E" w:rsidRDefault="002F513D" w:rsidP="001A4598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يعتبر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ذكيا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اذا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قورن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بقدرات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البشر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0D233E">
        <w:rPr>
          <w:rFonts w:asciiTheme="minorBidi" w:hAnsiTheme="minorBidi" w:cs="Arial" w:hint="cs"/>
          <w:sz w:val="26"/>
          <w:szCs w:val="26"/>
          <w:rtl/>
        </w:rPr>
        <w:t>وهنا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حجر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الزاوية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="00FF0AF0" w:rsidRPr="000D233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الذكاء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هو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القدرة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الاستنتاج</w:t>
      </w:r>
      <w:r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0D233E" w:rsidRDefault="002F513D" w:rsidP="000D233E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هذه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القدرات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المقابل،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تمثل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منطقة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رئيسية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البحوث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مجال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ال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>ـ (</w:t>
      </w:r>
      <w:r w:rsidR="001D4411" w:rsidRPr="000D233E">
        <w:rPr>
          <w:rFonts w:asciiTheme="minorBidi" w:hAnsiTheme="minorBidi"/>
          <w:sz w:val="26"/>
          <w:szCs w:val="26"/>
        </w:rPr>
        <w:t>AI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)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المعنية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باكتشاف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الآليات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العملية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تمكن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أجهزة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الكمبيوتر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حل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المنطق</w:t>
      </w:r>
      <w:r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0D233E" w:rsidRDefault="002F513D" w:rsidP="000D233E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امثلة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التطبيقات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الحديثة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الذكاء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الاصطناعي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والتي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تحتاج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انظمة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لدعم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نجد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التنقيب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البيانات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="001D4411" w:rsidRPr="000D233E">
        <w:rPr>
          <w:rFonts w:asciiTheme="minorBidi" w:hAnsiTheme="minorBidi"/>
          <w:sz w:val="26"/>
          <w:szCs w:val="26"/>
        </w:rPr>
        <w:t>Data Mining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) </w:t>
      </w:r>
      <w:r w:rsidRPr="000D233E">
        <w:rPr>
          <w:rFonts w:asciiTheme="minorBidi" w:hAnsiTheme="minorBidi" w:cs="Arial" w:hint="cs"/>
          <w:sz w:val="26"/>
          <w:szCs w:val="26"/>
          <w:rtl/>
        </w:rPr>
        <w:t>والتي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تحاول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اكتشاف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انماط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غير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مكتشفة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مسبقا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مخازن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كبيرة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البيانات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="001D4411" w:rsidRPr="000D233E">
        <w:rPr>
          <w:rFonts w:asciiTheme="minorBidi" w:hAnsiTheme="minorBidi"/>
          <w:sz w:val="26"/>
          <w:szCs w:val="26"/>
        </w:rPr>
        <w:t>Data warehouses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>)</w:t>
      </w:r>
    </w:p>
    <w:p w:rsidR="002F513D" w:rsidRDefault="001D4411" w:rsidP="000D233E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الهدف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الـ (</w:t>
      </w:r>
      <w:r w:rsidRPr="000D233E">
        <w:rPr>
          <w:rFonts w:asciiTheme="minorBidi" w:hAnsiTheme="minorBidi"/>
          <w:sz w:val="26"/>
          <w:szCs w:val="26"/>
        </w:rPr>
        <w:t>OLAP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هو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استنتاج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معرفة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للوصول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لهدف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معين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بينما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تنقيب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البيانات (</w:t>
      </w:r>
      <w:r w:rsidRPr="000D233E">
        <w:rPr>
          <w:rFonts w:asciiTheme="minorBidi" w:hAnsiTheme="minorBidi"/>
          <w:sz w:val="26"/>
          <w:szCs w:val="26"/>
        </w:rPr>
        <w:t>Data Mining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يهدف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لما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هو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اكثر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هذا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وهو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اكتشاف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معرفة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تكن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مطروحة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قبل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403ACC" w:rsidRPr="000D233E" w:rsidRDefault="00403ACC" w:rsidP="000D233E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2F513D" w:rsidRPr="00403ACC" w:rsidRDefault="001D4411" w:rsidP="00403ACC">
      <w:pPr>
        <w:rPr>
          <w:sz w:val="26"/>
          <w:szCs w:val="26"/>
          <w:rtl/>
        </w:rPr>
      </w:pPr>
      <w:r w:rsidRPr="00403ACC">
        <w:rPr>
          <w:rFonts w:hint="cs"/>
          <w:b/>
          <w:bCs/>
          <w:sz w:val="26"/>
          <w:szCs w:val="26"/>
          <w:rtl/>
        </w:rPr>
        <w:t>تذكير</w:t>
      </w:r>
      <w:r w:rsidR="00403ACC" w:rsidRPr="00403ACC">
        <w:rPr>
          <w:rFonts w:hint="cs"/>
          <w:b/>
          <w:bCs/>
          <w:sz w:val="26"/>
          <w:szCs w:val="26"/>
          <w:rtl/>
        </w:rPr>
        <w:t xml:space="preserve"> </w:t>
      </w:r>
      <w:r w:rsidRPr="00403ACC">
        <w:rPr>
          <w:b/>
          <w:bCs/>
          <w:sz w:val="26"/>
          <w:szCs w:val="26"/>
          <w:rtl/>
        </w:rPr>
        <w:t>:</w:t>
      </w:r>
      <w:r w:rsidRPr="00403ACC">
        <w:rPr>
          <w:sz w:val="26"/>
          <w:szCs w:val="26"/>
          <w:rtl/>
        </w:rPr>
        <w:t xml:space="preserve"> </w:t>
      </w:r>
      <w:r w:rsidRPr="00403ACC">
        <w:rPr>
          <w:rFonts w:hint="cs"/>
          <w:sz w:val="26"/>
          <w:szCs w:val="26"/>
          <w:rtl/>
        </w:rPr>
        <w:t>الهدف</w:t>
      </w:r>
      <w:r w:rsidRPr="00403ACC">
        <w:rPr>
          <w:sz w:val="26"/>
          <w:szCs w:val="26"/>
          <w:rtl/>
        </w:rPr>
        <w:t xml:space="preserve"> </w:t>
      </w:r>
      <w:r w:rsidRPr="00403ACC">
        <w:rPr>
          <w:rFonts w:hint="cs"/>
          <w:sz w:val="26"/>
          <w:szCs w:val="26"/>
          <w:rtl/>
        </w:rPr>
        <w:t>من</w:t>
      </w:r>
      <w:r w:rsidRPr="00403ACC">
        <w:rPr>
          <w:sz w:val="26"/>
          <w:szCs w:val="26"/>
          <w:rtl/>
        </w:rPr>
        <w:t xml:space="preserve"> </w:t>
      </w:r>
      <w:r w:rsidRPr="00403ACC">
        <w:rPr>
          <w:rFonts w:hint="cs"/>
          <w:sz w:val="26"/>
          <w:szCs w:val="26"/>
          <w:rtl/>
        </w:rPr>
        <w:t>نظم</w:t>
      </w:r>
      <w:r w:rsidRPr="00403ACC">
        <w:rPr>
          <w:sz w:val="26"/>
          <w:szCs w:val="26"/>
          <w:rtl/>
        </w:rPr>
        <w:t xml:space="preserve"> </w:t>
      </w:r>
      <w:r w:rsidRPr="00403ACC">
        <w:rPr>
          <w:rFonts w:hint="cs"/>
          <w:sz w:val="26"/>
          <w:szCs w:val="26"/>
          <w:rtl/>
        </w:rPr>
        <w:t>المعالجة</w:t>
      </w:r>
      <w:r w:rsidRPr="00403ACC">
        <w:rPr>
          <w:sz w:val="26"/>
          <w:szCs w:val="26"/>
          <w:rtl/>
        </w:rPr>
        <w:t xml:space="preserve"> </w:t>
      </w:r>
      <w:r w:rsidRPr="00403ACC">
        <w:rPr>
          <w:rFonts w:hint="cs"/>
          <w:sz w:val="26"/>
          <w:szCs w:val="26"/>
          <w:rtl/>
        </w:rPr>
        <w:t>التحليلية</w:t>
      </w:r>
      <w:r w:rsidRPr="00403ACC">
        <w:rPr>
          <w:sz w:val="26"/>
          <w:szCs w:val="26"/>
          <w:rtl/>
        </w:rPr>
        <w:t xml:space="preserve"> </w:t>
      </w:r>
      <w:r w:rsidRPr="00403ACC">
        <w:rPr>
          <w:rFonts w:hint="cs"/>
          <w:sz w:val="26"/>
          <w:szCs w:val="26"/>
          <w:rtl/>
        </w:rPr>
        <w:t>الفورية (</w:t>
      </w:r>
      <w:r w:rsidRPr="00403ACC">
        <w:rPr>
          <w:sz w:val="26"/>
          <w:szCs w:val="26"/>
        </w:rPr>
        <w:t>OLAP</w:t>
      </w:r>
      <w:r w:rsidRPr="00403ACC">
        <w:rPr>
          <w:rFonts w:hint="cs"/>
          <w:sz w:val="26"/>
          <w:szCs w:val="26"/>
          <w:rtl/>
        </w:rPr>
        <w:t xml:space="preserve">) </w:t>
      </w:r>
      <w:r w:rsidR="002F513D" w:rsidRPr="00403ACC">
        <w:rPr>
          <w:rFonts w:hint="cs"/>
          <w:sz w:val="26"/>
          <w:szCs w:val="26"/>
          <w:rtl/>
        </w:rPr>
        <w:t>هو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لتقديم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قدرات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التحليل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المنهجي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للبيانات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بعد</w:t>
      </w:r>
      <w:r w:rsidR="002F513D" w:rsidRPr="00403ACC">
        <w:rPr>
          <w:sz w:val="26"/>
          <w:szCs w:val="26"/>
          <w:rtl/>
        </w:rPr>
        <w:t xml:space="preserve"> </w:t>
      </w:r>
      <w:r w:rsidRPr="00403ACC">
        <w:rPr>
          <w:rFonts w:hint="cs"/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تسجيلها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وتخزينها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في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قواعد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بيانات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أو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مستودعات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بيانات،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وذلك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من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أجل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إعادة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النظر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في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هذه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البيانات</w:t>
      </w:r>
      <w:r w:rsidRPr="00403ACC">
        <w:rPr>
          <w:rFonts w:hint="cs"/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وإجراء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أنشطة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المعالجة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التحليلية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المتقدمة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لتزويد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المديرين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بمعلومات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ذات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قيمة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مضافة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وذات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أبعاد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وأوجه</w:t>
      </w:r>
      <w:r w:rsidRPr="00403ACC">
        <w:rPr>
          <w:rFonts w:hint="cs"/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متعددة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ومتنوعة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تستوفي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كل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متغيرات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الظاهرة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موضوع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القرار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أو</w:t>
      </w:r>
      <w:r w:rsidR="002F513D" w:rsidRPr="00403ACC">
        <w:rPr>
          <w:sz w:val="26"/>
          <w:szCs w:val="26"/>
          <w:rtl/>
        </w:rPr>
        <w:t xml:space="preserve"> </w:t>
      </w:r>
      <w:r w:rsidR="002F513D" w:rsidRPr="00403ACC">
        <w:rPr>
          <w:rFonts w:hint="cs"/>
          <w:sz w:val="26"/>
          <w:szCs w:val="26"/>
          <w:rtl/>
        </w:rPr>
        <w:t>الدراسة</w:t>
      </w:r>
      <w:r w:rsidR="002F513D" w:rsidRPr="00403ACC">
        <w:rPr>
          <w:sz w:val="26"/>
          <w:szCs w:val="26"/>
          <w:rtl/>
        </w:rPr>
        <w:t>.</w:t>
      </w:r>
    </w:p>
    <w:p w:rsidR="000D233E" w:rsidRDefault="000D233E" w:rsidP="00DB105F">
      <w:pPr>
        <w:spacing w:before="240" w:after="0" w:line="360" w:lineRule="auto"/>
        <w:rPr>
          <w:rFonts w:asciiTheme="minorBidi" w:hAnsiTheme="minorBidi" w:cs="Arial" w:hint="cs"/>
          <w:b/>
          <w:bCs/>
          <w:sz w:val="28"/>
          <w:szCs w:val="28"/>
          <w:rtl/>
        </w:rPr>
      </w:pPr>
    </w:p>
    <w:p w:rsidR="002F513D" w:rsidRPr="00DB105F" w:rsidRDefault="002F513D" w:rsidP="00DB105F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DB105F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DB105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DB105F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DB105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DB105F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  <w:r w:rsidRPr="00DB105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DB105F">
        <w:rPr>
          <w:rFonts w:asciiTheme="minorBidi" w:hAnsiTheme="minorBidi" w:cs="Arial" w:hint="cs"/>
          <w:b/>
          <w:bCs/>
          <w:sz w:val="28"/>
          <w:szCs w:val="28"/>
          <w:rtl/>
        </w:rPr>
        <w:t>متعددة</w:t>
      </w:r>
      <w:r w:rsidRPr="00DB105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DB105F">
        <w:rPr>
          <w:rFonts w:asciiTheme="minorBidi" w:hAnsiTheme="minorBidi" w:cs="Arial" w:hint="cs"/>
          <w:b/>
          <w:bCs/>
          <w:sz w:val="28"/>
          <w:szCs w:val="28"/>
          <w:rtl/>
        </w:rPr>
        <w:t>المشاركين</w:t>
      </w:r>
      <w:r w:rsidR="001D4411" w:rsidRPr="00DB105F">
        <w:rPr>
          <w:rFonts w:asciiTheme="minorBidi" w:hAnsiTheme="minorBidi" w:hint="cs"/>
          <w:b/>
          <w:bCs/>
          <w:sz w:val="28"/>
          <w:szCs w:val="28"/>
          <w:rtl/>
        </w:rPr>
        <w:t xml:space="preserve"> (</w:t>
      </w:r>
      <w:r w:rsidR="001D4411" w:rsidRPr="00DB105F">
        <w:rPr>
          <w:rFonts w:asciiTheme="minorBidi" w:hAnsiTheme="minorBidi"/>
          <w:b/>
          <w:bCs/>
          <w:sz w:val="28"/>
          <w:szCs w:val="28"/>
        </w:rPr>
        <w:t>Multi – Participants DSSs</w:t>
      </w:r>
      <w:r w:rsidR="001D4411" w:rsidRPr="00DB105F">
        <w:rPr>
          <w:rFonts w:asciiTheme="minorBidi" w:hAnsiTheme="minorBidi" w:hint="cs"/>
          <w:b/>
          <w:bCs/>
          <w:sz w:val="28"/>
          <w:szCs w:val="28"/>
          <w:rtl/>
        </w:rPr>
        <w:t>)</w:t>
      </w:r>
    </w:p>
    <w:p w:rsidR="002F513D" w:rsidRPr="000D233E" w:rsidRDefault="002F513D" w:rsidP="00403ACC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تدعم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مشاركة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اكثر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شخص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صنع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او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القرارات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 xml:space="preserve"> المترابطة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تسمى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نظم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دعم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متعددة</w:t>
      </w:r>
      <w:r w:rsidR="001D4411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0D233E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="00DB105F" w:rsidRPr="000D233E">
        <w:rPr>
          <w:rFonts w:asciiTheme="minorBidi" w:hAnsiTheme="minorBidi" w:hint="cs"/>
          <w:sz w:val="26"/>
          <w:szCs w:val="26"/>
          <w:rtl/>
        </w:rPr>
        <w:t xml:space="preserve"> [</w:t>
      </w:r>
      <w:r w:rsidR="001D4411" w:rsidRPr="000D233E">
        <w:rPr>
          <w:rFonts w:asciiTheme="minorBidi" w:hAnsiTheme="minorBidi"/>
          <w:sz w:val="26"/>
          <w:szCs w:val="26"/>
        </w:rPr>
        <w:t xml:space="preserve">Multi – participant </w:t>
      </w:r>
      <w:r w:rsidR="00DB105F" w:rsidRPr="000D233E">
        <w:rPr>
          <w:rFonts w:asciiTheme="minorBidi" w:hAnsiTheme="minorBidi"/>
          <w:sz w:val="26"/>
          <w:szCs w:val="26"/>
        </w:rPr>
        <w:t>[</w:t>
      </w:r>
      <w:r w:rsidR="001D4411" w:rsidRPr="000D233E">
        <w:rPr>
          <w:rFonts w:asciiTheme="minorBidi" w:hAnsiTheme="minorBidi"/>
          <w:sz w:val="26"/>
          <w:szCs w:val="26"/>
        </w:rPr>
        <w:t>MDSSs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) </w:t>
      </w:r>
      <w:r w:rsidRPr="000D233E">
        <w:rPr>
          <w:rFonts w:asciiTheme="minorBidi" w:hAnsiTheme="minorBidi" w:cs="Arial" w:hint="cs"/>
          <w:sz w:val="26"/>
          <w:szCs w:val="26"/>
          <w:rtl/>
        </w:rPr>
        <w:t>هذا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النوع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له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نفس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ملامح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العامة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سبق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عرضها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ولكنها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تتميز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بملامح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اضافية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تساعدها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اداء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المهمة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مع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تواجد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اكثر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شخص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مشاركين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صنع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للتنسيق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فيما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بينهم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0D233E">
        <w:rPr>
          <w:rFonts w:asciiTheme="minorBidi" w:hAnsiTheme="minorBidi" w:cs="Arial" w:hint="cs"/>
          <w:sz w:val="26"/>
          <w:szCs w:val="26"/>
          <w:rtl/>
        </w:rPr>
        <w:t>هذا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التنسيق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يتم</w:t>
      </w:r>
      <w:r w:rsidR="001D4411"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حسب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القوانين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والقواعد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0D233E" w:rsidRDefault="001D4411" w:rsidP="000D233E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هناك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نوعان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رئيسيان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متعددة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Pr="000D233E">
        <w:rPr>
          <w:rFonts w:asciiTheme="minorBidi" w:hAnsiTheme="minorBidi"/>
          <w:sz w:val="26"/>
          <w:szCs w:val="26"/>
        </w:rPr>
        <w:t>MDSS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)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هما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نظم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الجماعية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="00DB105F" w:rsidRPr="000D233E">
        <w:rPr>
          <w:rFonts w:asciiTheme="minorBidi" w:hAnsiTheme="minorBidi" w:hint="cs"/>
          <w:sz w:val="26"/>
          <w:szCs w:val="26"/>
          <w:rtl/>
        </w:rPr>
        <w:t>([</w:t>
      </w:r>
      <w:r w:rsidRPr="000D233E">
        <w:rPr>
          <w:rFonts w:asciiTheme="minorBidi" w:hAnsiTheme="minorBidi"/>
          <w:sz w:val="26"/>
          <w:szCs w:val="26"/>
        </w:rPr>
        <w:t xml:space="preserve">Group DDS </w:t>
      </w:r>
      <w:r w:rsidR="00DB105F" w:rsidRPr="000D233E">
        <w:rPr>
          <w:rFonts w:asciiTheme="minorBidi" w:hAnsiTheme="minorBidi"/>
          <w:sz w:val="26"/>
          <w:szCs w:val="26"/>
        </w:rPr>
        <w:t>[</w:t>
      </w:r>
      <w:r w:rsidRPr="000D233E">
        <w:rPr>
          <w:rFonts w:asciiTheme="minorBidi" w:hAnsiTheme="minorBidi"/>
          <w:sz w:val="26"/>
          <w:szCs w:val="26"/>
        </w:rPr>
        <w:t>GDSS</w:t>
      </w:r>
      <w:r w:rsidRPr="000D233E">
        <w:rPr>
          <w:rFonts w:asciiTheme="minorBidi" w:hAnsiTheme="minorBidi" w:hint="cs"/>
          <w:sz w:val="26"/>
          <w:szCs w:val="26"/>
          <w:rtl/>
        </w:rPr>
        <w:t>)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 ونظم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للمنظمات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Pr="000D233E">
        <w:rPr>
          <w:rFonts w:asciiTheme="minorBidi" w:hAnsiTheme="minorBidi"/>
          <w:sz w:val="26"/>
          <w:szCs w:val="26"/>
        </w:rPr>
        <w:t xml:space="preserve">Organizational DSS </w:t>
      </w:r>
      <w:r w:rsidR="00DB105F" w:rsidRPr="000D233E">
        <w:rPr>
          <w:rFonts w:asciiTheme="minorBidi" w:hAnsiTheme="minorBidi"/>
          <w:sz w:val="26"/>
          <w:szCs w:val="26"/>
        </w:rPr>
        <w:t>[</w:t>
      </w:r>
      <w:r w:rsidRPr="000D233E">
        <w:rPr>
          <w:rFonts w:asciiTheme="minorBidi" w:hAnsiTheme="minorBidi"/>
          <w:sz w:val="26"/>
          <w:szCs w:val="26"/>
        </w:rPr>
        <w:t>ODSS</w:t>
      </w:r>
      <w:r w:rsidR="00DB105F" w:rsidRPr="000D233E">
        <w:rPr>
          <w:rFonts w:asciiTheme="minorBidi" w:hAnsiTheme="minorBidi"/>
          <w:sz w:val="26"/>
          <w:szCs w:val="26"/>
        </w:rPr>
        <w:t xml:space="preserve">] </w:t>
      </w:r>
      <w:r w:rsidRPr="000D233E">
        <w:rPr>
          <w:rFonts w:asciiTheme="minorBidi" w:hAnsiTheme="minorBidi" w:hint="cs"/>
          <w:sz w:val="26"/>
          <w:szCs w:val="26"/>
          <w:rtl/>
        </w:rPr>
        <w:t>)</w:t>
      </w:r>
    </w:p>
    <w:p w:rsidR="002F513D" w:rsidRPr="000D233E" w:rsidRDefault="001D4411" w:rsidP="000D233E">
      <w:p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تدعم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DB105F" w:rsidRPr="000D233E">
        <w:rPr>
          <w:rFonts w:asciiTheme="minorBidi" w:hAnsiTheme="minorBidi" w:cs="Arial" w:hint="cs"/>
          <w:sz w:val="26"/>
          <w:szCs w:val="26"/>
          <w:rtl/>
        </w:rPr>
        <w:t>للمنظ</w:t>
      </w:r>
      <w:r w:rsidRPr="000D233E">
        <w:rPr>
          <w:rFonts w:asciiTheme="minorBidi" w:hAnsiTheme="minorBidi" w:cs="Arial" w:hint="cs"/>
          <w:sz w:val="26"/>
          <w:szCs w:val="26"/>
          <w:rtl/>
        </w:rPr>
        <w:t>مات (</w:t>
      </w:r>
      <w:r w:rsidRPr="000D233E">
        <w:rPr>
          <w:rFonts w:asciiTheme="minorBidi" w:hAnsiTheme="minorBidi"/>
          <w:sz w:val="26"/>
          <w:szCs w:val="26"/>
        </w:rPr>
        <w:t>ODSS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الحالات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التي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يكون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اتخاذ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لهم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ادوار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مختلفة (</w:t>
      </w:r>
      <w:r w:rsidRPr="000D233E">
        <w:rPr>
          <w:rFonts w:asciiTheme="minorBidi" w:hAnsiTheme="minorBidi"/>
          <w:sz w:val="26"/>
          <w:szCs w:val="26"/>
        </w:rPr>
        <w:t>Diverse Roles</w:t>
      </w:r>
      <w:r w:rsidRPr="000D233E">
        <w:rPr>
          <w:rFonts w:asciiTheme="minorBidi" w:hAnsiTheme="minorBidi" w:cs="Arial" w:hint="cs"/>
          <w:sz w:val="26"/>
          <w:szCs w:val="26"/>
          <w:rtl/>
        </w:rPr>
        <w:t>) او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ليس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لديهم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قنوات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اتصال (</w:t>
      </w:r>
      <w:r w:rsidRPr="000D233E">
        <w:rPr>
          <w:rFonts w:asciiTheme="minorBidi" w:hAnsiTheme="minorBidi"/>
          <w:sz w:val="26"/>
          <w:szCs w:val="26"/>
        </w:rPr>
        <w:t>Communication Channels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مفتوحة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ومباشرة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او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لهم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درجات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صلاحية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مختلفة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لاتخاذ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0D233E" w:rsidRDefault="001D4411" w:rsidP="000D233E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بين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كل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الجماعية (</w:t>
      </w:r>
      <w:r w:rsidRPr="000D233E">
        <w:rPr>
          <w:rFonts w:asciiTheme="minorBidi" w:hAnsiTheme="minorBidi"/>
          <w:sz w:val="26"/>
          <w:szCs w:val="26"/>
        </w:rPr>
        <w:t>GDSS</w:t>
      </w:r>
      <w:r w:rsidRPr="000D233E">
        <w:rPr>
          <w:rFonts w:asciiTheme="minorBidi" w:hAnsiTheme="minorBidi" w:cs="Arial" w:hint="cs"/>
          <w:sz w:val="26"/>
          <w:szCs w:val="26"/>
          <w:rtl/>
        </w:rPr>
        <w:t>) ونظم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للمنظمات (</w:t>
      </w:r>
      <w:r w:rsidRPr="000D233E">
        <w:rPr>
          <w:rFonts w:asciiTheme="minorBidi" w:hAnsiTheme="minorBidi"/>
          <w:sz w:val="26"/>
          <w:szCs w:val="26"/>
        </w:rPr>
        <w:t>ODSS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يوجد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نوع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الانظمة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يدعى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دعم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التفاوض (</w:t>
      </w:r>
      <w:r w:rsidR="00DB105F" w:rsidRPr="000D233E">
        <w:rPr>
          <w:rFonts w:asciiTheme="minorBidi" w:hAnsiTheme="minorBidi" w:cs="Arial" w:hint="cs"/>
          <w:sz w:val="26"/>
          <w:szCs w:val="26"/>
          <w:rtl/>
        </w:rPr>
        <w:t xml:space="preserve"> [</w:t>
      </w:r>
      <w:r w:rsidRPr="000D233E">
        <w:rPr>
          <w:rFonts w:asciiTheme="minorBidi" w:hAnsiTheme="minorBidi"/>
          <w:sz w:val="26"/>
          <w:szCs w:val="26"/>
        </w:rPr>
        <w:t xml:space="preserve">Negotiation </w:t>
      </w:r>
      <w:r w:rsidR="00DB105F" w:rsidRPr="000D233E">
        <w:rPr>
          <w:rFonts w:asciiTheme="minorBidi" w:hAnsiTheme="minorBidi"/>
          <w:sz w:val="26"/>
          <w:szCs w:val="26"/>
        </w:rPr>
        <w:t>[</w:t>
      </w:r>
      <w:r w:rsidRPr="000D233E">
        <w:rPr>
          <w:rFonts w:asciiTheme="minorBidi" w:hAnsiTheme="minorBidi"/>
          <w:sz w:val="26"/>
          <w:szCs w:val="26"/>
        </w:rPr>
        <w:t>NSS</w:t>
      </w:r>
      <w:r w:rsidRPr="000D233E">
        <w:rPr>
          <w:rFonts w:asciiTheme="minorBidi" w:hAnsiTheme="minorBidi" w:cs="Arial" w:hint="cs"/>
          <w:sz w:val="26"/>
          <w:szCs w:val="26"/>
          <w:rtl/>
        </w:rPr>
        <w:t>)</w:t>
      </w:r>
    </w:p>
    <w:p w:rsidR="001A4598" w:rsidRDefault="001D4411" w:rsidP="000D233E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التفاوض (</w:t>
      </w:r>
      <w:r w:rsidRPr="000D233E">
        <w:rPr>
          <w:rFonts w:asciiTheme="minorBidi" w:hAnsiTheme="minorBidi"/>
          <w:sz w:val="26"/>
          <w:szCs w:val="26"/>
        </w:rPr>
        <w:t>Negotiation</w:t>
      </w:r>
      <w:r w:rsidRPr="000D233E">
        <w:rPr>
          <w:rFonts w:asciiTheme="minorBidi" w:hAnsiTheme="minorBidi" w:cs="Arial" w:hint="cs"/>
          <w:sz w:val="26"/>
          <w:szCs w:val="26"/>
          <w:rtl/>
        </w:rPr>
        <w:t>) هو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نشاط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يقوم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فيه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المشاركون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بعرض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وجهات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مختلفة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DB105F" w:rsidRPr="000D233E">
        <w:rPr>
          <w:rFonts w:asciiTheme="minorBidi" w:hAnsiTheme="minorBidi" w:cs="Arial" w:hint="cs"/>
          <w:sz w:val="26"/>
          <w:szCs w:val="26"/>
          <w:rtl/>
        </w:rPr>
        <w:t>(</w:t>
      </w:r>
      <w:r w:rsidRPr="000D233E">
        <w:rPr>
          <w:rFonts w:asciiTheme="minorBidi" w:hAnsiTheme="minorBidi" w:cs="Arial" w:hint="cs"/>
          <w:sz w:val="26"/>
          <w:szCs w:val="26"/>
          <w:rtl/>
        </w:rPr>
        <w:t>او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حتى متعارضة) للوصول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اتفاق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او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مشترك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0D233E">
        <w:rPr>
          <w:rFonts w:asciiTheme="minorBidi" w:hAnsiTheme="minorBidi" w:cs="Arial" w:hint="cs"/>
          <w:sz w:val="26"/>
          <w:szCs w:val="26"/>
          <w:rtl/>
        </w:rPr>
        <w:t>أي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التفاوض (</w:t>
      </w:r>
      <w:r w:rsidRPr="000D233E">
        <w:rPr>
          <w:rFonts w:asciiTheme="minorBidi" w:hAnsiTheme="minorBidi"/>
          <w:sz w:val="26"/>
          <w:szCs w:val="26"/>
        </w:rPr>
        <w:t>NSS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يسعى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لمساعدة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للوصول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اتفاق (</w:t>
      </w:r>
      <w:r w:rsidRPr="000D233E">
        <w:rPr>
          <w:rFonts w:asciiTheme="minorBidi" w:hAnsiTheme="minorBidi"/>
          <w:sz w:val="26"/>
          <w:szCs w:val="26"/>
        </w:rPr>
        <w:t>Agreement</w:t>
      </w:r>
      <w:r w:rsidRPr="000D233E">
        <w:rPr>
          <w:rFonts w:asciiTheme="minorBidi" w:hAnsiTheme="minorBidi" w:cs="Arial" w:hint="cs"/>
          <w:sz w:val="26"/>
          <w:szCs w:val="26"/>
          <w:rtl/>
        </w:rPr>
        <w:t>)</w:t>
      </w:r>
    </w:p>
    <w:p w:rsidR="000D233E" w:rsidRPr="000D233E" w:rsidRDefault="000D233E" w:rsidP="000D233E">
      <w:p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</w:p>
    <w:p w:rsidR="002F513D" w:rsidRPr="001D4411" w:rsidRDefault="002F513D" w:rsidP="00DB105F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1D4411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1D4411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1D4411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1D4411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1D4411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  <w:r w:rsidRPr="001D4411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1D4411">
        <w:rPr>
          <w:rFonts w:asciiTheme="minorBidi" w:hAnsiTheme="minorBidi" w:cs="Arial" w:hint="cs"/>
          <w:b/>
          <w:bCs/>
          <w:sz w:val="28"/>
          <w:szCs w:val="28"/>
          <w:rtl/>
        </w:rPr>
        <w:t>الجماعية</w:t>
      </w:r>
      <w:r w:rsidR="001D4411" w:rsidRPr="001D4411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1D4411" w:rsidRPr="001D4411">
        <w:rPr>
          <w:rFonts w:asciiTheme="minorBidi" w:hAnsiTheme="minorBidi" w:cs="Arial"/>
          <w:b/>
          <w:bCs/>
          <w:sz w:val="28"/>
          <w:szCs w:val="28"/>
          <w:rtl/>
        </w:rPr>
        <w:t>(</w:t>
      </w:r>
      <w:r w:rsidR="001D4411" w:rsidRPr="001D4411">
        <w:rPr>
          <w:rFonts w:asciiTheme="minorBidi" w:hAnsiTheme="minorBidi"/>
          <w:b/>
          <w:bCs/>
          <w:sz w:val="28"/>
          <w:szCs w:val="28"/>
        </w:rPr>
        <w:t>Group DSS (GDSS)</w:t>
      </w:r>
      <w:r w:rsidR="001D4411" w:rsidRPr="001D4411">
        <w:rPr>
          <w:rFonts w:asciiTheme="minorBidi" w:hAnsiTheme="minorBidi" w:cs="Arial" w:hint="cs"/>
          <w:b/>
          <w:bCs/>
          <w:sz w:val="28"/>
          <w:szCs w:val="28"/>
          <w:rtl/>
        </w:rPr>
        <w:t>)</w:t>
      </w:r>
    </w:p>
    <w:p w:rsidR="00317941" w:rsidRDefault="00403ACC" w:rsidP="00C43442">
      <w:pPr>
        <w:spacing w:after="0"/>
        <w:rPr>
          <w:rFonts w:asciiTheme="minorBidi" w:hAnsiTheme="minorBidi"/>
          <w:sz w:val="26"/>
          <w:szCs w:val="26"/>
          <w:rtl/>
        </w:rPr>
      </w:pPr>
      <w:r w:rsidRPr="00317941">
        <w:rPr>
          <w:rFonts w:asciiTheme="minorBidi" w:hAnsiTheme="minorBidi" w:hint="cs"/>
          <w:b/>
          <w:bCs/>
          <w:sz w:val="26"/>
          <w:szCs w:val="26"/>
          <w:rtl/>
        </w:rPr>
        <w:t xml:space="preserve">تذكير : </w:t>
      </w:r>
      <w:r w:rsidRPr="00317941">
        <w:rPr>
          <w:rFonts w:asciiTheme="minorBidi" w:hAnsiTheme="minorBidi" w:hint="cs"/>
          <w:sz w:val="26"/>
          <w:szCs w:val="26"/>
          <w:rtl/>
        </w:rPr>
        <w:t>نظم مساندة القرار الجماعية هي نظم تعمل من أجل خلق التوافق المشترك بين تكنولوجيا عتاد الدعم الجماعي</w:t>
      </w:r>
      <w:r w:rsidR="00317941">
        <w:rPr>
          <w:rFonts w:asciiTheme="minorBidi" w:hAnsiTheme="minorBidi" w:hint="cs"/>
          <w:sz w:val="26"/>
          <w:szCs w:val="26"/>
          <w:rtl/>
        </w:rPr>
        <w:t xml:space="preserve">     </w:t>
      </w:r>
      <w:r w:rsidRPr="00317941">
        <w:rPr>
          <w:rFonts w:asciiTheme="minorBidi" w:hAnsiTheme="minorBidi" w:hint="cs"/>
          <w:sz w:val="26"/>
          <w:szCs w:val="26"/>
          <w:rtl/>
        </w:rPr>
        <w:t xml:space="preserve"> ( </w:t>
      </w:r>
      <w:r w:rsidR="00317941" w:rsidRPr="00317941">
        <w:rPr>
          <w:rFonts w:asciiTheme="minorBidi" w:hAnsiTheme="minorBidi"/>
          <w:sz w:val="26"/>
          <w:szCs w:val="26"/>
        </w:rPr>
        <w:t>Groupware Technology</w:t>
      </w:r>
      <w:r w:rsidR="00317941" w:rsidRPr="00317941">
        <w:rPr>
          <w:rFonts w:asciiTheme="minorBidi" w:hAnsiTheme="minorBidi" w:hint="cs"/>
          <w:sz w:val="26"/>
          <w:szCs w:val="26"/>
          <w:rtl/>
        </w:rPr>
        <w:t xml:space="preserve"> ) وتكنولوجيا مساندة القرارات ( </w:t>
      </w:r>
      <w:proofErr w:type="spellStart"/>
      <w:r w:rsidR="00317941" w:rsidRPr="00317941">
        <w:rPr>
          <w:rFonts w:asciiTheme="minorBidi" w:hAnsiTheme="minorBidi"/>
          <w:sz w:val="26"/>
          <w:szCs w:val="26"/>
        </w:rPr>
        <w:t>Dss</w:t>
      </w:r>
      <w:proofErr w:type="spellEnd"/>
      <w:r w:rsidR="00317941" w:rsidRPr="00317941">
        <w:rPr>
          <w:rFonts w:asciiTheme="minorBidi" w:hAnsiTheme="minorBidi" w:hint="cs"/>
          <w:sz w:val="26"/>
          <w:szCs w:val="26"/>
          <w:rtl/>
        </w:rPr>
        <w:t xml:space="preserve"> ) أي انها جيل متطور من نظم مساندة القرار على مستوى عتاد الحاسوب ( </w:t>
      </w:r>
      <w:r w:rsidR="00317941" w:rsidRPr="00317941">
        <w:rPr>
          <w:rFonts w:asciiTheme="minorBidi" w:hAnsiTheme="minorBidi"/>
          <w:sz w:val="26"/>
          <w:szCs w:val="26"/>
        </w:rPr>
        <w:t>Hardware</w:t>
      </w:r>
      <w:r w:rsidR="00317941" w:rsidRPr="00317941">
        <w:rPr>
          <w:rFonts w:asciiTheme="minorBidi" w:hAnsiTheme="minorBidi" w:hint="cs"/>
          <w:sz w:val="26"/>
          <w:szCs w:val="26"/>
          <w:rtl/>
        </w:rPr>
        <w:t xml:space="preserve"> ) نظم البرمجيات ( </w:t>
      </w:r>
      <w:r w:rsidR="00317941" w:rsidRPr="00317941">
        <w:rPr>
          <w:rFonts w:asciiTheme="minorBidi" w:hAnsiTheme="minorBidi"/>
          <w:sz w:val="26"/>
          <w:szCs w:val="26"/>
        </w:rPr>
        <w:t>software</w:t>
      </w:r>
      <w:r w:rsidR="00317941" w:rsidRPr="00317941">
        <w:rPr>
          <w:rFonts w:asciiTheme="minorBidi" w:hAnsiTheme="minorBidi" w:hint="cs"/>
          <w:sz w:val="26"/>
          <w:szCs w:val="26"/>
          <w:rtl/>
        </w:rPr>
        <w:t xml:space="preserve"> ) ووسائط الدعم التقني .</w:t>
      </w:r>
    </w:p>
    <w:p w:rsidR="00C43442" w:rsidRPr="00C43442" w:rsidRDefault="00C43442" w:rsidP="00C43442">
      <w:pPr>
        <w:spacing w:after="0"/>
        <w:rPr>
          <w:rFonts w:asciiTheme="minorBidi" w:hAnsiTheme="minorBidi" w:hint="cs"/>
          <w:sz w:val="26"/>
          <w:szCs w:val="26"/>
          <w:rtl/>
        </w:rPr>
      </w:pPr>
    </w:p>
    <w:p w:rsidR="00317941" w:rsidRPr="00317941" w:rsidRDefault="00317941" w:rsidP="00317941">
      <w:pPr>
        <w:rPr>
          <w:sz w:val="26"/>
          <w:szCs w:val="26"/>
          <w:rtl/>
        </w:rPr>
      </w:pPr>
      <w:r w:rsidRPr="00317941">
        <w:rPr>
          <w:rFonts w:hint="cs"/>
          <w:b/>
          <w:bCs/>
          <w:sz w:val="26"/>
          <w:szCs w:val="26"/>
          <w:rtl/>
        </w:rPr>
        <w:t>تذكير</w:t>
      </w:r>
      <w:r w:rsidRPr="00317941">
        <w:rPr>
          <w:b/>
          <w:bCs/>
          <w:sz w:val="26"/>
          <w:szCs w:val="26"/>
          <w:rtl/>
        </w:rPr>
        <w:t>: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هي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حزمة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من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البرمجيات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والعتاد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والإجراءات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لدعم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مجموعة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من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الأفراد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يعملون معا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من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أجل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الوصول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إلي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نتائج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محددة،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أو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لتسهيل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انتاج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حلول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لمشكلات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يهتم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بها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فريق العمل</w:t>
      </w:r>
      <w:r w:rsidRPr="00317941">
        <w:rPr>
          <w:sz w:val="26"/>
          <w:szCs w:val="26"/>
          <w:rtl/>
        </w:rPr>
        <w:t xml:space="preserve"> </w:t>
      </w:r>
      <w:r w:rsidRPr="00317941">
        <w:rPr>
          <w:rFonts w:hint="cs"/>
          <w:sz w:val="26"/>
          <w:szCs w:val="26"/>
          <w:rtl/>
        </w:rPr>
        <w:t>بالمنظمة</w:t>
      </w:r>
      <w:r w:rsidRPr="00317941">
        <w:rPr>
          <w:sz w:val="26"/>
          <w:szCs w:val="26"/>
          <w:rtl/>
        </w:rPr>
        <w:t>.</w:t>
      </w:r>
    </w:p>
    <w:p w:rsidR="00317941" w:rsidRDefault="00317941" w:rsidP="00317941">
      <w:pPr>
        <w:spacing w:before="240"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DB105F" w:rsidRPr="00143DDD" w:rsidRDefault="00DB105F" w:rsidP="00143DDD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143DDD">
        <w:rPr>
          <w:rFonts w:asciiTheme="minorBidi" w:hAnsiTheme="minorBidi" w:hint="cs"/>
          <w:b/>
          <w:bCs/>
          <w:sz w:val="28"/>
          <w:szCs w:val="28"/>
          <w:rtl/>
        </w:rPr>
        <w:t>التركيب العام لنظم مساندة القرار متعددة المشاركين (</w:t>
      </w:r>
      <w:r w:rsidRPr="00143DDD">
        <w:rPr>
          <w:rFonts w:asciiTheme="minorBidi" w:hAnsiTheme="minorBidi"/>
          <w:b/>
          <w:bCs/>
          <w:sz w:val="28"/>
          <w:szCs w:val="28"/>
        </w:rPr>
        <w:t>The Generic MDSS Architecture</w:t>
      </w:r>
      <w:r w:rsidRPr="00143DDD">
        <w:rPr>
          <w:rFonts w:asciiTheme="minorBidi" w:hAnsiTheme="minorBidi" w:hint="cs"/>
          <w:b/>
          <w:bCs/>
          <w:sz w:val="28"/>
          <w:szCs w:val="28"/>
          <w:rtl/>
        </w:rPr>
        <w:t>)</w:t>
      </w:r>
    </w:p>
    <w:p w:rsidR="00485453" w:rsidRPr="000D233E" w:rsidRDefault="00485453" w:rsidP="00317941">
      <w:pPr>
        <w:spacing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يتكون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متعدد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Pr="000D233E">
        <w:rPr>
          <w:rFonts w:asciiTheme="minorBidi" w:hAnsiTheme="minorBidi"/>
          <w:sz w:val="26"/>
          <w:szCs w:val="26"/>
        </w:rPr>
        <w:t>MDSS</w:t>
      </w:r>
      <w:r w:rsidRPr="000D233E">
        <w:rPr>
          <w:rFonts w:asciiTheme="minorBidi" w:hAnsiTheme="minorBidi" w:hint="cs"/>
          <w:sz w:val="26"/>
          <w:szCs w:val="26"/>
          <w:rtl/>
        </w:rPr>
        <w:t>)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 من</w:t>
      </w:r>
      <w:r w:rsidR="00DB105F" w:rsidRPr="000D233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/>
          <w:sz w:val="26"/>
          <w:szCs w:val="26"/>
        </w:rPr>
        <w:t xml:space="preserve"> LS</w:t>
      </w:r>
      <w:r w:rsidRPr="000D233E">
        <w:rPr>
          <w:rFonts w:asciiTheme="minorBidi" w:hAnsiTheme="minorBidi" w:cs="Arial" w:hint="cs"/>
          <w:sz w:val="26"/>
          <w:szCs w:val="26"/>
          <w:rtl/>
        </w:rPr>
        <w:t>و</w:t>
      </w:r>
      <w:r w:rsidRPr="000D233E">
        <w:rPr>
          <w:rFonts w:asciiTheme="minorBidi" w:hAnsiTheme="minorBidi"/>
          <w:sz w:val="26"/>
          <w:szCs w:val="26"/>
        </w:rPr>
        <w:t xml:space="preserve"> PPS</w:t>
      </w:r>
      <w:r w:rsidR="00DB105F" w:rsidRPr="000D233E">
        <w:rPr>
          <w:rFonts w:asciiTheme="minorBidi" w:hAnsiTheme="minorBidi" w:cs="Arial"/>
          <w:sz w:val="26"/>
          <w:szCs w:val="26"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و</w:t>
      </w:r>
      <w:r w:rsidR="00DB105F" w:rsidRPr="000D233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/>
          <w:sz w:val="26"/>
          <w:szCs w:val="26"/>
        </w:rPr>
        <w:t xml:space="preserve"> KS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 و</w:t>
      </w:r>
      <w:r w:rsidRPr="000D233E">
        <w:rPr>
          <w:rFonts w:asciiTheme="minorBidi" w:hAnsiTheme="minorBidi"/>
          <w:sz w:val="26"/>
          <w:szCs w:val="26"/>
        </w:rPr>
        <w:t xml:space="preserve"> PS</w:t>
      </w:r>
      <w:r w:rsidR="00DB105F" w:rsidRPr="000D233E">
        <w:rPr>
          <w:rFonts w:asciiTheme="minorBidi" w:hAnsiTheme="minorBidi"/>
          <w:sz w:val="26"/>
          <w:szCs w:val="26"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 وانواع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مختلفة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يمكن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ان تتفاعل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مع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0D233E" w:rsidRDefault="00485453" w:rsidP="000D233E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بالإضافة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الى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هناك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مجموعة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المكونات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الاساسية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التي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يجب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تتوفر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للتأكد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عمل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النظام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بشكل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مناسب،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مثل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الموجه</w:t>
      </w:r>
      <w:r w:rsidRPr="000D233E">
        <w:rPr>
          <w:rFonts w:asciiTheme="minorBidi" w:hAnsiTheme="minorBidi" w:cs="Arial" w:hint="cs"/>
          <w:sz w:val="26"/>
          <w:szCs w:val="26"/>
          <w:rtl/>
        </w:rPr>
        <w:t xml:space="preserve"> الاختياري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Pr="000D233E">
        <w:rPr>
          <w:rFonts w:asciiTheme="minorBidi" w:hAnsiTheme="minorBidi"/>
          <w:sz w:val="26"/>
          <w:szCs w:val="26"/>
        </w:rPr>
        <w:t>Optional Facilitator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)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والذي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يساعد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استخدام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النظام،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ومصادر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اختيارية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خارجية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للمعرفة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Pr="000D233E">
        <w:rPr>
          <w:rFonts w:asciiTheme="minorBidi" w:hAnsiTheme="minorBidi"/>
          <w:sz w:val="26"/>
          <w:szCs w:val="26"/>
        </w:rPr>
        <w:t>Optional External Knowledge Sources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)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والتي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يقوم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بمراقبتها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وفحصها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للبحث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عن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معرفة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جديدة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.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ويجب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يكون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هناك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مشرف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للنظام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Pr="000D233E">
        <w:rPr>
          <w:rFonts w:asciiTheme="minorBidi" w:hAnsiTheme="minorBidi"/>
          <w:sz w:val="26"/>
          <w:szCs w:val="26"/>
        </w:rPr>
        <w:t>Administrator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)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والذي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يقوم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بالتأكد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عمل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النظام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وكفاءته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وصيانته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بشكل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صحيح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0D233E" w:rsidRDefault="002F513D" w:rsidP="0031794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نظم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متعددة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تكون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عادة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موزعة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اكثر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جهاز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حاسوب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مرتبطة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بشبكة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0D233E">
        <w:rPr>
          <w:rFonts w:asciiTheme="minorBidi" w:hAnsiTheme="minorBidi" w:cs="Arial" w:hint="cs"/>
          <w:sz w:val="26"/>
          <w:szCs w:val="26"/>
          <w:rtl/>
        </w:rPr>
        <w:t>أي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أن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مكونات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</w:t>
      </w:r>
      <w:r w:rsidR="00485453"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="00485453" w:rsidRPr="000D233E">
        <w:rPr>
          <w:rFonts w:asciiTheme="minorBidi" w:hAnsiTheme="minorBidi"/>
          <w:sz w:val="26"/>
          <w:szCs w:val="26"/>
        </w:rPr>
        <w:t>PSS</w:t>
      </w:r>
      <w:r w:rsidR="00485453"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تكون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متواجدة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اكثر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جهاز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حاسوب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0D233E">
        <w:rPr>
          <w:rFonts w:asciiTheme="minorBidi" w:hAnsiTheme="minorBidi" w:cs="Arial" w:hint="cs"/>
          <w:sz w:val="26"/>
          <w:szCs w:val="26"/>
          <w:rtl/>
        </w:rPr>
        <w:t>ويكون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485453"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المصاحب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مكون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مخازن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بيانات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متمركزة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مكان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واحد</w:t>
      </w:r>
      <w:r w:rsidR="00485453"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="00485453" w:rsidRPr="000D233E">
        <w:rPr>
          <w:rFonts w:asciiTheme="minorBidi" w:hAnsiTheme="minorBidi"/>
          <w:sz w:val="26"/>
          <w:szCs w:val="26"/>
        </w:rPr>
        <w:t>Centralized</w:t>
      </w:r>
      <w:r w:rsidR="00485453" w:rsidRPr="000D233E">
        <w:rPr>
          <w:rFonts w:asciiTheme="minorBidi" w:hAnsiTheme="minorBidi" w:hint="cs"/>
          <w:sz w:val="26"/>
          <w:szCs w:val="26"/>
          <w:rtl/>
        </w:rPr>
        <w:t xml:space="preserve">) </w:t>
      </w:r>
      <w:r w:rsidRPr="000D233E">
        <w:rPr>
          <w:rFonts w:asciiTheme="minorBidi" w:hAnsiTheme="minorBidi" w:cs="Arial" w:hint="cs"/>
          <w:sz w:val="26"/>
          <w:szCs w:val="26"/>
          <w:rtl/>
        </w:rPr>
        <w:t>او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موزعة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في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اكثر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مكان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0D233E">
        <w:rPr>
          <w:rFonts w:asciiTheme="minorBidi" w:hAnsiTheme="minorBidi" w:hint="cs"/>
          <w:sz w:val="26"/>
          <w:szCs w:val="26"/>
          <w:rtl/>
        </w:rPr>
        <w:t>(</w:t>
      </w:r>
      <w:r w:rsidR="00485453" w:rsidRPr="000D233E">
        <w:rPr>
          <w:rFonts w:asciiTheme="minorBidi" w:hAnsiTheme="minorBidi"/>
          <w:sz w:val="26"/>
          <w:szCs w:val="26"/>
        </w:rPr>
        <w:t>Decentralized</w:t>
      </w:r>
      <w:r w:rsidR="00485453" w:rsidRPr="000D233E">
        <w:rPr>
          <w:rFonts w:asciiTheme="minorBidi" w:hAnsiTheme="minorBidi" w:hint="cs"/>
          <w:sz w:val="26"/>
          <w:szCs w:val="26"/>
          <w:rtl/>
        </w:rPr>
        <w:t>)</w:t>
      </w:r>
    </w:p>
    <w:p w:rsidR="00317941" w:rsidRDefault="00317941" w:rsidP="00317941">
      <w:pPr>
        <w:spacing w:before="240" w:after="0" w:line="240" w:lineRule="auto"/>
        <w:rPr>
          <w:rFonts w:asciiTheme="minorBidi" w:hAnsiTheme="minorBidi"/>
          <w:sz w:val="26"/>
          <w:szCs w:val="26"/>
          <w:rtl/>
        </w:rPr>
      </w:pPr>
    </w:p>
    <w:p w:rsidR="00C43442" w:rsidRDefault="00C43442" w:rsidP="00317941">
      <w:pPr>
        <w:spacing w:before="240" w:after="0" w:line="240" w:lineRule="auto"/>
        <w:rPr>
          <w:rFonts w:asciiTheme="minorBidi" w:hAnsiTheme="minorBidi"/>
          <w:sz w:val="26"/>
          <w:szCs w:val="26"/>
          <w:rtl/>
        </w:rPr>
      </w:pPr>
    </w:p>
    <w:p w:rsidR="00C43442" w:rsidRDefault="00C43442" w:rsidP="00317941">
      <w:pPr>
        <w:spacing w:before="240" w:after="0" w:line="240" w:lineRule="auto"/>
        <w:rPr>
          <w:rFonts w:asciiTheme="minorBidi" w:hAnsiTheme="minorBidi"/>
          <w:sz w:val="26"/>
          <w:szCs w:val="26"/>
          <w:rtl/>
        </w:rPr>
      </w:pPr>
    </w:p>
    <w:p w:rsidR="00C43442" w:rsidRDefault="00C43442" w:rsidP="00317941">
      <w:pPr>
        <w:spacing w:before="240" w:after="0" w:line="240" w:lineRule="auto"/>
        <w:rPr>
          <w:rFonts w:asciiTheme="minorBidi" w:hAnsiTheme="minorBidi"/>
          <w:sz w:val="26"/>
          <w:szCs w:val="26"/>
          <w:rtl/>
        </w:rPr>
      </w:pPr>
    </w:p>
    <w:p w:rsidR="00C43442" w:rsidRDefault="00C43442" w:rsidP="00317941">
      <w:pPr>
        <w:spacing w:before="240" w:after="0" w:line="240" w:lineRule="auto"/>
        <w:rPr>
          <w:rFonts w:asciiTheme="minorBidi" w:hAnsiTheme="minorBidi"/>
          <w:sz w:val="26"/>
          <w:szCs w:val="26"/>
          <w:rtl/>
        </w:rPr>
      </w:pPr>
    </w:p>
    <w:p w:rsidR="00C43442" w:rsidRPr="00317941" w:rsidRDefault="00C43442" w:rsidP="00317941">
      <w:pPr>
        <w:spacing w:before="240" w:after="0" w:line="240" w:lineRule="auto"/>
        <w:rPr>
          <w:rFonts w:asciiTheme="minorBidi" w:hAnsiTheme="minorBidi"/>
          <w:sz w:val="26"/>
          <w:szCs w:val="26"/>
          <w:rtl/>
        </w:rPr>
      </w:pPr>
    </w:p>
    <w:p w:rsidR="000D233E" w:rsidRDefault="00485453" w:rsidP="000D233E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تنقسم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رسائل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</w:t>
      </w:r>
      <w:r w:rsidRPr="000D233E">
        <w:rPr>
          <w:rFonts w:asciiTheme="minorBidi" w:hAnsiTheme="minorBidi"/>
          <w:b/>
          <w:bCs/>
          <w:sz w:val="26"/>
          <w:szCs w:val="26"/>
        </w:rPr>
        <w:t xml:space="preserve"> LS</w:t>
      </w:r>
      <w:r w:rsidR="002F513D"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في</w:t>
      </w:r>
      <w:r w:rsidR="002F513D"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هذه</w:t>
      </w:r>
      <w:r w:rsidR="002F513D"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الحالة</w:t>
      </w:r>
      <w:r w:rsidR="002F513D"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الى</w:t>
      </w:r>
      <w:r w:rsidR="002F513D"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ثلاثة</w:t>
      </w:r>
      <w:r w:rsidR="002F513D"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انواع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</w:p>
    <w:p w:rsidR="000D233E" w:rsidRPr="000D233E" w:rsidRDefault="00485453" w:rsidP="00403ACC">
      <w:pPr>
        <w:pStyle w:val="ListParagraph"/>
        <w:numPr>
          <w:ilvl w:val="0"/>
          <w:numId w:val="14"/>
        </w:numPr>
        <w:spacing w:after="0" w:line="360" w:lineRule="auto"/>
        <w:rPr>
          <w:rFonts w:asciiTheme="minorBidi" w:hAnsiTheme="minorBidi"/>
          <w:b/>
          <w:bCs/>
          <w:sz w:val="26"/>
          <w:szCs w:val="26"/>
        </w:rPr>
      </w:pP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الرسائل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العامة</w:t>
      </w:r>
      <w:r w:rsidRPr="000D233E">
        <w:rPr>
          <w:rFonts w:asciiTheme="minorBidi" w:hAnsiTheme="minorBidi"/>
          <w:b/>
          <w:bCs/>
          <w:sz w:val="26"/>
          <w:szCs w:val="26"/>
        </w:rPr>
        <w:t xml:space="preserve">Public LS Messages) 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>)</w:t>
      </w:r>
      <w:r w:rsidRPr="000D233E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تكون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متاحة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لكل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ليتم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ارسالها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أي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اجهزة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الحاسوب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المترابطة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0D233E" w:rsidRPr="000D233E" w:rsidRDefault="00485453" w:rsidP="000D233E">
      <w:pPr>
        <w:pStyle w:val="ListParagraph"/>
        <w:numPr>
          <w:ilvl w:val="0"/>
          <w:numId w:val="14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</w:rPr>
      </w:pP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الرسائل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الخاصة</w:t>
      </w:r>
      <w:r w:rsidRPr="000D233E"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Pr="000D233E">
        <w:rPr>
          <w:rFonts w:asciiTheme="minorBidi" w:hAnsiTheme="minorBidi"/>
          <w:b/>
          <w:bCs/>
          <w:sz w:val="26"/>
          <w:szCs w:val="26"/>
        </w:rPr>
        <w:t>Private LS Messages</w:t>
      </w:r>
      <w:r w:rsidRPr="000D233E">
        <w:rPr>
          <w:rFonts w:asciiTheme="minorBidi" w:hAnsiTheme="minorBidi" w:hint="cs"/>
          <w:b/>
          <w:bCs/>
          <w:sz w:val="26"/>
          <w:szCs w:val="26"/>
          <w:rtl/>
        </w:rPr>
        <w:t>)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هي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تلك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التي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يمكن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ارسالها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قبل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مستخدم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واحد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وهو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الوحيد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الذي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يكون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على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دراية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بكيفية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ارسالها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0D233E" w:rsidRDefault="00485453" w:rsidP="000D233E">
      <w:pPr>
        <w:pStyle w:val="ListParagraph"/>
        <w:numPr>
          <w:ilvl w:val="0"/>
          <w:numId w:val="14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الرسائل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شبه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الخاصة</w:t>
      </w:r>
      <w:r w:rsidRPr="000D233E"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Pr="000D233E">
        <w:rPr>
          <w:rFonts w:asciiTheme="minorBidi" w:hAnsiTheme="minorBidi"/>
          <w:b/>
          <w:bCs/>
          <w:sz w:val="26"/>
          <w:szCs w:val="26"/>
        </w:rPr>
        <w:t>Semiprivate LS Messages</w:t>
      </w:r>
      <w:r w:rsidRPr="000D233E">
        <w:rPr>
          <w:rFonts w:asciiTheme="minorBidi" w:hAnsiTheme="minorBidi" w:hint="cs"/>
          <w:b/>
          <w:bCs/>
          <w:sz w:val="26"/>
          <w:szCs w:val="26"/>
          <w:rtl/>
        </w:rPr>
        <w:t>)</w:t>
      </w:r>
      <w:r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هي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تلك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الرسائل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التي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يمكن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التعامل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معها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قبل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مجموعة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جزئية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0D233E">
        <w:rPr>
          <w:rFonts w:asciiTheme="minorBidi" w:hAnsiTheme="minorBidi" w:cs="Arial" w:hint="cs"/>
          <w:sz w:val="26"/>
          <w:szCs w:val="26"/>
          <w:rtl/>
        </w:rPr>
        <w:t>ككل</w:t>
      </w:r>
      <w:r w:rsidR="002F513D"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1A4598" w:rsidRPr="001A4598" w:rsidRDefault="002F513D" w:rsidP="000D233E">
      <w:pPr>
        <w:spacing w:before="240" w:after="0" w:line="360" w:lineRule="auto"/>
        <w:ind w:left="360"/>
        <w:rPr>
          <w:rFonts w:asciiTheme="minorBidi" w:hAnsiTheme="minorBidi"/>
          <w:sz w:val="26"/>
          <w:szCs w:val="26"/>
          <w:rtl/>
        </w:rPr>
      </w:pPr>
      <w:r w:rsidRPr="000D233E">
        <w:rPr>
          <w:rFonts w:asciiTheme="minorBidi" w:hAnsiTheme="minorBidi" w:cs="Arial" w:hint="cs"/>
          <w:sz w:val="26"/>
          <w:szCs w:val="26"/>
          <w:rtl/>
        </w:rPr>
        <w:t>عندما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يدعم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نظام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المتعدد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="00485453" w:rsidRPr="000D233E">
        <w:rPr>
          <w:rFonts w:asciiTheme="minorBidi" w:hAnsiTheme="minorBidi" w:hint="cs"/>
          <w:sz w:val="26"/>
          <w:szCs w:val="26"/>
          <w:rtl/>
        </w:rPr>
        <w:t xml:space="preserve"> (</w:t>
      </w:r>
      <w:r w:rsidR="00485453" w:rsidRPr="000D233E">
        <w:rPr>
          <w:rFonts w:asciiTheme="minorBidi" w:hAnsiTheme="minorBidi"/>
          <w:sz w:val="26"/>
          <w:szCs w:val="26"/>
        </w:rPr>
        <w:t>MDSS</w:t>
      </w:r>
      <w:r w:rsidR="00485453" w:rsidRPr="000D233E">
        <w:rPr>
          <w:rFonts w:asciiTheme="minorBidi" w:hAnsiTheme="minorBidi" w:hint="cs"/>
          <w:sz w:val="26"/>
          <w:szCs w:val="26"/>
          <w:rtl/>
        </w:rPr>
        <w:t>)</w:t>
      </w:r>
      <w:r w:rsidR="00485453" w:rsidRPr="000D233E">
        <w:rPr>
          <w:rFonts w:asciiTheme="minorBidi" w:hAnsiTheme="minorBidi" w:cs="Arial" w:hint="cs"/>
          <w:sz w:val="26"/>
          <w:szCs w:val="26"/>
          <w:rtl/>
        </w:rPr>
        <w:t xml:space="preserve"> انواع</w:t>
      </w:r>
      <w:r w:rsidR="00485453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="00485453"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الرسائل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تختلف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النوع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العام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فان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بعض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الرسائل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تكون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خاصة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لواحد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او</w:t>
      </w:r>
      <w:r w:rsidR="00485453"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اكثر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دون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الاخرين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بحيث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يمكن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للمستخدمين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الاخرين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ان</w:t>
      </w:r>
      <w:r w:rsidR="00143DDD" w:rsidRPr="000D233E">
        <w:rPr>
          <w:rFonts w:asciiTheme="minorBidi" w:hAnsiTheme="minorBidi" w:hint="cs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يتعرفوا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عليها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او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يتعاملوا</w:t>
      </w:r>
      <w:r w:rsidRPr="000D233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sz w:val="26"/>
          <w:szCs w:val="26"/>
          <w:rtl/>
        </w:rPr>
        <w:t>معها</w:t>
      </w:r>
      <w:r w:rsidRPr="000D233E">
        <w:rPr>
          <w:rFonts w:asciiTheme="minorBidi" w:hAnsiTheme="minorBidi" w:cs="Arial"/>
          <w:sz w:val="26"/>
          <w:szCs w:val="26"/>
          <w:rtl/>
        </w:rPr>
        <w:t>.</w:t>
      </w:r>
    </w:p>
    <w:p w:rsidR="000D233E" w:rsidRDefault="000D233E" w:rsidP="000D233E">
      <w:pPr>
        <w:spacing w:before="240"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</w:p>
    <w:p w:rsidR="002F513D" w:rsidRPr="000D233E" w:rsidRDefault="002F513D" w:rsidP="000D233E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في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التركيب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العام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لنظم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مساندة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القرار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متعددة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المشاركين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تنقسم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المعرفة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الى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ثلاثة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انواع</w:t>
      </w:r>
      <w:r w:rsidRPr="000D233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D233E">
        <w:rPr>
          <w:rFonts w:asciiTheme="minorBidi" w:hAnsiTheme="minorBidi" w:cs="Arial" w:hint="cs"/>
          <w:b/>
          <w:bCs/>
          <w:sz w:val="26"/>
          <w:szCs w:val="26"/>
          <w:rtl/>
        </w:rPr>
        <w:t>وهي</w:t>
      </w:r>
      <w:r w:rsidR="00485453" w:rsidRPr="000D233E">
        <w:rPr>
          <w:rFonts w:asciiTheme="minorBidi" w:hAnsiTheme="minorBidi" w:hint="cs"/>
          <w:b/>
          <w:bCs/>
          <w:sz w:val="26"/>
          <w:szCs w:val="26"/>
          <w:rtl/>
        </w:rPr>
        <w:t xml:space="preserve"> :</w:t>
      </w:r>
    </w:p>
    <w:p w:rsidR="002F513D" w:rsidRPr="001A4598" w:rsidRDefault="002F513D" w:rsidP="000D233E">
      <w:pPr>
        <w:pStyle w:val="ListParagraph"/>
        <w:numPr>
          <w:ilvl w:val="1"/>
          <w:numId w:val="7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معرفة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نفسه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2F513D" w:rsidRPr="001A4598" w:rsidRDefault="002F513D" w:rsidP="00010228">
      <w:pPr>
        <w:pStyle w:val="ListParagraph"/>
        <w:numPr>
          <w:ilvl w:val="2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ادوار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اتخاذ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وعلاقة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كل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منهم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بالنظام</w:t>
      </w:r>
    </w:p>
    <w:p w:rsidR="002F513D" w:rsidRPr="001A4598" w:rsidRDefault="002F513D" w:rsidP="00010228">
      <w:pPr>
        <w:pStyle w:val="ListParagraph"/>
        <w:numPr>
          <w:ilvl w:val="2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القواعد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العامة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المنظمة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والتي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يجب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اتباعها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تفعيلها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2F513D" w:rsidRPr="001A4598" w:rsidRDefault="002F513D" w:rsidP="00010228">
      <w:pPr>
        <w:pStyle w:val="ListParagraph"/>
        <w:numPr>
          <w:ilvl w:val="2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معرفة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المواصفات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التقنية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للحواسيب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المشاركة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وطريقة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توصيلها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ببعضها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البعض</w:t>
      </w:r>
      <w:r w:rsidRPr="001A4598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143DDD" w:rsidRDefault="002F513D" w:rsidP="00010228">
      <w:pPr>
        <w:pStyle w:val="ListParagraph"/>
        <w:numPr>
          <w:ilvl w:val="0"/>
          <w:numId w:val="8"/>
        </w:numPr>
        <w:spacing w:before="240" w:after="0" w:line="360" w:lineRule="auto"/>
        <w:ind w:left="1417"/>
        <w:rPr>
          <w:rFonts w:asciiTheme="minorBidi" w:hAnsiTheme="minorBidi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معرفة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هؤلاء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الذين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يتفاعلون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مع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2F513D" w:rsidRPr="00143DDD" w:rsidRDefault="002F513D" w:rsidP="00010228">
      <w:pPr>
        <w:pStyle w:val="ListParagraph"/>
        <w:numPr>
          <w:ilvl w:val="0"/>
          <w:numId w:val="8"/>
        </w:numPr>
        <w:spacing w:before="240" w:after="0" w:line="360" w:lineRule="auto"/>
        <w:ind w:left="1417"/>
        <w:rPr>
          <w:rFonts w:asciiTheme="minorBidi" w:hAnsiTheme="minorBidi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معرفة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نطاق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المراد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اتخاذه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2F513D" w:rsidRDefault="002F513D" w:rsidP="00DB105F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485453">
        <w:rPr>
          <w:rFonts w:asciiTheme="minorBidi" w:hAnsiTheme="minorBidi" w:cs="Arial" w:hint="cs"/>
          <w:b/>
          <w:bCs/>
          <w:sz w:val="26"/>
          <w:szCs w:val="26"/>
          <w:rtl/>
        </w:rPr>
        <w:t>الفرق</w:t>
      </w:r>
      <w:r w:rsidRPr="00485453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5453">
        <w:rPr>
          <w:rFonts w:asciiTheme="minorBidi" w:hAnsiTheme="minorBidi" w:cs="Arial" w:hint="cs"/>
          <w:b/>
          <w:bCs/>
          <w:sz w:val="26"/>
          <w:szCs w:val="26"/>
          <w:rtl/>
        </w:rPr>
        <w:t>بين</w:t>
      </w:r>
      <w:r w:rsidR="00485453" w:rsidRPr="00485453"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="00485453" w:rsidRPr="00485453">
        <w:rPr>
          <w:rFonts w:asciiTheme="minorBidi" w:hAnsiTheme="minorBidi"/>
          <w:b/>
          <w:bCs/>
          <w:sz w:val="26"/>
          <w:szCs w:val="26"/>
        </w:rPr>
        <w:t>DSS</w:t>
      </w:r>
      <w:r w:rsidR="00485453" w:rsidRPr="00485453">
        <w:rPr>
          <w:rFonts w:asciiTheme="minorBidi" w:hAnsiTheme="minorBidi" w:hint="cs"/>
          <w:b/>
          <w:bCs/>
          <w:sz w:val="26"/>
          <w:szCs w:val="26"/>
          <w:rtl/>
        </w:rPr>
        <w:t>) و (</w:t>
      </w:r>
      <w:r w:rsidR="00485453" w:rsidRPr="00485453">
        <w:rPr>
          <w:rFonts w:asciiTheme="minorBidi" w:hAnsiTheme="minorBidi"/>
          <w:b/>
          <w:bCs/>
          <w:sz w:val="26"/>
          <w:szCs w:val="26"/>
        </w:rPr>
        <w:t>GDSS</w:t>
      </w:r>
      <w:r w:rsidR="00485453" w:rsidRPr="00485453">
        <w:rPr>
          <w:rFonts w:asciiTheme="minorBidi" w:hAnsiTheme="minorBidi" w:hint="cs"/>
          <w:b/>
          <w:bCs/>
          <w:sz w:val="26"/>
          <w:szCs w:val="26"/>
          <w:rtl/>
        </w:rPr>
        <w:t>)</w:t>
      </w:r>
    </w:p>
    <w:tbl>
      <w:tblPr>
        <w:tblStyle w:val="LightList-Accent3"/>
        <w:tblpPr w:leftFromText="180" w:rightFromText="180" w:vertAnchor="text" w:tblpXSpec="center" w:tblpY="1"/>
        <w:tblOverlap w:val="never"/>
        <w:bidiVisual/>
        <w:tblW w:w="8819" w:type="dxa"/>
        <w:tblBorders>
          <w:top w:val="single" w:sz="4" w:space="0" w:color="244061" w:themeColor="accent1" w:themeShade="80"/>
          <w:left w:val="single" w:sz="4" w:space="0" w:color="244061" w:themeColor="accent1" w:themeShade="80"/>
          <w:bottom w:val="single" w:sz="4" w:space="0" w:color="244061" w:themeColor="accent1" w:themeShade="80"/>
          <w:right w:val="single" w:sz="4" w:space="0" w:color="244061" w:themeColor="accent1" w:themeShade="80"/>
          <w:insideH w:val="single" w:sz="4" w:space="0" w:color="244061" w:themeColor="accent1" w:themeShade="80"/>
          <w:insideV w:val="single" w:sz="4" w:space="0" w:color="244061" w:themeColor="accent1" w:themeShade="80"/>
        </w:tblBorders>
        <w:tblLook w:val="0620" w:firstRow="1" w:lastRow="0" w:firstColumn="0" w:lastColumn="0" w:noHBand="1" w:noVBand="1"/>
      </w:tblPr>
      <w:tblGrid>
        <w:gridCol w:w="2320"/>
        <w:gridCol w:w="2684"/>
        <w:gridCol w:w="3815"/>
      </w:tblGrid>
      <w:tr w:rsidR="00143DDD" w:rsidRPr="00143DDD" w:rsidTr="005001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6"/>
        </w:trPr>
        <w:tc>
          <w:tcPr>
            <w:tcW w:w="232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143DDD" w:rsidRPr="00403ACC" w:rsidRDefault="00143DDD" w:rsidP="00143DDD">
            <w:pPr>
              <w:spacing w:line="360" w:lineRule="auto"/>
              <w:rPr>
                <w:color w:val="auto"/>
                <w:sz w:val="26"/>
                <w:szCs w:val="26"/>
              </w:rPr>
            </w:pPr>
            <w:r w:rsidRPr="00403ACC">
              <w:rPr>
                <w:rFonts w:hint="cs"/>
                <w:color w:val="auto"/>
                <w:sz w:val="26"/>
                <w:szCs w:val="26"/>
                <w:lang w:val="ar-SA"/>
              </w:rPr>
              <w:t>المعيار</w:t>
            </w:r>
          </w:p>
        </w:tc>
        <w:tc>
          <w:tcPr>
            <w:tcW w:w="2684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143DDD" w:rsidRPr="00403ACC" w:rsidRDefault="00143DDD" w:rsidP="00143DDD">
            <w:pPr>
              <w:spacing w:line="360" w:lineRule="auto"/>
              <w:rPr>
                <w:color w:val="auto"/>
                <w:sz w:val="26"/>
                <w:szCs w:val="26"/>
              </w:rPr>
            </w:pPr>
            <w:r w:rsidRPr="00403ACC">
              <w:rPr>
                <w:rFonts w:hint="cs"/>
                <w:color w:val="auto"/>
                <w:sz w:val="26"/>
                <w:szCs w:val="26"/>
                <w:lang w:val="ar-SA"/>
              </w:rPr>
              <w:t>نظم مساندة القرارات (</w:t>
            </w:r>
            <w:r w:rsidRPr="00403ACC">
              <w:rPr>
                <w:color w:val="auto"/>
                <w:sz w:val="26"/>
                <w:szCs w:val="26"/>
                <w:rtl w:val="0"/>
              </w:rPr>
              <w:t>DSS</w:t>
            </w:r>
            <w:r w:rsidRPr="00403ACC">
              <w:rPr>
                <w:rFonts w:hint="cs"/>
                <w:color w:val="auto"/>
                <w:sz w:val="26"/>
                <w:szCs w:val="26"/>
                <w:lang w:val="ar-SA"/>
              </w:rPr>
              <w:t>)</w:t>
            </w:r>
          </w:p>
        </w:tc>
        <w:tc>
          <w:tcPr>
            <w:tcW w:w="381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143DDD" w:rsidRPr="00403ACC" w:rsidRDefault="00143DDD" w:rsidP="00143DDD">
            <w:pPr>
              <w:spacing w:line="360" w:lineRule="auto"/>
              <w:rPr>
                <w:color w:val="auto"/>
                <w:sz w:val="26"/>
                <w:szCs w:val="26"/>
                <w:rtl w:val="0"/>
              </w:rPr>
            </w:pPr>
            <w:r w:rsidRPr="00403ACC">
              <w:rPr>
                <w:rFonts w:hint="cs"/>
                <w:color w:val="auto"/>
                <w:sz w:val="26"/>
                <w:szCs w:val="26"/>
              </w:rPr>
              <w:t>نظم مساندة القرارات الجماعية (</w:t>
            </w:r>
            <w:r w:rsidRPr="00403ACC">
              <w:rPr>
                <w:color w:val="auto"/>
                <w:sz w:val="26"/>
                <w:szCs w:val="26"/>
                <w:rtl w:val="0"/>
              </w:rPr>
              <w:t>GDSS</w:t>
            </w:r>
            <w:r w:rsidRPr="00403ACC">
              <w:rPr>
                <w:rFonts w:hint="cs"/>
                <w:color w:val="auto"/>
                <w:sz w:val="26"/>
                <w:szCs w:val="26"/>
              </w:rPr>
              <w:t>)</w:t>
            </w:r>
          </w:p>
        </w:tc>
      </w:tr>
      <w:tr w:rsidR="00143DDD" w:rsidRPr="00143DDD" w:rsidTr="0050010D">
        <w:trPr>
          <w:trHeight w:val="265"/>
        </w:trPr>
        <w:tc>
          <w:tcPr>
            <w:tcW w:w="2320" w:type="dxa"/>
            <w:tcBorders>
              <w:top w:val="single" w:sz="4" w:space="0" w:color="365F91" w:themeColor="accent1" w:themeShade="BF"/>
            </w:tcBorders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 w:rsidRPr="00143DDD">
              <w:rPr>
                <w:rFonts w:hint="cs"/>
                <w:b/>
                <w:bCs/>
                <w:sz w:val="26"/>
                <w:szCs w:val="26"/>
                <w:lang w:val="ar-SA"/>
              </w:rPr>
              <w:t>التركيز</w:t>
            </w:r>
          </w:p>
        </w:tc>
        <w:tc>
          <w:tcPr>
            <w:tcW w:w="2684" w:type="dxa"/>
            <w:tcBorders>
              <w:top w:val="single" w:sz="4" w:space="0" w:color="365F91" w:themeColor="accent1" w:themeShade="BF"/>
            </w:tcBorders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</w:rPr>
            </w:pPr>
            <w:r w:rsidRPr="00143DDD">
              <w:rPr>
                <w:rFonts w:hint="cs"/>
                <w:sz w:val="26"/>
                <w:szCs w:val="26"/>
                <w:lang w:val="ar-SA"/>
              </w:rPr>
              <w:t>القرارات الفردية</w:t>
            </w:r>
          </w:p>
        </w:tc>
        <w:tc>
          <w:tcPr>
            <w:tcW w:w="3815" w:type="dxa"/>
            <w:tcBorders>
              <w:top w:val="single" w:sz="4" w:space="0" w:color="365F91" w:themeColor="accent1" w:themeShade="BF"/>
            </w:tcBorders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  <w:rtl w:val="0"/>
              </w:rPr>
            </w:pPr>
            <w:r w:rsidRPr="00143DDD">
              <w:rPr>
                <w:rFonts w:hint="cs"/>
                <w:sz w:val="26"/>
                <w:szCs w:val="26"/>
              </w:rPr>
              <w:t>القرارات الجماعية</w:t>
            </w:r>
          </w:p>
        </w:tc>
      </w:tr>
      <w:tr w:rsidR="00143DDD" w:rsidRPr="00143DDD" w:rsidTr="0050010D">
        <w:trPr>
          <w:trHeight w:val="123"/>
        </w:trPr>
        <w:tc>
          <w:tcPr>
            <w:tcW w:w="2320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 w:rsidRPr="00143DDD">
              <w:rPr>
                <w:rFonts w:hint="cs"/>
                <w:b/>
                <w:bCs/>
                <w:sz w:val="26"/>
                <w:szCs w:val="26"/>
                <w:lang w:val="ar-SA"/>
              </w:rPr>
              <w:t>الهدف</w:t>
            </w:r>
          </w:p>
        </w:tc>
        <w:tc>
          <w:tcPr>
            <w:tcW w:w="2684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</w:rPr>
            </w:pPr>
            <w:r w:rsidRPr="00143DDD">
              <w:rPr>
                <w:rFonts w:hint="cs"/>
                <w:sz w:val="26"/>
                <w:szCs w:val="26"/>
                <w:lang w:val="ar-SA"/>
              </w:rPr>
              <w:t>رفع الفعالية</w:t>
            </w:r>
          </w:p>
        </w:tc>
        <w:tc>
          <w:tcPr>
            <w:tcW w:w="3815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  <w:rtl w:val="0"/>
              </w:rPr>
            </w:pPr>
            <w:r w:rsidRPr="00143DDD">
              <w:rPr>
                <w:rFonts w:hint="cs"/>
                <w:sz w:val="26"/>
                <w:szCs w:val="26"/>
              </w:rPr>
              <w:t>رفع الفعالية</w:t>
            </w:r>
          </w:p>
        </w:tc>
      </w:tr>
      <w:tr w:rsidR="00143DDD" w:rsidRPr="00143DDD" w:rsidTr="0050010D">
        <w:trPr>
          <w:trHeight w:val="137"/>
        </w:trPr>
        <w:tc>
          <w:tcPr>
            <w:tcW w:w="2320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 w:rsidRPr="00143DDD">
              <w:rPr>
                <w:rFonts w:hint="cs"/>
                <w:b/>
                <w:bCs/>
                <w:sz w:val="26"/>
                <w:szCs w:val="26"/>
                <w:lang w:val="ar-SA"/>
              </w:rPr>
              <w:t>استخدام الشبكات</w:t>
            </w:r>
          </w:p>
        </w:tc>
        <w:tc>
          <w:tcPr>
            <w:tcW w:w="2684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</w:rPr>
            </w:pPr>
            <w:r w:rsidRPr="00143DDD">
              <w:rPr>
                <w:rFonts w:hint="cs"/>
                <w:sz w:val="26"/>
                <w:szCs w:val="26"/>
                <w:lang w:val="ar-SA"/>
              </w:rPr>
              <w:t>مهم</w:t>
            </w:r>
          </w:p>
        </w:tc>
        <w:tc>
          <w:tcPr>
            <w:tcW w:w="3815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  <w:rtl w:val="0"/>
              </w:rPr>
            </w:pPr>
            <w:r w:rsidRPr="00143DDD">
              <w:rPr>
                <w:rFonts w:hint="cs"/>
                <w:sz w:val="26"/>
                <w:szCs w:val="26"/>
              </w:rPr>
              <w:t>مهم واساسي</w:t>
            </w:r>
          </w:p>
        </w:tc>
      </w:tr>
      <w:tr w:rsidR="00143DDD" w:rsidRPr="00143DDD" w:rsidTr="0050010D">
        <w:trPr>
          <w:trHeight w:val="137"/>
        </w:trPr>
        <w:tc>
          <w:tcPr>
            <w:tcW w:w="2320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 w:rsidRPr="00143DDD">
              <w:rPr>
                <w:rFonts w:hint="cs"/>
                <w:b/>
                <w:bCs/>
                <w:sz w:val="26"/>
                <w:szCs w:val="26"/>
                <w:lang w:val="ar-SA"/>
              </w:rPr>
              <w:t>الارتباط بالاتصالات</w:t>
            </w:r>
          </w:p>
        </w:tc>
        <w:tc>
          <w:tcPr>
            <w:tcW w:w="2684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</w:rPr>
            </w:pPr>
            <w:r w:rsidRPr="00143DDD">
              <w:rPr>
                <w:rFonts w:hint="cs"/>
                <w:sz w:val="26"/>
                <w:szCs w:val="26"/>
                <w:lang w:val="ar-SA"/>
              </w:rPr>
              <w:t>متوسط</w:t>
            </w:r>
          </w:p>
        </w:tc>
        <w:tc>
          <w:tcPr>
            <w:tcW w:w="3815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  <w:rtl w:val="0"/>
              </w:rPr>
            </w:pPr>
            <w:r w:rsidRPr="00143DDD">
              <w:rPr>
                <w:rFonts w:hint="cs"/>
                <w:sz w:val="26"/>
                <w:szCs w:val="26"/>
              </w:rPr>
              <w:t>عالي</w:t>
            </w:r>
          </w:p>
        </w:tc>
      </w:tr>
    </w:tbl>
    <w:p w:rsidR="00C43442" w:rsidRDefault="00C43442" w:rsidP="00403ACC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C43442" w:rsidRDefault="00C43442" w:rsidP="00403ACC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C43442" w:rsidRDefault="00C43442" w:rsidP="00403ACC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1626EF" w:rsidRDefault="001626EF" w:rsidP="00403ACC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1626EF" w:rsidRDefault="001626EF" w:rsidP="00403ACC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1626EF" w:rsidRDefault="001626EF" w:rsidP="00403ACC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1626EF" w:rsidRDefault="001626EF" w:rsidP="00403ACC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403ACC" w:rsidRDefault="00485453" w:rsidP="00403ACC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403ACC">
        <w:rPr>
          <w:rFonts w:asciiTheme="minorBidi" w:hAnsiTheme="minorBidi" w:cs="Arial" w:hint="cs"/>
          <w:sz w:val="26"/>
          <w:szCs w:val="26"/>
          <w:rtl/>
        </w:rPr>
        <w:t>ايضا</w:t>
      </w:r>
      <w:r w:rsidR="00143DDD" w:rsidRPr="00403AC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،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توجد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في</w:t>
      </w:r>
      <w:r w:rsidR="001626EF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03ACC">
        <w:rPr>
          <w:rFonts w:asciiTheme="minorBidi" w:hAnsiTheme="minorBidi"/>
          <w:sz w:val="26"/>
          <w:szCs w:val="26"/>
        </w:rPr>
        <w:t xml:space="preserve"> GDSS</w:t>
      </w:r>
      <w:r w:rsidRPr="00403ACC">
        <w:rPr>
          <w:rFonts w:asciiTheme="minorBidi" w:hAnsiTheme="minorBidi" w:cs="Arial" w:hint="cs"/>
          <w:sz w:val="26"/>
          <w:szCs w:val="26"/>
          <w:rtl/>
        </w:rPr>
        <w:t xml:space="preserve"> أدوات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برامجية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إضافية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في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البرنامج</w:t>
      </w:r>
      <w:r w:rsidR="00C4344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: </w:t>
      </w:r>
    </w:p>
    <w:p w:rsidR="002F513D" w:rsidRPr="00C43442" w:rsidRDefault="002F513D" w:rsidP="00C43442">
      <w:pPr>
        <w:pStyle w:val="ListParagraph"/>
        <w:numPr>
          <w:ilvl w:val="0"/>
          <w:numId w:val="15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C43442">
        <w:rPr>
          <w:rFonts w:asciiTheme="minorBidi" w:hAnsiTheme="minorBidi" w:cs="Arial" w:hint="cs"/>
          <w:b/>
          <w:bCs/>
          <w:sz w:val="26"/>
          <w:szCs w:val="26"/>
          <w:rtl/>
        </w:rPr>
        <w:t>العصف</w:t>
      </w:r>
      <w:r w:rsidRPr="00C4344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b/>
          <w:bCs/>
          <w:sz w:val="26"/>
          <w:szCs w:val="26"/>
          <w:rtl/>
        </w:rPr>
        <w:t>الذهني</w:t>
      </w:r>
      <w:r w:rsidRPr="00C4344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b/>
          <w:bCs/>
          <w:sz w:val="26"/>
          <w:szCs w:val="26"/>
          <w:rtl/>
        </w:rPr>
        <w:t>الإلكتروني</w:t>
      </w:r>
      <w:r w:rsidRPr="00C43442">
        <w:rPr>
          <w:rFonts w:asciiTheme="minorBidi" w:hAnsiTheme="minorBidi" w:cs="Arial"/>
          <w:b/>
          <w:bCs/>
          <w:sz w:val="26"/>
          <w:szCs w:val="26"/>
          <w:rtl/>
        </w:rPr>
        <w:t>: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بحيث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يعمم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للمساعدة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على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جمع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الأ</w:t>
      </w:r>
      <w:r w:rsidR="00143DDD" w:rsidRPr="00C43442">
        <w:rPr>
          <w:rFonts w:asciiTheme="minorBidi" w:hAnsiTheme="minorBidi" w:cs="Arial" w:hint="cs"/>
          <w:sz w:val="26"/>
          <w:szCs w:val="26"/>
          <w:rtl/>
        </w:rPr>
        <w:t>ف</w:t>
      </w:r>
      <w:r w:rsidRPr="00C43442">
        <w:rPr>
          <w:rFonts w:asciiTheme="minorBidi" w:hAnsiTheme="minorBidi" w:cs="Arial" w:hint="cs"/>
          <w:sz w:val="26"/>
          <w:szCs w:val="26"/>
          <w:rtl/>
        </w:rPr>
        <w:t>كار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والتعليقات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بطريقة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غير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روتينية</w:t>
      </w:r>
      <w:r w:rsidRPr="00C43442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C43442" w:rsidRDefault="002F513D" w:rsidP="00C43442">
      <w:pPr>
        <w:pStyle w:val="ListParagraph"/>
        <w:numPr>
          <w:ilvl w:val="0"/>
          <w:numId w:val="15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C43442">
        <w:rPr>
          <w:rFonts w:asciiTheme="minorBidi" w:hAnsiTheme="minorBidi" w:cs="Arial" w:hint="cs"/>
          <w:b/>
          <w:bCs/>
          <w:sz w:val="26"/>
          <w:szCs w:val="26"/>
          <w:rtl/>
        </w:rPr>
        <w:t>خلق</w:t>
      </w:r>
      <w:r w:rsidRPr="00C4344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b/>
          <w:bCs/>
          <w:sz w:val="26"/>
          <w:szCs w:val="26"/>
          <w:rtl/>
        </w:rPr>
        <w:t>الأفكار</w:t>
      </w:r>
      <w:r w:rsidR="00403ACC" w:rsidRPr="00C43442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/>
          <w:b/>
          <w:bCs/>
          <w:sz w:val="26"/>
          <w:szCs w:val="26"/>
          <w:rtl/>
        </w:rPr>
        <w:t>: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وهي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وحدة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برامجية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تستخدم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لتنشيط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العملية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الذهنية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في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توليد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الأفكار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المبتكرة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وتجديد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الفكرية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للمشاركين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في</w:t>
      </w:r>
      <w:r w:rsidR="00485453" w:rsidRPr="00C43442">
        <w:rPr>
          <w:rFonts w:asciiTheme="minorBidi" w:hAnsiTheme="minorBidi" w:hint="cs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طرح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الحلول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غير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المطروقة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للمشكلة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موضوع</w:t>
      </w:r>
      <w:r w:rsidRPr="00C4344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43442">
        <w:rPr>
          <w:rFonts w:asciiTheme="minorBidi" w:hAnsiTheme="minorBidi" w:cs="Arial" w:hint="cs"/>
          <w:sz w:val="26"/>
          <w:szCs w:val="26"/>
          <w:rtl/>
        </w:rPr>
        <w:t>الحل</w:t>
      </w:r>
      <w:r w:rsidRPr="00C43442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403ACC" w:rsidRDefault="002F513D" w:rsidP="00403ACC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403ACC">
        <w:rPr>
          <w:rFonts w:asciiTheme="minorBidi" w:hAnsiTheme="minorBidi" w:cs="Arial" w:hint="cs"/>
          <w:sz w:val="26"/>
          <w:szCs w:val="26"/>
          <w:rtl/>
        </w:rPr>
        <w:t>تقييم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البدائل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عن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طريق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وحدة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برامجية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تركيبية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تساعد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أعضاء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403ACC">
        <w:rPr>
          <w:rFonts w:asciiTheme="minorBidi" w:hAnsiTheme="minorBidi" w:cs="Arial" w:hint="cs"/>
          <w:sz w:val="26"/>
          <w:szCs w:val="26"/>
          <w:rtl/>
        </w:rPr>
        <w:t>الفريق</w:t>
      </w:r>
      <w:r w:rsidR="00485453"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403ACC">
        <w:rPr>
          <w:rFonts w:asciiTheme="minorBidi" w:hAnsiTheme="minorBidi" w:cs="Arial" w:hint="cs"/>
          <w:sz w:val="26"/>
          <w:szCs w:val="26"/>
          <w:rtl/>
        </w:rPr>
        <w:t>أو</w:t>
      </w:r>
      <w:r w:rsidR="00485453"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403ACC">
        <w:rPr>
          <w:rFonts w:asciiTheme="minorBidi" w:hAnsiTheme="minorBidi" w:cs="Arial" w:hint="cs"/>
          <w:sz w:val="26"/>
          <w:szCs w:val="26"/>
          <w:rtl/>
        </w:rPr>
        <w:t>مجموعة</w:t>
      </w:r>
      <w:r w:rsidR="00485453"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403ACC">
        <w:rPr>
          <w:rFonts w:asciiTheme="minorBidi" w:hAnsiTheme="minorBidi" w:cs="Arial" w:hint="cs"/>
          <w:sz w:val="26"/>
          <w:szCs w:val="26"/>
          <w:rtl/>
        </w:rPr>
        <w:t>العمل</w:t>
      </w:r>
      <w:r w:rsidR="00485453"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403ACC">
        <w:rPr>
          <w:rFonts w:asciiTheme="minorBidi" w:hAnsiTheme="minorBidi" w:cs="Arial" w:hint="cs"/>
          <w:sz w:val="26"/>
          <w:szCs w:val="26"/>
          <w:rtl/>
        </w:rPr>
        <w:t>على</w:t>
      </w:r>
      <w:r w:rsidR="00485453"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143DDD" w:rsidRPr="00403ACC">
        <w:rPr>
          <w:rFonts w:asciiTheme="minorBidi" w:hAnsiTheme="minorBidi" w:cs="Arial" w:hint="cs"/>
          <w:sz w:val="26"/>
          <w:szCs w:val="26"/>
          <w:rtl/>
        </w:rPr>
        <w:t>استخدام</w:t>
      </w:r>
      <w:r w:rsidR="00485453" w:rsidRPr="00403ACC">
        <w:rPr>
          <w:rFonts w:asciiTheme="minorBidi" w:hAnsiTheme="minorBidi" w:hint="cs"/>
          <w:sz w:val="26"/>
          <w:szCs w:val="26"/>
          <w:rtl/>
        </w:rPr>
        <w:t xml:space="preserve"> </w:t>
      </w:r>
      <w:r w:rsidR="00485453" w:rsidRPr="00403ACC">
        <w:rPr>
          <w:rFonts w:asciiTheme="minorBidi" w:hAnsiTheme="minorBidi"/>
          <w:sz w:val="26"/>
          <w:szCs w:val="26"/>
        </w:rPr>
        <w:t>What if analysis</w:t>
      </w:r>
      <w:r w:rsidR="00485453"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للمفاضلة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بين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الحلول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المطروحة</w:t>
      </w:r>
      <w:r w:rsidRPr="00403ACC">
        <w:rPr>
          <w:rFonts w:asciiTheme="minorBidi" w:hAnsiTheme="minorBidi" w:cs="Arial"/>
          <w:sz w:val="26"/>
          <w:szCs w:val="26"/>
          <w:rtl/>
        </w:rPr>
        <w:t>.</w:t>
      </w:r>
    </w:p>
    <w:p w:rsidR="00C43442" w:rsidRDefault="002F513D" w:rsidP="00C43442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403ACC">
        <w:rPr>
          <w:rFonts w:asciiTheme="minorBidi" w:hAnsiTheme="minorBidi" w:cs="Arial" w:hint="cs"/>
          <w:sz w:val="26"/>
          <w:szCs w:val="26"/>
          <w:rtl/>
        </w:rPr>
        <w:t>دعم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التصويت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عند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مناقشة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الحلول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والمفاضلة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بينها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عندما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يطلب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المدير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إجراء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التصويت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النهائي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على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الحل</w:t>
      </w:r>
      <w:r w:rsidRPr="00403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03ACC">
        <w:rPr>
          <w:rFonts w:asciiTheme="minorBidi" w:hAnsiTheme="minorBidi" w:cs="Arial" w:hint="cs"/>
          <w:sz w:val="26"/>
          <w:szCs w:val="26"/>
          <w:rtl/>
        </w:rPr>
        <w:t>المقترح</w:t>
      </w:r>
      <w:r w:rsidRPr="00403ACC">
        <w:rPr>
          <w:rFonts w:asciiTheme="minorBidi" w:hAnsiTheme="minorBidi" w:cs="Arial"/>
          <w:sz w:val="26"/>
          <w:szCs w:val="26"/>
          <w:rtl/>
        </w:rPr>
        <w:t>.</w:t>
      </w:r>
    </w:p>
    <w:p w:rsidR="00C43442" w:rsidRPr="00C43442" w:rsidRDefault="00C43442" w:rsidP="00C43442">
      <w:pPr>
        <w:rPr>
          <w:rFonts w:asciiTheme="minorBidi" w:hAnsiTheme="minorBidi"/>
          <w:sz w:val="26"/>
          <w:szCs w:val="26"/>
          <w:rtl/>
        </w:rPr>
      </w:pPr>
      <w:bookmarkStart w:id="0" w:name="_GoBack"/>
      <w:bookmarkEnd w:id="0"/>
    </w:p>
    <w:sectPr w:rsidR="00C43442" w:rsidRPr="00C43442" w:rsidSect="0033283E">
      <w:footerReference w:type="default" r:id="rId7"/>
      <w:pgSz w:w="11906" w:h="16838"/>
      <w:pgMar w:top="993" w:right="991" w:bottom="1134" w:left="993" w:header="708" w:footer="44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4B80" w:rsidRDefault="00064B80" w:rsidP="003D54A7">
      <w:pPr>
        <w:spacing w:after="0" w:line="240" w:lineRule="auto"/>
      </w:pPr>
      <w:r>
        <w:separator/>
      </w:r>
    </w:p>
  </w:endnote>
  <w:endnote w:type="continuationSeparator" w:id="0">
    <w:p w:rsidR="00064B80" w:rsidRDefault="00064B80" w:rsidP="003D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2B8" w:rsidRDefault="00D752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4B80" w:rsidRDefault="00064B80" w:rsidP="003D54A7">
      <w:pPr>
        <w:spacing w:after="0" w:line="240" w:lineRule="auto"/>
      </w:pPr>
      <w:r>
        <w:separator/>
      </w:r>
    </w:p>
  </w:footnote>
  <w:footnote w:type="continuationSeparator" w:id="0">
    <w:p w:rsidR="00064B80" w:rsidRDefault="00064B80" w:rsidP="003D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14FDE"/>
    <w:multiLevelType w:val="hybridMultilevel"/>
    <w:tmpl w:val="E54AF946"/>
    <w:lvl w:ilvl="0" w:tplc="C084444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33DCC"/>
    <w:multiLevelType w:val="hybridMultilevel"/>
    <w:tmpl w:val="064AB4E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6167B"/>
    <w:multiLevelType w:val="hybridMultilevel"/>
    <w:tmpl w:val="2BF0E4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684E07"/>
    <w:multiLevelType w:val="hybridMultilevel"/>
    <w:tmpl w:val="49ACAF8A"/>
    <w:lvl w:ilvl="0" w:tplc="C106BDC6">
      <w:start w:val="1"/>
      <w:numFmt w:val="decimal"/>
      <w:lvlText w:val="%1."/>
      <w:lvlJc w:val="left"/>
      <w:pPr>
        <w:ind w:left="-21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428" w:hanging="360"/>
      </w:pPr>
    </w:lvl>
    <w:lvl w:ilvl="2" w:tplc="0409001B" w:tentative="1">
      <w:start w:val="1"/>
      <w:numFmt w:val="lowerRoman"/>
      <w:lvlText w:val="%3."/>
      <w:lvlJc w:val="right"/>
      <w:pPr>
        <w:ind w:left="-708" w:hanging="180"/>
      </w:pPr>
    </w:lvl>
    <w:lvl w:ilvl="3" w:tplc="0409000F" w:tentative="1">
      <w:start w:val="1"/>
      <w:numFmt w:val="decimal"/>
      <w:lvlText w:val="%4."/>
      <w:lvlJc w:val="left"/>
      <w:pPr>
        <w:ind w:left="12" w:hanging="360"/>
      </w:pPr>
    </w:lvl>
    <w:lvl w:ilvl="4" w:tplc="04090019" w:tentative="1">
      <w:start w:val="1"/>
      <w:numFmt w:val="lowerLetter"/>
      <w:lvlText w:val="%5."/>
      <w:lvlJc w:val="left"/>
      <w:pPr>
        <w:ind w:left="732" w:hanging="360"/>
      </w:pPr>
    </w:lvl>
    <w:lvl w:ilvl="5" w:tplc="0409001B" w:tentative="1">
      <w:start w:val="1"/>
      <w:numFmt w:val="lowerRoman"/>
      <w:lvlText w:val="%6."/>
      <w:lvlJc w:val="right"/>
      <w:pPr>
        <w:ind w:left="1452" w:hanging="180"/>
      </w:pPr>
    </w:lvl>
    <w:lvl w:ilvl="6" w:tplc="0409000F" w:tentative="1">
      <w:start w:val="1"/>
      <w:numFmt w:val="decimal"/>
      <w:lvlText w:val="%7."/>
      <w:lvlJc w:val="left"/>
      <w:pPr>
        <w:ind w:left="2172" w:hanging="360"/>
      </w:pPr>
    </w:lvl>
    <w:lvl w:ilvl="7" w:tplc="04090019" w:tentative="1">
      <w:start w:val="1"/>
      <w:numFmt w:val="lowerLetter"/>
      <w:lvlText w:val="%8."/>
      <w:lvlJc w:val="left"/>
      <w:pPr>
        <w:ind w:left="2892" w:hanging="360"/>
      </w:pPr>
    </w:lvl>
    <w:lvl w:ilvl="8" w:tplc="0409001B" w:tentative="1">
      <w:start w:val="1"/>
      <w:numFmt w:val="lowerRoman"/>
      <w:lvlText w:val="%9."/>
      <w:lvlJc w:val="right"/>
      <w:pPr>
        <w:ind w:left="3612" w:hanging="180"/>
      </w:pPr>
    </w:lvl>
  </w:abstractNum>
  <w:abstractNum w:abstractNumId="4" w15:restartNumberingAfterBreak="0">
    <w:nsid w:val="19B55EE7"/>
    <w:multiLevelType w:val="hybridMultilevel"/>
    <w:tmpl w:val="3A986C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42E6C"/>
    <w:multiLevelType w:val="hybridMultilevel"/>
    <w:tmpl w:val="22AC88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C6B7E"/>
    <w:multiLevelType w:val="hybridMultilevel"/>
    <w:tmpl w:val="25AA66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E65575"/>
    <w:multiLevelType w:val="hybridMultilevel"/>
    <w:tmpl w:val="5EC2B2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924FE6"/>
    <w:multiLevelType w:val="hybridMultilevel"/>
    <w:tmpl w:val="F252B7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D64E17"/>
    <w:multiLevelType w:val="hybridMultilevel"/>
    <w:tmpl w:val="99B671B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AD77B8"/>
    <w:multiLevelType w:val="hybridMultilevel"/>
    <w:tmpl w:val="6584D26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E4B1BD8"/>
    <w:multiLevelType w:val="hybridMultilevel"/>
    <w:tmpl w:val="708E7B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014889"/>
    <w:multiLevelType w:val="hybridMultilevel"/>
    <w:tmpl w:val="2BD8465A"/>
    <w:lvl w:ilvl="0" w:tplc="A4A02EB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594EE8"/>
    <w:multiLevelType w:val="hybridMultilevel"/>
    <w:tmpl w:val="7F74FD2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1C0C40"/>
    <w:multiLevelType w:val="hybridMultilevel"/>
    <w:tmpl w:val="291C9C42"/>
    <w:lvl w:ilvl="0" w:tplc="C084444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C0844442">
      <w:start w:val="3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C0844442">
      <w:start w:val="3"/>
      <w:numFmt w:val="bullet"/>
      <w:lvlText w:val="-"/>
      <w:lvlJc w:val="left"/>
      <w:pPr>
        <w:ind w:left="2160" w:hanging="360"/>
      </w:pPr>
      <w:rPr>
        <w:rFonts w:ascii="Arial" w:eastAsiaTheme="minorHAnsi" w:hAnsi="Arial" w:cs="Aria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2"/>
  </w:num>
  <w:num w:numId="4">
    <w:abstractNumId w:val="7"/>
  </w:num>
  <w:num w:numId="5">
    <w:abstractNumId w:val="11"/>
  </w:num>
  <w:num w:numId="6">
    <w:abstractNumId w:val="1"/>
  </w:num>
  <w:num w:numId="7">
    <w:abstractNumId w:val="13"/>
  </w:num>
  <w:num w:numId="8">
    <w:abstractNumId w:val="5"/>
  </w:num>
  <w:num w:numId="9">
    <w:abstractNumId w:val="14"/>
  </w:num>
  <w:num w:numId="10">
    <w:abstractNumId w:val="6"/>
  </w:num>
  <w:num w:numId="11">
    <w:abstractNumId w:val="0"/>
  </w:num>
  <w:num w:numId="12">
    <w:abstractNumId w:val="10"/>
  </w:num>
  <w:num w:numId="13">
    <w:abstractNumId w:val="3"/>
  </w:num>
  <w:num w:numId="14">
    <w:abstractNumId w:val="4"/>
  </w:num>
  <w:num w:numId="15">
    <w:abstractNumId w:val="1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694"/>
    <w:rsid w:val="00010228"/>
    <w:rsid w:val="00014DEA"/>
    <w:rsid w:val="00016FD8"/>
    <w:rsid w:val="00021E48"/>
    <w:rsid w:val="000220EE"/>
    <w:rsid w:val="000314A1"/>
    <w:rsid w:val="0004691C"/>
    <w:rsid w:val="000515F7"/>
    <w:rsid w:val="0005532F"/>
    <w:rsid w:val="0005745B"/>
    <w:rsid w:val="00060B5C"/>
    <w:rsid w:val="00063449"/>
    <w:rsid w:val="00064B80"/>
    <w:rsid w:val="000767E2"/>
    <w:rsid w:val="00096E03"/>
    <w:rsid w:val="000A587C"/>
    <w:rsid w:val="000C10E4"/>
    <w:rsid w:val="000D233E"/>
    <w:rsid w:val="00103187"/>
    <w:rsid w:val="0010334C"/>
    <w:rsid w:val="00112E49"/>
    <w:rsid w:val="00132506"/>
    <w:rsid w:val="001372EA"/>
    <w:rsid w:val="00143460"/>
    <w:rsid w:val="00143DDD"/>
    <w:rsid w:val="00157032"/>
    <w:rsid w:val="001626EF"/>
    <w:rsid w:val="00166D5D"/>
    <w:rsid w:val="00176A76"/>
    <w:rsid w:val="001A4598"/>
    <w:rsid w:val="001C4660"/>
    <w:rsid w:val="001D0824"/>
    <w:rsid w:val="001D4411"/>
    <w:rsid w:val="001F12A5"/>
    <w:rsid w:val="00203989"/>
    <w:rsid w:val="00220D18"/>
    <w:rsid w:val="00284C20"/>
    <w:rsid w:val="00285479"/>
    <w:rsid w:val="002B20E3"/>
    <w:rsid w:val="002E0CFA"/>
    <w:rsid w:val="002E37F2"/>
    <w:rsid w:val="002F513D"/>
    <w:rsid w:val="00315612"/>
    <w:rsid w:val="00317941"/>
    <w:rsid w:val="00323298"/>
    <w:rsid w:val="0033283E"/>
    <w:rsid w:val="0034433F"/>
    <w:rsid w:val="00373993"/>
    <w:rsid w:val="00375671"/>
    <w:rsid w:val="0038203D"/>
    <w:rsid w:val="003838B1"/>
    <w:rsid w:val="00384A7F"/>
    <w:rsid w:val="00384C75"/>
    <w:rsid w:val="0039513B"/>
    <w:rsid w:val="003A0439"/>
    <w:rsid w:val="003A4A22"/>
    <w:rsid w:val="003D2B2F"/>
    <w:rsid w:val="003D54A7"/>
    <w:rsid w:val="003E1215"/>
    <w:rsid w:val="003E6FC9"/>
    <w:rsid w:val="00402340"/>
    <w:rsid w:val="00403ACC"/>
    <w:rsid w:val="00440BD3"/>
    <w:rsid w:val="00464CAF"/>
    <w:rsid w:val="00482F67"/>
    <w:rsid w:val="00485453"/>
    <w:rsid w:val="004B747E"/>
    <w:rsid w:val="004C14EE"/>
    <w:rsid w:val="004F25EE"/>
    <w:rsid w:val="0050010D"/>
    <w:rsid w:val="005320FD"/>
    <w:rsid w:val="005366A4"/>
    <w:rsid w:val="005444CB"/>
    <w:rsid w:val="005445F4"/>
    <w:rsid w:val="00545A9C"/>
    <w:rsid w:val="00566BE1"/>
    <w:rsid w:val="0057029C"/>
    <w:rsid w:val="0058061A"/>
    <w:rsid w:val="005A2231"/>
    <w:rsid w:val="005C34F4"/>
    <w:rsid w:val="005C6C95"/>
    <w:rsid w:val="005C7417"/>
    <w:rsid w:val="005D0634"/>
    <w:rsid w:val="005E57C4"/>
    <w:rsid w:val="005E5FB8"/>
    <w:rsid w:val="005F28E8"/>
    <w:rsid w:val="00606040"/>
    <w:rsid w:val="006142F0"/>
    <w:rsid w:val="0062660D"/>
    <w:rsid w:val="00645204"/>
    <w:rsid w:val="00645AC3"/>
    <w:rsid w:val="00670313"/>
    <w:rsid w:val="006A71F5"/>
    <w:rsid w:val="006C1B61"/>
    <w:rsid w:val="006E07FC"/>
    <w:rsid w:val="006E1AE7"/>
    <w:rsid w:val="006F50D4"/>
    <w:rsid w:val="00706AB7"/>
    <w:rsid w:val="0071276A"/>
    <w:rsid w:val="007135DC"/>
    <w:rsid w:val="00722EB2"/>
    <w:rsid w:val="00723424"/>
    <w:rsid w:val="00726A84"/>
    <w:rsid w:val="007352CD"/>
    <w:rsid w:val="007424A1"/>
    <w:rsid w:val="0075170B"/>
    <w:rsid w:val="007D4723"/>
    <w:rsid w:val="007F64CB"/>
    <w:rsid w:val="008130B5"/>
    <w:rsid w:val="00814EC2"/>
    <w:rsid w:val="00822992"/>
    <w:rsid w:val="008307A3"/>
    <w:rsid w:val="008455E9"/>
    <w:rsid w:val="00860464"/>
    <w:rsid w:val="0086620D"/>
    <w:rsid w:val="00893F9A"/>
    <w:rsid w:val="008A6737"/>
    <w:rsid w:val="008F15C4"/>
    <w:rsid w:val="0090673B"/>
    <w:rsid w:val="009374A8"/>
    <w:rsid w:val="0098362A"/>
    <w:rsid w:val="009C097B"/>
    <w:rsid w:val="009E674D"/>
    <w:rsid w:val="00A74BAA"/>
    <w:rsid w:val="00A770EF"/>
    <w:rsid w:val="00A9083F"/>
    <w:rsid w:val="00A97093"/>
    <w:rsid w:val="00AA6742"/>
    <w:rsid w:val="00AB27DF"/>
    <w:rsid w:val="00AE27D2"/>
    <w:rsid w:val="00B033E8"/>
    <w:rsid w:val="00B14ACC"/>
    <w:rsid w:val="00B34241"/>
    <w:rsid w:val="00B36694"/>
    <w:rsid w:val="00B36EB9"/>
    <w:rsid w:val="00B5435B"/>
    <w:rsid w:val="00BC222D"/>
    <w:rsid w:val="00BD121F"/>
    <w:rsid w:val="00BD4135"/>
    <w:rsid w:val="00BF176D"/>
    <w:rsid w:val="00C030E6"/>
    <w:rsid w:val="00C1401E"/>
    <w:rsid w:val="00C17828"/>
    <w:rsid w:val="00C3566C"/>
    <w:rsid w:val="00C36868"/>
    <w:rsid w:val="00C43442"/>
    <w:rsid w:val="00C64D8D"/>
    <w:rsid w:val="00C85508"/>
    <w:rsid w:val="00C943AF"/>
    <w:rsid w:val="00C944F4"/>
    <w:rsid w:val="00CB1810"/>
    <w:rsid w:val="00CB4B4C"/>
    <w:rsid w:val="00CC17ED"/>
    <w:rsid w:val="00CD7B5D"/>
    <w:rsid w:val="00CF1354"/>
    <w:rsid w:val="00D00028"/>
    <w:rsid w:val="00D752B8"/>
    <w:rsid w:val="00D9583E"/>
    <w:rsid w:val="00DB105F"/>
    <w:rsid w:val="00DC60AB"/>
    <w:rsid w:val="00DC7D81"/>
    <w:rsid w:val="00DD451E"/>
    <w:rsid w:val="00DF675B"/>
    <w:rsid w:val="00E156CD"/>
    <w:rsid w:val="00E217B0"/>
    <w:rsid w:val="00E64D8B"/>
    <w:rsid w:val="00E673E8"/>
    <w:rsid w:val="00E87A2C"/>
    <w:rsid w:val="00EA117B"/>
    <w:rsid w:val="00EA6F57"/>
    <w:rsid w:val="00EC2684"/>
    <w:rsid w:val="00ED1B49"/>
    <w:rsid w:val="00ED650E"/>
    <w:rsid w:val="00EE1261"/>
    <w:rsid w:val="00EF15D6"/>
    <w:rsid w:val="00EF6FB5"/>
    <w:rsid w:val="00F20A35"/>
    <w:rsid w:val="00F31F3A"/>
    <w:rsid w:val="00F3202E"/>
    <w:rsid w:val="00F36D7B"/>
    <w:rsid w:val="00F55748"/>
    <w:rsid w:val="00F65F67"/>
    <w:rsid w:val="00F7048F"/>
    <w:rsid w:val="00F81053"/>
    <w:rsid w:val="00FB3DD7"/>
    <w:rsid w:val="00FC56E8"/>
    <w:rsid w:val="00FD5313"/>
    <w:rsid w:val="00FD769F"/>
    <w:rsid w:val="00FE04FA"/>
    <w:rsid w:val="00FE472B"/>
    <w:rsid w:val="00FE670F"/>
    <w:rsid w:val="00FE6DCA"/>
    <w:rsid w:val="00FF0AF0"/>
    <w:rsid w:val="00FF10E3"/>
    <w:rsid w:val="00FF2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27AA1B2A-7922-44E4-9C53-4EAD6CEB8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547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name w:val="نصرون"/>
    <w:basedOn w:val="TableGrid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35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4A7"/>
  </w:style>
  <w:style w:type="paragraph" w:styleId="Footer">
    <w:name w:val="footer"/>
    <w:basedOn w:val="Normal"/>
    <w:link w:val="FooterChar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4A7"/>
  </w:style>
  <w:style w:type="paragraph" w:styleId="NoSpacing">
    <w:name w:val="No Spacing"/>
    <w:link w:val="NoSpacingChar"/>
    <w:uiPriority w:val="1"/>
    <w:qFormat/>
    <w:rsid w:val="00A97093"/>
    <w:pPr>
      <w:bidi/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97093"/>
  </w:style>
  <w:style w:type="table" w:customStyle="1" w:styleId="3">
    <w:name w:val="التقويم 3"/>
    <w:basedOn w:val="TableNormal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TableNormal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TableNormal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LightList-Accent3">
    <w:name w:val="Light List Accent 3"/>
    <w:basedOn w:val="TableNormal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82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13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93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4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61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27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9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4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2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4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2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88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2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88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1121</Words>
  <Characters>6395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مَلاك</dc:creator>
  <cp:lastModifiedBy>Hp</cp:lastModifiedBy>
  <cp:revision>5</cp:revision>
  <cp:lastPrinted>2016-03-16T22:43:00Z</cp:lastPrinted>
  <dcterms:created xsi:type="dcterms:W3CDTF">2016-03-16T22:41:00Z</dcterms:created>
  <dcterms:modified xsi:type="dcterms:W3CDTF">2016-03-16T22:45:00Z</dcterms:modified>
</cp:coreProperties>
</file>