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77E" w:rsidRPr="004765F4" w:rsidRDefault="00B100CA" w:rsidP="00B100CA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المحاضرة العشرون والواحد والعشرون </w:t>
      </w:r>
    </w:p>
    <w:p w:rsidR="00B100CA" w:rsidRPr="004765F4" w:rsidRDefault="00B100CA" w:rsidP="00B100CA">
      <w:pPr>
        <w:jc w:val="center"/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سوق مشروعك </w:t>
      </w:r>
    </w:p>
    <w:p w:rsidR="00B100CA" w:rsidRPr="004765F4" w:rsidRDefault="00B100CA" w:rsidP="00B100CA">
      <w:pPr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أجزاء </w:t>
      </w:r>
      <w:r w:rsidR="004765F4" w:rsidRPr="004765F4">
        <w:rPr>
          <w:rFonts w:ascii="Arabic Typesetting" w:hAnsi="Arabic Typesetting" w:cs="Arabic Typesetting" w:hint="cs"/>
          <w:sz w:val="36"/>
          <w:szCs w:val="36"/>
          <w:rtl/>
        </w:rPr>
        <w:t>المحاضرة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</w:p>
    <w:p w:rsidR="00B100CA" w:rsidRPr="004765F4" w:rsidRDefault="00B100CA" w:rsidP="004765F4">
      <w:pPr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ما هو التسويق؟</w:t>
      </w:r>
    </w:p>
    <w:p w:rsidR="00B100CA" w:rsidRPr="004765F4" w:rsidRDefault="00B100CA" w:rsidP="004765F4">
      <w:pPr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التعرف على المزيج التسويقي</w:t>
      </w:r>
    </w:p>
    <w:p w:rsidR="00B100CA" w:rsidRPr="004765F4" w:rsidRDefault="00B100CA" w:rsidP="004765F4">
      <w:pPr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ما هو السوق؟</w:t>
      </w:r>
    </w:p>
    <w:p w:rsidR="00B100CA" w:rsidRPr="004765F4" w:rsidRDefault="00B100CA" w:rsidP="004765F4">
      <w:pPr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سلوك المستهلك</w:t>
      </w:r>
      <w:r w:rsidR="004765F4">
        <w:rPr>
          <w:rFonts w:ascii="Arabic Typesetting" w:hAnsi="Arabic Typesetting" w:cs="Arabic Typesetting" w:hint="cs"/>
          <w:sz w:val="36"/>
          <w:szCs w:val="36"/>
          <w:rtl/>
        </w:rPr>
        <w:t xml:space="preserve"> ؟</w:t>
      </w:r>
    </w:p>
    <w:p w:rsidR="00B100CA" w:rsidRPr="004765F4" w:rsidRDefault="00B100CA" w:rsidP="004765F4">
      <w:pPr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تحديد البيئة التسويقية ومكونات النظام التسويقي</w:t>
      </w:r>
      <w:r w:rsidR="004765F4">
        <w:rPr>
          <w:rFonts w:ascii="Arabic Typesetting" w:hAnsi="Arabic Typesetting" w:cs="Arabic Typesetting" w:hint="cs"/>
          <w:sz w:val="36"/>
          <w:szCs w:val="36"/>
          <w:rtl/>
        </w:rPr>
        <w:t>؟</w:t>
      </w:r>
    </w:p>
    <w:p w:rsidR="00B100CA" w:rsidRPr="004765F4" w:rsidRDefault="00B100CA" w:rsidP="004765F4">
      <w:pPr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مقومات البيع الشخصي</w:t>
      </w:r>
      <w:r w:rsidR="004765F4">
        <w:rPr>
          <w:rFonts w:ascii="Arabic Typesetting" w:hAnsi="Arabic Typesetting" w:cs="Arabic Typesetting" w:hint="cs"/>
          <w:sz w:val="36"/>
          <w:szCs w:val="36"/>
          <w:rtl/>
        </w:rPr>
        <w:t>؟</w:t>
      </w:r>
    </w:p>
    <w:p w:rsidR="00B100CA" w:rsidRPr="004765F4" w:rsidRDefault="00B100CA" w:rsidP="004765F4">
      <w:pPr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أنواع </w:t>
      </w:r>
      <w:r w:rsidR="004765F4" w:rsidRPr="004765F4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  <w:r w:rsidR="004765F4">
        <w:rPr>
          <w:rFonts w:ascii="Arabic Typesetting" w:hAnsi="Arabic Typesetting" w:cs="Arabic Typesetting" w:hint="cs"/>
          <w:sz w:val="36"/>
          <w:szCs w:val="36"/>
          <w:rtl/>
        </w:rPr>
        <w:t>؟</w:t>
      </w:r>
    </w:p>
    <w:p w:rsidR="00B100CA" w:rsidRPr="004765F4" w:rsidRDefault="00B100CA" w:rsidP="00B100CA">
      <w:pPr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ما هو التسويق من وجهة نظرك؟</w:t>
      </w:r>
    </w:p>
    <w:p w:rsidR="00B100CA" w:rsidRPr="004765F4" w:rsidRDefault="00B100CA" w:rsidP="00B100CA">
      <w:pPr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هو النشاط الذي يحكم التدفق </w:t>
      </w:r>
      <w:r w:rsidR="004765F4" w:rsidRPr="004765F4">
        <w:rPr>
          <w:rFonts w:ascii="Arabic Typesetting" w:hAnsi="Arabic Typesetting" w:cs="Arabic Typesetting" w:hint="cs"/>
          <w:sz w:val="36"/>
          <w:szCs w:val="36"/>
          <w:rtl/>
        </w:rPr>
        <w:t>الاقتصادي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للسلع والخدمات للمستهلكين</w:t>
      </w:r>
    </w:p>
    <w:p w:rsidR="00B100CA" w:rsidRPr="004765F4" w:rsidRDefault="00B100CA" w:rsidP="00B100CA">
      <w:pPr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عناصر العملية التسويقية</w:t>
      </w:r>
    </w:p>
    <w:p w:rsidR="00B100CA" w:rsidRPr="004765F4" w:rsidRDefault="00E037A5" w:rsidP="00B100CA">
      <w:pPr>
        <w:rPr>
          <w:rFonts w:ascii="Arabic Typesetting" w:hAnsi="Arabic Typesetting" w:cs="Arabic Typesetting"/>
          <w:sz w:val="36"/>
          <w:szCs w:val="36"/>
        </w:rPr>
      </w:pPr>
      <w:r>
        <w:rPr>
          <w:rFonts w:ascii="Arabic Typesetting" w:hAnsi="Arabic Typesetting" w:cs="Arabic Typesetting"/>
          <w:noProof/>
          <w:sz w:val="36"/>
          <w:szCs w:val="36"/>
        </w:rPr>
        <w:pict>
          <v:roundrect id="_x0000_s1033" style="position:absolute;left:0;text-align:left;margin-left:-25.5pt;margin-top:80.1pt;width:189.75pt;height:56.25pt;z-index:251661312" arcsize="10923f">
            <v:textbox>
              <w:txbxContent>
                <w:p w:rsidR="00357907" w:rsidRPr="004765F4" w:rsidRDefault="00357907">
                  <w:pPr>
                    <w:rPr>
                      <w:rFonts w:ascii="Arabic Typesetting" w:hAnsi="Arabic Typesetting" w:cs="Arabic Typesetting"/>
                      <w:sz w:val="40"/>
                      <w:szCs w:val="40"/>
                    </w:rPr>
                  </w:pPr>
                  <w:r w:rsidRPr="004765F4">
                    <w:rPr>
                      <w:rFonts w:ascii="Arabic Typesetting" w:hAnsi="Arabic Typesetting" w:cs="Arabic Typesetting"/>
                      <w:sz w:val="40"/>
                      <w:szCs w:val="40"/>
                      <w:rtl/>
                    </w:rPr>
                    <w:t xml:space="preserve">لدى الطرفين الحرية في القبول والرفض </w:t>
                  </w:r>
                </w:p>
              </w:txbxContent>
            </v:textbox>
            <w10:wrap anchorx="page"/>
          </v:roundrect>
        </w:pict>
      </w:r>
      <w:r>
        <w:rPr>
          <w:rFonts w:ascii="Arabic Typesetting" w:hAnsi="Arabic Typesetting" w:cs="Arabic Typesetting"/>
          <w:noProof/>
          <w:sz w:val="36"/>
          <w:szCs w:val="36"/>
        </w:rPr>
        <w:pict>
          <v:roundrect id="_x0000_s1031" style="position:absolute;left:0;text-align:left;margin-left:-25.5pt;margin-top:9.6pt;width:189.75pt;height:57pt;z-index:251659264" arcsize="10923f">
            <v:textbox>
              <w:txbxContent>
                <w:p w:rsidR="00357907" w:rsidRPr="004765F4" w:rsidRDefault="00357907">
                  <w:pPr>
                    <w:rPr>
                      <w:rFonts w:ascii="Arabic Typesetting" w:hAnsi="Arabic Typesetting" w:cs="Arabic Typesetting"/>
                      <w:sz w:val="52"/>
                      <w:szCs w:val="52"/>
                    </w:rPr>
                  </w:pPr>
                  <w:r w:rsidRPr="004765F4">
                    <w:rPr>
                      <w:rFonts w:ascii="Arabic Typesetting" w:hAnsi="Arabic Typesetting" w:cs="Arabic Typesetting"/>
                      <w:sz w:val="52"/>
                      <w:szCs w:val="52"/>
                      <w:rtl/>
                    </w:rPr>
                    <w:t>وجود الطرفين</w:t>
                  </w:r>
                </w:p>
              </w:txbxContent>
            </v:textbox>
            <w10:wrap anchorx="page"/>
          </v:roundrect>
        </w:pict>
      </w:r>
      <w:r>
        <w:rPr>
          <w:rFonts w:ascii="Arabic Typesetting" w:hAnsi="Arabic Typesetting" w:cs="Arabic Typesetting"/>
          <w:noProof/>
          <w:sz w:val="36"/>
          <w:szCs w:val="36"/>
        </w:rPr>
        <w:pict>
          <v:roundrect id="_x0000_s1034" style="position:absolute;left:0;text-align:left;margin-left:184.5pt;margin-top:18.6pt;width:75pt;height:121.5pt;z-index:251662336" arcsize="10923f">
            <v:textbox>
              <w:txbxContent>
                <w:p w:rsidR="00357907" w:rsidRPr="004765F4" w:rsidRDefault="00357907">
                  <w:pPr>
                    <w:rPr>
                      <w:rFonts w:ascii="Arabic Typesetting" w:hAnsi="Arabic Typesetting" w:cs="Arabic Typesetting"/>
                      <w:sz w:val="48"/>
                      <w:szCs w:val="48"/>
                    </w:rPr>
                  </w:pPr>
                  <w:r w:rsidRPr="004765F4">
                    <w:rPr>
                      <w:rFonts w:ascii="Arabic Typesetting" w:hAnsi="Arabic Typesetting" w:cs="Arabic Typesetting" w:hint="cs"/>
                      <w:sz w:val="48"/>
                      <w:szCs w:val="48"/>
                      <w:rtl/>
                    </w:rPr>
                    <w:t>إطار</w:t>
                  </w:r>
                  <w:r w:rsidRPr="004765F4">
                    <w:rPr>
                      <w:rFonts w:ascii="Arabic Typesetting" w:hAnsi="Arabic Typesetting" w:cs="Arabic Typesetting"/>
                      <w:sz w:val="48"/>
                      <w:szCs w:val="48"/>
                      <w:rtl/>
                    </w:rPr>
                    <w:t xml:space="preserve"> عملية التبادل </w:t>
                  </w:r>
                </w:p>
              </w:txbxContent>
            </v:textbox>
            <w10:wrap anchorx="page"/>
          </v:roundrect>
        </w:pict>
      </w:r>
      <w:r>
        <w:rPr>
          <w:rFonts w:ascii="Arabic Typesetting" w:hAnsi="Arabic Typesetting" w:cs="Arabic Typesetting"/>
          <w:noProof/>
          <w:sz w:val="36"/>
          <w:szCs w:val="36"/>
        </w:rPr>
        <w:pict>
          <v:roundrect id="_x0000_s1030" style="position:absolute;left:0;text-align:left;margin-left:273.75pt;margin-top:9.6pt;width:150pt;height:51.75pt;z-index:251658240" arcsize="10923f">
            <v:textbox>
              <w:txbxContent>
                <w:p w:rsidR="00357907" w:rsidRPr="004765F4" w:rsidRDefault="00357907">
                  <w:pPr>
                    <w:rPr>
                      <w:rFonts w:ascii="Arabic Typesetting" w:hAnsi="Arabic Typesetting" w:cs="Arabic Typesetting"/>
                      <w:sz w:val="36"/>
                      <w:szCs w:val="36"/>
                      <w:rtl/>
                    </w:rPr>
                  </w:pPr>
                  <w:r w:rsidRPr="004765F4">
                    <w:rPr>
                      <w:rFonts w:ascii="Arabic Typesetting" w:hAnsi="Arabic Typesetting" w:cs="Arabic Typesetting"/>
                      <w:sz w:val="36"/>
                      <w:szCs w:val="36"/>
                      <w:rtl/>
                    </w:rPr>
                    <w:t xml:space="preserve">كل طرف لديه شي ذو قيمه يقدمه </w:t>
                  </w:r>
                  <w:r w:rsidRPr="004765F4">
                    <w:rPr>
                      <w:rFonts w:ascii="Arabic Typesetting" w:hAnsi="Arabic Typesetting" w:cs="Arabic Typesetting" w:hint="cs"/>
                      <w:sz w:val="36"/>
                      <w:szCs w:val="36"/>
                      <w:rtl/>
                    </w:rPr>
                    <w:t>للأخر</w:t>
                  </w:r>
                </w:p>
              </w:txbxContent>
            </v:textbox>
            <w10:wrap anchorx="page"/>
          </v:roundrect>
        </w:pict>
      </w:r>
      <w:r>
        <w:rPr>
          <w:rFonts w:ascii="Arabic Typesetting" w:hAnsi="Arabic Typesetting" w:cs="Arabic Typesetting"/>
          <w:noProof/>
          <w:sz w:val="36"/>
          <w:szCs w:val="36"/>
        </w:rPr>
        <w:pict>
          <v:roundrect id="_x0000_s1032" style="position:absolute;left:0;text-align:left;margin-left:273.75pt;margin-top:80.1pt;width:154.5pt;height:52.5pt;z-index:251660288" arcsize="10923f">
            <v:textbox>
              <w:txbxContent>
                <w:p w:rsidR="00357907" w:rsidRPr="004765F4" w:rsidRDefault="00357907">
                  <w:pPr>
                    <w:rPr>
                      <w:rFonts w:ascii="Arabic Typesetting" w:hAnsi="Arabic Typesetting" w:cs="Arabic Typesetting"/>
                      <w:sz w:val="40"/>
                      <w:szCs w:val="40"/>
                    </w:rPr>
                  </w:pPr>
                  <w:r w:rsidRPr="004765F4">
                    <w:rPr>
                      <w:rFonts w:ascii="Arabic Typesetting" w:hAnsi="Arabic Typesetting" w:cs="Arabic Typesetting"/>
                      <w:sz w:val="40"/>
                      <w:szCs w:val="40"/>
                      <w:rtl/>
                    </w:rPr>
                    <w:t xml:space="preserve">وجود سوق التبادل </w:t>
                  </w:r>
                </w:p>
              </w:txbxContent>
            </v:textbox>
            <w10:wrap anchorx="page"/>
          </v:roundrect>
        </w:pict>
      </w:r>
    </w:p>
    <w:p w:rsidR="00B100CA" w:rsidRPr="004765F4" w:rsidRDefault="00B100CA" w:rsidP="00B100CA">
      <w:pPr>
        <w:rPr>
          <w:rFonts w:ascii="Arabic Typesetting" w:hAnsi="Arabic Typesetting" w:cs="Arabic Typesetting"/>
          <w:sz w:val="36"/>
          <w:szCs w:val="36"/>
        </w:rPr>
      </w:pPr>
    </w:p>
    <w:p w:rsidR="00B100CA" w:rsidRPr="004765F4" w:rsidRDefault="00B100CA" w:rsidP="00B100CA">
      <w:pPr>
        <w:rPr>
          <w:rFonts w:ascii="Arabic Typesetting" w:hAnsi="Arabic Typesetting" w:cs="Arabic Typesetting"/>
          <w:sz w:val="36"/>
          <w:szCs w:val="36"/>
        </w:rPr>
      </w:pPr>
    </w:p>
    <w:p w:rsidR="00B100CA" w:rsidRPr="004765F4" w:rsidRDefault="00B100CA" w:rsidP="00B100CA">
      <w:pPr>
        <w:rPr>
          <w:rFonts w:ascii="Arabic Typesetting" w:hAnsi="Arabic Typesetting" w:cs="Arabic Typesetting"/>
          <w:sz w:val="36"/>
          <w:szCs w:val="36"/>
        </w:rPr>
      </w:pPr>
    </w:p>
    <w:p w:rsidR="00B100CA" w:rsidRPr="004765F4" w:rsidRDefault="00B100CA" w:rsidP="00B100CA">
      <w:pPr>
        <w:rPr>
          <w:rFonts w:ascii="Arabic Typesetting" w:hAnsi="Arabic Typesetting" w:cs="Arabic Typesetting"/>
          <w:sz w:val="36"/>
          <w:szCs w:val="36"/>
        </w:rPr>
      </w:pPr>
    </w:p>
    <w:p w:rsidR="00B100CA" w:rsidRPr="004765F4" w:rsidRDefault="00B100CA" w:rsidP="00B100CA">
      <w:pPr>
        <w:tabs>
          <w:tab w:val="left" w:pos="113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ماذا نقصد بالتسويق؟</w:t>
      </w:r>
    </w:p>
    <w:p w:rsidR="00B100CA" w:rsidRPr="004765F4" w:rsidRDefault="00B100CA" w:rsidP="00B100CA">
      <w:pPr>
        <w:tabs>
          <w:tab w:val="left" w:pos="113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التسويق هو النشاط المتعلق</w:t>
      </w:r>
      <w:r w:rsidR="004765F4">
        <w:rPr>
          <w:rFonts w:ascii="Arabic Typesetting" w:hAnsi="Arabic Typesetting" w:cs="Arabic Typesetting" w:hint="cs"/>
          <w:sz w:val="36"/>
          <w:szCs w:val="36"/>
          <w:rtl/>
        </w:rPr>
        <w:t>:</w:t>
      </w:r>
    </w:p>
    <w:p w:rsidR="00B100CA" w:rsidRPr="004765F4" w:rsidRDefault="00B100CA" w:rsidP="004765F4">
      <w:pPr>
        <w:pStyle w:val="a3"/>
        <w:numPr>
          <w:ilvl w:val="0"/>
          <w:numId w:val="2"/>
        </w:numPr>
        <w:tabs>
          <w:tab w:val="left" w:pos="1136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بتخطيط تنفيذ</w:t>
      </w:r>
    </w:p>
    <w:p w:rsidR="00B100CA" w:rsidRPr="004765F4" w:rsidRDefault="00B100CA" w:rsidP="004765F4">
      <w:pPr>
        <w:pStyle w:val="a3"/>
        <w:numPr>
          <w:ilvl w:val="0"/>
          <w:numId w:val="2"/>
        </w:numPr>
        <w:tabs>
          <w:tab w:val="left" w:pos="1136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خلق</w:t>
      </w:r>
    </w:p>
    <w:p w:rsidR="00B100CA" w:rsidRPr="004765F4" w:rsidRDefault="00B100CA" w:rsidP="004765F4">
      <w:pPr>
        <w:pStyle w:val="a3"/>
        <w:numPr>
          <w:ilvl w:val="0"/>
          <w:numId w:val="2"/>
        </w:numPr>
        <w:tabs>
          <w:tab w:val="left" w:pos="1136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تسعير</w:t>
      </w:r>
    </w:p>
    <w:p w:rsidR="00B100CA" w:rsidRPr="004765F4" w:rsidRDefault="00B100CA" w:rsidP="004765F4">
      <w:pPr>
        <w:pStyle w:val="a3"/>
        <w:numPr>
          <w:ilvl w:val="0"/>
          <w:numId w:val="2"/>
        </w:numPr>
        <w:tabs>
          <w:tab w:val="left" w:pos="1136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lastRenderedPageBreak/>
        <w:t>ترويج</w:t>
      </w:r>
    </w:p>
    <w:p w:rsidR="00B100CA" w:rsidRPr="004765F4" w:rsidRDefault="00B100CA" w:rsidP="004765F4">
      <w:pPr>
        <w:pStyle w:val="a3"/>
        <w:numPr>
          <w:ilvl w:val="0"/>
          <w:numId w:val="2"/>
        </w:numPr>
        <w:tabs>
          <w:tab w:val="left" w:pos="113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و توزيع </w:t>
      </w:r>
      <w:r w:rsidR="004765F4" w:rsidRPr="004765F4">
        <w:rPr>
          <w:rFonts w:ascii="Arabic Typesetting" w:hAnsi="Arabic Typesetting" w:cs="Arabic Typesetting" w:hint="cs"/>
          <w:sz w:val="36"/>
          <w:szCs w:val="36"/>
          <w:rtl/>
        </w:rPr>
        <w:t>الأفكار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أو السلع أو الخدمات</w:t>
      </w:r>
    </w:p>
    <w:p w:rsidR="00B100CA" w:rsidRPr="004765F4" w:rsidRDefault="00B100CA" w:rsidP="00B100CA">
      <w:pPr>
        <w:tabs>
          <w:tab w:val="left" w:pos="1136"/>
        </w:tabs>
        <w:rPr>
          <w:rFonts w:ascii="Arabic Typesetting" w:hAnsi="Arabic Typesetting" w:cs="Arabic Typesetting"/>
          <w:b/>
          <w:bCs/>
          <w:color w:val="FF0000"/>
          <w:sz w:val="48"/>
          <w:szCs w:val="48"/>
          <w:rtl/>
        </w:rPr>
      </w:pPr>
      <w:r w:rsidRPr="004765F4">
        <w:rPr>
          <w:rFonts w:ascii="Arabic Typesetting" w:hAnsi="Arabic Typesetting" w:cs="Arabic Typesetting"/>
          <w:b/>
          <w:bCs/>
          <w:color w:val="FF0000"/>
          <w:sz w:val="48"/>
          <w:szCs w:val="48"/>
          <w:rtl/>
        </w:rPr>
        <w:t xml:space="preserve">تذكر دائما أنك تسوق </w:t>
      </w:r>
      <w:r w:rsidR="004765F4" w:rsidRPr="004765F4">
        <w:rPr>
          <w:rFonts w:ascii="Arabic Typesetting" w:hAnsi="Arabic Typesetting" w:cs="Arabic Typesetting" w:hint="cs"/>
          <w:b/>
          <w:bCs/>
          <w:color w:val="FF0000"/>
          <w:sz w:val="48"/>
          <w:szCs w:val="48"/>
          <w:rtl/>
        </w:rPr>
        <w:t>المنفعة</w:t>
      </w:r>
      <w:r w:rsidRPr="004765F4">
        <w:rPr>
          <w:rFonts w:ascii="Arabic Typesetting" w:hAnsi="Arabic Typesetting" w:cs="Arabic Typesetting"/>
          <w:b/>
          <w:bCs/>
          <w:color w:val="FF0000"/>
          <w:sz w:val="48"/>
          <w:szCs w:val="48"/>
          <w:rtl/>
        </w:rPr>
        <w:t xml:space="preserve"> ولا تسوق المنتج ذاته</w:t>
      </w:r>
    </w:p>
    <w:p w:rsidR="00B100CA" w:rsidRPr="004765F4" w:rsidRDefault="00B100CA" w:rsidP="00B100CA">
      <w:pPr>
        <w:tabs>
          <w:tab w:val="left" w:pos="113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ماذا تبيع </w:t>
      </w:r>
      <w:r w:rsidR="004765F4" w:rsidRPr="004765F4">
        <w:rPr>
          <w:rFonts w:ascii="Arabic Typesetting" w:hAnsi="Arabic Typesetting" w:cs="Arabic Typesetting" w:hint="cs"/>
          <w:sz w:val="36"/>
          <w:szCs w:val="36"/>
          <w:rtl/>
        </w:rPr>
        <w:t>للآخرين</w:t>
      </w:r>
    </w:p>
    <w:p w:rsidR="00B100CA" w:rsidRPr="004765F4" w:rsidRDefault="00B100CA" w:rsidP="004765F4">
      <w:pPr>
        <w:tabs>
          <w:tab w:val="left" w:pos="113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المنافع</w:t>
      </w:r>
      <w:r w:rsidRPr="004765F4">
        <w:rPr>
          <w:rFonts w:ascii="Arabic Typesetting" w:hAnsi="Arabic Typesetting" w:cs="Arabic Typesetting"/>
          <w:sz w:val="36"/>
          <w:szCs w:val="36"/>
        </w:rPr>
        <w:t>:  "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المكافأة التي يحصل عليها العميل من شراء المنتج ، </w:t>
      </w:r>
      <w:r w:rsidR="004765F4" w:rsidRPr="004765F4">
        <w:rPr>
          <w:rFonts w:ascii="Arabic Typesetting" w:hAnsi="Arabic Typesetting" w:cs="Arabic Typesetting" w:hint="cs"/>
          <w:sz w:val="36"/>
          <w:szCs w:val="36"/>
          <w:rtl/>
        </w:rPr>
        <w:t>أي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ماذا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يريد العميل؟ طعام ، أداء مميز ، توفير نقود، سعادة أوالد ، صحة</w:t>
      </w:r>
      <w:r w:rsidRPr="004765F4">
        <w:rPr>
          <w:rFonts w:ascii="Arabic Typesetting" w:hAnsi="Arabic Typesetting" w:cs="Arabic Typesetting"/>
          <w:sz w:val="36"/>
          <w:szCs w:val="36"/>
        </w:rPr>
        <w:t>.."</w:t>
      </w:r>
    </w:p>
    <w:p w:rsidR="00B100CA" w:rsidRPr="004765F4" w:rsidRDefault="00B100CA" w:rsidP="00B100CA">
      <w:pPr>
        <w:tabs>
          <w:tab w:val="left" w:pos="113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ماذا نقصد بالمزيج التسويقي؟</w:t>
      </w:r>
    </w:p>
    <w:p w:rsidR="004765F4" w:rsidRPr="004765F4" w:rsidRDefault="00B100CA" w:rsidP="004765F4">
      <w:pPr>
        <w:tabs>
          <w:tab w:val="left" w:pos="113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مجموعة من </w:t>
      </w:r>
      <w:r w:rsidR="004765F4" w:rsidRPr="004765F4">
        <w:rPr>
          <w:rFonts w:ascii="Arabic Typesetting" w:hAnsi="Arabic Typesetting" w:cs="Arabic Typesetting" w:hint="cs"/>
          <w:sz w:val="36"/>
          <w:szCs w:val="36"/>
          <w:rtl/>
        </w:rPr>
        <w:t>الأنشطة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المتكاملة والتي يمارسها المسوق بهدف تلبية احتياجات </w:t>
      </w:r>
      <w:r w:rsidR="004765F4" w:rsidRPr="004765F4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  <w:r w:rsidR="004765F4">
        <w:rPr>
          <w:rFonts w:ascii="Arabic Typesetting" w:hAnsi="Arabic Typesetting" w:cs="Arabic Typesetting" w:hint="cs"/>
          <w:sz w:val="36"/>
          <w:szCs w:val="36"/>
          <w:rtl/>
        </w:rPr>
        <w:t>(</w:t>
      </w:r>
      <w:proofErr w:type="spellStart"/>
      <w:r w:rsidR="004765F4">
        <w:rPr>
          <w:rFonts w:ascii="Arabic Typesetting" w:hAnsi="Arabic Typesetting" w:cs="Arabic Typesetting"/>
          <w:sz w:val="36"/>
          <w:szCs w:val="36"/>
        </w:rPr>
        <w:t>ps</w:t>
      </w:r>
      <w:proofErr w:type="spellEnd"/>
      <w:r w:rsidR="004765F4">
        <w:rPr>
          <w:rFonts w:ascii="Arabic Typesetting" w:hAnsi="Arabic Typesetting" w:cs="Arabic Typesetting" w:hint="cs"/>
          <w:sz w:val="36"/>
          <w:szCs w:val="36"/>
          <w:rtl/>
        </w:rPr>
        <w:t>4)</w:t>
      </w:r>
    </w:p>
    <w:p w:rsidR="00B100CA" w:rsidRPr="004765F4" w:rsidRDefault="00E037A5" w:rsidP="004765F4">
      <w:pPr>
        <w:pStyle w:val="a3"/>
        <w:numPr>
          <w:ilvl w:val="0"/>
          <w:numId w:val="3"/>
        </w:numPr>
        <w:tabs>
          <w:tab w:val="left" w:pos="113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E037A5">
        <w:rPr>
          <w:noProof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9" type="#_x0000_t32" style="position:absolute;left:0;text-align:left;margin-left:95.25pt;margin-top:3.15pt;width:3pt;height:197.25pt;flip:x;z-index:251664384" o:connectortype="straight">
            <w10:wrap anchorx="page"/>
          </v:shape>
        </w:pict>
      </w:r>
      <w:r w:rsidRPr="00E037A5">
        <w:rPr>
          <w:noProof/>
          <w:rtl/>
        </w:rPr>
        <w:pict>
          <v:roundrect id="_x0000_s1046" style="position:absolute;left:0;text-align:left;margin-left:-54pt;margin-top:3.15pt;width:301.5pt;height:197.25pt;z-index:251663360" arcsize="10923f">
            <v:textbox>
              <w:txbxContent>
                <w:p w:rsidR="00357907" w:rsidRPr="004765F4" w:rsidRDefault="00357907">
                  <w:pPr>
                    <w:rPr>
                      <w:rFonts w:ascii="Arabic Typesetting" w:hAnsi="Arabic Typesetting" w:cs="Arabic Typesetting"/>
                      <w:b/>
                      <w:bCs/>
                      <w:sz w:val="32"/>
                      <w:szCs w:val="32"/>
                      <w:rtl/>
                    </w:rPr>
                  </w:pPr>
                  <w:r w:rsidRPr="004765F4">
                    <w:rPr>
                      <w:rFonts w:ascii="Arabic Typesetting" w:hAnsi="Arabic Typesetting" w:cs="Arabic Typesetting"/>
                      <w:b/>
                      <w:bCs/>
                      <w:sz w:val="32"/>
                      <w:szCs w:val="32"/>
                      <w:rtl/>
                    </w:rPr>
                    <w:t xml:space="preserve"> السعر                                        </w:t>
                  </w:r>
                  <w:r w:rsidRPr="004765F4">
                    <w:rPr>
                      <w:rFonts w:ascii="Arabic Typesetting" w:hAnsi="Arabic Typesetting" w:cs="Arabic Typesetting"/>
                      <w:b/>
                      <w:bCs/>
                      <w:sz w:val="44"/>
                      <w:szCs w:val="44"/>
                      <w:rtl/>
                    </w:rPr>
                    <w:t>المنتوج</w:t>
                  </w:r>
                </w:p>
                <w:p w:rsidR="00357907" w:rsidRPr="004765F4" w:rsidRDefault="00357907">
                  <w:pPr>
                    <w:rPr>
                      <w:rFonts w:ascii="Arabic Typesetting" w:hAnsi="Arabic Typesetting" w:cs="Arabic Typesetting"/>
                      <w:b/>
                      <w:bCs/>
                      <w:sz w:val="32"/>
                      <w:szCs w:val="32"/>
                      <w:rtl/>
                    </w:rPr>
                  </w:pPr>
                </w:p>
                <w:p w:rsidR="00357907" w:rsidRPr="004765F4" w:rsidRDefault="00357907">
                  <w:pPr>
                    <w:rPr>
                      <w:rFonts w:ascii="Arabic Typesetting" w:hAnsi="Arabic Typesetting" w:cs="Arabic Typesetting"/>
                      <w:b/>
                      <w:bCs/>
                      <w:sz w:val="32"/>
                      <w:szCs w:val="32"/>
                      <w:rtl/>
                    </w:rPr>
                  </w:pPr>
                </w:p>
                <w:p w:rsidR="00357907" w:rsidRPr="004765F4" w:rsidRDefault="00357907">
                  <w:pPr>
                    <w:rPr>
                      <w:rFonts w:ascii="Arabic Typesetting" w:hAnsi="Arabic Typesetting" w:cs="Arabic Typesetting"/>
                      <w:b/>
                      <w:bCs/>
                      <w:sz w:val="32"/>
                      <w:szCs w:val="32"/>
                      <w:rtl/>
                    </w:rPr>
                  </w:pPr>
                </w:p>
                <w:p w:rsidR="00357907" w:rsidRPr="004765F4" w:rsidRDefault="00357907">
                  <w:pPr>
                    <w:rPr>
                      <w:rFonts w:ascii="Arabic Typesetting" w:hAnsi="Arabic Typesetting" w:cs="Arabic Typesetting"/>
                      <w:b/>
                      <w:bCs/>
                      <w:sz w:val="32"/>
                      <w:szCs w:val="32"/>
                      <w:rtl/>
                    </w:rPr>
                  </w:pPr>
                </w:p>
                <w:p w:rsidR="00357907" w:rsidRPr="004765F4" w:rsidRDefault="00357907">
                  <w:pPr>
                    <w:rPr>
                      <w:rFonts w:ascii="Arabic Typesetting" w:hAnsi="Arabic Typesetting" w:cs="Arabic Typesetting"/>
                      <w:b/>
                      <w:bCs/>
                      <w:sz w:val="32"/>
                      <w:szCs w:val="32"/>
                    </w:rPr>
                  </w:pPr>
                  <w:r w:rsidRPr="004765F4">
                    <w:rPr>
                      <w:rFonts w:ascii="Arabic Typesetting" w:hAnsi="Arabic Typesetting" w:cs="Arabic Typesetting"/>
                      <w:b/>
                      <w:bCs/>
                      <w:sz w:val="32"/>
                      <w:szCs w:val="32"/>
                      <w:rtl/>
                    </w:rPr>
                    <w:t xml:space="preserve">المكان                                                     الترويج </w:t>
                  </w:r>
                </w:p>
              </w:txbxContent>
            </v:textbox>
            <w10:wrap anchorx="page"/>
          </v:roundrect>
        </w:pict>
      </w:r>
      <w:r w:rsidR="00B100CA" w:rsidRPr="004765F4">
        <w:rPr>
          <w:rFonts w:ascii="Arabic Typesetting" w:hAnsi="Arabic Typesetting" w:cs="Arabic Typesetting"/>
          <w:sz w:val="36"/>
          <w:szCs w:val="36"/>
          <w:rtl/>
        </w:rPr>
        <w:t>المنتج</w:t>
      </w:r>
      <w:r w:rsidR="00B100CA" w:rsidRPr="004765F4">
        <w:rPr>
          <w:rFonts w:ascii="Arabic Typesetting" w:hAnsi="Arabic Typesetting" w:cs="Arabic Typesetting"/>
          <w:sz w:val="36"/>
          <w:szCs w:val="36"/>
        </w:rPr>
        <w:t xml:space="preserve"> Product</w:t>
      </w:r>
    </w:p>
    <w:p w:rsidR="00B100CA" w:rsidRPr="004765F4" w:rsidRDefault="00B100CA" w:rsidP="004765F4">
      <w:pPr>
        <w:pStyle w:val="a3"/>
        <w:numPr>
          <w:ilvl w:val="0"/>
          <w:numId w:val="3"/>
        </w:numPr>
        <w:tabs>
          <w:tab w:val="left" w:pos="113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التسعير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 Price</w:t>
      </w:r>
    </w:p>
    <w:p w:rsidR="00F464D8" w:rsidRPr="004765F4" w:rsidRDefault="00E037A5" w:rsidP="004765F4">
      <w:pPr>
        <w:pStyle w:val="a3"/>
        <w:numPr>
          <w:ilvl w:val="0"/>
          <w:numId w:val="3"/>
        </w:numPr>
        <w:tabs>
          <w:tab w:val="left" w:pos="113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E037A5">
        <w:rPr>
          <w:noProof/>
          <w:rtl/>
        </w:rPr>
        <w:pict>
          <v:roundrect id="_x0000_s1051" style="position:absolute;left:0;text-align:left;margin-left:51pt;margin-top:16.05pt;width:87.75pt;height:72.75pt;z-index:251666432" arcsize="10923f">
            <v:textbox>
              <w:txbxContent>
                <w:p w:rsidR="00357907" w:rsidRPr="004765F4" w:rsidRDefault="00357907">
                  <w:pPr>
                    <w:rPr>
                      <w:rFonts w:ascii="Arabic Typesetting" w:hAnsi="Arabic Typesetting" w:cs="Arabic Typesetting"/>
                      <w:sz w:val="52"/>
                      <w:szCs w:val="52"/>
                    </w:rPr>
                  </w:pPr>
                  <w:r w:rsidRPr="004765F4">
                    <w:rPr>
                      <w:rFonts w:ascii="Arabic Typesetting" w:hAnsi="Arabic Typesetting" w:cs="Arabic Typesetting"/>
                      <w:sz w:val="52"/>
                      <w:szCs w:val="52"/>
                      <w:rtl/>
                    </w:rPr>
                    <w:t>الزبون</w:t>
                  </w:r>
                </w:p>
              </w:txbxContent>
            </v:textbox>
            <w10:wrap anchorx="page"/>
          </v:roundrect>
        </w:pict>
      </w:r>
      <w:r w:rsidR="00B100CA" w:rsidRPr="004765F4">
        <w:rPr>
          <w:rFonts w:ascii="Arabic Typesetting" w:hAnsi="Arabic Typesetting" w:cs="Arabic Typesetting"/>
          <w:sz w:val="36"/>
          <w:szCs w:val="36"/>
          <w:rtl/>
        </w:rPr>
        <w:t>المكان أو التوزيع</w:t>
      </w:r>
      <w:r w:rsidR="00B100CA" w:rsidRPr="004765F4">
        <w:rPr>
          <w:rFonts w:ascii="Arabic Typesetting" w:hAnsi="Arabic Typesetting" w:cs="Arabic Typesetting"/>
          <w:sz w:val="36"/>
          <w:szCs w:val="36"/>
        </w:rPr>
        <w:t xml:space="preserve">Place  </w:t>
      </w:r>
    </w:p>
    <w:p w:rsidR="00B100CA" w:rsidRPr="004765F4" w:rsidRDefault="00B100CA" w:rsidP="004765F4">
      <w:pPr>
        <w:pStyle w:val="a3"/>
        <w:numPr>
          <w:ilvl w:val="0"/>
          <w:numId w:val="3"/>
        </w:numPr>
        <w:tabs>
          <w:tab w:val="left" w:pos="113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الترويج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 Promotion</w:t>
      </w:r>
    </w:p>
    <w:p w:rsidR="00F464D8" w:rsidRPr="004765F4" w:rsidRDefault="00E037A5" w:rsidP="00B100CA">
      <w:pPr>
        <w:tabs>
          <w:tab w:val="left" w:pos="1136"/>
        </w:tabs>
        <w:rPr>
          <w:rFonts w:ascii="Arabic Typesetting" w:hAnsi="Arabic Typesetting" w:cs="Arabic Typesetting"/>
          <w:sz w:val="36"/>
          <w:szCs w:val="36"/>
          <w:rtl/>
        </w:rPr>
      </w:pPr>
      <w:r>
        <w:rPr>
          <w:rFonts w:ascii="Arabic Typesetting" w:hAnsi="Arabic Typesetting" w:cs="Arabic Typesetting"/>
          <w:noProof/>
          <w:sz w:val="36"/>
          <w:szCs w:val="36"/>
          <w:rtl/>
        </w:rPr>
        <w:pict>
          <v:shape id="_x0000_s1050" type="#_x0000_t32" style="position:absolute;left:0;text-align:left;margin-left:-57.75pt;margin-top:5.15pt;width:305.25pt;height:.75pt;flip:x;z-index:251665408" o:connectortype="straight">
            <w10:wrap anchorx="page"/>
          </v:shape>
        </w:pict>
      </w:r>
    </w:p>
    <w:p w:rsidR="00F464D8" w:rsidRPr="004765F4" w:rsidRDefault="00F464D8" w:rsidP="00F464D8">
      <w:pPr>
        <w:rPr>
          <w:rFonts w:ascii="Arabic Typesetting" w:hAnsi="Arabic Typesetting" w:cs="Arabic Typesetting"/>
          <w:sz w:val="36"/>
          <w:szCs w:val="36"/>
          <w:rtl/>
        </w:rPr>
      </w:pPr>
    </w:p>
    <w:p w:rsidR="00F464D8" w:rsidRPr="004765F4" w:rsidRDefault="00F464D8" w:rsidP="00F464D8">
      <w:pPr>
        <w:rPr>
          <w:rFonts w:ascii="Arabic Typesetting" w:hAnsi="Arabic Typesetting" w:cs="Arabic Typesetting"/>
          <w:sz w:val="36"/>
          <w:szCs w:val="36"/>
          <w:rtl/>
        </w:rPr>
      </w:pPr>
    </w:p>
    <w:p w:rsidR="00F464D8" w:rsidRPr="004765F4" w:rsidRDefault="00F464D8" w:rsidP="00F464D8">
      <w:pPr>
        <w:rPr>
          <w:rFonts w:ascii="Arabic Typesetting" w:hAnsi="Arabic Typesetting" w:cs="Arabic Typesetting"/>
          <w:sz w:val="36"/>
          <w:szCs w:val="36"/>
          <w:rtl/>
        </w:rPr>
      </w:pPr>
    </w:p>
    <w:p w:rsidR="00F464D8" w:rsidRPr="004765F4" w:rsidRDefault="00F464D8" w:rsidP="00F464D8">
      <w:pPr>
        <w:rPr>
          <w:rFonts w:ascii="Arabic Typesetting" w:hAnsi="Arabic Typesetting" w:cs="Arabic Typesetting"/>
          <w:sz w:val="36"/>
          <w:szCs w:val="36"/>
          <w:rtl/>
        </w:rPr>
      </w:pPr>
    </w:p>
    <w:p w:rsidR="00B100CA" w:rsidRPr="004765F4" w:rsidRDefault="004765F4" w:rsidP="00F464D8">
      <w:p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>
        <w:rPr>
          <w:rFonts w:ascii="Arabic Typesetting" w:hAnsi="Arabic Typesetting" w:cs="Arabic Typesetting" w:hint="cs"/>
          <w:sz w:val="36"/>
          <w:szCs w:val="36"/>
          <w:rtl/>
        </w:rPr>
        <w:t>أولا</w:t>
      </w:r>
      <w:r w:rsidR="00F464D8" w:rsidRPr="004765F4">
        <w:rPr>
          <w:rFonts w:ascii="Arabic Typesetting" w:hAnsi="Arabic Typesetting" w:cs="Arabic Typesetting"/>
          <w:sz w:val="36"/>
          <w:szCs w:val="36"/>
          <w:rtl/>
        </w:rPr>
        <w:t>: المنتج</w:t>
      </w:r>
      <w:r w:rsidR="00F464D8" w:rsidRPr="004765F4">
        <w:rPr>
          <w:rFonts w:ascii="Arabic Typesetting" w:hAnsi="Arabic Typesetting" w:cs="Arabic Typesetting"/>
          <w:sz w:val="36"/>
          <w:szCs w:val="36"/>
        </w:rPr>
        <w:t xml:space="preserve"> )Product(</w:t>
      </w:r>
    </w:p>
    <w:p w:rsidR="00F464D8" w:rsidRPr="004765F4" w:rsidRDefault="00F464D8" w:rsidP="00F464D8">
      <w:p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التعريف: السلعة أو الخدمة أو الفكرة التي تقدمها </w:t>
      </w:r>
      <w:r w:rsidR="004765F4" w:rsidRPr="004765F4">
        <w:rPr>
          <w:rFonts w:ascii="Arabic Typesetting" w:hAnsi="Arabic Typesetting" w:cs="Arabic Typesetting" w:hint="cs"/>
          <w:sz w:val="36"/>
          <w:szCs w:val="36"/>
          <w:rtl/>
        </w:rPr>
        <w:t>لعملائك</w:t>
      </w:r>
    </w:p>
    <w:p w:rsidR="00F464D8" w:rsidRPr="004765F4" w:rsidRDefault="00F464D8" w:rsidP="00F464D8">
      <w:p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تمرين </w:t>
      </w:r>
      <w:r w:rsidR="004765F4">
        <w:rPr>
          <w:rFonts w:ascii="Arabic Typesetting" w:hAnsi="Arabic Typesetting" w:cs="Arabic Typesetting" w:hint="cs"/>
          <w:sz w:val="36"/>
          <w:szCs w:val="36"/>
          <w:rtl/>
        </w:rPr>
        <w:t>:</w:t>
      </w:r>
    </w:p>
    <w:p w:rsidR="00F464D8" w:rsidRPr="004765F4" w:rsidRDefault="00F464D8" w:rsidP="004765F4">
      <w:pPr>
        <w:pStyle w:val="a3"/>
        <w:numPr>
          <w:ilvl w:val="0"/>
          <w:numId w:val="1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المنتج الذي أقدمه </w:t>
      </w:r>
      <w:r w:rsidR="004765F4" w:rsidRPr="004765F4">
        <w:rPr>
          <w:rFonts w:ascii="Arabic Typesetting" w:hAnsi="Arabic Typesetting" w:cs="Arabic Typesetting" w:hint="cs"/>
          <w:sz w:val="36"/>
          <w:szCs w:val="36"/>
          <w:rtl/>
        </w:rPr>
        <w:t>لعملائي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من </w:t>
      </w:r>
      <w:r w:rsidR="004765F4" w:rsidRPr="004765F4">
        <w:rPr>
          <w:rFonts w:ascii="Arabic Typesetting" w:hAnsi="Arabic Typesetting" w:cs="Arabic Typesetting" w:hint="cs"/>
          <w:sz w:val="36"/>
          <w:szCs w:val="36"/>
          <w:rtl/>
        </w:rPr>
        <w:t>خلال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مشروعي الصغير هو</w:t>
      </w:r>
      <w:r w:rsidRPr="004765F4">
        <w:rPr>
          <w:rFonts w:ascii="Arabic Typesetting" w:hAnsi="Arabic Typesetting" w:cs="Arabic Typesetting"/>
          <w:sz w:val="36"/>
          <w:szCs w:val="36"/>
        </w:rPr>
        <w:t>....</w:t>
      </w:r>
    </w:p>
    <w:p w:rsidR="00F464D8" w:rsidRPr="004765F4" w:rsidRDefault="00F464D8" w:rsidP="004765F4">
      <w:pPr>
        <w:pStyle w:val="a3"/>
        <w:numPr>
          <w:ilvl w:val="0"/>
          <w:numId w:val="1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مواصفات المنتج هي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... </w:t>
      </w:r>
    </w:p>
    <w:p w:rsidR="00F464D8" w:rsidRPr="004765F4" w:rsidRDefault="00F464D8" w:rsidP="00F464D8">
      <w:pPr>
        <w:pStyle w:val="a3"/>
        <w:numPr>
          <w:ilvl w:val="0"/>
          <w:numId w:val="1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.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المنافع التي يقدمها المنتج </w:t>
      </w:r>
      <w:r w:rsidR="004765F4" w:rsidRPr="004765F4">
        <w:rPr>
          <w:rFonts w:ascii="Arabic Typesetting" w:hAnsi="Arabic Typesetting" w:cs="Arabic Typesetting" w:hint="cs"/>
          <w:sz w:val="36"/>
          <w:szCs w:val="36"/>
          <w:rtl/>
        </w:rPr>
        <w:t>للعملاء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هي</w:t>
      </w:r>
      <w:r w:rsidRPr="004765F4">
        <w:rPr>
          <w:rFonts w:ascii="Arabic Typesetting" w:hAnsi="Arabic Typesetting" w:cs="Arabic Typesetting"/>
          <w:sz w:val="36"/>
          <w:szCs w:val="36"/>
        </w:rPr>
        <w:t>...</w:t>
      </w:r>
    </w:p>
    <w:p w:rsidR="00F464D8" w:rsidRPr="004765F4" w:rsidRDefault="00F464D8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</w:p>
    <w:p w:rsidR="00F464D8" w:rsidRPr="004765F4" w:rsidRDefault="00F464D8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lastRenderedPageBreak/>
        <w:t>مصطلحات مرتبطة بالمنتج</w:t>
      </w:r>
      <w:r w:rsidR="004765F4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F464D8" w:rsidRPr="004765F4" w:rsidRDefault="00F464D8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مزيج المنتجات: يتكون من كافة المنتجات التي تنتجها أو تبيعها المؤسسة </w:t>
      </w:r>
    </w:p>
    <w:p w:rsidR="00F464D8" w:rsidRPr="004765F4" w:rsidRDefault="00F464D8" w:rsidP="004765F4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التمييز: استخدام المؤسسة لشعار أو رمز أو اسم لجعل المنتج مختلف عن منتجات المنافسين </w:t>
      </w:r>
    </w:p>
    <w:p w:rsidR="00F464D8" w:rsidRPr="004765F4" w:rsidRDefault="00F464D8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اسم المنتج: كلمات أو أرقام تدل على المنتج </w:t>
      </w:r>
    </w:p>
    <w:p w:rsidR="00F464D8" w:rsidRPr="004765F4" w:rsidRDefault="00F464D8" w:rsidP="004765F4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ع</w:t>
      </w:r>
      <w:r w:rsidR="004765F4">
        <w:rPr>
          <w:rFonts w:ascii="Arabic Typesetting" w:hAnsi="Arabic Typesetting" w:cs="Arabic Typesetting" w:hint="cs"/>
          <w:sz w:val="36"/>
          <w:szCs w:val="36"/>
          <w:rtl/>
        </w:rPr>
        <w:t>لامة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المنتج: استخدام شكل أو رمز </w:t>
      </w:r>
    </w:p>
    <w:p w:rsidR="00F464D8" w:rsidRPr="004765F4" w:rsidRDefault="004765F4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>
        <w:rPr>
          <w:rFonts w:ascii="Arabic Typesetting" w:hAnsi="Arabic Typesetting" w:cs="Arabic Typesetting" w:hint="cs"/>
          <w:sz w:val="36"/>
          <w:szCs w:val="36"/>
          <w:rtl/>
        </w:rPr>
        <w:t>علامة</w:t>
      </w:r>
      <w:r w:rsidR="00F464D8"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التجارية: اسم العالمة التي تتمتع بحماية القانون</w:t>
      </w:r>
    </w:p>
    <w:p w:rsidR="00F464D8" w:rsidRPr="004765F4" w:rsidRDefault="00F464D8" w:rsidP="001033C3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التغليف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 :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يمارس التغليف</w:t>
      </w:r>
      <w:r w:rsidR="001033C3">
        <w:rPr>
          <w:rFonts w:ascii="Arabic Typesetting" w:hAnsi="Arabic Typesetting" w:cs="Arabic Typesetting" w:hint="cs"/>
          <w:sz w:val="36"/>
          <w:szCs w:val="36"/>
          <w:rtl/>
        </w:rPr>
        <w:t xml:space="preserve"> دورا </w:t>
      </w:r>
      <w:proofErr w:type="spellStart"/>
      <w:r w:rsidR="001033C3">
        <w:rPr>
          <w:rFonts w:ascii="Arabic Typesetting" w:hAnsi="Arabic Typesetting" w:cs="Arabic Typesetting" w:hint="cs"/>
          <w:sz w:val="36"/>
          <w:szCs w:val="36"/>
          <w:rtl/>
        </w:rPr>
        <w:t>تدروجيا</w:t>
      </w:r>
      <w:proofErr w:type="spellEnd"/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بالغ </w:t>
      </w:r>
      <w:r w:rsidR="004765F4" w:rsidRPr="004765F4">
        <w:rPr>
          <w:rFonts w:ascii="Arabic Typesetting" w:hAnsi="Arabic Typesetting" w:cs="Arabic Typesetting" w:hint="cs"/>
          <w:sz w:val="36"/>
          <w:szCs w:val="36"/>
          <w:rtl/>
        </w:rPr>
        <w:t>الأهمية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</w:p>
    <w:p w:rsidR="00F464D8" w:rsidRPr="004765F4" w:rsidRDefault="00F464D8" w:rsidP="004765F4">
      <w:pPr>
        <w:pStyle w:val="a3"/>
        <w:numPr>
          <w:ilvl w:val="0"/>
          <w:numId w:val="4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يجذب انتباه المستهلك</w:t>
      </w:r>
    </w:p>
    <w:p w:rsidR="00F464D8" w:rsidRPr="004765F4" w:rsidRDefault="00F464D8" w:rsidP="001033C3">
      <w:pPr>
        <w:pStyle w:val="a3"/>
        <w:numPr>
          <w:ilvl w:val="0"/>
          <w:numId w:val="4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يحمي المنتج من أي تلف</w:t>
      </w:r>
    </w:p>
    <w:p w:rsidR="00F464D8" w:rsidRDefault="00F464D8" w:rsidP="001033C3">
      <w:pPr>
        <w:pStyle w:val="a3"/>
        <w:numPr>
          <w:ilvl w:val="0"/>
          <w:numId w:val="4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يسهل حمله ونقله واستخدامه</w:t>
      </w:r>
    </w:p>
    <w:p w:rsidR="001033C3" w:rsidRPr="004765F4" w:rsidRDefault="001033C3" w:rsidP="001033C3">
      <w:pPr>
        <w:pStyle w:val="a3"/>
        <w:tabs>
          <w:tab w:val="left" w:pos="3041"/>
        </w:tabs>
        <w:ind w:left="1440"/>
        <w:rPr>
          <w:rFonts w:ascii="Arabic Typesetting" w:hAnsi="Arabic Typesetting" w:cs="Arabic Typesetting"/>
          <w:sz w:val="36"/>
          <w:szCs w:val="36"/>
          <w:rtl/>
        </w:rPr>
      </w:pPr>
      <w:r>
        <w:rPr>
          <w:rFonts w:ascii="Arabic Typesetting" w:hAnsi="Arabic Typesetting" w:cs="Arabic Typesetting" w:hint="cs"/>
          <w:sz w:val="36"/>
          <w:szCs w:val="36"/>
          <w:rtl/>
        </w:rPr>
        <w:t>المنتج :</w:t>
      </w:r>
    </w:p>
    <w:p w:rsidR="00F464D8" w:rsidRPr="004765F4" w:rsidRDefault="00F464D8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التبيين: يشير إلى المعلومات التي توضع على </w:t>
      </w:r>
      <w:r w:rsidR="004765F4" w:rsidRPr="004765F4">
        <w:rPr>
          <w:rFonts w:ascii="Arabic Typesetting" w:hAnsi="Arabic Typesetting" w:cs="Arabic Typesetting" w:hint="cs"/>
          <w:sz w:val="36"/>
          <w:szCs w:val="36"/>
          <w:rtl/>
        </w:rPr>
        <w:t>غلاف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المنتج</w:t>
      </w:r>
    </w:p>
    <w:p w:rsidR="001033C3" w:rsidRDefault="00F464D8" w:rsidP="001033C3">
      <w:pPr>
        <w:pStyle w:val="a3"/>
        <w:numPr>
          <w:ilvl w:val="0"/>
          <w:numId w:val="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تشمل تاريخ </w:t>
      </w:r>
      <w:r w:rsidR="001033C3" w:rsidRPr="004765F4">
        <w:rPr>
          <w:rFonts w:ascii="Arabic Typesetting" w:hAnsi="Arabic Typesetting" w:cs="Arabic Typesetting" w:hint="cs"/>
          <w:sz w:val="36"/>
          <w:szCs w:val="36"/>
          <w:rtl/>
        </w:rPr>
        <w:t>الإنتاج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انتهاء الصالحية</w:t>
      </w:r>
    </w:p>
    <w:p w:rsidR="001033C3" w:rsidRDefault="00F464D8" w:rsidP="001033C3">
      <w:pPr>
        <w:pStyle w:val="a3"/>
        <w:numPr>
          <w:ilvl w:val="0"/>
          <w:numId w:val="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مكونات المنتج</w:t>
      </w:r>
    </w:p>
    <w:p w:rsidR="001033C3" w:rsidRDefault="00F464D8" w:rsidP="001033C3">
      <w:pPr>
        <w:pStyle w:val="a3"/>
        <w:numPr>
          <w:ilvl w:val="0"/>
          <w:numId w:val="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اسم الشركة</w:t>
      </w:r>
    </w:p>
    <w:p w:rsidR="001033C3" w:rsidRDefault="00F464D8" w:rsidP="001033C3">
      <w:pPr>
        <w:pStyle w:val="a3"/>
        <w:numPr>
          <w:ilvl w:val="0"/>
          <w:numId w:val="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بلد الصنع</w:t>
      </w:r>
    </w:p>
    <w:p w:rsidR="001033C3" w:rsidRDefault="00F464D8" w:rsidP="001033C3">
      <w:pPr>
        <w:pStyle w:val="a3"/>
        <w:numPr>
          <w:ilvl w:val="0"/>
          <w:numId w:val="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مقاييس المنتج</w:t>
      </w:r>
    </w:p>
    <w:p w:rsidR="001033C3" w:rsidRDefault="00F464D8" w:rsidP="001033C3">
      <w:pPr>
        <w:pStyle w:val="a3"/>
        <w:numPr>
          <w:ilvl w:val="0"/>
          <w:numId w:val="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توضيح كيفية استخدامه</w:t>
      </w:r>
    </w:p>
    <w:p w:rsidR="00F464D8" w:rsidRPr="004765F4" w:rsidRDefault="00F464D8" w:rsidP="001033C3">
      <w:pPr>
        <w:pStyle w:val="a3"/>
        <w:numPr>
          <w:ilvl w:val="0"/>
          <w:numId w:val="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الخ</w:t>
      </w:r>
      <w:r w:rsidRPr="004765F4">
        <w:rPr>
          <w:rFonts w:ascii="Arabic Typesetting" w:hAnsi="Arabic Typesetting" w:cs="Arabic Typesetting"/>
          <w:sz w:val="36"/>
          <w:szCs w:val="36"/>
        </w:rPr>
        <w:t>.</w:t>
      </w:r>
    </w:p>
    <w:p w:rsidR="00706B20" w:rsidRPr="004765F4" w:rsidRDefault="00706B20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706B20" w:rsidRPr="004765F4" w:rsidRDefault="00706B20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ثانيا: التسعير</w:t>
      </w:r>
      <w:r w:rsidRPr="004765F4">
        <w:rPr>
          <w:rFonts w:ascii="Arabic Typesetting" w:hAnsi="Arabic Typesetting" w:cs="Arabic Typesetting"/>
          <w:sz w:val="36"/>
          <w:szCs w:val="36"/>
        </w:rPr>
        <w:t>)Price)</w:t>
      </w:r>
    </w:p>
    <w:p w:rsidR="00706B20" w:rsidRPr="004765F4" w:rsidRDefault="00706B20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السعر:هو </w:t>
      </w:r>
      <w:r w:rsidR="001033C3" w:rsidRPr="004765F4">
        <w:rPr>
          <w:rFonts w:ascii="Arabic Typesetting" w:hAnsi="Arabic Typesetting" w:cs="Arabic Typesetting" w:hint="cs"/>
          <w:sz w:val="36"/>
          <w:szCs w:val="36"/>
          <w:rtl/>
        </w:rPr>
        <w:t>الإيراد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من بيع وحدة واحدة من المنتج</w:t>
      </w:r>
    </w:p>
    <w:p w:rsidR="00706B20" w:rsidRPr="004765F4" w:rsidRDefault="00706B20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أهداف عملية التسعير</w:t>
      </w:r>
      <w:r w:rsidR="001033C3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706B20" w:rsidRPr="004765F4" w:rsidRDefault="001033C3" w:rsidP="001033C3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الاستمرار</w:t>
      </w:r>
      <w:r w:rsidR="00706B20" w:rsidRPr="004765F4">
        <w:rPr>
          <w:rFonts w:ascii="Arabic Typesetting" w:hAnsi="Arabic Typesetting" w:cs="Arabic Typesetting"/>
          <w:sz w:val="36"/>
          <w:szCs w:val="36"/>
          <w:rtl/>
        </w:rPr>
        <w:t xml:space="preserve"> في السوق وعدم الخروج منه</w:t>
      </w:r>
    </w:p>
    <w:p w:rsidR="00706B20" w:rsidRPr="004765F4" w:rsidRDefault="00706B20" w:rsidP="001033C3">
      <w:pPr>
        <w:pStyle w:val="a3"/>
        <w:numPr>
          <w:ilvl w:val="0"/>
          <w:numId w:val="6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زيادة الحصة السوقية للمنتج</w:t>
      </w:r>
    </w:p>
    <w:p w:rsidR="00706B20" w:rsidRPr="004765F4" w:rsidRDefault="00706B20" w:rsidP="001033C3">
      <w:pPr>
        <w:pStyle w:val="a3"/>
        <w:numPr>
          <w:ilvl w:val="0"/>
          <w:numId w:val="6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تحقيق مستوى معين من الربح</w:t>
      </w:r>
    </w:p>
    <w:p w:rsidR="00706B20" w:rsidRPr="004765F4" w:rsidRDefault="00706B20" w:rsidP="001033C3">
      <w:pPr>
        <w:pStyle w:val="a3"/>
        <w:numPr>
          <w:ilvl w:val="0"/>
          <w:numId w:val="6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خلق انطباع بجودة المنتج وتميزه</w:t>
      </w:r>
    </w:p>
    <w:p w:rsidR="00706B20" w:rsidRPr="004765F4" w:rsidRDefault="00706B20" w:rsidP="001033C3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طرق التسعير </w:t>
      </w:r>
      <w:r w:rsidR="001033C3" w:rsidRPr="004765F4">
        <w:rPr>
          <w:rFonts w:ascii="Arabic Typesetting" w:hAnsi="Arabic Typesetting" w:cs="Arabic Typesetting" w:hint="cs"/>
          <w:sz w:val="36"/>
          <w:szCs w:val="36"/>
          <w:rtl/>
        </w:rPr>
        <w:t>الملائمة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لصاحب المشروع الصغير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:  </w:t>
      </w:r>
    </w:p>
    <w:p w:rsidR="00706B20" w:rsidRPr="004765F4" w:rsidRDefault="00706B20" w:rsidP="001033C3">
      <w:pPr>
        <w:pStyle w:val="a3"/>
        <w:numPr>
          <w:ilvl w:val="0"/>
          <w:numId w:val="7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lastRenderedPageBreak/>
        <w:t>التسعير بنسبة مضافة للتكلفة</w:t>
      </w:r>
    </w:p>
    <w:p w:rsidR="00706B20" w:rsidRPr="004765F4" w:rsidRDefault="00706B20" w:rsidP="001033C3">
      <w:pPr>
        <w:pStyle w:val="a3"/>
        <w:numPr>
          <w:ilvl w:val="0"/>
          <w:numId w:val="7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التسعير بضمان عائد مخطط</w:t>
      </w:r>
    </w:p>
    <w:p w:rsidR="00706B20" w:rsidRPr="004765F4" w:rsidRDefault="001033C3" w:rsidP="001033C3">
      <w:pPr>
        <w:pStyle w:val="a3"/>
        <w:numPr>
          <w:ilvl w:val="0"/>
          <w:numId w:val="7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الأسعار</w:t>
      </w:r>
      <w:r w:rsidR="00706B20"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الترويجية</w:t>
      </w:r>
    </w:p>
    <w:p w:rsidR="00706B20" w:rsidRPr="004765F4" w:rsidRDefault="001033C3" w:rsidP="001033C3">
      <w:pPr>
        <w:pStyle w:val="a3"/>
        <w:numPr>
          <w:ilvl w:val="0"/>
          <w:numId w:val="7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الأسعار</w:t>
      </w:r>
      <w:r w:rsidR="00706B20"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الرائدة</w:t>
      </w:r>
    </w:p>
    <w:p w:rsidR="00706B20" w:rsidRPr="004765F4" w:rsidRDefault="001033C3" w:rsidP="001033C3">
      <w:pPr>
        <w:pStyle w:val="a3"/>
        <w:numPr>
          <w:ilvl w:val="0"/>
          <w:numId w:val="7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الأسعار</w:t>
      </w:r>
      <w:r w:rsidR="00706B20" w:rsidRPr="004765F4">
        <w:rPr>
          <w:rFonts w:ascii="Arabic Typesetting" w:hAnsi="Arabic Typesetting" w:cs="Arabic Typesetting"/>
          <w:sz w:val="36"/>
          <w:szCs w:val="36"/>
          <w:rtl/>
        </w:rPr>
        <w:t xml:space="preserve"> ذات </w:t>
      </w: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الأرقام</w:t>
      </w:r>
      <w:r w:rsidR="00706B20"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الفردية أو المزدوجة</w:t>
      </w:r>
    </w:p>
    <w:p w:rsidR="00706B20" w:rsidRPr="004765F4" w:rsidRDefault="00706B20" w:rsidP="001033C3">
      <w:pPr>
        <w:pStyle w:val="a3"/>
        <w:numPr>
          <w:ilvl w:val="0"/>
          <w:numId w:val="7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أسعار التفاخر</w:t>
      </w:r>
    </w:p>
    <w:p w:rsidR="00706B20" w:rsidRPr="004765F4" w:rsidRDefault="00706B20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كيف تضع أسعار منتجاتك؟</w:t>
      </w:r>
    </w:p>
    <w:p w:rsidR="00706B20" w:rsidRPr="004765F4" w:rsidRDefault="00706B20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ما هامش الربح الذي تراه مناسب مقارنه بالمنافسين؟</w:t>
      </w:r>
    </w:p>
    <w:p w:rsidR="00706B20" w:rsidRPr="004765F4" w:rsidRDefault="00706B20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يمكن الدخول إلى السوق </w:t>
      </w:r>
      <w:r w:rsidR="001033C3" w:rsidRPr="004765F4">
        <w:rPr>
          <w:rFonts w:ascii="Arabic Typesetting" w:hAnsi="Arabic Typesetting" w:cs="Arabic Typesetting" w:hint="cs"/>
          <w:sz w:val="36"/>
          <w:szCs w:val="36"/>
          <w:rtl/>
        </w:rPr>
        <w:t>الأول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عن طريق</w:t>
      </w:r>
      <w:r w:rsidRPr="004765F4">
        <w:rPr>
          <w:rFonts w:ascii="Arabic Typesetting" w:hAnsi="Arabic Typesetting" w:cs="Arabic Typesetting"/>
          <w:sz w:val="36"/>
          <w:szCs w:val="36"/>
        </w:rPr>
        <w:t>:</w:t>
      </w:r>
    </w:p>
    <w:p w:rsidR="00706B20" w:rsidRPr="004765F4" w:rsidRDefault="00706B20" w:rsidP="001033C3">
      <w:pPr>
        <w:pStyle w:val="a3"/>
        <w:numPr>
          <w:ilvl w:val="0"/>
          <w:numId w:val="8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أسعار عالية لضمان ربطها بجودة معينه أو فئة معينه من </w:t>
      </w:r>
      <w:r w:rsidR="001033C3" w:rsidRPr="004765F4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</w:p>
    <w:p w:rsidR="00706B20" w:rsidRPr="004765F4" w:rsidRDefault="00706B20" w:rsidP="001033C3">
      <w:pPr>
        <w:pStyle w:val="a3"/>
        <w:numPr>
          <w:ilvl w:val="0"/>
          <w:numId w:val="8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أسعار منخفضة لضمان الحصول على اكبر شريحة من </w:t>
      </w:r>
      <w:r w:rsidR="001033C3" w:rsidRPr="004765F4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</w:p>
    <w:p w:rsidR="00706B20" w:rsidRPr="004765F4" w:rsidRDefault="00706B20" w:rsidP="001033C3">
      <w:pPr>
        <w:pStyle w:val="a3"/>
        <w:numPr>
          <w:ilvl w:val="0"/>
          <w:numId w:val="8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أسعار ترويجية, و تهدف إلى جذب المتعاملين </w:t>
      </w:r>
      <w:r w:rsidR="001033C3" w:rsidRPr="004765F4">
        <w:rPr>
          <w:rFonts w:ascii="Arabic Typesetting" w:hAnsi="Arabic Typesetting" w:cs="Arabic Typesetting" w:hint="cs"/>
          <w:sz w:val="36"/>
          <w:szCs w:val="36"/>
          <w:rtl/>
        </w:rPr>
        <w:t>لأول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مرة لمعرفة منتجاتك </w:t>
      </w:r>
      <w:r w:rsidR="001033C3">
        <w:rPr>
          <w:rFonts w:ascii="Arabic Typesetting" w:hAnsi="Arabic Typesetting" w:cs="Arabic Typesetting" w:hint="cs"/>
          <w:sz w:val="36"/>
          <w:szCs w:val="36"/>
          <w:rtl/>
        </w:rPr>
        <w:t>(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الخصومات, </w:t>
      </w:r>
      <w:r w:rsidR="001033C3" w:rsidRPr="004765F4">
        <w:rPr>
          <w:rFonts w:ascii="Arabic Typesetting" w:hAnsi="Arabic Typesetting" w:cs="Arabic Typesetting" w:hint="cs"/>
          <w:sz w:val="36"/>
          <w:szCs w:val="36"/>
          <w:rtl/>
        </w:rPr>
        <w:t>الاوكازيون</w:t>
      </w:r>
      <w:r w:rsidRPr="004765F4">
        <w:rPr>
          <w:rFonts w:ascii="Arabic Typesetting" w:hAnsi="Arabic Typesetting" w:cs="Arabic Typesetting"/>
          <w:sz w:val="36"/>
          <w:szCs w:val="36"/>
        </w:rPr>
        <w:t>..(</w:t>
      </w:r>
    </w:p>
    <w:p w:rsidR="00706B20" w:rsidRPr="004765F4" w:rsidRDefault="00706B20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706B20" w:rsidRPr="004765F4" w:rsidRDefault="00706B20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ثالثا: التوزيع</w:t>
      </w:r>
      <w:r w:rsidRPr="004765F4">
        <w:rPr>
          <w:rFonts w:ascii="Arabic Typesetting" w:hAnsi="Arabic Typesetting" w:cs="Arabic Typesetting"/>
          <w:sz w:val="36"/>
          <w:szCs w:val="36"/>
        </w:rPr>
        <w:t>: (P</w:t>
      </w:r>
    </w:p>
    <w:p w:rsidR="00706B20" w:rsidRPr="004765F4" w:rsidRDefault="001033C3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الأهداف</w:t>
      </w:r>
      <w:r w:rsidR="00706B20"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الخاصة بمنافذ التوزيع</w:t>
      </w:r>
      <w:r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706B20" w:rsidRPr="004765F4" w:rsidRDefault="00706B20" w:rsidP="001033C3">
      <w:pPr>
        <w:pStyle w:val="a3"/>
        <w:numPr>
          <w:ilvl w:val="0"/>
          <w:numId w:val="9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التواجد </w:t>
      </w:r>
    </w:p>
    <w:p w:rsidR="00706B20" w:rsidRPr="004765F4" w:rsidRDefault="00706B20" w:rsidP="001033C3">
      <w:pPr>
        <w:pStyle w:val="a3"/>
        <w:numPr>
          <w:ilvl w:val="0"/>
          <w:numId w:val="9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الترويج </w:t>
      </w:r>
    </w:p>
    <w:p w:rsidR="00706B20" w:rsidRPr="004765F4" w:rsidRDefault="00706B20" w:rsidP="001033C3">
      <w:pPr>
        <w:pStyle w:val="a3"/>
        <w:numPr>
          <w:ilvl w:val="0"/>
          <w:numId w:val="9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خدمة </w:t>
      </w:r>
      <w:r w:rsidR="001033C3" w:rsidRPr="004765F4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</w:p>
    <w:p w:rsidR="00706B20" w:rsidRPr="004765F4" w:rsidRDefault="00706B20" w:rsidP="001033C3">
      <w:pPr>
        <w:pStyle w:val="a3"/>
        <w:numPr>
          <w:ilvl w:val="0"/>
          <w:numId w:val="9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المعلومات التسويقية </w:t>
      </w:r>
    </w:p>
    <w:p w:rsidR="00706B20" w:rsidRPr="004765F4" w:rsidRDefault="00706B20" w:rsidP="001033C3">
      <w:pPr>
        <w:pStyle w:val="a3"/>
        <w:numPr>
          <w:ilvl w:val="0"/>
          <w:numId w:val="9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التكلفة المناسبة</w:t>
      </w:r>
    </w:p>
    <w:p w:rsidR="00706B20" w:rsidRPr="001033C3" w:rsidRDefault="00706B20" w:rsidP="001033C3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التعريف: الطريقة التي يصل من </w:t>
      </w:r>
      <w:r w:rsidR="001033C3" w:rsidRPr="004765F4">
        <w:rPr>
          <w:rFonts w:ascii="Arabic Typesetting" w:hAnsi="Arabic Typesetting" w:cs="Arabic Typesetting" w:hint="cs"/>
          <w:sz w:val="36"/>
          <w:szCs w:val="36"/>
          <w:rtl/>
        </w:rPr>
        <w:t>خلالها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المنتج إلى المستهلك</w:t>
      </w:r>
    </w:p>
    <w:p w:rsidR="00706B20" w:rsidRPr="004765F4" w:rsidRDefault="00706B20" w:rsidP="001033C3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طرق التوزيع</w:t>
      </w:r>
      <w:r w:rsidRPr="004765F4">
        <w:rPr>
          <w:rFonts w:ascii="Arabic Typesetting" w:hAnsi="Arabic Typesetting" w:cs="Arabic Typesetting"/>
          <w:sz w:val="36"/>
          <w:szCs w:val="36"/>
        </w:rPr>
        <w:t>:</w:t>
      </w:r>
    </w:p>
    <w:p w:rsidR="00706B20" w:rsidRPr="004765F4" w:rsidRDefault="00706B20" w:rsidP="001033C3">
      <w:pPr>
        <w:pStyle w:val="a3"/>
        <w:numPr>
          <w:ilvl w:val="0"/>
          <w:numId w:val="10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التوزيع المباشر</w:t>
      </w:r>
    </w:p>
    <w:p w:rsidR="00706B20" w:rsidRPr="004765F4" w:rsidRDefault="00706B20" w:rsidP="001033C3">
      <w:pPr>
        <w:pStyle w:val="a3"/>
        <w:numPr>
          <w:ilvl w:val="0"/>
          <w:numId w:val="10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التوزيع غير المباشر</w:t>
      </w:r>
    </w:p>
    <w:p w:rsidR="00706B20" w:rsidRPr="004765F4" w:rsidRDefault="00706B20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التوزيع المباشر: حيث </w:t>
      </w:r>
      <w:r w:rsidR="001033C3" w:rsidRPr="004765F4">
        <w:rPr>
          <w:rFonts w:ascii="Arabic Typesetting" w:hAnsi="Arabic Typesetting" w:cs="Arabic Typesetting" w:hint="cs"/>
          <w:sz w:val="36"/>
          <w:szCs w:val="36"/>
          <w:rtl/>
        </w:rPr>
        <w:t>لا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تستخدم المؤسسة وسطاء في الوصول إلى </w:t>
      </w:r>
      <w:r w:rsidR="001033C3" w:rsidRPr="004765F4">
        <w:rPr>
          <w:rFonts w:ascii="Arabic Typesetting" w:hAnsi="Arabic Typesetting" w:cs="Arabic Typesetting" w:hint="cs"/>
          <w:sz w:val="36"/>
          <w:szCs w:val="36"/>
          <w:rtl/>
        </w:rPr>
        <w:t>عملائها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فتبيع من المصنع مباشرة أو تبيع من </w:t>
      </w:r>
      <w:r w:rsidR="001033C3" w:rsidRPr="004765F4">
        <w:rPr>
          <w:rFonts w:ascii="Arabic Typesetting" w:hAnsi="Arabic Typesetting" w:cs="Arabic Typesetting" w:hint="cs"/>
          <w:sz w:val="36"/>
          <w:szCs w:val="36"/>
          <w:rtl/>
        </w:rPr>
        <w:t>خلال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متاجر تابعة لها 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="001033C3">
        <w:rPr>
          <w:rFonts w:ascii="Arabic Typesetting" w:hAnsi="Arabic Typesetting" w:cs="Arabic Typesetting" w:hint="cs"/>
          <w:sz w:val="36"/>
          <w:szCs w:val="36"/>
          <w:rtl/>
        </w:rPr>
        <w:t>.</w:t>
      </w:r>
    </w:p>
    <w:p w:rsidR="00706B20" w:rsidRPr="004765F4" w:rsidRDefault="00706B20" w:rsidP="001033C3">
      <w:pPr>
        <w:pStyle w:val="a3"/>
        <w:numPr>
          <w:ilvl w:val="0"/>
          <w:numId w:val="11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lastRenderedPageBreak/>
        <w:t xml:space="preserve">توزيع آلي باستخدام بطاقة </w:t>
      </w:r>
      <w:r w:rsidR="001033C3" w:rsidRPr="004765F4">
        <w:rPr>
          <w:rFonts w:ascii="Arabic Typesetting" w:hAnsi="Arabic Typesetting" w:cs="Arabic Typesetting" w:hint="cs"/>
          <w:sz w:val="36"/>
          <w:szCs w:val="36"/>
          <w:rtl/>
        </w:rPr>
        <w:t>الائتمان</w:t>
      </w:r>
    </w:p>
    <w:p w:rsidR="00706B20" w:rsidRPr="004765F4" w:rsidRDefault="001033C3" w:rsidP="001033C3">
      <w:pPr>
        <w:pStyle w:val="a3"/>
        <w:numPr>
          <w:ilvl w:val="0"/>
          <w:numId w:val="11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آلات</w:t>
      </w:r>
      <w:r w:rsidR="00706B20" w:rsidRPr="004765F4">
        <w:rPr>
          <w:rFonts w:ascii="Arabic Typesetting" w:hAnsi="Arabic Typesetting" w:cs="Arabic Typesetting"/>
          <w:sz w:val="36"/>
          <w:szCs w:val="36"/>
          <w:rtl/>
        </w:rPr>
        <w:t xml:space="preserve"> بيع السلع</w:t>
      </w:r>
      <w:r w:rsidR="00706B20" w:rsidRPr="004765F4">
        <w:rPr>
          <w:rFonts w:ascii="Arabic Typesetting" w:hAnsi="Arabic Typesetting" w:cs="Arabic Typesetting"/>
          <w:sz w:val="36"/>
          <w:szCs w:val="36"/>
        </w:rPr>
        <w:t xml:space="preserve"> &gt;&gt; </w:t>
      </w:r>
      <w:r w:rsidR="00706B20" w:rsidRPr="004765F4">
        <w:rPr>
          <w:rFonts w:ascii="Arabic Typesetting" w:hAnsi="Arabic Typesetting" w:cs="Arabic Typesetting"/>
          <w:sz w:val="36"/>
          <w:szCs w:val="36"/>
          <w:rtl/>
        </w:rPr>
        <w:t xml:space="preserve">بيع المشروبات الغازية </w:t>
      </w:r>
    </w:p>
    <w:p w:rsidR="00706B20" w:rsidRPr="004765F4" w:rsidRDefault="00706B20" w:rsidP="001033C3">
      <w:pPr>
        <w:pStyle w:val="a3"/>
        <w:numPr>
          <w:ilvl w:val="0"/>
          <w:numId w:val="11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توزيع من </w:t>
      </w:r>
      <w:r w:rsidR="001033C3" w:rsidRPr="004765F4">
        <w:rPr>
          <w:rFonts w:ascii="Arabic Typesetting" w:hAnsi="Arabic Typesetting" w:cs="Arabic Typesetting" w:hint="cs"/>
          <w:sz w:val="36"/>
          <w:szCs w:val="36"/>
          <w:rtl/>
        </w:rPr>
        <w:t>خلال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شبكة </w:t>
      </w:r>
      <w:r w:rsidR="001033C3" w:rsidRPr="004765F4">
        <w:rPr>
          <w:rFonts w:ascii="Arabic Typesetting" w:hAnsi="Arabic Typesetting" w:cs="Arabic Typesetting" w:hint="cs"/>
          <w:sz w:val="36"/>
          <w:szCs w:val="36"/>
          <w:rtl/>
        </w:rPr>
        <w:t>الانترنت</w:t>
      </w:r>
    </w:p>
    <w:p w:rsidR="00706B20" w:rsidRPr="004765F4" w:rsidRDefault="00706B20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706B20" w:rsidRPr="004765F4" w:rsidRDefault="00706B20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التوزيع غير المباشر:</w:t>
      </w:r>
    </w:p>
    <w:p w:rsidR="001033C3" w:rsidRDefault="00706B20" w:rsidP="001033C3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يستوجب وجود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شبكة توزيع 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</w:p>
    <w:p w:rsidR="00706B20" w:rsidRPr="004765F4" w:rsidRDefault="00706B20" w:rsidP="001033C3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وشبكة التوزيع يطلق عليها القناة التوزيعية</w:t>
      </w:r>
    </w:p>
    <w:p w:rsidR="00706B20" w:rsidRPr="004765F4" w:rsidRDefault="00706B20" w:rsidP="001033C3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الطريق الذي يسلكه المنتج من المصنع حتى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يصل إلى المستهلك</w:t>
      </w:r>
    </w:p>
    <w:p w:rsidR="00706B20" w:rsidRPr="004765F4" w:rsidRDefault="00706B20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منافذ التوزيع:</w:t>
      </w:r>
    </w:p>
    <w:p w:rsidR="00706B20" w:rsidRPr="004765F4" w:rsidRDefault="00706B20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المؤسسات أو </w:t>
      </w:r>
      <w:r w:rsidR="001033C3" w:rsidRPr="004765F4">
        <w:rPr>
          <w:rFonts w:ascii="Arabic Typesetting" w:hAnsi="Arabic Typesetting" w:cs="Arabic Typesetting" w:hint="cs"/>
          <w:sz w:val="36"/>
          <w:szCs w:val="36"/>
          <w:rtl/>
        </w:rPr>
        <w:t>الأفراد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الذين تشتمل عليهم قناة التوزيع </w:t>
      </w:r>
    </w:p>
    <w:p w:rsidR="00706B20" w:rsidRPr="001033C3" w:rsidRDefault="00706B20" w:rsidP="001033C3">
      <w:pPr>
        <w:pStyle w:val="a3"/>
        <w:numPr>
          <w:ilvl w:val="0"/>
          <w:numId w:val="12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يساهموا في وصول المنتج إلى العميل</w:t>
      </w:r>
    </w:p>
    <w:p w:rsidR="00F464D8" w:rsidRPr="004765F4" w:rsidRDefault="00B2315C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سياسات التوزيع</w:t>
      </w:r>
    </w:p>
    <w:tbl>
      <w:tblPr>
        <w:tblStyle w:val="a4"/>
        <w:bidiVisual/>
        <w:tblW w:w="0" w:type="auto"/>
        <w:tblInd w:w="720" w:type="dxa"/>
        <w:tblLook w:val="04A0"/>
      </w:tblPr>
      <w:tblGrid>
        <w:gridCol w:w="2823"/>
        <w:gridCol w:w="2704"/>
        <w:gridCol w:w="2275"/>
      </w:tblGrid>
      <w:tr w:rsidR="00B2315C" w:rsidRPr="004765F4" w:rsidTr="00B2315C">
        <w:tc>
          <w:tcPr>
            <w:tcW w:w="2840" w:type="dxa"/>
          </w:tcPr>
          <w:p w:rsidR="00B2315C" w:rsidRPr="004765F4" w:rsidRDefault="00B2315C" w:rsidP="00F464D8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السياسة </w:t>
            </w:r>
            <w:r w:rsidR="001033C3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الأولى</w:t>
            </w:r>
          </w:p>
        </w:tc>
        <w:tc>
          <w:tcPr>
            <w:tcW w:w="2841" w:type="dxa"/>
          </w:tcPr>
          <w:p w:rsidR="00B2315C" w:rsidRPr="004765F4" w:rsidRDefault="00B2315C" w:rsidP="00F464D8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السياسة الثانية</w:t>
            </w:r>
          </w:p>
        </w:tc>
        <w:tc>
          <w:tcPr>
            <w:tcW w:w="2841" w:type="dxa"/>
          </w:tcPr>
          <w:p w:rsidR="00B2315C" w:rsidRPr="004765F4" w:rsidRDefault="00B2315C" w:rsidP="00F464D8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السياسة الثالثة</w:t>
            </w:r>
          </w:p>
        </w:tc>
      </w:tr>
      <w:tr w:rsidR="00B2315C" w:rsidRPr="004765F4" w:rsidTr="00F25243">
        <w:trPr>
          <w:trHeight w:val="6131"/>
        </w:trPr>
        <w:tc>
          <w:tcPr>
            <w:tcW w:w="2840" w:type="dxa"/>
          </w:tcPr>
          <w:p w:rsidR="00B2315C" w:rsidRPr="004765F4" w:rsidRDefault="00B2315C" w:rsidP="00F464D8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</w:rPr>
              <w:t xml:space="preserve">• 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التوزيع الشامل</w:t>
            </w:r>
          </w:p>
          <w:p w:rsidR="00B2315C" w:rsidRPr="004765F4" w:rsidRDefault="00B2315C" w:rsidP="00B2315C">
            <w:pPr>
              <w:pStyle w:val="a3"/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تستخدم هذه السياسة في توزيع السلع الميسرة</w:t>
            </w:r>
          </w:p>
          <w:p w:rsidR="00B2315C" w:rsidRPr="004765F4" w:rsidRDefault="00B2315C" w:rsidP="00F25243">
            <w:pPr>
              <w:pStyle w:val="a3"/>
              <w:numPr>
                <w:ilvl w:val="0"/>
                <w:numId w:val="13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هي سلع واسعة </w:t>
            </w:r>
            <w:r w:rsidR="00F25243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الانتشار</w:t>
            </w:r>
          </w:p>
          <w:p w:rsidR="00B2315C" w:rsidRPr="004765F4" w:rsidRDefault="00B2315C" w:rsidP="00F25243">
            <w:pPr>
              <w:pStyle w:val="a3"/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</w:rPr>
              <w:t xml:space="preserve">  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مثل المشروبات الغازية ومواد </w:t>
            </w:r>
            <w:r w:rsidR="00F25243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البقالة</w:t>
            </w:r>
          </w:p>
          <w:p w:rsidR="00B2315C" w:rsidRPr="004765F4" w:rsidRDefault="00B2315C" w:rsidP="00F25243">
            <w:pPr>
              <w:pStyle w:val="a3"/>
              <w:numPr>
                <w:ilvl w:val="0"/>
                <w:numId w:val="13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يسعى المسوق إلى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</w:rPr>
              <w:t>:</w:t>
            </w:r>
          </w:p>
          <w:p w:rsidR="00B2315C" w:rsidRPr="004765F4" w:rsidRDefault="00B2315C" w:rsidP="00F25243">
            <w:pPr>
              <w:pStyle w:val="a3"/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</w:rPr>
              <w:t xml:space="preserve">  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تغطية جميع مناطق السوق</w:t>
            </w:r>
          </w:p>
          <w:p w:rsidR="00B2315C" w:rsidRPr="004765F4" w:rsidRDefault="00B2315C" w:rsidP="00F25243">
            <w:pPr>
              <w:pStyle w:val="a3"/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</w:rPr>
              <w:t xml:space="preserve">  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الوصول إلى أكبر عدد من </w:t>
            </w:r>
            <w:r w:rsidR="00F25243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العملاء</w:t>
            </w:r>
          </w:p>
          <w:p w:rsidR="00B2315C" w:rsidRPr="004765F4" w:rsidRDefault="00B2315C" w:rsidP="00B2315C">
            <w:pPr>
              <w:pStyle w:val="a3"/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</w:p>
          <w:p w:rsidR="00B2315C" w:rsidRPr="004765F4" w:rsidRDefault="00B2315C" w:rsidP="00F464D8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</w:p>
        </w:tc>
        <w:tc>
          <w:tcPr>
            <w:tcW w:w="2841" w:type="dxa"/>
          </w:tcPr>
          <w:p w:rsidR="00B2315C" w:rsidRPr="004765F4" w:rsidRDefault="00B2315C" w:rsidP="00F464D8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</w:rPr>
              <w:t xml:space="preserve">• 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التوزيع </w:t>
            </w:r>
            <w:r w:rsidR="00F25243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الانتقائي</w:t>
            </w:r>
          </w:p>
          <w:p w:rsidR="00F25243" w:rsidRDefault="00B2315C" w:rsidP="00F25243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تناسب هذه السياسة توزيع سلع التسوق </w:t>
            </w:r>
          </w:p>
          <w:p w:rsidR="00F25243" w:rsidRDefault="00B2315C" w:rsidP="00F25243">
            <w:pPr>
              <w:pStyle w:val="a3"/>
              <w:numPr>
                <w:ilvl w:val="0"/>
                <w:numId w:val="13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تقوم المؤسسة بالتعامل مع عدد محدود من وسطاء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</w:rPr>
              <w:t xml:space="preserve"> 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التوزيع </w:t>
            </w:r>
          </w:p>
          <w:p w:rsidR="00B2315C" w:rsidRPr="004765F4" w:rsidRDefault="00B2315C" w:rsidP="00F25243">
            <w:pPr>
              <w:pStyle w:val="a3"/>
              <w:numPr>
                <w:ilvl w:val="0"/>
                <w:numId w:val="13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</w:rPr>
              <w:t xml:space="preserve"> 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مثل </w:t>
            </w:r>
            <w:r w:rsidR="00F25243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الملابس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الجاهزة أو الساعات أو </w:t>
            </w:r>
            <w:r w:rsidR="00F25243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الجوالات</w:t>
            </w:r>
          </w:p>
        </w:tc>
        <w:tc>
          <w:tcPr>
            <w:tcW w:w="2841" w:type="dxa"/>
          </w:tcPr>
          <w:p w:rsidR="00B2315C" w:rsidRPr="004765F4" w:rsidRDefault="00B2315C" w:rsidP="00F464D8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التوزيع الوحيد</w:t>
            </w:r>
          </w:p>
          <w:p w:rsidR="00F25243" w:rsidRDefault="00B2315C" w:rsidP="00F25243">
            <w:pPr>
              <w:pStyle w:val="a3"/>
              <w:numPr>
                <w:ilvl w:val="0"/>
                <w:numId w:val="15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</w:rPr>
            </w:pPr>
            <w:r w:rsidRPr="00F25243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التعامل مع وسيط واحد</w:t>
            </w:r>
            <w:r w:rsidR="00F25243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أو و سيطين في كل منطقة جغرافية</w:t>
            </w:r>
          </w:p>
          <w:p w:rsidR="00B2315C" w:rsidRPr="00F25243" w:rsidRDefault="00B2315C" w:rsidP="00F25243">
            <w:pPr>
              <w:pStyle w:val="a3"/>
              <w:numPr>
                <w:ilvl w:val="0"/>
                <w:numId w:val="15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F25243">
              <w:rPr>
                <w:rFonts w:ascii="Arabic Typesetting" w:hAnsi="Arabic Typesetting" w:cs="Arabic Typesetting"/>
                <w:sz w:val="36"/>
                <w:szCs w:val="36"/>
                <w:rtl/>
              </w:rPr>
              <w:t>توزيع السلع الخاصة مثل السيارات</w:t>
            </w:r>
          </w:p>
        </w:tc>
      </w:tr>
    </w:tbl>
    <w:p w:rsidR="00B2315C" w:rsidRPr="004765F4" w:rsidRDefault="00B2315C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B2315C" w:rsidRPr="004765F4" w:rsidRDefault="00B2315C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أسئلة للمناقشة</w:t>
      </w:r>
    </w:p>
    <w:p w:rsidR="00B2315C" w:rsidRPr="004765F4" w:rsidRDefault="00B2315C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1.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ما هي الطريقة </w:t>
      </w:r>
      <w:r w:rsidR="00F25243" w:rsidRPr="004765F4">
        <w:rPr>
          <w:rFonts w:ascii="Arabic Typesetting" w:hAnsi="Arabic Typesetting" w:cs="Arabic Typesetting" w:hint="cs"/>
          <w:sz w:val="36"/>
          <w:szCs w:val="36"/>
          <w:rtl/>
        </w:rPr>
        <w:t>الملائمة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لتوزيع منتجك أو منتجاتك؟</w:t>
      </w:r>
    </w:p>
    <w:p w:rsidR="00B2315C" w:rsidRPr="004765F4" w:rsidRDefault="00B2315C" w:rsidP="00F25243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lastRenderedPageBreak/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2.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هل تحقق هذه الطريقة أهدافك في النمو؟ </w:t>
      </w:r>
    </w:p>
    <w:p w:rsidR="00B2315C" w:rsidRPr="004765F4" w:rsidRDefault="00B2315C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</w:rPr>
        <w:t>.</w:t>
      </w:r>
      <w:r w:rsidR="00F25243">
        <w:rPr>
          <w:rFonts w:ascii="Arabic Typesetting" w:hAnsi="Arabic Typesetting" w:cs="Arabic Typesetting"/>
          <w:sz w:val="36"/>
          <w:szCs w:val="36"/>
        </w:rPr>
        <w:t>3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هل يمكن تطوير الطريقة التي توزع بها منتجاتك؟</w:t>
      </w:r>
    </w:p>
    <w:p w:rsidR="00B2315C" w:rsidRPr="004765F4" w:rsidRDefault="00B2315C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رابعا: الترويج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 (P</w:t>
      </w:r>
    </w:p>
    <w:p w:rsidR="00B2315C" w:rsidRPr="004765F4" w:rsidRDefault="00B2315C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التعريف: تدفق المعلومات من البائع إلى المشتري</w:t>
      </w:r>
    </w:p>
    <w:p w:rsidR="00B2315C" w:rsidRPr="004765F4" w:rsidRDefault="00B2315C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بهدف</w:t>
      </w:r>
      <w:r w:rsidRPr="004765F4">
        <w:rPr>
          <w:rFonts w:ascii="Arabic Typesetting" w:hAnsi="Arabic Typesetting" w:cs="Arabic Typesetting"/>
          <w:sz w:val="36"/>
          <w:szCs w:val="36"/>
        </w:rPr>
        <w:t>:</w:t>
      </w:r>
    </w:p>
    <w:p w:rsidR="00B2315C" w:rsidRPr="004765F4" w:rsidRDefault="00B2315C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sym w:font="Symbol" w:char="F0A7"/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التأثير على اتجاهات المشتري</w:t>
      </w:r>
    </w:p>
    <w:p w:rsidR="00B2315C" w:rsidRPr="004765F4" w:rsidRDefault="00B2315C" w:rsidP="00F25243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</w:rPr>
        <w:sym w:font="Symbol" w:char="F0A7"/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حثه على شراء المنتج</w:t>
      </w:r>
    </w:p>
    <w:p w:rsidR="00B2315C" w:rsidRPr="004765F4" w:rsidRDefault="00B2315C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الترويج</w:t>
      </w:r>
    </w:p>
    <w:p w:rsidR="00B2315C" w:rsidRPr="004765F4" w:rsidRDefault="00F25243" w:rsidP="00F25243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>
        <w:rPr>
          <w:rFonts w:ascii="Arabic Typesetting" w:hAnsi="Arabic Typesetting" w:cs="Arabic Typesetting"/>
          <w:sz w:val="36"/>
          <w:szCs w:val="36"/>
          <w:rtl/>
        </w:rPr>
        <w:t xml:space="preserve">مجموعة </w:t>
      </w:r>
      <w:r>
        <w:rPr>
          <w:rFonts w:ascii="Arabic Typesetting" w:hAnsi="Arabic Typesetting" w:cs="Arabic Typesetting" w:hint="cs"/>
          <w:sz w:val="36"/>
          <w:szCs w:val="36"/>
          <w:rtl/>
        </w:rPr>
        <w:t xml:space="preserve">لاتصالات </w:t>
      </w:r>
      <w:r w:rsidR="00B2315C" w:rsidRPr="004765F4">
        <w:rPr>
          <w:rFonts w:ascii="Arabic Typesetting" w:hAnsi="Arabic Typesetting" w:cs="Arabic Typesetting"/>
          <w:sz w:val="36"/>
          <w:szCs w:val="36"/>
          <w:rtl/>
        </w:rPr>
        <w:t>التي يجريها المنتج بالمشترين المرتقبين بغرض تعريفهم و إقناعهم بالسلع و الخدمات المنتجة ودفعهم للشراء</w:t>
      </w:r>
      <w:r>
        <w:rPr>
          <w:rFonts w:ascii="Arabic Typesetting" w:hAnsi="Arabic Typesetting" w:cs="Arabic Typesetting" w:hint="cs"/>
          <w:sz w:val="36"/>
          <w:szCs w:val="36"/>
          <w:rtl/>
        </w:rPr>
        <w:t xml:space="preserve"> .</w:t>
      </w:r>
    </w:p>
    <w:p w:rsidR="00B2315C" w:rsidRPr="004765F4" w:rsidRDefault="00B2315C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أهداف أساسية للترويج</w:t>
      </w:r>
      <w:r w:rsidRPr="004765F4">
        <w:rPr>
          <w:rFonts w:ascii="Arabic Typesetting" w:hAnsi="Arabic Typesetting" w:cs="Arabic Typesetting"/>
          <w:sz w:val="36"/>
          <w:szCs w:val="36"/>
        </w:rPr>
        <w:t>:</w:t>
      </w:r>
    </w:p>
    <w:p w:rsidR="00B2315C" w:rsidRPr="004765F4" w:rsidRDefault="00F25243" w:rsidP="00F25243">
      <w:pPr>
        <w:pStyle w:val="a3"/>
        <w:numPr>
          <w:ilvl w:val="0"/>
          <w:numId w:val="16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>
        <w:rPr>
          <w:rFonts w:ascii="Arabic Typesetting" w:hAnsi="Arabic Typesetting" w:cs="Arabic Typesetting" w:hint="cs"/>
          <w:sz w:val="36"/>
          <w:szCs w:val="36"/>
          <w:rtl/>
        </w:rPr>
        <w:t>الإعلام</w:t>
      </w:r>
    </w:p>
    <w:p w:rsidR="00B2315C" w:rsidRPr="004765F4" w:rsidRDefault="00F25243" w:rsidP="00F25243">
      <w:pPr>
        <w:pStyle w:val="a3"/>
        <w:numPr>
          <w:ilvl w:val="0"/>
          <w:numId w:val="16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الإقناع</w:t>
      </w:r>
    </w:p>
    <w:p w:rsidR="00B2315C" w:rsidRPr="004765F4" w:rsidRDefault="00B2315C" w:rsidP="00F25243">
      <w:pPr>
        <w:pStyle w:val="a3"/>
        <w:numPr>
          <w:ilvl w:val="0"/>
          <w:numId w:val="16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التذكير</w:t>
      </w:r>
    </w:p>
    <w:p w:rsidR="00B2315C" w:rsidRPr="004765F4" w:rsidRDefault="00B2315C" w:rsidP="00F25243">
      <w:pPr>
        <w:pStyle w:val="a3"/>
        <w:numPr>
          <w:ilvl w:val="0"/>
          <w:numId w:val="16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تكرار الشراء</w:t>
      </w:r>
    </w:p>
    <w:p w:rsidR="00B2315C" w:rsidRPr="004765F4" w:rsidRDefault="00E037A5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>
        <w:rPr>
          <w:rFonts w:ascii="Arabic Typesetting" w:hAnsi="Arabic Typesetting" w:cs="Arabic Typesetting"/>
          <w:noProof/>
          <w:sz w:val="36"/>
          <w:szCs w:val="36"/>
          <w:rtl/>
        </w:rPr>
        <w:pict>
          <v:shape id="_x0000_s1055" type="#_x0000_t32" style="position:absolute;left:0;text-align:left;margin-left:106.5pt;margin-top:11.5pt;width:2.25pt;height:209.25pt;flip:x;z-index:251668480" o:connectortype="straight">
            <w10:wrap anchorx="page"/>
          </v:shape>
        </w:pict>
      </w:r>
      <w:r>
        <w:rPr>
          <w:rFonts w:ascii="Arabic Typesetting" w:hAnsi="Arabic Typesetting" w:cs="Arabic Typesetting"/>
          <w:noProof/>
          <w:sz w:val="36"/>
          <w:szCs w:val="36"/>
          <w:rtl/>
        </w:rPr>
        <w:pict>
          <v:roundrect id="_x0000_s1053" style="position:absolute;left:0;text-align:left;margin-left:-54pt;margin-top:11.5pt;width:317.25pt;height:209.25pt;z-index:251667456" arcsize="10923f">
            <v:textbox>
              <w:txbxContent>
                <w:p w:rsidR="00357907" w:rsidRPr="00F25243" w:rsidRDefault="00357907" w:rsidP="00F25243">
                  <w:pPr>
                    <w:jc w:val="center"/>
                    <w:rPr>
                      <w:rFonts w:ascii="Arabic Typesetting" w:hAnsi="Arabic Typesetting" w:cs="Arabic Typesetting"/>
                      <w:sz w:val="32"/>
                      <w:szCs w:val="32"/>
                      <w:rtl/>
                    </w:rPr>
                  </w:pPr>
                  <w:r w:rsidRPr="00F25243">
                    <w:rPr>
                      <w:rFonts w:ascii="Arabic Typesetting" w:hAnsi="Arabic Typesetting" w:cs="Arabic Typesetting" w:hint="cs"/>
                      <w:sz w:val="32"/>
                      <w:szCs w:val="32"/>
                      <w:rtl/>
                    </w:rPr>
                    <w:t>الإعلان</w:t>
                  </w:r>
                  <w:r w:rsidRPr="00F25243">
                    <w:rPr>
                      <w:rFonts w:ascii="Arabic Typesetting" w:hAnsi="Arabic Typesetting" w:cs="Arabic Typesetting"/>
                      <w:sz w:val="32"/>
                      <w:szCs w:val="32"/>
                      <w:rtl/>
                    </w:rPr>
                    <w:t xml:space="preserve">                                        العلاقات </w:t>
                  </w:r>
                  <w:r w:rsidRPr="00F25243">
                    <w:rPr>
                      <w:rFonts w:ascii="Arabic Typesetting" w:hAnsi="Arabic Typesetting" w:cs="Arabic Typesetting" w:hint="cs"/>
                      <w:sz w:val="32"/>
                      <w:szCs w:val="32"/>
                      <w:rtl/>
                    </w:rPr>
                    <w:t>العامة</w:t>
                  </w:r>
                </w:p>
                <w:p w:rsidR="00357907" w:rsidRPr="00F25243" w:rsidRDefault="00357907" w:rsidP="00F25243">
                  <w:pPr>
                    <w:jc w:val="center"/>
                    <w:rPr>
                      <w:rFonts w:ascii="Arabic Typesetting" w:hAnsi="Arabic Typesetting" w:cs="Arabic Typesetting"/>
                      <w:sz w:val="32"/>
                      <w:szCs w:val="32"/>
                      <w:rtl/>
                    </w:rPr>
                  </w:pPr>
                </w:p>
                <w:p w:rsidR="00357907" w:rsidRPr="00F25243" w:rsidRDefault="00357907" w:rsidP="00F25243">
                  <w:pPr>
                    <w:jc w:val="center"/>
                    <w:rPr>
                      <w:rFonts w:ascii="Arabic Typesetting" w:hAnsi="Arabic Typesetting" w:cs="Arabic Typesetting"/>
                      <w:sz w:val="32"/>
                      <w:szCs w:val="32"/>
                      <w:rtl/>
                    </w:rPr>
                  </w:pPr>
                </w:p>
                <w:p w:rsidR="00357907" w:rsidRPr="00F25243" w:rsidRDefault="00357907" w:rsidP="00F25243">
                  <w:pPr>
                    <w:jc w:val="center"/>
                    <w:rPr>
                      <w:rFonts w:ascii="Arabic Typesetting" w:hAnsi="Arabic Typesetting" w:cs="Arabic Typesetting"/>
                      <w:sz w:val="32"/>
                      <w:szCs w:val="32"/>
                      <w:rtl/>
                    </w:rPr>
                  </w:pPr>
                </w:p>
                <w:p w:rsidR="00357907" w:rsidRPr="00F25243" w:rsidRDefault="00357907" w:rsidP="00F25243">
                  <w:pPr>
                    <w:jc w:val="center"/>
                    <w:rPr>
                      <w:rFonts w:ascii="Arabic Typesetting" w:hAnsi="Arabic Typesetting" w:cs="Arabic Typesetting"/>
                      <w:sz w:val="32"/>
                      <w:szCs w:val="32"/>
                      <w:rtl/>
                    </w:rPr>
                  </w:pPr>
                </w:p>
                <w:p w:rsidR="00357907" w:rsidRPr="00F25243" w:rsidRDefault="00357907" w:rsidP="00F25243">
                  <w:pPr>
                    <w:jc w:val="center"/>
                    <w:rPr>
                      <w:rFonts w:ascii="Arabic Typesetting" w:hAnsi="Arabic Typesetting" w:cs="Arabic Typesetting"/>
                      <w:sz w:val="32"/>
                      <w:szCs w:val="32"/>
                      <w:rtl/>
                    </w:rPr>
                  </w:pPr>
                </w:p>
                <w:p w:rsidR="00357907" w:rsidRPr="00F25243" w:rsidRDefault="00357907" w:rsidP="00F25243">
                  <w:pPr>
                    <w:jc w:val="center"/>
                    <w:rPr>
                      <w:rFonts w:ascii="Arabic Typesetting" w:hAnsi="Arabic Typesetting" w:cs="Arabic Typesetting"/>
                      <w:sz w:val="32"/>
                      <w:szCs w:val="32"/>
                    </w:rPr>
                  </w:pPr>
                  <w:r w:rsidRPr="00F25243">
                    <w:rPr>
                      <w:rFonts w:ascii="Arabic Typesetting" w:hAnsi="Arabic Typesetting" w:cs="Arabic Typesetting"/>
                      <w:sz w:val="32"/>
                      <w:szCs w:val="32"/>
                      <w:rtl/>
                    </w:rPr>
                    <w:t>تنشيط المبيعات                                    البيع الشخصي</w:t>
                  </w:r>
                </w:p>
              </w:txbxContent>
            </v:textbox>
            <w10:wrap anchorx="page"/>
          </v:roundrect>
        </w:pict>
      </w:r>
      <w:r w:rsidR="00B2315C" w:rsidRPr="004765F4">
        <w:rPr>
          <w:rFonts w:ascii="Arabic Typesetting" w:hAnsi="Arabic Typesetting" w:cs="Arabic Typesetting"/>
          <w:sz w:val="36"/>
          <w:szCs w:val="36"/>
          <w:rtl/>
        </w:rPr>
        <w:t>عناصر الترويج</w:t>
      </w:r>
      <w:r w:rsidR="00B2315C" w:rsidRPr="004765F4">
        <w:rPr>
          <w:rFonts w:ascii="Arabic Typesetting" w:hAnsi="Arabic Typesetting" w:cs="Arabic Typesetting"/>
          <w:sz w:val="36"/>
          <w:szCs w:val="36"/>
        </w:rPr>
        <w:t>:</w:t>
      </w:r>
    </w:p>
    <w:p w:rsidR="00B2315C" w:rsidRPr="004765F4" w:rsidRDefault="00B2315C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B2315C" w:rsidRPr="004765F4" w:rsidRDefault="00B2315C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B2315C" w:rsidRPr="004765F4" w:rsidRDefault="00E037A5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>
        <w:rPr>
          <w:rFonts w:ascii="Arabic Typesetting" w:hAnsi="Arabic Typesetting" w:cs="Arabic Typesetting"/>
          <w:noProof/>
          <w:sz w:val="36"/>
          <w:szCs w:val="36"/>
          <w:rtl/>
        </w:rPr>
        <w:pict>
          <v:roundrect id="_x0000_s1059" style="position:absolute;left:0;text-align:left;margin-left:52.5pt;margin-top:17.25pt;width:101.25pt;height:70.5pt;z-index:251670528" arcsize="10923f">
            <v:textbox>
              <w:txbxContent>
                <w:p w:rsidR="00357907" w:rsidRPr="00F25243" w:rsidRDefault="00357907" w:rsidP="00F25243">
                  <w:pPr>
                    <w:jc w:val="center"/>
                    <w:rPr>
                      <w:rFonts w:ascii="Arabic Typesetting" w:hAnsi="Arabic Typesetting" w:cs="Arabic Typesetting"/>
                      <w:b/>
                      <w:bCs/>
                      <w:sz w:val="52"/>
                      <w:szCs w:val="52"/>
                    </w:rPr>
                  </w:pPr>
                  <w:r w:rsidRPr="00F25243">
                    <w:rPr>
                      <w:rFonts w:ascii="Arabic Typesetting" w:hAnsi="Arabic Typesetting" w:cs="Arabic Typesetting" w:hint="cs"/>
                      <w:b/>
                      <w:bCs/>
                      <w:sz w:val="52"/>
                      <w:szCs w:val="52"/>
                      <w:rtl/>
                    </w:rPr>
                    <w:t>النشر</w:t>
                  </w:r>
                </w:p>
              </w:txbxContent>
            </v:textbox>
            <w10:wrap anchorx="page"/>
          </v:roundrect>
        </w:pict>
      </w:r>
    </w:p>
    <w:p w:rsidR="00B2315C" w:rsidRPr="004765F4" w:rsidRDefault="00E037A5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>
        <w:rPr>
          <w:rFonts w:ascii="Arabic Typesetting" w:hAnsi="Arabic Typesetting" w:cs="Arabic Typesetting"/>
          <w:noProof/>
          <w:sz w:val="36"/>
          <w:szCs w:val="36"/>
          <w:rtl/>
        </w:rPr>
        <w:pict>
          <v:shape id="_x0000_s1056" type="#_x0000_t32" style="position:absolute;left:0;text-align:left;margin-left:-54pt;margin-top:21.7pt;width:317.25pt;height:3pt;flip:x;z-index:251669504" o:connectortype="straight">
            <w10:wrap anchorx="page"/>
          </v:shape>
        </w:pict>
      </w:r>
    </w:p>
    <w:p w:rsidR="00B2315C" w:rsidRPr="004765F4" w:rsidRDefault="00B2315C" w:rsidP="00F464D8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B2315C" w:rsidRPr="004765F4" w:rsidRDefault="00B2315C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B2315C" w:rsidRPr="004765F4" w:rsidRDefault="00B2315C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B2315C" w:rsidRPr="004765F4" w:rsidRDefault="00B2315C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B2315C" w:rsidRPr="004765F4" w:rsidRDefault="00B2315C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B2315C" w:rsidRPr="004765F4" w:rsidRDefault="00B2315C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B2315C" w:rsidRPr="004765F4" w:rsidRDefault="00F25243" w:rsidP="00F25243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>
        <w:rPr>
          <w:rFonts w:ascii="Arabic Typesetting" w:hAnsi="Arabic Typesetting" w:cs="Arabic Typesetting" w:hint="cs"/>
          <w:sz w:val="36"/>
          <w:szCs w:val="36"/>
          <w:rtl/>
        </w:rPr>
        <w:t>الإعلان:</w:t>
      </w:r>
      <w:r w:rsidR="00B2315C" w:rsidRPr="004765F4">
        <w:rPr>
          <w:rFonts w:ascii="Arabic Typesetting" w:hAnsi="Arabic Typesetting" w:cs="Arabic Typesetting"/>
          <w:sz w:val="36"/>
          <w:szCs w:val="36"/>
          <w:rtl/>
        </w:rPr>
        <w:t xml:space="preserve"> اتصال ترويجي مدفوع الثمن</w:t>
      </w:r>
    </w:p>
    <w:p w:rsidR="00B2315C" w:rsidRPr="004765F4" w:rsidRDefault="00B2315C" w:rsidP="00F25243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يستهدف إمداد </w:t>
      </w:r>
      <w:r w:rsidR="00F25243" w:rsidRPr="004765F4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المستهدفين بمعلومات تتعلق بخصائص المنتج</w:t>
      </w:r>
    </w:p>
    <w:p w:rsidR="00DB2016" w:rsidRPr="004765F4" w:rsidRDefault="00F25243" w:rsidP="00F25243">
      <w:pPr>
        <w:pStyle w:val="a3"/>
        <w:numPr>
          <w:ilvl w:val="0"/>
          <w:numId w:val="17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الإذاعة</w:t>
      </w:r>
      <w:r w:rsidR="00B2315C" w:rsidRPr="004765F4">
        <w:rPr>
          <w:rFonts w:ascii="Arabic Typesetting" w:hAnsi="Arabic Typesetting" w:cs="Arabic Typesetting"/>
          <w:sz w:val="36"/>
          <w:szCs w:val="36"/>
          <w:rtl/>
        </w:rPr>
        <w:t xml:space="preserve"> والتلفاز</w:t>
      </w:r>
    </w:p>
    <w:p w:rsidR="00DB2016" w:rsidRPr="004765F4" w:rsidRDefault="00B2315C" w:rsidP="00F25243">
      <w:pPr>
        <w:pStyle w:val="a3"/>
        <w:numPr>
          <w:ilvl w:val="0"/>
          <w:numId w:val="17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lastRenderedPageBreak/>
        <w:t>المطبوعات</w:t>
      </w:r>
    </w:p>
    <w:p w:rsidR="00DB2016" w:rsidRPr="004765F4" w:rsidRDefault="00B2315C" w:rsidP="00F25243">
      <w:pPr>
        <w:pStyle w:val="a3"/>
        <w:numPr>
          <w:ilvl w:val="0"/>
          <w:numId w:val="17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الصحف</w:t>
      </w:r>
    </w:p>
    <w:p w:rsidR="00DB2016" w:rsidRPr="004765F4" w:rsidRDefault="00F25243" w:rsidP="00F25243">
      <w:pPr>
        <w:pStyle w:val="a3"/>
        <w:numPr>
          <w:ilvl w:val="0"/>
          <w:numId w:val="17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المجالات</w:t>
      </w:r>
    </w:p>
    <w:p w:rsidR="00F25243" w:rsidRPr="00F25243" w:rsidRDefault="00B2315C" w:rsidP="00F25243">
      <w:pPr>
        <w:pStyle w:val="a3"/>
        <w:numPr>
          <w:ilvl w:val="0"/>
          <w:numId w:val="17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أدلة الغرف التجارية</w:t>
      </w:r>
    </w:p>
    <w:p w:rsidR="00F25243" w:rsidRDefault="00B2315C" w:rsidP="00F25243">
      <w:pPr>
        <w:pStyle w:val="a3"/>
        <w:numPr>
          <w:ilvl w:val="0"/>
          <w:numId w:val="17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لوحات </w:t>
      </w:r>
      <w:r w:rsidR="00F25243">
        <w:rPr>
          <w:rFonts w:ascii="Arabic Typesetting" w:hAnsi="Arabic Typesetting" w:cs="Arabic Typesetting" w:hint="cs"/>
          <w:sz w:val="36"/>
          <w:szCs w:val="36"/>
          <w:rtl/>
        </w:rPr>
        <w:t>الإعلان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الخارجية</w:t>
      </w:r>
    </w:p>
    <w:p w:rsidR="00B2315C" w:rsidRPr="004765F4" w:rsidRDefault="00B2315C" w:rsidP="00F25243">
      <w:pPr>
        <w:pStyle w:val="a3"/>
        <w:numPr>
          <w:ilvl w:val="0"/>
          <w:numId w:val="17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البريد المباشر</w:t>
      </w:r>
    </w:p>
    <w:p w:rsidR="00DB2016" w:rsidRPr="004765F4" w:rsidRDefault="00DB2016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تنشيط المبيعات: مسابقات وخصومات وهدايا كثيرة ومتنوعة في منافذ التوزيع</w:t>
      </w:r>
    </w:p>
    <w:p w:rsidR="00F25243" w:rsidRDefault="00DB2016" w:rsidP="00F25243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البيع الشخصي: اتصال شخصي بين رجل البيع والعميل المستهدف</w:t>
      </w:r>
    </w:p>
    <w:p w:rsidR="00F25243" w:rsidRPr="00F25243" w:rsidRDefault="00DB2016" w:rsidP="00F25243">
      <w:pPr>
        <w:pStyle w:val="a3"/>
        <w:numPr>
          <w:ilvl w:val="0"/>
          <w:numId w:val="18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يسعى رجل البيع إلى إقناع العميل بشراء المنتج</w:t>
      </w:r>
    </w:p>
    <w:p w:rsidR="00DB2016" w:rsidRPr="004765F4" w:rsidRDefault="00DB2016" w:rsidP="00F25243">
      <w:pPr>
        <w:pStyle w:val="a3"/>
        <w:numPr>
          <w:ilvl w:val="0"/>
          <w:numId w:val="18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البيع إما أن يكون</w:t>
      </w:r>
      <w:r w:rsidRPr="004765F4">
        <w:rPr>
          <w:rFonts w:ascii="Arabic Typesetting" w:hAnsi="Arabic Typesetting" w:cs="Arabic Typesetting"/>
          <w:sz w:val="36"/>
          <w:szCs w:val="36"/>
        </w:rPr>
        <w:t>:</w:t>
      </w:r>
    </w:p>
    <w:p w:rsidR="00DB2016" w:rsidRPr="004765F4" w:rsidRDefault="00DB2016" w:rsidP="00F25243">
      <w:pPr>
        <w:pStyle w:val="a3"/>
        <w:numPr>
          <w:ilvl w:val="0"/>
          <w:numId w:val="12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لوجه ً 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مباشر وجها</w:t>
      </w:r>
    </w:p>
    <w:p w:rsidR="00F25243" w:rsidRDefault="00DB2016" w:rsidP="00F25243">
      <w:pPr>
        <w:pStyle w:val="a3"/>
        <w:numPr>
          <w:ilvl w:val="0"/>
          <w:numId w:val="12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من </w:t>
      </w:r>
      <w:r w:rsidR="00F25243" w:rsidRPr="004765F4">
        <w:rPr>
          <w:rFonts w:ascii="Arabic Typesetting" w:hAnsi="Arabic Typesetting" w:cs="Arabic Typesetting" w:hint="cs"/>
          <w:sz w:val="36"/>
          <w:szCs w:val="36"/>
          <w:rtl/>
        </w:rPr>
        <w:t>خلال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الهاتف</w:t>
      </w:r>
    </w:p>
    <w:p w:rsidR="00DB2016" w:rsidRPr="004765F4" w:rsidRDefault="00DB2016" w:rsidP="00F25243">
      <w:pPr>
        <w:pStyle w:val="a3"/>
        <w:numPr>
          <w:ilvl w:val="0"/>
          <w:numId w:val="19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يتطلب مهارات خاصة</w:t>
      </w:r>
    </w:p>
    <w:p w:rsidR="00DB2016" w:rsidRPr="004765F4" w:rsidRDefault="00DB2016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العالقات العامة:</w:t>
      </w:r>
      <w:r w:rsidR="00F25243" w:rsidRPr="004765F4">
        <w:rPr>
          <w:rFonts w:ascii="Arabic Typesetting" w:hAnsi="Arabic Typesetting" w:cs="Arabic Typesetting" w:hint="cs"/>
          <w:sz w:val="36"/>
          <w:szCs w:val="36"/>
          <w:rtl/>
        </w:rPr>
        <w:t>الأنشطة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التي تمارسها الشركة</w:t>
      </w:r>
    </w:p>
    <w:p w:rsidR="00F25243" w:rsidRDefault="00DB2016" w:rsidP="00F25243">
      <w:pPr>
        <w:pStyle w:val="a3"/>
        <w:numPr>
          <w:ilvl w:val="0"/>
          <w:numId w:val="20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في سبيل تكوين صورة ايجابية عنها في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:  </w:t>
      </w:r>
    </w:p>
    <w:p w:rsidR="00DB2016" w:rsidRPr="004765F4" w:rsidRDefault="00DB2016" w:rsidP="00F25243">
      <w:pPr>
        <w:pStyle w:val="a3"/>
        <w:numPr>
          <w:ilvl w:val="0"/>
          <w:numId w:val="20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أسواقها</w:t>
      </w:r>
    </w:p>
    <w:p w:rsidR="00DB2016" w:rsidRPr="004765F4" w:rsidRDefault="00DB2016" w:rsidP="00F25243">
      <w:pPr>
        <w:pStyle w:val="a3"/>
        <w:numPr>
          <w:ilvl w:val="0"/>
          <w:numId w:val="20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بين </w:t>
      </w:r>
      <w:r w:rsidR="00F25243" w:rsidRPr="004765F4">
        <w:rPr>
          <w:rFonts w:ascii="Arabic Typesetting" w:hAnsi="Arabic Typesetting" w:cs="Arabic Typesetting" w:hint="cs"/>
          <w:sz w:val="36"/>
          <w:szCs w:val="36"/>
          <w:rtl/>
        </w:rPr>
        <w:t>عملائها</w:t>
      </w:r>
    </w:p>
    <w:p w:rsidR="00DB2016" w:rsidRPr="004765F4" w:rsidRDefault="00DB2016" w:rsidP="00F25243">
      <w:pPr>
        <w:pStyle w:val="a3"/>
        <w:numPr>
          <w:ilvl w:val="0"/>
          <w:numId w:val="20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في المجتمع الذي تخدمه</w:t>
      </w:r>
    </w:p>
    <w:p w:rsidR="00C77634" w:rsidRDefault="00DB2016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النشر: اتصال ترويجي غير مدفوع الثمن </w:t>
      </w:r>
    </w:p>
    <w:p w:rsidR="00DB2016" w:rsidRPr="004765F4" w:rsidRDefault="00DB2016" w:rsidP="00C77634">
      <w:pPr>
        <w:pStyle w:val="a3"/>
        <w:numPr>
          <w:ilvl w:val="0"/>
          <w:numId w:val="19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يتم من </w:t>
      </w:r>
      <w:r w:rsidR="00F25243" w:rsidRPr="004765F4">
        <w:rPr>
          <w:rFonts w:ascii="Arabic Typesetting" w:hAnsi="Arabic Typesetting" w:cs="Arabic Typesetting" w:hint="cs"/>
          <w:sz w:val="36"/>
          <w:szCs w:val="36"/>
          <w:rtl/>
        </w:rPr>
        <w:t>خلال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نشر أخبار عن المؤسسة</w:t>
      </w:r>
    </w:p>
    <w:p w:rsidR="00DB2016" w:rsidRPr="004765F4" w:rsidRDefault="00DB2016" w:rsidP="00C77634">
      <w:pPr>
        <w:pStyle w:val="a3"/>
        <w:numPr>
          <w:ilvl w:val="0"/>
          <w:numId w:val="21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في الوسائل </w:t>
      </w:r>
      <w:r w:rsidR="00C77634" w:rsidRPr="004765F4">
        <w:rPr>
          <w:rFonts w:ascii="Arabic Typesetting" w:hAnsi="Arabic Typesetting" w:cs="Arabic Typesetting" w:hint="cs"/>
          <w:sz w:val="36"/>
          <w:szCs w:val="36"/>
          <w:rtl/>
        </w:rPr>
        <w:t>العالمية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المختلفة</w:t>
      </w:r>
    </w:p>
    <w:p w:rsidR="00DB2016" w:rsidRPr="004765F4" w:rsidRDefault="00DB2016" w:rsidP="00C77634">
      <w:pPr>
        <w:pStyle w:val="a3"/>
        <w:numPr>
          <w:ilvl w:val="0"/>
          <w:numId w:val="21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تحقيق يتناول إحدى الفعاليات التي تنظمها المؤسسة</w:t>
      </w:r>
    </w:p>
    <w:p w:rsidR="00DB2016" w:rsidRDefault="00DB2016" w:rsidP="00C77634">
      <w:pPr>
        <w:pStyle w:val="a3"/>
        <w:numPr>
          <w:ilvl w:val="0"/>
          <w:numId w:val="21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مقال صحفي يشيد بالمؤسسة</w:t>
      </w:r>
    </w:p>
    <w:p w:rsidR="00C77634" w:rsidRDefault="00C77634" w:rsidP="00C77634">
      <w:p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C77634" w:rsidRDefault="00C77634" w:rsidP="00C77634">
      <w:p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C77634" w:rsidRDefault="00C77634" w:rsidP="00C77634">
      <w:p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C77634" w:rsidRPr="00C77634" w:rsidRDefault="00C77634" w:rsidP="00C77634">
      <w:p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</w:p>
    <w:tbl>
      <w:tblPr>
        <w:tblStyle w:val="a4"/>
        <w:bidiVisual/>
        <w:tblW w:w="0" w:type="auto"/>
        <w:tblInd w:w="720" w:type="dxa"/>
        <w:tblLook w:val="04A0"/>
      </w:tblPr>
      <w:tblGrid>
        <w:gridCol w:w="1457"/>
        <w:gridCol w:w="1667"/>
        <w:gridCol w:w="1569"/>
        <w:gridCol w:w="1558"/>
        <w:gridCol w:w="1551"/>
      </w:tblGrid>
      <w:tr w:rsidR="00B54E9A" w:rsidRPr="004765F4" w:rsidTr="00C77634">
        <w:tc>
          <w:tcPr>
            <w:tcW w:w="1457" w:type="dxa"/>
          </w:tcPr>
          <w:p w:rsidR="00B54E9A" w:rsidRPr="004765F4" w:rsidRDefault="00C77634" w:rsidP="00B54E9A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lastRenderedPageBreak/>
              <w:t>إعلانات</w:t>
            </w:r>
            <w:r w:rsidR="00B54E9A"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تعاونية مع جهات أخرى</w:t>
            </w:r>
          </w:p>
        </w:tc>
        <w:tc>
          <w:tcPr>
            <w:tcW w:w="1667" w:type="dxa"/>
          </w:tcPr>
          <w:p w:rsidR="00B54E9A" w:rsidRPr="004765F4" w:rsidRDefault="00B54E9A" w:rsidP="00B54E9A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العالقات العامة </w:t>
            </w:r>
          </w:p>
        </w:tc>
        <w:tc>
          <w:tcPr>
            <w:tcW w:w="1569" w:type="dxa"/>
          </w:tcPr>
          <w:p w:rsidR="00B54E9A" w:rsidRPr="004765F4" w:rsidRDefault="00B54E9A" w:rsidP="00B54E9A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البيع الشخصي </w:t>
            </w:r>
          </w:p>
        </w:tc>
        <w:tc>
          <w:tcPr>
            <w:tcW w:w="1558" w:type="dxa"/>
          </w:tcPr>
          <w:p w:rsidR="00B54E9A" w:rsidRPr="004765F4" w:rsidRDefault="00B54E9A" w:rsidP="00C77634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النشر </w:t>
            </w:r>
            <w:r w:rsidR="00C7763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(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الدعاية </w:t>
            </w:r>
            <w:r w:rsidR="00C7763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)</w:t>
            </w:r>
          </w:p>
        </w:tc>
        <w:tc>
          <w:tcPr>
            <w:tcW w:w="1551" w:type="dxa"/>
          </w:tcPr>
          <w:p w:rsidR="00B54E9A" w:rsidRPr="004765F4" w:rsidRDefault="00B54E9A" w:rsidP="00C77634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</w:t>
            </w:r>
            <w:r w:rsidR="00C7763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الإعلان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</w:t>
            </w:r>
          </w:p>
        </w:tc>
      </w:tr>
      <w:tr w:rsidR="00B54E9A" w:rsidRPr="004765F4" w:rsidTr="00C77634">
        <w:tc>
          <w:tcPr>
            <w:tcW w:w="1457" w:type="dxa"/>
          </w:tcPr>
          <w:p w:rsidR="00B54E9A" w:rsidRPr="004765F4" w:rsidRDefault="00B54E9A" w:rsidP="00C77634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كلمات المس</w:t>
            </w:r>
            <w:r w:rsidR="00C7763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ئو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لين في الشركة </w:t>
            </w:r>
          </w:p>
        </w:tc>
        <w:tc>
          <w:tcPr>
            <w:tcW w:w="1667" w:type="dxa"/>
          </w:tcPr>
          <w:p w:rsidR="00B54E9A" w:rsidRPr="004765F4" w:rsidRDefault="00B54E9A" w:rsidP="00B2315C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التقارير السنوية </w:t>
            </w:r>
          </w:p>
        </w:tc>
        <w:tc>
          <w:tcPr>
            <w:tcW w:w="1569" w:type="dxa"/>
          </w:tcPr>
          <w:p w:rsidR="00B54E9A" w:rsidRPr="004765F4" w:rsidRDefault="00B54E9A" w:rsidP="00B2315C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صحف </w:t>
            </w:r>
            <w:r w:rsidR="00C77634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أو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مجلات الشركة</w:t>
            </w:r>
          </w:p>
        </w:tc>
        <w:tc>
          <w:tcPr>
            <w:tcW w:w="1558" w:type="dxa"/>
          </w:tcPr>
          <w:p w:rsidR="00B54E9A" w:rsidRPr="004765F4" w:rsidRDefault="00B54E9A" w:rsidP="00B2315C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الرسائل الداخلية</w:t>
            </w:r>
          </w:p>
        </w:tc>
        <w:tc>
          <w:tcPr>
            <w:tcW w:w="1551" w:type="dxa"/>
          </w:tcPr>
          <w:p w:rsidR="00B54E9A" w:rsidRPr="004765F4" w:rsidRDefault="00B54E9A" w:rsidP="00B2315C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حوافز القوه </w:t>
            </w:r>
            <w:r w:rsidR="00C77634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البيعة</w:t>
            </w:r>
          </w:p>
        </w:tc>
      </w:tr>
      <w:tr w:rsidR="00B54E9A" w:rsidRPr="004765F4" w:rsidTr="00C77634">
        <w:tc>
          <w:tcPr>
            <w:tcW w:w="1457" w:type="dxa"/>
          </w:tcPr>
          <w:p w:rsidR="00B54E9A" w:rsidRPr="004765F4" w:rsidRDefault="00B54E9A" w:rsidP="00B54E9A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اسم الشركة و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</w:rPr>
              <w:t xml:space="preserve"> 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عالماتها التجارية</w:t>
            </w:r>
          </w:p>
        </w:tc>
        <w:tc>
          <w:tcPr>
            <w:tcW w:w="1667" w:type="dxa"/>
          </w:tcPr>
          <w:p w:rsidR="00B54E9A" w:rsidRPr="004765F4" w:rsidRDefault="00B54E9A" w:rsidP="00C77634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</w:rPr>
              <w:t xml:space="preserve"> (Logo</w:t>
            </w:r>
            <w:r w:rsidR="00C77634">
              <w:rPr>
                <w:rFonts w:ascii="Arabic Typesetting" w:hAnsi="Arabic Typesetting" w:cs="Arabic Typesetting"/>
                <w:sz w:val="36"/>
                <w:szCs w:val="36"/>
              </w:rPr>
              <w:t xml:space="preserve">) 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</w:rPr>
              <w:t xml:space="preserve"> 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الشركة </w:t>
            </w:r>
          </w:p>
        </w:tc>
        <w:tc>
          <w:tcPr>
            <w:tcW w:w="1569" w:type="dxa"/>
          </w:tcPr>
          <w:p w:rsidR="00B54E9A" w:rsidRPr="004765F4" w:rsidRDefault="00B54E9A" w:rsidP="00B54E9A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موقع </w:t>
            </w:r>
            <w:r w:rsidR="00C77634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الانترنت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</w:t>
            </w:r>
          </w:p>
        </w:tc>
        <w:tc>
          <w:tcPr>
            <w:tcW w:w="1558" w:type="dxa"/>
          </w:tcPr>
          <w:p w:rsidR="00B54E9A" w:rsidRPr="004765F4" w:rsidRDefault="00B54E9A" w:rsidP="00B54E9A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برامج الرعاية </w:t>
            </w:r>
          </w:p>
        </w:tc>
        <w:tc>
          <w:tcPr>
            <w:tcW w:w="1551" w:type="dxa"/>
          </w:tcPr>
          <w:p w:rsidR="00B54E9A" w:rsidRPr="004765F4" w:rsidRDefault="00B54E9A" w:rsidP="00B54E9A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التقارير الصحفية </w:t>
            </w:r>
          </w:p>
        </w:tc>
      </w:tr>
      <w:tr w:rsidR="00B54E9A" w:rsidRPr="004765F4" w:rsidTr="00C77634">
        <w:tc>
          <w:tcPr>
            <w:tcW w:w="1457" w:type="dxa"/>
          </w:tcPr>
          <w:p w:rsidR="00B54E9A" w:rsidRPr="004765F4" w:rsidRDefault="00C77634" w:rsidP="00B2315C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 xml:space="preserve">الإعلانات </w:t>
            </w:r>
            <w:r w:rsidR="00B54E9A"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بمختلف طرقها</w:t>
            </w:r>
          </w:p>
        </w:tc>
        <w:tc>
          <w:tcPr>
            <w:tcW w:w="1667" w:type="dxa"/>
          </w:tcPr>
          <w:p w:rsidR="00B54E9A" w:rsidRPr="004765F4" w:rsidRDefault="00B54E9A" w:rsidP="00B2315C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تصميم منصات عرض للمعارض</w:t>
            </w:r>
          </w:p>
        </w:tc>
        <w:tc>
          <w:tcPr>
            <w:tcW w:w="1569" w:type="dxa"/>
          </w:tcPr>
          <w:p w:rsidR="00B54E9A" w:rsidRPr="004765F4" w:rsidRDefault="00B54E9A" w:rsidP="00C77634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هدايا ترويجية </w:t>
            </w:r>
            <w:r w:rsidR="00C7763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(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أق</w:t>
            </w:r>
            <w:r w:rsidR="00C7763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لام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, أكواب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</w:rPr>
              <w:t>..(</w:t>
            </w:r>
          </w:p>
        </w:tc>
        <w:tc>
          <w:tcPr>
            <w:tcW w:w="1558" w:type="dxa"/>
          </w:tcPr>
          <w:p w:rsidR="00B54E9A" w:rsidRPr="004765F4" w:rsidRDefault="00B54E9A" w:rsidP="00B2315C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كوبونات</w:t>
            </w:r>
          </w:p>
        </w:tc>
        <w:tc>
          <w:tcPr>
            <w:tcW w:w="1551" w:type="dxa"/>
          </w:tcPr>
          <w:p w:rsidR="00B54E9A" w:rsidRPr="004765F4" w:rsidRDefault="00B54E9A" w:rsidP="00C77634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بطاقات </w:t>
            </w:r>
            <w:proofErr w:type="spellStart"/>
            <w:r w:rsidR="00C7763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الاسماء</w:t>
            </w:r>
            <w:proofErr w:type="spellEnd"/>
          </w:p>
        </w:tc>
      </w:tr>
      <w:tr w:rsidR="00B54E9A" w:rsidRPr="004765F4" w:rsidTr="00C77634">
        <w:tc>
          <w:tcPr>
            <w:tcW w:w="1457" w:type="dxa"/>
          </w:tcPr>
          <w:p w:rsidR="00B54E9A" w:rsidRPr="004765F4" w:rsidRDefault="00B54E9A" w:rsidP="00B2315C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ورق تنظيف</w:t>
            </w:r>
          </w:p>
        </w:tc>
        <w:tc>
          <w:tcPr>
            <w:tcW w:w="1667" w:type="dxa"/>
          </w:tcPr>
          <w:p w:rsidR="00B54E9A" w:rsidRPr="004765F4" w:rsidRDefault="00C77634" w:rsidP="00C77634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الأكياس</w:t>
            </w:r>
            <w:r w:rsidR="00B54E9A"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الورقية أو </w:t>
            </w:r>
            <w:r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البلاستيكية</w:t>
            </w:r>
          </w:p>
        </w:tc>
        <w:tc>
          <w:tcPr>
            <w:tcW w:w="1569" w:type="dxa"/>
          </w:tcPr>
          <w:p w:rsidR="00B54E9A" w:rsidRPr="004765F4" w:rsidRDefault="00B54E9A" w:rsidP="00B54E9A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ترويسة مطبوعات </w:t>
            </w:r>
          </w:p>
        </w:tc>
        <w:tc>
          <w:tcPr>
            <w:tcW w:w="1558" w:type="dxa"/>
          </w:tcPr>
          <w:p w:rsidR="00B54E9A" w:rsidRPr="004765F4" w:rsidRDefault="00B54E9A" w:rsidP="00B2315C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معلومات الشركة</w:t>
            </w:r>
          </w:p>
        </w:tc>
        <w:tc>
          <w:tcPr>
            <w:tcW w:w="1551" w:type="dxa"/>
          </w:tcPr>
          <w:p w:rsidR="00B54E9A" w:rsidRPr="004765F4" w:rsidRDefault="00B54E9A" w:rsidP="00B2315C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رقم الهاتف المجاني</w:t>
            </w:r>
          </w:p>
        </w:tc>
      </w:tr>
    </w:tbl>
    <w:p w:rsidR="00DB2016" w:rsidRPr="004765F4" w:rsidRDefault="00DB2016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B54E9A" w:rsidRPr="004765F4" w:rsidRDefault="00B54E9A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ما هو السوق؟</w:t>
      </w:r>
    </w:p>
    <w:p w:rsidR="00B54E9A" w:rsidRPr="004765F4" w:rsidRDefault="00B54E9A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السوق هو</w:t>
      </w:r>
      <w:r w:rsidRPr="004765F4">
        <w:rPr>
          <w:rFonts w:ascii="Arabic Typesetting" w:hAnsi="Arabic Typesetting" w:cs="Arabic Typesetting"/>
          <w:sz w:val="36"/>
          <w:szCs w:val="36"/>
        </w:rPr>
        <w:t>:</w:t>
      </w:r>
    </w:p>
    <w:p w:rsidR="00B54E9A" w:rsidRPr="004765F4" w:rsidRDefault="00B54E9A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مجموعة من المشترين الحاليين والمرتقبين , لديهم حاجات أو رغبات غير مشبعة , لديهم القدرة والرغبة في الشراء , الذين يمكن خدمتهم </w:t>
      </w:r>
      <w:r w:rsidR="00C77634" w:rsidRPr="004765F4">
        <w:rPr>
          <w:rFonts w:ascii="Arabic Typesetting" w:hAnsi="Arabic Typesetting" w:cs="Arabic Typesetting" w:hint="cs"/>
          <w:sz w:val="36"/>
          <w:szCs w:val="36"/>
          <w:rtl/>
        </w:rPr>
        <w:t>إشباعهم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من جانب المنشأة</w:t>
      </w:r>
    </w:p>
    <w:p w:rsidR="00B54E9A" w:rsidRPr="004765F4" w:rsidRDefault="00B54E9A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أنواع السوق</w:t>
      </w:r>
      <w:r w:rsidR="00C77634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B54E9A" w:rsidRPr="004765F4" w:rsidRDefault="00C77634" w:rsidP="00C77634">
      <w:pPr>
        <w:pStyle w:val="a3"/>
        <w:numPr>
          <w:ilvl w:val="0"/>
          <w:numId w:val="22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الأسواق</w:t>
      </w:r>
      <w:r w:rsidR="00B54E9A" w:rsidRPr="004765F4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r>
        <w:rPr>
          <w:rFonts w:ascii="Arabic Typesetting" w:hAnsi="Arabic Typesetting" w:cs="Arabic Typesetting" w:hint="cs"/>
          <w:sz w:val="36"/>
          <w:szCs w:val="36"/>
          <w:rtl/>
        </w:rPr>
        <w:t>الاستهلاكية</w:t>
      </w:r>
    </w:p>
    <w:p w:rsidR="00B54E9A" w:rsidRPr="004765F4" w:rsidRDefault="00C77634" w:rsidP="00C77634">
      <w:pPr>
        <w:pStyle w:val="a3"/>
        <w:numPr>
          <w:ilvl w:val="0"/>
          <w:numId w:val="22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الأسواق</w:t>
      </w:r>
      <w:r w:rsidR="00B54E9A"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الصناعية</w:t>
      </w:r>
    </w:p>
    <w:p w:rsidR="00B54E9A" w:rsidRPr="004765F4" w:rsidRDefault="00B54E9A" w:rsidP="00C77634">
      <w:pPr>
        <w:pStyle w:val="a3"/>
        <w:numPr>
          <w:ilvl w:val="0"/>
          <w:numId w:val="22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أسواق إعادة البيع</w:t>
      </w:r>
    </w:p>
    <w:p w:rsidR="00C77634" w:rsidRDefault="00C77634" w:rsidP="00C77634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الأسواق</w:t>
      </w:r>
      <w:r w:rsidR="00B54E9A" w:rsidRPr="004765F4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r>
        <w:rPr>
          <w:rFonts w:ascii="Arabic Typesetting" w:hAnsi="Arabic Typesetting" w:cs="Arabic Typesetting" w:hint="cs"/>
          <w:sz w:val="36"/>
          <w:szCs w:val="36"/>
          <w:rtl/>
        </w:rPr>
        <w:t>الاستهلاكية</w:t>
      </w:r>
    </w:p>
    <w:p w:rsidR="00B54E9A" w:rsidRPr="004765F4" w:rsidRDefault="00B54E9A" w:rsidP="00C77634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تتكون من المشترين والمستهلكين الذين يستهلكون </w:t>
      </w:r>
      <w:r w:rsidR="00C77634" w:rsidRPr="004765F4">
        <w:rPr>
          <w:rFonts w:ascii="Arabic Typesetting" w:hAnsi="Arabic Typesetting" w:cs="Arabic Typesetting" w:hint="cs"/>
          <w:sz w:val="36"/>
          <w:szCs w:val="36"/>
          <w:rtl/>
        </w:rPr>
        <w:t>أو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يستفيدون من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المنتجات </w:t>
      </w:r>
      <w:r w:rsidR="00C77634">
        <w:rPr>
          <w:rFonts w:ascii="Arabic Typesetting" w:hAnsi="Arabic Typesetting" w:cs="Arabic Typesetting" w:hint="cs"/>
          <w:sz w:val="36"/>
          <w:szCs w:val="36"/>
          <w:rtl/>
        </w:rPr>
        <w:t>للاستهلاك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الشخصي و المنزلي</w:t>
      </w:r>
    </w:p>
    <w:p w:rsidR="007C0354" w:rsidRPr="004765F4" w:rsidRDefault="00C77634" w:rsidP="00C77634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الأسواق</w:t>
      </w:r>
      <w:r>
        <w:rPr>
          <w:rFonts w:ascii="Arabic Typesetting" w:hAnsi="Arabic Typesetting" w:cs="Arabic Typesetting" w:hint="cs"/>
          <w:sz w:val="36"/>
          <w:szCs w:val="36"/>
          <w:rtl/>
        </w:rPr>
        <w:t xml:space="preserve"> الاستهلاكية</w:t>
      </w:r>
      <w:r w:rsidR="007C0354" w:rsidRPr="004765F4">
        <w:rPr>
          <w:rFonts w:ascii="Arabic Typesetting" w:hAnsi="Arabic Typesetting" w:cs="Arabic Typesetting"/>
          <w:sz w:val="36"/>
          <w:szCs w:val="36"/>
          <w:rtl/>
        </w:rPr>
        <w:t xml:space="preserve"> مثل</w:t>
      </w:r>
      <w:r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7C0354" w:rsidRPr="004765F4" w:rsidRDefault="007C0354" w:rsidP="00C77634">
      <w:pPr>
        <w:pStyle w:val="a3"/>
        <w:numPr>
          <w:ilvl w:val="0"/>
          <w:numId w:val="23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الغذاء</w:t>
      </w:r>
    </w:p>
    <w:p w:rsidR="007C0354" w:rsidRPr="004765F4" w:rsidRDefault="00C77634" w:rsidP="00C77634">
      <w:pPr>
        <w:pStyle w:val="a3"/>
        <w:numPr>
          <w:ilvl w:val="0"/>
          <w:numId w:val="23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الملابس</w:t>
      </w:r>
    </w:p>
    <w:p w:rsidR="007C0354" w:rsidRPr="004765F4" w:rsidRDefault="00C77634" w:rsidP="00C77634">
      <w:pPr>
        <w:pStyle w:val="a3"/>
        <w:numPr>
          <w:ilvl w:val="0"/>
          <w:numId w:val="23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الأثاث</w:t>
      </w:r>
    </w:p>
    <w:p w:rsidR="007C0354" w:rsidRPr="004765F4" w:rsidRDefault="007C0354" w:rsidP="00C77634">
      <w:pPr>
        <w:pStyle w:val="a3"/>
        <w:numPr>
          <w:ilvl w:val="0"/>
          <w:numId w:val="23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أجهزة المنزلية</w:t>
      </w:r>
    </w:p>
    <w:p w:rsidR="007C0354" w:rsidRPr="004765F4" w:rsidRDefault="007C0354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أسواق إعادة البيع</w:t>
      </w:r>
      <w:r w:rsidR="00C77634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7C0354" w:rsidRPr="004765F4" w:rsidRDefault="007C0354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تتكون من الوسطاء الذين يقومون بشراء السلع تامة الصنع و </w:t>
      </w:r>
      <w:r w:rsidR="00C77634" w:rsidRPr="004765F4">
        <w:rPr>
          <w:rFonts w:ascii="Arabic Typesetting" w:hAnsi="Arabic Typesetting" w:cs="Arabic Typesetting" w:hint="cs"/>
          <w:sz w:val="36"/>
          <w:szCs w:val="36"/>
          <w:rtl/>
        </w:rPr>
        <w:t>إعادة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بيعها لتحقيق الربح </w:t>
      </w:r>
    </w:p>
    <w:p w:rsidR="007C0354" w:rsidRPr="004765F4" w:rsidRDefault="007C0354" w:rsidP="00C77634">
      <w:pPr>
        <w:pStyle w:val="a3"/>
        <w:numPr>
          <w:ilvl w:val="0"/>
          <w:numId w:val="24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</w:rPr>
        <w:t>)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تجار الجملة و التجزئة و </w:t>
      </w:r>
      <w:r w:rsidR="00C77634" w:rsidRPr="004765F4">
        <w:rPr>
          <w:rFonts w:ascii="Arabic Typesetting" w:hAnsi="Arabic Typesetting" w:cs="Arabic Typesetting" w:hint="cs"/>
          <w:sz w:val="36"/>
          <w:szCs w:val="36"/>
          <w:rtl/>
        </w:rPr>
        <w:t>الوكلاء</w:t>
      </w:r>
      <w:r w:rsidRPr="004765F4">
        <w:rPr>
          <w:rFonts w:ascii="Arabic Typesetting" w:hAnsi="Arabic Typesetting" w:cs="Arabic Typesetting"/>
          <w:sz w:val="36"/>
          <w:szCs w:val="36"/>
        </w:rPr>
        <w:t>(</w:t>
      </w:r>
    </w:p>
    <w:p w:rsidR="00DB2016" w:rsidRPr="004765F4" w:rsidRDefault="007C0354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lastRenderedPageBreak/>
        <w:t>استراتيجيات تحديد السوق</w:t>
      </w:r>
      <w:r w:rsidR="00C77634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7C0354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عدم التجزئة </w:t>
      </w:r>
      <w:r w:rsidR="00C77634">
        <w:rPr>
          <w:rFonts w:ascii="Arabic Typesetting" w:hAnsi="Arabic Typesetting" w:cs="Arabic Typesetting" w:hint="cs"/>
          <w:sz w:val="36"/>
          <w:szCs w:val="36"/>
          <w:rtl/>
        </w:rPr>
        <w:t>(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r w:rsidR="00C77634">
        <w:rPr>
          <w:rFonts w:ascii="Arabic Typesetting" w:hAnsi="Arabic Typesetting" w:cs="Arabic Typesetting" w:hint="cs"/>
          <w:sz w:val="36"/>
          <w:szCs w:val="36"/>
          <w:rtl/>
        </w:rPr>
        <w:t>الأسواق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الموحدة</w:t>
      </w:r>
      <w:r w:rsidRPr="004765F4">
        <w:rPr>
          <w:rFonts w:ascii="Arabic Typesetting" w:hAnsi="Arabic Typesetting" w:cs="Arabic Typesetting"/>
          <w:sz w:val="36"/>
          <w:szCs w:val="36"/>
        </w:rPr>
        <w:t>(</w:t>
      </w:r>
    </w:p>
    <w:p w:rsidR="007C0354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تجزئة السوق</w:t>
      </w:r>
    </w:p>
    <w:p w:rsidR="007C0354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إستراتيجية التركيز</w:t>
      </w:r>
    </w:p>
    <w:p w:rsidR="007C0354" w:rsidRPr="004765F4" w:rsidRDefault="007C0354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من ركائز العمل التسويقي</w:t>
      </w:r>
      <w:r w:rsidR="00C77634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B2315C" w:rsidRPr="004765F4" w:rsidRDefault="007C0354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يرتكز المفهوم التسويقي على عدد من الركائز التي في مجملها تحقيق </w:t>
      </w:r>
      <w:r w:rsidR="00C77634" w:rsidRPr="004765F4">
        <w:rPr>
          <w:rFonts w:ascii="Arabic Typesetting" w:hAnsi="Arabic Typesetting" w:cs="Arabic Typesetting" w:hint="cs"/>
          <w:sz w:val="36"/>
          <w:szCs w:val="36"/>
          <w:rtl/>
        </w:rPr>
        <w:t>الاستفادة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القصوى من تطبيقه</w:t>
      </w:r>
    </w:p>
    <w:p w:rsidR="007C0354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بناء كل مشروع على أسس تسويقية 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</w:p>
    <w:p w:rsidR="007C0354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أصول المنشاة ليس لها قيمة بدون </w:t>
      </w:r>
      <w:r w:rsidR="00C77634" w:rsidRPr="004765F4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</w:p>
    <w:p w:rsidR="007C0354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واجب المنشاة هو اجتذاب </w:t>
      </w:r>
      <w:r w:rsidR="00C77634" w:rsidRPr="004765F4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للتعامل مع منتجاتها</w:t>
      </w:r>
    </w:p>
    <w:p w:rsidR="007C0354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الوعد بتحقيق </w:t>
      </w:r>
      <w:r w:rsidR="00C77634" w:rsidRPr="004765F4">
        <w:rPr>
          <w:rFonts w:ascii="Arabic Typesetting" w:hAnsi="Arabic Typesetting" w:cs="Arabic Typesetting" w:hint="cs"/>
          <w:sz w:val="36"/>
          <w:szCs w:val="36"/>
          <w:rtl/>
        </w:rPr>
        <w:t>الإشباع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أهم وسائل جذب </w:t>
      </w:r>
      <w:r w:rsidR="00C77634" w:rsidRPr="004765F4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</w:p>
    <w:p w:rsidR="007C0354" w:rsidRPr="004765F4" w:rsidRDefault="007C0354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ماذا تقدم لك الخدمة المتميزة </w:t>
      </w:r>
      <w:r w:rsidR="00C77634" w:rsidRPr="004765F4">
        <w:rPr>
          <w:rFonts w:ascii="Arabic Typesetting" w:hAnsi="Arabic Typesetting" w:cs="Arabic Typesetting" w:hint="cs"/>
          <w:sz w:val="36"/>
          <w:szCs w:val="36"/>
          <w:rtl/>
        </w:rPr>
        <w:t>لعملائك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؟</w:t>
      </w:r>
    </w:p>
    <w:p w:rsidR="007C0354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تأتى </w:t>
      </w:r>
      <w:r w:rsidR="00C77634" w:rsidRPr="004765F4">
        <w:rPr>
          <w:rFonts w:ascii="Arabic Typesetting" w:hAnsi="Arabic Typesetting" w:cs="Arabic Typesetting" w:hint="cs"/>
          <w:sz w:val="36"/>
          <w:szCs w:val="36"/>
          <w:rtl/>
        </w:rPr>
        <w:t>بعملاء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جدد</w:t>
      </w:r>
    </w:p>
    <w:p w:rsidR="007C0354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تزيد من احتمال تكرار البيع لنفس العميل</w:t>
      </w:r>
    </w:p>
    <w:p w:rsidR="00B2315C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تزيد من احتمال بيع أكثر من منتج لنفس العميل</w:t>
      </w:r>
    </w:p>
    <w:p w:rsidR="007C0354" w:rsidRPr="004765F4" w:rsidRDefault="007C0354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ماذا يريد منك العميل؟</w:t>
      </w:r>
    </w:p>
    <w:p w:rsidR="007C0354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تستمع إليه وال تتحدث كثيرا</w:t>
      </w:r>
    </w:p>
    <w:p w:rsidR="007C0354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تستطيع أن تعرف ماذا يريد</w:t>
      </w:r>
    </w:p>
    <w:p w:rsidR="007C0354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تتحمل المسؤولية فيما يتعلق </w:t>
      </w:r>
      <w:r w:rsidR="00C77634" w:rsidRPr="004765F4">
        <w:rPr>
          <w:rFonts w:ascii="Arabic Typesetting" w:hAnsi="Arabic Typesetting" w:cs="Arabic Typesetting" w:hint="cs"/>
          <w:sz w:val="36"/>
          <w:szCs w:val="36"/>
          <w:rtl/>
        </w:rPr>
        <w:t>بمشكلاته</w:t>
      </w:r>
    </w:p>
    <w:p w:rsidR="007C0354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تنتبه إلي التفاصيل الدقيقة</w:t>
      </w:r>
    </w:p>
    <w:p w:rsidR="007C0354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الخدمة المتميزة</w:t>
      </w:r>
    </w:p>
    <w:p w:rsidR="007C0354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تهتم </w:t>
      </w:r>
      <w:r w:rsidR="00C77634" w:rsidRPr="004765F4">
        <w:rPr>
          <w:rFonts w:ascii="Arabic Typesetting" w:hAnsi="Arabic Typesetting" w:cs="Arabic Typesetting" w:hint="cs"/>
          <w:sz w:val="36"/>
          <w:szCs w:val="36"/>
          <w:rtl/>
        </w:rPr>
        <w:t>بالأساسيات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والتفاصيل</w:t>
      </w:r>
    </w:p>
    <w:p w:rsidR="007C0354" w:rsidRPr="004765F4" w:rsidRDefault="00C77634" w:rsidP="00D16A82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الابتسامة</w:t>
      </w:r>
      <w:r w:rsidR="007C0354" w:rsidRPr="004765F4">
        <w:rPr>
          <w:rFonts w:ascii="Arabic Typesetting" w:hAnsi="Arabic Typesetting" w:cs="Arabic Typesetting"/>
          <w:sz w:val="36"/>
          <w:szCs w:val="36"/>
          <w:rtl/>
        </w:rPr>
        <w:t xml:space="preserve"> وكلمة الشكر والتقدير</w:t>
      </w:r>
    </w:p>
    <w:p w:rsidR="007C0354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تهتم بوقته وماله</w:t>
      </w:r>
    </w:p>
    <w:p w:rsidR="007C0354" w:rsidRPr="004765F4" w:rsidRDefault="007C0354" w:rsidP="00C77634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تضع نفسك مكانه في كل لحظة</w:t>
      </w:r>
    </w:p>
    <w:p w:rsidR="007C0354" w:rsidRPr="004765F4" w:rsidRDefault="007C0354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كيف تحقق خدمة متميزة </w:t>
      </w:r>
      <w:r w:rsidR="00C77634" w:rsidRPr="004765F4">
        <w:rPr>
          <w:rFonts w:ascii="Arabic Typesetting" w:hAnsi="Arabic Typesetting" w:cs="Arabic Typesetting" w:hint="cs"/>
          <w:sz w:val="36"/>
          <w:szCs w:val="36"/>
          <w:rtl/>
        </w:rPr>
        <w:t>لعملائك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؟</w:t>
      </w:r>
    </w:p>
    <w:p w:rsidR="007C0354" w:rsidRPr="004765F4" w:rsidRDefault="007C0354" w:rsidP="00D16A82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أنصت إلى </w:t>
      </w:r>
      <w:r w:rsidR="00C77634" w:rsidRPr="004765F4">
        <w:rPr>
          <w:rFonts w:ascii="Arabic Typesetting" w:hAnsi="Arabic Typesetting" w:cs="Arabic Typesetting" w:hint="cs"/>
          <w:sz w:val="36"/>
          <w:szCs w:val="36"/>
          <w:rtl/>
        </w:rPr>
        <w:t>عملائك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</w:p>
    <w:p w:rsidR="007C0354" w:rsidRPr="004765F4" w:rsidRDefault="007C0354" w:rsidP="00D16A82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حل مشاكلهم فو</w:t>
      </w:r>
      <w:r w:rsidR="00D16A82">
        <w:rPr>
          <w:rFonts w:ascii="Arabic Typesetting" w:hAnsi="Arabic Typesetting" w:cs="Arabic Typesetting" w:hint="cs"/>
          <w:sz w:val="36"/>
          <w:szCs w:val="36"/>
          <w:rtl/>
        </w:rPr>
        <w:t>ر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ا</w:t>
      </w:r>
    </w:p>
    <w:p w:rsidR="00D16A82" w:rsidRDefault="007C0354" w:rsidP="00D16A82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قدم لهم </w:t>
      </w:r>
      <w:r w:rsidR="00D16A82" w:rsidRPr="004765F4">
        <w:rPr>
          <w:rFonts w:ascii="Arabic Typesetting" w:hAnsi="Arabic Typesetting" w:cs="Arabic Typesetting" w:hint="cs"/>
          <w:sz w:val="36"/>
          <w:szCs w:val="36"/>
          <w:rtl/>
        </w:rPr>
        <w:t>الإرشادات</w:t>
      </w:r>
    </w:p>
    <w:p w:rsidR="007C0354" w:rsidRPr="00D16A82" w:rsidRDefault="00D16A82" w:rsidP="00D16A82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>
        <w:rPr>
          <w:rFonts w:ascii="Arabic Typesetting" w:hAnsi="Arabic Typesetting" w:cs="Arabic Typesetting" w:hint="cs"/>
          <w:sz w:val="36"/>
          <w:szCs w:val="36"/>
          <w:rtl/>
        </w:rPr>
        <w:t>تابعهم</w:t>
      </w:r>
      <w:r w:rsidR="007C0354" w:rsidRPr="00D16A82">
        <w:rPr>
          <w:rFonts w:ascii="Arabic Typesetting" w:hAnsi="Arabic Typesetting" w:cs="Arabic Typesetting"/>
          <w:sz w:val="36"/>
          <w:szCs w:val="36"/>
          <w:rtl/>
        </w:rPr>
        <w:t xml:space="preserve"> بعد عملية البيع</w:t>
      </w:r>
    </w:p>
    <w:p w:rsidR="007C0354" w:rsidRPr="004765F4" w:rsidRDefault="007C0354" w:rsidP="00D16A82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تحدث معهم بكل ود</w:t>
      </w:r>
    </w:p>
    <w:p w:rsidR="007C0354" w:rsidRPr="004765F4" w:rsidRDefault="007C0354" w:rsidP="00D16A82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تجنب ما يغضبهم</w:t>
      </w:r>
    </w:p>
    <w:p w:rsidR="007C0354" w:rsidRPr="004765F4" w:rsidRDefault="007C0354" w:rsidP="00D16A82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lastRenderedPageBreak/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معهم ً كن صادقا</w:t>
      </w:r>
    </w:p>
    <w:p w:rsidR="007C0354" w:rsidRPr="004765F4" w:rsidRDefault="00D16A82" w:rsidP="00D16A82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>
        <w:rPr>
          <w:rFonts w:ascii="Arabic Typesetting" w:hAnsi="Arabic Typesetting" w:cs="Arabic Typesetting" w:hint="cs"/>
          <w:sz w:val="36"/>
          <w:szCs w:val="36"/>
          <w:rtl/>
        </w:rPr>
        <w:t>لا</w:t>
      </w:r>
      <w:r w:rsidR="007C0354" w:rsidRPr="004765F4">
        <w:rPr>
          <w:rFonts w:ascii="Arabic Typesetting" w:hAnsi="Arabic Typesetting" w:cs="Arabic Typesetting"/>
          <w:sz w:val="36"/>
          <w:szCs w:val="36"/>
          <w:rtl/>
        </w:rPr>
        <w:t xml:space="preserve"> تحاول ابتزازهم</w:t>
      </w:r>
    </w:p>
    <w:p w:rsidR="007C0354" w:rsidRPr="004765F4" w:rsidRDefault="00D16A82" w:rsidP="00D16A82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>
        <w:rPr>
          <w:rFonts w:ascii="Arabic Typesetting" w:hAnsi="Arabic Typesetting" w:cs="Arabic Typesetting" w:hint="cs"/>
          <w:sz w:val="36"/>
          <w:szCs w:val="36"/>
          <w:rtl/>
        </w:rPr>
        <w:t xml:space="preserve"> لا ت</w:t>
      </w: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حاول</w:t>
      </w:r>
      <w:r w:rsidR="007C0354" w:rsidRPr="004765F4">
        <w:rPr>
          <w:rFonts w:ascii="Arabic Typesetting" w:hAnsi="Arabic Typesetting" w:cs="Arabic Typesetting"/>
          <w:sz w:val="36"/>
          <w:szCs w:val="36"/>
          <w:rtl/>
        </w:rPr>
        <w:t xml:space="preserve"> استدراجهم لما </w:t>
      </w:r>
      <w:r>
        <w:rPr>
          <w:rFonts w:ascii="Arabic Typesetting" w:hAnsi="Arabic Typesetting" w:cs="Arabic Typesetting" w:hint="cs"/>
          <w:sz w:val="36"/>
          <w:szCs w:val="36"/>
          <w:rtl/>
        </w:rPr>
        <w:t xml:space="preserve">لا </w:t>
      </w:r>
      <w:r w:rsidR="007C0354" w:rsidRPr="004765F4">
        <w:rPr>
          <w:rFonts w:ascii="Arabic Typesetting" w:hAnsi="Arabic Typesetting" w:cs="Arabic Typesetting"/>
          <w:sz w:val="36"/>
          <w:szCs w:val="36"/>
          <w:rtl/>
        </w:rPr>
        <w:t>يرغبون</w:t>
      </w:r>
    </w:p>
    <w:p w:rsidR="009114BD" w:rsidRPr="00D16A82" w:rsidRDefault="007C0354" w:rsidP="00D16A82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خالف قاعدة البضاعة المباعة </w:t>
      </w:r>
      <w:r w:rsidR="00D16A82">
        <w:rPr>
          <w:rFonts w:ascii="Arabic Typesetting" w:hAnsi="Arabic Typesetting" w:cs="Arabic Typesetting" w:hint="cs"/>
          <w:sz w:val="36"/>
          <w:szCs w:val="36"/>
          <w:rtl/>
        </w:rPr>
        <w:t>لا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ترد وال تستبدل</w:t>
      </w:r>
    </w:p>
    <w:p w:rsidR="009114BD" w:rsidRPr="004765F4" w:rsidRDefault="009114BD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محظورات هامة يجب أن تتجنبها</w:t>
      </w:r>
    </w:p>
    <w:tbl>
      <w:tblPr>
        <w:tblStyle w:val="a4"/>
        <w:bidiVisual/>
        <w:tblW w:w="0" w:type="auto"/>
        <w:tblInd w:w="720" w:type="dxa"/>
        <w:tblLook w:val="04A0"/>
      </w:tblPr>
      <w:tblGrid>
        <w:gridCol w:w="3785"/>
        <w:gridCol w:w="4017"/>
      </w:tblGrid>
      <w:tr w:rsidR="009114BD" w:rsidRPr="004765F4" w:rsidTr="009114BD">
        <w:tc>
          <w:tcPr>
            <w:tcW w:w="4261" w:type="dxa"/>
          </w:tcPr>
          <w:p w:rsidR="009114BD" w:rsidRPr="004765F4" w:rsidRDefault="009114BD" w:rsidP="00B2315C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العناصر</w:t>
            </w:r>
          </w:p>
        </w:tc>
        <w:tc>
          <w:tcPr>
            <w:tcW w:w="4261" w:type="dxa"/>
          </w:tcPr>
          <w:p w:rsidR="009114BD" w:rsidRPr="004765F4" w:rsidRDefault="009114BD" w:rsidP="00B2315C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المحظورات</w:t>
            </w:r>
          </w:p>
        </w:tc>
      </w:tr>
      <w:tr w:rsidR="009114BD" w:rsidRPr="004765F4" w:rsidTr="009114BD">
        <w:tc>
          <w:tcPr>
            <w:tcW w:w="4261" w:type="dxa"/>
          </w:tcPr>
          <w:p w:rsidR="009114BD" w:rsidRPr="004765F4" w:rsidRDefault="009114BD" w:rsidP="00B2315C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المنتج</w:t>
            </w:r>
          </w:p>
        </w:tc>
        <w:tc>
          <w:tcPr>
            <w:tcW w:w="4261" w:type="dxa"/>
          </w:tcPr>
          <w:p w:rsidR="00D16A82" w:rsidRDefault="009114BD" w:rsidP="00D16A82">
            <w:pPr>
              <w:pStyle w:val="a3"/>
              <w:numPr>
                <w:ilvl w:val="0"/>
                <w:numId w:val="26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تقليد منتجات أصلية </w:t>
            </w:r>
          </w:p>
          <w:p w:rsidR="00D16A82" w:rsidRDefault="009114BD" w:rsidP="00D16A82">
            <w:pPr>
              <w:pStyle w:val="a3"/>
              <w:numPr>
                <w:ilvl w:val="0"/>
                <w:numId w:val="26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إنتاج منتجات تلحق أذى </w:t>
            </w:r>
            <w:r w:rsidR="00D16A82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بالعملاء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</w:t>
            </w:r>
          </w:p>
          <w:p w:rsidR="00D16A82" w:rsidRDefault="009114BD" w:rsidP="00D16A82">
            <w:pPr>
              <w:pStyle w:val="a3"/>
              <w:numPr>
                <w:ilvl w:val="0"/>
                <w:numId w:val="26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تغليف المنتج في عبوات تضر بالبيئة وبصحة </w:t>
            </w:r>
            <w:r w:rsidR="00D16A82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العملاء</w:t>
            </w:r>
          </w:p>
          <w:p w:rsidR="00D16A82" w:rsidRDefault="009114BD" w:rsidP="00D16A82">
            <w:pPr>
              <w:pStyle w:val="a3"/>
              <w:numPr>
                <w:ilvl w:val="0"/>
                <w:numId w:val="26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عدم كتابة شهادة ضمان بخط واضح </w:t>
            </w:r>
          </w:p>
          <w:p w:rsidR="00D16A82" w:rsidRDefault="009114BD" w:rsidP="00D16A82">
            <w:pPr>
              <w:pStyle w:val="a3"/>
              <w:numPr>
                <w:ilvl w:val="0"/>
                <w:numId w:val="26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التغيير في تاريخ الصالحية </w:t>
            </w:r>
          </w:p>
          <w:p w:rsidR="009114BD" w:rsidRPr="004765F4" w:rsidRDefault="009114BD" w:rsidP="00D16A82">
            <w:pPr>
              <w:pStyle w:val="a3"/>
              <w:numPr>
                <w:ilvl w:val="0"/>
                <w:numId w:val="26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عدم كتابة معلومات كافية على العبوة بشأن المنتج</w:t>
            </w:r>
          </w:p>
        </w:tc>
      </w:tr>
      <w:tr w:rsidR="009114BD" w:rsidRPr="004765F4" w:rsidTr="009114BD">
        <w:tc>
          <w:tcPr>
            <w:tcW w:w="4261" w:type="dxa"/>
          </w:tcPr>
          <w:p w:rsidR="009114BD" w:rsidRPr="004765F4" w:rsidRDefault="009114BD" w:rsidP="00B2315C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التسعير</w:t>
            </w:r>
          </w:p>
        </w:tc>
        <w:tc>
          <w:tcPr>
            <w:tcW w:w="4261" w:type="dxa"/>
          </w:tcPr>
          <w:p w:rsidR="00D16A82" w:rsidRDefault="009114BD" w:rsidP="00D16A82">
            <w:pPr>
              <w:pStyle w:val="a3"/>
              <w:numPr>
                <w:ilvl w:val="0"/>
                <w:numId w:val="27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التمييز في السعر بين مستهلك وآخر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</w:rPr>
              <w:t>.</w:t>
            </w:r>
          </w:p>
          <w:p w:rsidR="00D16A82" w:rsidRPr="00D16A82" w:rsidRDefault="009114BD" w:rsidP="00D16A82">
            <w:pPr>
              <w:pStyle w:val="a3"/>
              <w:numPr>
                <w:ilvl w:val="0"/>
                <w:numId w:val="27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b/>
                <w:bCs/>
                <w:sz w:val="36"/>
                <w:szCs w:val="36"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</w:rPr>
              <w:t xml:space="preserve"> 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تقديم خصومات بطريقة عشوائية</w:t>
            </w:r>
            <w:r w:rsidR="00D16A82">
              <w:rPr>
                <w:rFonts w:ascii="Arabic Typesetting" w:hAnsi="Arabic Typesetting" w:cs="Arabic Typesetting"/>
                <w:sz w:val="36"/>
                <w:szCs w:val="36"/>
              </w:rPr>
              <w:t>.</w:t>
            </w:r>
          </w:p>
          <w:p w:rsidR="009114BD" w:rsidRPr="004765F4" w:rsidRDefault="00D16A82" w:rsidP="00D16A82">
            <w:pPr>
              <w:pStyle w:val="a3"/>
              <w:numPr>
                <w:ilvl w:val="0"/>
                <w:numId w:val="27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المغالاة</w:t>
            </w:r>
            <w:r w:rsidR="009114BD"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في تسعير المنتج</w:t>
            </w:r>
          </w:p>
        </w:tc>
      </w:tr>
      <w:tr w:rsidR="009114BD" w:rsidRPr="004765F4" w:rsidTr="009114BD">
        <w:tc>
          <w:tcPr>
            <w:tcW w:w="4261" w:type="dxa"/>
          </w:tcPr>
          <w:p w:rsidR="009114BD" w:rsidRPr="004765F4" w:rsidRDefault="009114BD" w:rsidP="00B2315C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الترويج</w:t>
            </w:r>
          </w:p>
        </w:tc>
        <w:tc>
          <w:tcPr>
            <w:tcW w:w="4261" w:type="dxa"/>
          </w:tcPr>
          <w:p w:rsidR="00D16A82" w:rsidRDefault="00D16A82" w:rsidP="00D16A82">
            <w:pPr>
              <w:pStyle w:val="a3"/>
              <w:numPr>
                <w:ilvl w:val="0"/>
                <w:numId w:val="28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خ</w:t>
            </w:r>
            <w:r w:rsidR="009114BD"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داع </w:t>
            </w:r>
            <w:r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العملاء</w:t>
            </w:r>
            <w:r w:rsidR="009114BD"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بترويج معلومات غير حقيقية أو مبالغ فيها عن المنتج </w:t>
            </w:r>
          </w:p>
          <w:p w:rsidR="009114BD" w:rsidRPr="004765F4" w:rsidRDefault="00D16A82" w:rsidP="00D16A82">
            <w:pPr>
              <w:pStyle w:val="a3"/>
              <w:numPr>
                <w:ilvl w:val="0"/>
                <w:numId w:val="28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</w:rPr>
            </w:pPr>
            <w:r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الإعلان</w:t>
            </w:r>
            <w:r w:rsidR="009114BD"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عن تقديم تخفيضات وهمية في </w:t>
            </w:r>
            <w:r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3 .</w:t>
            </w:r>
            <w:r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الأسعار</w:t>
            </w:r>
            <w:r w:rsidR="009114BD" w:rsidRPr="004765F4">
              <w:rPr>
                <w:rFonts w:ascii="Arabic Typesetting" w:hAnsi="Arabic Typesetting" w:cs="Arabic Typesetting"/>
                <w:sz w:val="36"/>
                <w:szCs w:val="36"/>
              </w:rPr>
              <w:t xml:space="preserve">. </w:t>
            </w:r>
            <w:r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الإعلان</w:t>
            </w:r>
            <w:r w:rsidR="009114BD"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عن مسابقات وهمية</w:t>
            </w:r>
          </w:p>
        </w:tc>
      </w:tr>
      <w:tr w:rsidR="009114BD" w:rsidRPr="004765F4" w:rsidTr="009114BD">
        <w:tc>
          <w:tcPr>
            <w:tcW w:w="4261" w:type="dxa"/>
          </w:tcPr>
          <w:p w:rsidR="009114BD" w:rsidRPr="004765F4" w:rsidRDefault="009114BD" w:rsidP="00B2315C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التوزيع</w:t>
            </w:r>
          </w:p>
        </w:tc>
        <w:tc>
          <w:tcPr>
            <w:tcW w:w="4261" w:type="dxa"/>
          </w:tcPr>
          <w:p w:rsidR="00D16A82" w:rsidRDefault="009114BD" w:rsidP="00D16A82">
            <w:pPr>
              <w:pStyle w:val="a3"/>
              <w:numPr>
                <w:ilvl w:val="0"/>
                <w:numId w:val="25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التفرقة بين الوسطاء دون وجود معايير واضحة التوزيع </w:t>
            </w:r>
          </w:p>
          <w:p w:rsidR="009114BD" w:rsidRPr="004765F4" w:rsidRDefault="009114BD" w:rsidP="00D16A82">
            <w:pPr>
              <w:pStyle w:val="a3"/>
              <w:numPr>
                <w:ilvl w:val="0"/>
                <w:numId w:val="25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</w:rPr>
              <w:t xml:space="preserve"> 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الضغط على الوسطاء لشراء منتجات بطيئة التصريف مع المنتجات الرائجة</w:t>
            </w:r>
          </w:p>
        </w:tc>
      </w:tr>
      <w:tr w:rsidR="009114BD" w:rsidRPr="004765F4" w:rsidTr="009114BD">
        <w:tc>
          <w:tcPr>
            <w:tcW w:w="4261" w:type="dxa"/>
          </w:tcPr>
          <w:p w:rsidR="009114BD" w:rsidRPr="004765F4" w:rsidRDefault="009114BD" w:rsidP="00B2315C">
            <w:pPr>
              <w:pStyle w:val="a3"/>
              <w:tabs>
                <w:tab w:val="left" w:pos="3041"/>
              </w:tabs>
              <w:ind w:left="0"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خدمة </w:t>
            </w:r>
            <w:r w:rsidR="00D16A82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العملاء</w:t>
            </w:r>
          </w:p>
        </w:tc>
        <w:tc>
          <w:tcPr>
            <w:tcW w:w="4261" w:type="dxa"/>
          </w:tcPr>
          <w:p w:rsidR="00D16A82" w:rsidRDefault="009114BD" w:rsidP="00D16A82">
            <w:pPr>
              <w:pStyle w:val="a3"/>
              <w:numPr>
                <w:ilvl w:val="0"/>
                <w:numId w:val="29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طلب مقابل تقديم خدمة ما </w:t>
            </w:r>
            <w:r w:rsidR="00D16A82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للعملاء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أو تحميل تكلفة الخدمة على سعر المنتج خدمة </w:t>
            </w:r>
            <w:r w:rsidR="00D16A82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العملاء</w:t>
            </w:r>
          </w:p>
          <w:p w:rsidR="009114BD" w:rsidRPr="004765F4" w:rsidRDefault="009114BD" w:rsidP="00D16A82">
            <w:pPr>
              <w:pStyle w:val="a3"/>
              <w:numPr>
                <w:ilvl w:val="0"/>
                <w:numId w:val="29"/>
              </w:numPr>
              <w:tabs>
                <w:tab w:val="left" w:pos="3041"/>
              </w:tabs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</w:rPr>
              <w:t xml:space="preserve"> 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اعتبار أن خدمة </w:t>
            </w:r>
            <w:r w:rsidR="00D16A82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العملاء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تكلفة ينبغي </w:t>
            </w:r>
            <w:r w:rsidR="00D16A82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الاستغناء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عنها أو عدم تقديمها بالشكل المطلوب</w:t>
            </w:r>
            <w:r w:rsidR="00D16A82">
              <w:rPr>
                <w:rFonts w:ascii="Arabic Typesetting" w:hAnsi="Arabic Typesetting" w:cs="Arabic Typesetting" w:hint="cs"/>
                <w:b/>
                <w:bCs/>
                <w:sz w:val="36"/>
                <w:szCs w:val="36"/>
                <w:rtl/>
              </w:rPr>
              <w:t>.</w:t>
            </w:r>
          </w:p>
        </w:tc>
      </w:tr>
    </w:tbl>
    <w:p w:rsidR="009114BD" w:rsidRPr="004765F4" w:rsidRDefault="009114BD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</w:p>
    <w:p w:rsidR="009114BD" w:rsidRPr="004765F4" w:rsidRDefault="009114BD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lastRenderedPageBreak/>
        <w:t>سلوك المستهلك</w:t>
      </w:r>
    </w:p>
    <w:p w:rsidR="009114BD" w:rsidRPr="00D16A82" w:rsidRDefault="009114BD" w:rsidP="00D16A82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النمط الذي يتبعه المس</w:t>
      </w:r>
      <w:r w:rsidR="00D16A82">
        <w:rPr>
          <w:rFonts w:ascii="Arabic Typesetting" w:hAnsi="Arabic Typesetting" w:cs="Arabic Typesetting"/>
          <w:sz w:val="36"/>
          <w:szCs w:val="36"/>
          <w:rtl/>
        </w:rPr>
        <w:t>تهلك في سلوكه للبحث أو الشراء أ</w:t>
      </w:r>
      <w:r w:rsidR="00D16A82">
        <w:rPr>
          <w:rFonts w:ascii="Arabic Typesetting" w:hAnsi="Arabic Typesetting" w:cs="Arabic Typesetting" w:hint="cs"/>
          <w:sz w:val="36"/>
          <w:szCs w:val="36"/>
          <w:rtl/>
        </w:rPr>
        <w:t>و</w:t>
      </w:r>
      <w:r w:rsidRPr="00D16A82">
        <w:rPr>
          <w:rFonts w:ascii="Arabic Typesetting" w:hAnsi="Arabic Typesetting" w:cs="Arabic Typesetting"/>
          <w:sz w:val="36"/>
          <w:szCs w:val="36"/>
        </w:rPr>
        <w:t xml:space="preserve"> </w:t>
      </w:r>
      <w:r w:rsidR="00D16A82" w:rsidRPr="00D16A82">
        <w:rPr>
          <w:rFonts w:ascii="Arabic Typesetting" w:hAnsi="Arabic Typesetting" w:cs="Arabic Typesetting" w:hint="cs"/>
          <w:sz w:val="36"/>
          <w:szCs w:val="36"/>
          <w:rtl/>
        </w:rPr>
        <w:t>الاستخدام</w:t>
      </w:r>
      <w:r w:rsidRPr="00D16A82">
        <w:rPr>
          <w:rFonts w:ascii="Arabic Typesetting" w:hAnsi="Arabic Typesetting" w:cs="Arabic Typesetting"/>
          <w:sz w:val="36"/>
          <w:szCs w:val="36"/>
          <w:rtl/>
        </w:rPr>
        <w:t xml:space="preserve"> أو التقييم للسلع والخدمات </w:t>
      </w:r>
      <w:r w:rsidR="00D16A82" w:rsidRPr="00D16A82">
        <w:rPr>
          <w:rFonts w:ascii="Arabic Typesetting" w:hAnsi="Arabic Typesetting" w:cs="Arabic Typesetting" w:hint="cs"/>
          <w:sz w:val="36"/>
          <w:szCs w:val="36"/>
          <w:rtl/>
        </w:rPr>
        <w:t>والأفكار</w:t>
      </w:r>
      <w:r w:rsidRPr="00D16A82">
        <w:rPr>
          <w:rFonts w:ascii="Arabic Typesetting" w:hAnsi="Arabic Typesetting" w:cs="Arabic Typesetting"/>
          <w:sz w:val="36"/>
          <w:szCs w:val="36"/>
          <w:rtl/>
        </w:rPr>
        <w:t xml:space="preserve"> التي يتوقع منها أن تشبع حاجاته ورغباته</w:t>
      </w:r>
      <w:r w:rsidR="00D16A82">
        <w:rPr>
          <w:rFonts w:ascii="Arabic Typesetting" w:hAnsi="Arabic Typesetting" w:cs="Arabic Typesetting" w:hint="cs"/>
          <w:sz w:val="36"/>
          <w:szCs w:val="36"/>
          <w:rtl/>
        </w:rPr>
        <w:t xml:space="preserve"> .</w:t>
      </w:r>
    </w:p>
    <w:p w:rsidR="009114BD" w:rsidRPr="004765F4" w:rsidRDefault="009114BD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المراحل إلى نقطة الشراء</w:t>
      </w:r>
      <w:r w:rsidR="00D16A82"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 xml:space="preserve"> :</w:t>
      </w:r>
    </w:p>
    <w:p w:rsidR="009114BD" w:rsidRPr="004765F4" w:rsidRDefault="009114BD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المرحلة </w:t>
      </w:r>
      <w:r w:rsidR="00D16A82" w:rsidRPr="004765F4">
        <w:rPr>
          <w:rFonts w:ascii="Arabic Typesetting" w:hAnsi="Arabic Typesetting" w:cs="Arabic Typesetting" w:hint="cs"/>
          <w:sz w:val="36"/>
          <w:szCs w:val="36"/>
          <w:rtl/>
        </w:rPr>
        <w:t>الأولى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: مرحلة الشعور بالحاجة أو الشعور بمشكلة</w:t>
      </w:r>
    </w:p>
    <w:p w:rsidR="009114BD" w:rsidRPr="004765F4" w:rsidRDefault="009114BD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المرحلة الثانية: مرحلة البحث عن المعلومات</w:t>
      </w:r>
    </w:p>
    <w:p w:rsidR="009114BD" w:rsidRPr="004765F4" w:rsidRDefault="009114BD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المرحلة الثالثة: تقييم البدائل</w:t>
      </w:r>
    </w:p>
    <w:p w:rsidR="009114BD" w:rsidRPr="004765F4" w:rsidRDefault="009114BD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المرحلة الرابعة: الشراء</w:t>
      </w:r>
    </w:p>
    <w:p w:rsidR="009114BD" w:rsidRPr="004765F4" w:rsidRDefault="009114BD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المرحلة الخامسة: التقييم بعد الشراء</w:t>
      </w:r>
    </w:p>
    <w:p w:rsidR="009114BD" w:rsidRPr="004765F4" w:rsidRDefault="009114BD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تجزئة السوق</w:t>
      </w:r>
      <w:r w:rsidR="00D16A82"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 xml:space="preserve"> :</w:t>
      </w:r>
    </w:p>
    <w:p w:rsidR="009114BD" w:rsidRPr="004765F4" w:rsidRDefault="009114BD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تجزئة السوق: تقسيم السوق إلى عدة قطاعات من </w:t>
      </w:r>
      <w:r w:rsidR="00D16A82" w:rsidRPr="004765F4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، ليتميز كل قطاع عن </w:t>
      </w:r>
      <w:r w:rsidR="00D16A82" w:rsidRPr="004765F4">
        <w:rPr>
          <w:rFonts w:ascii="Arabic Typesetting" w:hAnsi="Arabic Typesetting" w:cs="Arabic Typesetting" w:hint="cs"/>
          <w:sz w:val="36"/>
          <w:szCs w:val="36"/>
          <w:rtl/>
        </w:rPr>
        <w:t>الآخر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من حيث خصائص </w:t>
      </w:r>
      <w:r w:rsidR="00E56D67" w:rsidRPr="004765F4">
        <w:rPr>
          <w:rFonts w:ascii="Arabic Typesetting" w:hAnsi="Arabic Typesetting" w:cs="Arabic Typesetting" w:hint="cs"/>
          <w:sz w:val="36"/>
          <w:szCs w:val="36"/>
          <w:rtl/>
        </w:rPr>
        <w:t>هؤلاء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r w:rsidR="00E56D67" w:rsidRPr="004765F4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واحتياجاتهم</w:t>
      </w:r>
      <w:r w:rsidR="00E56D67"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 xml:space="preserve"> .</w:t>
      </w:r>
    </w:p>
    <w:p w:rsidR="009114BD" w:rsidRPr="004765F4" w:rsidRDefault="009114BD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مزايا تجزئة السوق</w:t>
      </w:r>
      <w:r w:rsidR="00E56D67"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 xml:space="preserve"> :</w:t>
      </w:r>
    </w:p>
    <w:p w:rsidR="009114BD" w:rsidRPr="004765F4" w:rsidRDefault="009114BD" w:rsidP="00E56D67">
      <w:pPr>
        <w:pStyle w:val="a3"/>
        <w:numPr>
          <w:ilvl w:val="0"/>
          <w:numId w:val="24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إمكانية التحديد الدقيق لحاجات ورغبات المستهلكين</w:t>
      </w:r>
    </w:p>
    <w:p w:rsidR="009114BD" w:rsidRPr="004765F4" w:rsidRDefault="009114BD" w:rsidP="00E56D67">
      <w:pPr>
        <w:pStyle w:val="a3"/>
        <w:numPr>
          <w:ilvl w:val="0"/>
          <w:numId w:val="24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وبالتالي تحديد المنتج المناسب</w:t>
      </w:r>
    </w:p>
    <w:p w:rsidR="009114BD" w:rsidRPr="004765F4" w:rsidRDefault="009114BD" w:rsidP="00E56D67">
      <w:pPr>
        <w:pStyle w:val="a3"/>
        <w:numPr>
          <w:ilvl w:val="0"/>
          <w:numId w:val="24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إمكانية تصميم المزيج الترويجي المناسب</w:t>
      </w:r>
    </w:p>
    <w:p w:rsidR="009114BD" w:rsidRPr="004765F4" w:rsidRDefault="009114BD" w:rsidP="00E56D67">
      <w:pPr>
        <w:pStyle w:val="a3"/>
        <w:numPr>
          <w:ilvl w:val="0"/>
          <w:numId w:val="24"/>
        </w:numPr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يحقق للمؤسسة أفضل تخصيص لمواردها</w:t>
      </w:r>
    </w:p>
    <w:p w:rsidR="009114BD" w:rsidRPr="004765F4" w:rsidRDefault="009114BD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شروط تجزئة السوق</w:t>
      </w:r>
      <w:r w:rsidR="00E56D67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9114BD" w:rsidRPr="004765F4" w:rsidRDefault="009114BD" w:rsidP="00E56D67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خصائص مشتركة قابلة للقياس</w:t>
      </w:r>
    </w:p>
    <w:p w:rsidR="007C0354" w:rsidRPr="004765F4" w:rsidRDefault="009114BD" w:rsidP="00E56D67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تحقيق منفعة تفوق تكلفة التجزئة</w:t>
      </w:r>
    </w:p>
    <w:p w:rsidR="009114BD" w:rsidRPr="00E56D67" w:rsidRDefault="009114BD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</w:pPr>
      <w:r w:rsidRPr="00E56D67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في البداية</w:t>
      </w:r>
    </w:p>
    <w:p w:rsidR="009114BD" w:rsidRPr="004765F4" w:rsidRDefault="009114BD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عزيزي رائد </w:t>
      </w:r>
      <w:r w:rsidR="00E56D67" w:rsidRPr="004765F4">
        <w:rPr>
          <w:rFonts w:ascii="Arabic Typesetting" w:hAnsi="Arabic Typesetting" w:cs="Arabic Typesetting" w:hint="cs"/>
          <w:sz w:val="36"/>
          <w:szCs w:val="36"/>
          <w:rtl/>
        </w:rPr>
        <w:t>الأعمال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كيف تطبق مفهوم تجزئة السوق في بداية عمل مشروعك الصغير؟ </w:t>
      </w:r>
    </w:p>
    <w:p w:rsidR="009114BD" w:rsidRPr="004765F4" w:rsidRDefault="009114BD" w:rsidP="00E56D67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أنت غير قادر على معرفة زبائنك</w:t>
      </w:r>
    </w:p>
    <w:p w:rsidR="009114BD" w:rsidRPr="004765F4" w:rsidRDefault="009114BD" w:rsidP="00E56D67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أنت </w:t>
      </w:r>
      <w:r w:rsidR="00E56D67">
        <w:rPr>
          <w:rFonts w:ascii="Arabic Typesetting" w:hAnsi="Arabic Typesetting" w:cs="Arabic Typesetting" w:hint="cs"/>
          <w:sz w:val="36"/>
          <w:szCs w:val="36"/>
          <w:rtl/>
        </w:rPr>
        <w:t>لا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تمتلك قاعدة من </w:t>
      </w:r>
      <w:r w:rsidR="00E56D67" w:rsidRPr="004765F4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</w:p>
    <w:p w:rsidR="009114BD" w:rsidRPr="004765F4" w:rsidRDefault="009114BD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المصادر</w:t>
      </w:r>
    </w:p>
    <w:p w:rsidR="009114BD" w:rsidRPr="004765F4" w:rsidRDefault="009114BD" w:rsidP="00B2315C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يمكنك أن تستعين بالمصادر التالية في معرفة </w:t>
      </w:r>
      <w:r w:rsidR="00E56D67" w:rsidRPr="004765F4">
        <w:rPr>
          <w:rFonts w:ascii="Arabic Typesetting" w:hAnsi="Arabic Typesetting" w:cs="Arabic Typesetting" w:hint="cs"/>
          <w:sz w:val="36"/>
          <w:szCs w:val="36"/>
          <w:rtl/>
        </w:rPr>
        <w:t>عملائك</w:t>
      </w:r>
      <w:r w:rsidR="00E56D67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9114BD" w:rsidRPr="004765F4" w:rsidRDefault="009114BD" w:rsidP="00E56D67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زيارة </w:t>
      </w:r>
      <w:r w:rsidR="00E56D67" w:rsidRPr="004765F4">
        <w:rPr>
          <w:rFonts w:ascii="Arabic Typesetting" w:hAnsi="Arabic Typesetting" w:cs="Arabic Typesetting" w:hint="cs"/>
          <w:sz w:val="36"/>
          <w:szCs w:val="36"/>
          <w:rtl/>
        </w:rPr>
        <w:t>مح</w:t>
      </w:r>
      <w:r w:rsidR="00E56D67">
        <w:rPr>
          <w:rFonts w:ascii="Arabic Typesetting" w:hAnsi="Arabic Typesetting" w:cs="Arabic Typesetting" w:hint="cs"/>
          <w:sz w:val="36"/>
          <w:szCs w:val="36"/>
          <w:rtl/>
        </w:rPr>
        <w:t>لات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المنافسين بصفتك</w:t>
      </w:r>
    </w:p>
    <w:p w:rsidR="009114BD" w:rsidRPr="004765F4" w:rsidRDefault="009114BD" w:rsidP="00E56D67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زبون اجمع معلومات عن المجال الذي</w:t>
      </w:r>
    </w:p>
    <w:p w:rsidR="009114BD" w:rsidRPr="004765F4" w:rsidRDefault="009114BD" w:rsidP="00E56D67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تعمل فيه من الغرف التجارية اقرأ المطبوعات </w:t>
      </w:r>
      <w:r w:rsidR="00E56D67" w:rsidRPr="004765F4">
        <w:rPr>
          <w:rFonts w:ascii="Arabic Typesetting" w:hAnsi="Arabic Typesetting" w:cs="Arabic Typesetting" w:hint="cs"/>
          <w:sz w:val="36"/>
          <w:szCs w:val="36"/>
          <w:rtl/>
        </w:rPr>
        <w:t>والمجالات</w:t>
      </w:r>
    </w:p>
    <w:p w:rsidR="009114BD" w:rsidRPr="004765F4" w:rsidRDefault="009114BD" w:rsidP="009114BD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المصادر</w:t>
      </w:r>
    </w:p>
    <w:p w:rsidR="009114BD" w:rsidRPr="004765F4" w:rsidRDefault="009114BD" w:rsidP="009114BD">
      <w:pPr>
        <w:pStyle w:val="a3"/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lastRenderedPageBreak/>
        <w:t xml:space="preserve">يمكنك أن تستعين بالمصادر التالية لمعرفة </w:t>
      </w:r>
      <w:r w:rsidR="00E56D67" w:rsidRPr="004765F4">
        <w:rPr>
          <w:rFonts w:ascii="Arabic Typesetting" w:hAnsi="Arabic Typesetting" w:cs="Arabic Typesetting" w:hint="cs"/>
          <w:sz w:val="36"/>
          <w:szCs w:val="36"/>
          <w:rtl/>
        </w:rPr>
        <w:t>عملائك</w:t>
      </w:r>
      <w:r w:rsidRPr="004765F4">
        <w:rPr>
          <w:rFonts w:ascii="Arabic Typesetting" w:hAnsi="Arabic Typesetting" w:cs="Arabic Typesetting"/>
          <w:sz w:val="36"/>
          <w:szCs w:val="36"/>
        </w:rPr>
        <w:t>:</w:t>
      </w:r>
    </w:p>
    <w:p w:rsidR="009114BD" w:rsidRPr="004765F4" w:rsidRDefault="009114BD" w:rsidP="00E56D67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تابع </w:t>
      </w:r>
      <w:r w:rsidR="00E56D67" w:rsidRPr="004765F4">
        <w:rPr>
          <w:rFonts w:ascii="Arabic Typesetting" w:hAnsi="Arabic Typesetting" w:cs="Arabic Typesetting" w:hint="cs"/>
          <w:sz w:val="36"/>
          <w:szCs w:val="36"/>
          <w:rtl/>
        </w:rPr>
        <w:t>إعلانات</w:t>
      </w:r>
      <w:r w:rsidR="00E56D67">
        <w:rPr>
          <w:rFonts w:ascii="Arabic Typesetting" w:hAnsi="Arabic Typesetting" w:cs="Arabic Typesetting"/>
          <w:sz w:val="36"/>
          <w:szCs w:val="36"/>
          <w:rtl/>
        </w:rPr>
        <w:t xml:space="preserve"> منافسي</w:t>
      </w:r>
    </w:p>
    <w:p w:rsidR="009114BD" w:rsidRPr="004765F4" w:rsidRDefault="009114BD" w:rsidP="00E56D67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قم بزيارة المعارض التجارية</w:t>
      </w:r>
    </w:p>
    <w:p w:rsidR="009114BD" w:rsidRPr="004765F4" w:rsidRDefault="009114BD" w:rsidP="00E56D67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استخدم خبرتك ومعرفتك بمجال عملك</w:t>
      </w:r>
    </w:p>
    <w:p w:rsidR="009114BD" w:rsidRPr="004765F4" w:rsidRDefault="009114BD" w:rsidP="00E56D67">
      <w:pPr>
        <w:pStyle w:val="a3"/>
        <w:numPr>
          <w:ilvl w:val="0"/>
          <w:numId w:val="25"/>
        </w:numPr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استعن بخدمات مؤسسات البحوث</w:t>
      </w:r>
    </w:p>
    <w:p w:rsidR="009114BD" w:rsidRPr="004765F4" w:rsidRDefault="009114BD" w:rsidP="009114BD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تحليل البيئة التسويقية</w:t>
      </w:r>
      <w:r w:rsidR="00E56D67"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 xml:space="preserve"> :</w:t>
      </w:r>
    </w:p>
    <w:p w:rsidR="009114BD" w:rsidRPr="004765F4" w:rsidRDefault="00AA777E" w:rsidP="00E56D67">
      <w:pPr>
        <w:pStyle w:val="a3"/>
        <w:numPr>
          <w:ilvl w:val="0"/>
          <w:numId w:val="30"/>
        </w:numPr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بيئة داخلية</w:t>
      </w:r>
    </w:p>
    <w:p w:rsidR="00AA777E" w:rsidRPr="004765F4" w:rsidRDefault="00AA777E" w:rsidP="00E56D67">
      <w:pPr>
        <w:pStyle w:val="a3"/>
        <w:numPr>
          <w:ilvl w:val="0"/>
          <w:numId w:val="30"/>
        </w:numPr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بيئة خارجية</w:t>
      </w:r>
    </w:p>
    <w:p w:rsidR="00AA777E" w:rsidRPr="004765F4" w:rsidRDefault="00AA777E" w:rsidP="009114BD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البيئة التسويقية</w:t>
      </w:r>
      <w:r w:rsidR="00E56D67"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 xml:space="preserve"> :</w:t>
      </w:r>
    </w:p>
    <w:p w:rsidR="00AA777E" w:rsidRPr="004765F4" w:rsidRDefault="00AA777E" w:rsidP="009114BD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هي كافة </w:t>
      </w:r>
      <w:r w:rsidR="00E56D67" w:rsidRPr="004765F4">
        <w:rPr>
          <w:rFonts w:ascii="Arabic Typesetting" w:hAnsi="Arabic Typesetting" w:cs="Arabic Typesetting" w:hint="cs"/>
          <w:sz w:val="36"/>
          <w:szCs w:val="36"/>
          <w:rtl/>
        </w:rPr>
        <w:t>الأفراد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والمنشآت </w:t>
      </w:r>
      <w:r w:rsidR="00E56D67" w:rsidRPr="004765F4">
        <w:rPr>
          <w:rFonts w:ascii="Arabic Typesetting" w:hAnsi="Arabic Typesetting" w:cs="Arabic Typesetting" w:hint="cs"/>
          <w:sz w:val="36"/>
          <w:szCs w:val="36"/>
          <w:rtl/>
        </w:rPr>
        <w:t>في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محيط </w:t>
      </w:r>
      <w:r w:rsidR="00E56D67" w:rsidRPr="004765F4">
        <w:rPr>
          <w:rFonts w:ascii="Arabic Typesetting" w:hAnsi="Arabic Typesetting" w:cs="Arabic Typesetting" w:hint="cs"/>
          <w:sz w:val="36"/>
          <w:szCs w:val="36"/>
          <w:rtl/>
        </w:rPr>
        <w:t>الأعمال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و التي تؤثر كانت من خارج المنشاة </w:t>
      </w:r>
      <w:r w:rsidR="00E56D67" w:rsidRPr="004765F4">
        <w:rPr>
          <w:rFonts w:ascii="Arabic Typesetting" w:hAnsi="Arabic Typesetting" w:cs="Arabic Typesetting" w:hint="cs"/>
          <w:sz w:val="36"/>
          <w:szCs w:val="36"/>
          <w:rtl/>
        </w:rPr>
        <w:t>أو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من ً في المنشاة سواء داخلها</w:t>
      </w:r>
      <w:r w:rsidR="00E56D67"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 xml:space="preserve"> .</w:t>
      </w:r>
    </w:p>
    <w:p w:rsidR="00AA777E" w:rsidRPr="004765F4" w:rsidRDefault="00AA777E" w:rsidP="009114BD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بيئة داخلية</w:t>
      </w:r>
      <w:r w:rsidRPr="004765F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</w:t>
      </w:r>
    </w:p>
    <w:p w:rsidR="00AA777E" w:rsidRPr="004765F4" w:rsidRDefault="00E037A5" w:rsidP="009114BD">
      <w:pPr>
        <w:pStyle w:val="a3"/>
        <w:tabs>
          <w:tab w:val="left" w:pos="3041"/>
        </w:tabs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>
        <w:rPr>
          <w:rFonts w:ascii="Arabic Typesetting" w:hAnsi="Arabic Typesetting" w:cs="Arabic Typesetting"/>
          <w:b/>
          <w:bCs/>
          <w:noProof/>
          <w:sz w:val="36"/>
          <w:szCs w:val="36"/>
          <w:rtl/>
        </w:rPr>
        <w:pict>
          <v:oval id="_x0000_s1065" style="position:absolute;left:0;text-align:left;margin-left:-24.75pt;margin-top:19.3pt;width:117.75pt;height:30.75pt;z-index:251673600">
            <v:textbox>
              <w:txbxContent>
                <w:p w:rsidR="00357907" w:rsidRPr="00E56D67" w:rsidRDefault="00357907">
                  <w:pPr>
                    <w:rPr>
                      <w:rFonts w:ascii="Arabic Typesetting" w:hAnsi="Arabic Typesetting" w:cs="Arabic Typesetting"/>
                      <w:sz w:val="36"/>
                      <w:szCs w:val="36"/>
                    </w:rPr>
                  </w:pPr>
                  <w:r w:rsidRPr="00E56D67">
                    <w:rPr>
                      <w:rFonts w:ascii="Arabic Typesetting" w:hAnsi="Arabic Typesetting" w:cs="Arabic Typesetting"/>
                      <w:sz w:val="36"/>
                      <w:szCs w:val="36"/>
                      <w:rtl/>
                    </w:rPr>
                    <w:t>الموارد التكنولوجية</w:t>
                  </w:r>
                </w:p>
              </w:txbxContent>
            </v:textbox>
            <w10:wrap anchorx="page"/>
          </v:oval>
        </w:pict>
      </w:r>
      <w:r>
        <w:rPr>
          <w:rFonts w:ascii="Arabic Typesetting" w:hAnsi="Arabic Typesetting" w:cs="Arabic Typesetting"/>
          <w:b/>
          <w:bCs/>
          <w:noProof/>
          <w:sz w:val="36"/>
          <w:szCs w:val="36"/>
          <w:rtl/>
        </w:rPr>
        <w:pict>
          <v:oval id="_x0000_s1064" style="position:absolute;left:0;text-align:left;margin-left:141pt;margin-top:19.3pt;width:115.5pt;height:35.25pt;z-index:251672576">
            <v:textbox>
              <w:txbxContent>
                <w:p w:rsidR="00357907" w:rsidRPr="00E56D67" w:rsidRDefault="00357907">
                  <w:pPr>
                    <w:rPr>
                      <w:rFonts w:ascii="Arabic Typesetting" w:hAnsi="Arabic Typesetting" w:cs="Arabic Typesetting"/>
                      <w:sz w:val="40"/>
                      <w:szCs w:val="40"/>
                    </w:rPr>
                  </w:pPr>
                  <w:r w:rsidRPr="00E56D67">
                    <w:rPr>
                      <w:rFonts w:ascii="Arabic Typesetting" w:hAnsi="Arabic Typesetting" w:cs="Arabic Typesetting"/>
                      <w:sz w:val="40"/>
                      <w:szCs w:val="40"/>
                      <w:rtl/>
                    </w:rPr>
                    <w:t>الموارد المالية</w:t>
                  </w:r>
                </w:p>
              </w:txbxContent>
            </v:textbox>
            <w10:wrap anchorx="page"/>
          </v:oval>
        </w:pict>
      </w:r>
      <w:r>
        <w:rPr>
          <w:rFonts w:ascii="Arabic Typesetting" w:hAnsi="Arabic Typesetting" w:cs="Arabic Typesetting"/>
          <w:b/>
          <w:bCs/>
          <w:noProof/>
          <w:sz w:val="36"/>
          <w:szCs w:val="36"/>
          <w:rtl/>
        </w:rPr>
        <w:pict>
          <v:oval id="_x0000_s1063" style="position:absolute;left:0;text-align:left;margin-left:279.75pt;margin-top:19.3pt;width:102pt;height:45pt;z-index:251671552">
            <v:textbox>
              <w:txbxContent>
                <w:p w:rsidR="00357907" w:rsidRPr="00E56D67" w:rsidRDefault="00357907" w:rsidP="00AA777E">
                  <w:pPr>
                    <w:rPr>
                      <w:rFonts w:ascii="Arabic Typesetting" w:hAnsi="Arabic Typesetting" w:cs="Arabic Typesetting"/>
                      <w:sz w:val="36"/>
                      <w:szCs w:val="36"/>
                    </w:rPr>
                  </w:pPr>
                  <w:r w:rsidRPr="00E56D67">
                    <w:rPr>
                      <w:rFonts w:ascii="Arabic Typesetting" w:hAnsi="Arabic Typesetting" w:cs="Arabic Typesetting"/>
                      <w:sz w:val="36"/>
                      <w:szCs w:val="36"/>
                      <w:rtl/>
                    </w:rPr>
                    <w:t>الموارد البشرية</w:t>
                  </w:r>
                </w:p>
              </w:txbxContent>
            </v:textbox>
            <w10:wrap anchorx="page"/>
          </v:oval>
        </w:pict>
      </w:r>
    </w:p>
    <w:p w:rsidR="00AA777E" w:rsidRDefault="00AA777E" w:rsidP="00AA777E">
      <w:pPr>
        <w:rPr>
          <w:rFonts w:ascii="Arabic Typesetting" w:hAnsi="Arabic Typesetting" w:cs="Arabic Typesetting"/>
          <w:sz w:val="36"/>
          <w:szCs w:val="36"/>
          <w:rtl/>
        </w:rPr>
      </w:pPr>
    </w:p>
    <w:p w:rsidR="00E56D67" w:rsidRPr="004765F4" w:rsidRDefault="00E56D67" w:rsidP="00AA777E">
      <w:pPr>
        <w:rPr>
          <w:rFonts w:ascii="Arabic Typesetting" w:hAnsi="Arabic Typesetting" w:cs="Arabic Typesetting"/>
          <w:sz w:val="36"/>
          <w:szCs w:val="36"/>
          <w:rtl/>
        </w:rPr>
      </w:pPr>
    </w:p>
    <w:p w:rsidR="00AA777E" w:rsidRPr="004765F4" w:rsidRDefault="00AA777E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ab/>
        <w:t>بيئة خارجية</w:t>
      </w:r>
    </w:p>
    <w:tbl>
      <w:tblPr>
        <w:tblStyle w:val="a4"/>
        <w:bidiVisual/>
        <w:tblW w:w="0" w:type="auto"/>
        <w:tblLook w:val="04A0"/>
      </w:tblPr>
      <w:tblGrid>
        <w:gridCol w:w="4261"/>
        <w:gridCol w:w="4261"/>
      </w:tblGrid>
      <w:tr w:rsidR="00AA777E" w:rsidRPr="004765F4" w:rsidTr="00AA777E">
        <w:tc>
          <w:tcPr>
            <w:tcW w:w="4261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بيئة صغرى</w:t>
            </w:r>
          </w:p>
        </w:tc>
        <w:tc>
          <w:tcPr>
            <w:tcW w:w="4261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بيئة كبرى</w:t>
            </w:r>
          </w:p>
        </w:tc>
      </w:tr>
      <w:tr w:rsidR="00AA777E" w:rsidRPr="004765F4" w:rsidTr="00AA777E">
        <w:tc>
          <w:tcPr>
            <w:tcW w:w="4261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الموردين، الوسطاء، السوق</w:t>
            </w:r>
          </w:p>
        </w:tc>
        <w:tc>
          <w:tcPr>
            <w:tcW w:w="4261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عوامل اقتصادية، عوامل طبيعية، عوامل اجتماعية وثقافية، عوامل تكنولوجية، عوامل قانونية</w:t>
            </w:r>
          </w:p>
        </w:tc>
      </w:tr>
    </w:tbl>
    <w:p w:rsidR="00AA777E" w:rsidRPr="004765F4" w:rsidRDefault="00AA777E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AA777E" w:rsidRPr="004765F4" w:rsidRDefault="00AA777E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المتغيرات </w:t>
      </w:r>
      <w:r w:rsidR="00E56D67" w:rsidRPr="004765F4">
        <w:rPr>
          <w:rFonts w:ascii="Arabic Typesetting" w:hAnsi="Arabic Typesetting" w:cs="Arabic Typesetting" w:hint="cs"/>
          <w:sz w:val="36"/>
          <w:szCs w:val="36"/>
          <w:rtl/>
        </w:rPr>
        <w:t>الاجتماعية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والثقافية</w:t>
      </w:r>
      <w:r w:rsidR="00E56D67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AA777E" w:rsidRPr="004765F4" w:rsidRDefault="00E56D67" w:rsidP="00E56D67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>
        <w:rPr>
          <w:rFonts w:ascii="Arabic Typesetting" w:hAnsi="Arabic Typesetting" w:cs="Arabic Typesetting"/>
          <w:sz w:val="36"/>
          <w:szCs w:val="36"/>
          <w:rtl/>
        </w:rPr>
        <w:t>الخصائص الديموغرافية</w:t>
      </w:r>
      <w:r>
        <w:rPr>
          <w:rFonts w:ascii="Arabic Typesetting" w:hAnsi="Arabic Typesetting" w:cs="Arabic Typesetting"/>
          <w:sz w:val="36"/>
          <w:szCs w:val="36"/>
        </w:rPr>
        <w:t xml:space="preserve"> -</w:t>
      </w:r>
      <w:r w:rsidR="00AA777E"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>
        <w:rPr>
          <w:rFonts w:ascii="Arabic Typesetting" w:hAnsi="Arabic Typesetting" w:cs="Arabic Typesetting"/>
          <w:sz w:val="36"/>
          <w:szCs w:val="36"/>
          <w:rtl/>
        </w:rPr>
        <w:t>الد</w:t>
      </w:r>
      <w:r>
        <w:rPr>
          <w:rFonts w:ascii="Arabic Typesetting" w:hAnsi="Arabic Typesetting" w:cs="Arabic Typesetting" w:hint="cs"/>
          <w:sz w:val="36"/>
          <w:szCs w:val="36"/>
          <w:rtl/>
        </w:rPr>
        <w:t>ين</w:t>
      </w:r>
      <w:r>
        <w:rPr>
          <w:rFonts w:ascii="Arabic Typesetting" w:hAnsi="Arabic Typesetting" w:cs="Arabic Typesetting"/>
          <w:sz w:val="36"/>
          <w:szCs w:val="36"/>
        </w:rPr>
        <w:t xml:space="preserve">    -</w:t>
      </w:r>
      <w:r w:rsidR="00AA777E" w:rsidRPr="004765F4">
        <w:rPr>
          <w:rFonts w:ascii="Arabic Typesetting" w:hAnsi="Arabic Typesetting" w:cs="Arabic Typesetting"/>
          <w:sz w:val="36"/>
          <w:szCs w:val="36"/>
          <w:rtl/>
        </w:rPr>
        <w:t xml:space="preserve">حجم </w:t>
      </w:r>
      <w:r>
        <w:rPr>
          <w:rFonts w:ascii="Arabic Typesetting" w:hAnsi="Arabic Typesetting" w:cs="Arabic Typesetting" w:hint="cs"/>
          <w:sz w:val="36"/>
          <w:szCs w:val="36"/>
          <w:rtl/>
        </w:rPr>
        <w:t>الأسرة -</w:t>
      </w:r>
      <w:r w:rsidR="00AA777E" w:rsidRPr="004765F4">
        <w:rPr>
          <w:rFonts w:ascii="Arabic Typesetting" w:hAnsi="Arabic Typesetting" w:cs="Arabic Typesetting"/>
          <w:sz w:val="36"/>
          <w:szCs w:val="36"/>
        </w:rPr>
        <w:t xml:space="preserve">    </w:t>
      </w:r>
      <w:r>
        <w:rPr>
          <w:rFonts w:ascii="Arabic Typesetting" w:hAnsi="Arabic Typesetting" w:cs="Arabic Typesetting"/>
          <w:sz w:val="36"/>
          <w:szCs w:val="36"/>
          <w:rtl/>
        </w:rPr>
        <w:t>نمط الحيا</w:t>
      </w:r>
      <w:r>
        <w:rPr>
          <w:rFonts w:ascii="Arabic Typesetting" w:hAnsi="Arabic Typesetting" w:cs="Arabic Typesetting" w:hint="cs"/>
          <w:sz w:val="36"/>
          <w:szCs w:val="36"/>
          <w:rtl/>
        </w:rPr>
        <w:t>ة -</w:t>
      </w:r>
      <w:r w:rsidR="00AA777E" w:rsidRPr="004765F4">
        <w:rPr>
          <w:rFonts w:ascii="Arabic Typesetting" w:hAnsi="Arabic Typesetting" w:cs="Arabic Typesetting"/>
          <w:sz w:val="36"/>
          <w:szCs w:val="36"/>
        </w:rPr>
        <w:t xml:space="preserve">    </w:t>
      </w:r>
      <w:r>
        <w:rPr>
          <w:rFonts w:ascii="Arabic Typesetting" w:hAnsi="Arabic Typesetting" w:cs="Arabic Typesetting"/>
          <w:sz w:val="36"/>
          <w:szCs w:val="36"/>
          <w:rtl/>
        </w:rPr>
        <w:t>دور المر</w:t>
      </w:r>
      <w:r>
        <w:rPr>
          <w:rFonts w:ascii="Arabic Typesetting" w:hAnsi="Arabic Typesetting" w:cs="Arabic Typesetting" w:hint="cs"/>
          <w:sz w:val="36"/>
          <w:szCs w:val="36"/>
          <w:rtl/>
        </w:rPr>
        <w:t>أة -</w:t>
      </w:r>
      <w:r w:rsidR="00AA777E"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="00AA777E" w:rsidRPr="004765F4">
        <w:rPr>
          <w:rFonts w:ascii="Arabic Typesetting" w:hAnsi="Arabic Typesetting" w:cs="Arabic Typesetting"/>
          <w:sz w:val="36"/>
          <w:szCs w:val="36"/>
          <w:rtl/>
        </w:rPr>
        <w:t>العادات و التقاليد</w:t>
      </w:r>
    </w:p>
    <w:p w:rsidR="00AA777E" w:rsidRPr="004765F4" w:rsidRDefault="00AA777E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المتغيرات السياسية والتشريعية</w:t>
      </w:r>
      <w:r w:rsidR="00E56D67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AA777E" w:rsidRPr="00E56D67" w:rsidRDefault="00AA777E" w:rsidP="00E56D67">
      <w:pPr>
        <w:pStyle w:val="a3"/>
        <w:numPr>
          <w:ilvl w:val="0"/>
          <w:numId w:val="31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E56D67">
        <w:rPr>
          <w:rFonts w:ascii="Arabic Typesetting" w:hAnsi="Arabic Typesetting" w:cs="Arabic Typesetting"/>
          <w:sz w:val="36"/>
          <w:szCs w:val="36"/>
          <w:rtl/>
        </w:rPr>
        <w:t xml:space="preserve">حدود المنافسة </w:t>
      </w:r>
    </w:p>
    <w:p w:rsidR="00AA777E" w:rsidRPr="00E56D67" w:rsidRDefault="00AA777E" w:rsidP="00E56D67">
      <w:pPr>
        <w:pStyle w:val="a3"/>
        <w:numPr>
          <w:ilvl w:val="0"/>
          <w:numId w:val="31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E56D67">
        <w:rPr>
          <w:rFonts w:ascii="Arabic Typesetting" w:hAnsi="Arabic Typesetting" w:cs="Arabic Typesetting"/>
          <w:sz w:val="36"/>
          <w:szCs w:val="36"/>
          <w:rtl/>
        </w:rPr>
        <w:t>خصائص السلع والخدمات</w:t>
      </w:r>
    </w:p>
    <w:p w:rsidR="00AA777E" w:rsidRPr="00E56D67" w:rsidRDefault="00AA777E" w:rsidP="00E56D67">
      <w:pPr>
        <w:pStyle w:val="a3"/>
        <w:numPr>
          <w:ilvl w:val="0"/>
          <w:numId w:val="31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E56D67">
        <w:rPr>
          <w:rFonts w:ascii="Arabic Typesetting" w:hAnsi="Arabic Typesetting" w:cs="Arabic Typesetting"/>
          <w:sz w:val="36"/>
          <w:szCs w:val="36"/>
          <w:rtl/>
        </w:rPr>
        <w:t>حماية المستهلكين</w:t>
      </w:r>
    </w:p>
    <w:p w:rsidR="00AA777E" w:rsidRPr="00E56D67" w:rsidRDefault="00AA777E" w:rsidP="00E56D67">
      <w:pPr>
        <w:pStyle w:val="a3"/>
        <w:numPr>
          <w:ilvl w:val="0"/>
          <w:numId w:val="31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E56D67">
        <w:rPr>
          <w:rFonts w:ascii="Arabic Typesetting" w:hAnsi="Arabic Typesetting" w:cs="Arabic Typesetting"/>
          <w:sz w:val="36"/>
          <w:szCs w:val="36"/>
          <w:rtl/>
        </w:rPr>
        <w:t>تنظيم أعمال المنشآت والرقابة عليها</w:t>
      </w:r>
    </w:p>
    <w:p w:rsidR="00AA777E" w:rsidRPr="00E56D67" w:rsidRDefault="00AA777E" w:rsidP="00E56D67">
      <w:pPr>
        <w:pStyle w:val="a3"/>
        <w:numPr>
          <w:ilvl w:val="0"/>
          <w:numId w:val="31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E56D67">
        <w:rPr>
          <w:rFonts w:ascii="Arabic Typesetting" w:hAnsi="Arabic Typesetting" w:cs="Arabic Typesetting"/>
          <w:sz w:val="36"/>
          <w:szCs w:val="36"/>
          <w:rtl/>
        </w:rPr>
        <w:lastRenderedPageBreak/>
        <w:t>الرسوم الجمركية</w:t>
      </w:r>
    </w:p>
    <w:p w:rsidR="00AA777E" w:rsidRPr="00E56D67" w:rsidRDefault="00AA777E" w:rsidP="00E56D67">
      <w:pPr>
        <w:pStyle w:val="a3"/>
        <w:numPr>
          <w:ilvl w:val="0"/>
          <w:numId w:val="31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E56D67">
        <w:rPr>
          <w:rFonts w:ascii="Arabic Typesetting" w:hAnsi="Arabic Typesetting" w:cs="Arabic Typesetting"/>
          <w:sz w:val="36"/>
          <w:szCs w:val="36"/>
          <w:rtl/>
        </w:rPr>
        <w:t>التسعيرة الجبرية</w:t>
      </w:r>
    </w:p>
    <w:p w:rsidR="00AA777E" w:rsidRPr="00E56D67" w:rsidRDefault="00AA777E" w:rsidP="00E56D67">
      <w:pPr>
        <w:pStyle w:val="a3"/>
        <w:numPr>
          <w:ilvl w:val="0"/>
          <w:numId w:val="31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E56D67">
        <w:rPr>
          <w:rFonts w:ascii="Arabic Typesetting" w:hAnsi="Arabic Typesetting" w:cs="Arabic Typesetting"/>
          <w:sz w:val="36"/>
          <w:szCs w:val="36"/>
          <w:rtl/>
        </w:rPr>
        <w:t>دور الحكومة</w:t>
      </w:r>
    </w:p>
    <w:p w:rsidR="00AA777E" w:rsidRPr="004765F4" w:rsidRDefault="00AA777E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متغيرات البيئة </w:t>
      </w:r>
      <w:r w:rsidR="00E56D67" w:rsidRPr="004765F4">
        <w:rPr>
          <w:rFonts w:ascii="Arabic Typesetting" w:hAnsi="Arabic Typesetting" w:cs="Arabic Typesetting" w:hint="cs"/>
          <w:sz w:val="36"/>
          <w:szCs w:val="36"/>
          <w:rtl/>
        </w:rPr>
        <w:t>الاقتصادية</w:t>
      </w:r>
      <w:r w:rsidR="00E56D67">
        <w:rPr>
          <w:rFonts w:ascii="Arabic Typesetting" w:hAnsi="Arabic Typesetting" w:cs="Arabic Typesetting" w:hint="cs"/>
          <w:sz w:val="36"/>
          <w:szCs w:val="36"/>
          <w:rtl/>
        </w:rPr>
        <w:t xml:space="preserve"> : </w:t>
      </w:r>
    </w:p>
    <w:p w:rsidR="00AA777E" w:rsidRPr="004765F4" w:rsidRDefault="00AA777E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تحليل</w:t>
      </w:r>
      <w:r w:rsidR="002D4EB8">
        <w:rPr>
          <w:rFonts w:ascii="Arabic Typesetting" w:hAnsi="Arabic Typesetting" w:cs="Arabic Typesetting" w:hint="cs"/>
          <w:sz w:val="36"/>
          <w:szCs w:val="36"/>
          <w:rtl/>
        </w:rPr>
        <w:t xml:space="preserve"> :.</w:t>
      </w:r>
    </w:p>
    <w:p w:rsidR="00AA777E" w:rsidRPr="002D4EB8" w:rsidRDefault="00AA777E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الدخل القومي </w:t>
      </w:r>
    </w:p>
    <w:p w:rsidR="00AA777E" w:rsidRPr="002D4EB8" w:rsidRDefault="00AA777E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مستويات الدخول </w:t>
      </w:r>
    </w:p>
    <w:p w:rsidR="00AA777E" w:rsidRPr="002D4EB8" w:rsidRDefault="00AA777E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العمالة </w:t>
      </w:r>
    </w:p>
    <w:p w:rsidR="00AA777E" w:rsidRPr="002D4EB8" w:rsidRDefault="00AA777E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</w:rPr>
        <w:t xml:space="preserve"> </w:t>
      </w:r>
      <w:r w:rsidR="00E56D67" w:rsidRPr="002D4EB8">
        <w:rPr>
          <w:rFonts w:ascii="Arabic Typesetting" w:hAnsi="Arabic Typesetting" w:cs="Arabic Typesetting" w:hint="cs"/>
          <w:sz w:val="36"/>
          <w:szCs w:val="36"/>
          <w:rtl/>
        </w:rPr>
        <w:t>الإنفاق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 العام </w:t>
      </w:r>
    </w:p>
    <w:p w:rsidR="00AA777E" w:rsidRPr="002D4EB8" w:rsidRDefault="00AA777E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التضخم </w:t>
      </w:r>
    </w:p>
    <w:p w:rsidR="00AA777E" w:rsidRPr="002D4EB8" w:rsidRDefault="00AA777E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اتجاهات </w:t>
      </w:r>
      <w:r w:rsidR="00E56D67" w:rsidRPr="002D4EB8">
        <w:rPr>
          <w:rFonts w:ascii="Arabic Typesetting" w:hAnsi="Arabic Typesetting" w:cs="Arabic Typesetting" w:hint="cs"/>
          <w:sz w:val="36"/>
          <w:szCs w:val="36"/>
          <w:rtl/>
        </w:rPr>
        <w:t>الأسعار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</w:p>
    <w:p w:rsidR="00AA777E" w:rsidRPr="002D4EB8" w:rsidRDefault="00AA777E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مستويات </w:t>
      </w:r>
      <w:r w:rsidR="00E56D67" w:rsidRPr="002D4EB8">
        <w:rPr>
          <w:rFonts w:ascii="Arabic Typesetting" w:hAnsi="Arabic Typesetting" w:cs="Arabic Typesetting" w:hint="cs"/>
          <w:sz w:val="36"/>
          <w:szCs w:val="36"/>
          <w:rtl/>
        </w:rPr>
        <w:t>الائتمان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</w:p>
    <w:p w:rsidR="00AA777E" w:rsidRPr="002D4EB8" w:rsidRDefault="00E56D67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 w:hint="cs"/>
          <w:sz w:val="36"/>
          <w:szCs w:val="36"/>
          <w:rtl/>
        </w:rPr>
        <w:t>حالات</w:t>
      </w:r>
      <w:r w:rsidR="00AA777E" w:rsidRPr="002D4EB8">
        <w:rPr>
          <w:rFonts w:ascii="Arabic Typesetting" w:hAnsi="Arabic Typesetting" w:cs="Arabic Typesetting"/>
          <w:sz w:val="36"/>
          <w:szCs w:val="36"/>
          <w:rtl/>
        </w:rPr>
        <w:t xml:space="preserve"> الرواج والكساد </w:t>
      </w:r>
    </w:p>
    <w:p w:rsidR="00AA777E" w:rsidRPr="002D4EB8" w:rsidRDefault="00AA777E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تأثيرات الدورة </w:t>
      </w:r>
      <w:r w:rsidR="00E56D67" w:rsidRPr="002D4EB8">
        <w:rPr>
          <w:rFonts w:ascii="Arabic Typesetting" w:hAnsi="Arabic Typesetting" w:cs="Arabic Typesetting" w:hint="cs"/>
          <w:sz w:val="36"/>
          <w:szCs w:val="36"/>
          <w:rtl/>
        </w:rPr>
        <w:t>الاقتصادية</w:t>
      </w:r>
    </w:p>
    <w:p w:rsidR="00AA777E" w:rsidRPr="002D4EB8" w:rsidRDefault="00AA777E" w:rsidP="002D4EB8">
      <w:pPr>
        <w:pStyle w:val="a3"/>
        <w:tabs>
          <w:tab w:val="left" w:pos="1046"/>
        </w:tabs>
        <w:ind w:left="1080"/>
        <w:rPr>
          <w:rFonts w:ascii="Arabic Typesetting" w:hAnsi="Arabic Typesetting" w:cs="Arabic Typesetting"/>
          <w:sz w:val="36"/>
          <w:szCs w:val="36"/>
          <w:rtl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>متغيرات البيئة الطبيعية</w:t>
      </w:r>
    </w:p>
    <w:p w:rsidR="00AA777E" w:rsidRPr="002D4EB8" w:rsidRDefault="00AA777E" w:rsidP="002D4EB8">
      <w:pPr>
        <w:pStyle w:val="a3"/>
        <w:numPr>
          <w:ilvl w:val="0"/>
          <w:numId w:val="19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التوازن والتكيف مع البيئة المحيطة </w:t>
      </w:r>
    </w:p>
    <w:p w:rsidR="00AA777E" w:rsidRPr="002D4EB8" w:rsidRDefault="00AA777E" w:rsidP="002D4EB8">
      <w:pPr>
        <w:pStyle w:val="a3"/>
        <w:numPr>
          <w:ilvl w:val="0"/>
          <w:numId w:val="19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>دراسة الموارد الطبيعية والمحددات البيئية</w:t>
      </w:r>
    </w:p>
    <w:p w:rsidR="00AA777E" w:rsidRPr="002D4EB8" w:rsidRDefault="00AA777E" w:rsidP="002D4EB8">
      <w:pPr>
        <w:pStyle w:val="a3"/>
        <w:numPr>
          <w:ilvl w:val="0"/>
          <w:numId w:val="19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>الضوضاء والتلوث</w:t>
      </w:r>
    </w:p>
    <w:p w:rsidR="00AA777E" w:rsidRPr="002D4EB8" w:rsidRDefault="00AA777E" w:rsidP="002D4EB8">
      <w:pPr>
        <w:pStyle w:val="a3"/>
        <w:numPr>
          <w:ilvl w:val="0"/>
          <w:numId w:val="19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الحركات البيئية في العالم </w:t>
      </w:r>
      <w:r w:rsidR="002D4EB8" w:rsidRPr="002D4EB8">
        <w:rPr>
          <w:rFonts w:ascii="Arabic Typesetting" w:hAnsi="Arabic Typesetting" w:cs="Arabic Typesetting" w:hint="cs"/>
          <w:sz w:val="36"/>
          <w:szCs w:val="36"/>
          <w:rtl/>
        </w:rPr>
        <w:t>(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>حركة الخضر</w:t>
      </w:r>
      <w:r w:rsidRPr="002D4EB8">
        <w:rPr>
          <w:rFonts w:ascii="Arabic Typesetting" w:hAnsi="Arabic Typesetting" w:cs="Arabic Typesetting"/>
          <w:sz w:val="36"/>
          <w:szCs w:val="36"/>
        </w:rPr>
        <w:t>(</w:t>
      </w:r>
    </w:p>
    <w:p w:rsidR="00AA777E" w:rsidRPr="002D4EB8" w:rsidRDefault="00AA777E" w:rsidP="002D4EB8">
      <w:pPr>
        <w:pStyle w:val="a3"/>
        <w:numPr>
          <w:ilvl w:val="0"/>
          <w:numId w:val="19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>الطقس و المناخ</w:t>
      </w:r>
    </w:p>
    <w:p w:rsidR="00AA777E" w:rsidRPr="004765F4" w:rsidRDefault="00AA777E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متغيرات المنافسة</w:t>
      </w:r>
      <w:r w:rsidR="002D4EB8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AA777E" w:rsidRPr="004765F4" w:rsidRDefault="00AA777E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ماذا يفعل المنافسون الحاليين؟ </w:t>
      </w:r>
      <w:r w:rsidR="002D4EB8">
        <w:rPr>
          <w:rFonts w:ascii="Arabic Typesetting" w:hAnsi="Arabic Typesetting" w:cs="Arabic Typesetting" w:hint="cs"/>
          <w:sz w:val="36"/>
          <w:szCs w:val="36"/>
          <w:rtl/>
        </w:rPr>
        <w:t>من هم القادمون الجدد ؟</w:t>
      </w:r>
    </w:p>
    <w:p w:rsidR="00AA777E" w:rsidRPr="002D4EB8" w:rsidRDefault="00AA777E" w:rsidP="002D4EB8">
      <w:pPr>
        <w:pStyle w:val="a3"/>
        <w:numPr>
          <w:ilvl w:val="0"/>
          <w:numId w:val="32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>دراسة أوجه القوة والضعف والفرص والمخاطر</w:t>
      </w:r>
      <w:r w:rsidRPr="002D4EB8">
        <w:rPr>
          <w:rFonts w:ascii="Arabic Typesetting" w:hAnsi="Arabic Typesetting" w:cs="Arabic Typesetting"/>
          <w:sz w:val="36"/>
          <w:szCs w:val="36"/>
        </w:rPr>
        <w:t>SWOT</w:t>
      </w:r>
    </w:p>
    <w:p w:rsidR="00AA777E" w:rsidRPr="002D4EB8" w:rsidRDefault="00AA777E" w:rsidP="002D4EB8">
      <w:pPr>
        <w:pStyle w:val="a3"/>
        <w:numPr>
          <w:ilvl w:val="0"/>
          <w:numId w:val="32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>المنافسة الكاملة</w:t>
      </w:r>
    </w:p>
    <w:p w:rsidR="00AA777E" w:rsidRPr="002D4EB8" w:rsidRDefault="00AA777E" w:rsidP="002D4EB8">
      <w:pPr>
        <w:pStyle w:val="a3"/>
        <w:numPr>
          <w:ilvl w:val="0"/>
          <w:numId w:val="32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المنافسة </w:t>
      </w:r>
      <w:r w:rsidR="002D4EB8" w:rsidRPr="002D4EB8">
        <w:rPr>
          <w:rFonts w:ascii="Arabic Typesetting" w:hAnsi="Arabic Typesetting" w:cs="Arabic Typesetting" w:hint="cs"/>
          <w:sz w:val="36"/>
          <w:szCs w:val="36"/>
          <w:rtl/>
        </w:rPr>
        <w:t>الاحتكارية</w:t>
      </w:r>
    </w:p>
    <w:p w:rsidR="00AA777E" w:rsidRPr="004765F4" w:rsidRDefault="00AA777E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المتغيرات التكنولوجية</w:t>
      </w:r>
      <w:r w:rsidR="002D4EB8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AA777E" w:rsidRPr="002D4EB8" w:rsidRDefault="00AA777E" w:rsidP="002D4EB8">
      <w:pPr>
        <w:pStyle w:val="a3"/>
        <w:numPr>
          <w:ilvl w:val="0"/>
          <w:numId w:val="33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lastRenderedPageBreak/>
        <w:t xml:space="preserve">التكنولوجيا فرص ومخاطر </w:t>
      </w:r>
    </w:p>
    <w:p w:rsidR="00AA777E" w:rsidRPr="002D4EB8" w:rsidRDefault="00AA777E" w:rsidP="002D4EB8">
      <w:pPr>
        <w:pStyle w:val="a3"/>
        <w:numPr>
          <w:ilvl w:val="0"/>
          <w:numId w:val="33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>هل استخدام التكنولوجيا يرفع التكلفة؟</w:t>
      </w:r>
    </w:p>
    <w:p w:rsidR="00AA777E" w:rsidRPr="002D4EB8" w:rsidRDefault="00AA777E" w:rsidP="002D4EB8">
      <w:pPr>
        <w:pStyle w:val="a3"/>
        <w:numPr>
          <w:ilvl w:val="0"/>
          <w:numId w:val="33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>التكنولوجيا والعادات الشرائية الجديدة</w:t>
      </w:r>
    </w:p>
    <w:p w:rsidR="00AA777E" w:rsidRPr="002D4EB8" w:rsidRDefault="00AA777E" w:rsidP="002D4EB8">
      <w:pPr>
        <w:pStyle w:val="a3"/>
        <w:numPr>
          <w:ilvl w:val="0"/>
          <w:numId w:val="33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تأثير </w:t>
      </w:r>
      <w:r w:rsidR="002D4EB8" w:rsidRPr="002D4EB8">
        <w:rPr>
          <w:rFonts w:ascii="Arabic Typesetting" w:hAnsi="Arabic Typesetting" w:cs="Arabic Typesetting" w:hint="cs"/>
          <w:sz w:val="36"/>
          <w:szCs w:val="36"/>
          <w:rtl/>
        </w:rPr>
        <w:t>تلاحق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 التطوير على دورة حياة المنتجات</w:t>
      </w:r>
    </w:p>
    <w:p w:rsidR="00AA777E" w:rsidRPr="002D4EB8" w:rsidRDefault="00AA777E" w:rsidP="002D4EB8">
      <w:pPr>
        <w:pStyle w:val="a3"/>
        <w:numPr>
          <w:ilvl w:val="0"/>
          <w:numId w:val="33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تأثير القنوات الفضائية وثورة </w:t>
      </w:r>
      <w:r w:rsidR="002D4EB8" w:rsidRPr="002D4EB8">
        <w:rPr>
          <w:rFonts w:ascii="Arabic Typesetting" w:hAnsi="Arabic Typesetting" w:cs="Arabic Typesetting" w:hint="cs"/>
          <w:sz w:val="36"/>
          <w:szCs w:val="36"/>
          <w:rtl/>
        </w:rPr>
        <w:t>الاتصالات والانترنت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 على التسويق</w:t>
      </w:r>
    </w:p>
    <w:p w:rsidR="00AA777E" w:rsidRPr="002D4EB8" w:rsidRDefault="00AA777E" w:rsidP="002D4EB8">
      <w:pPr>
        <w:pStyle w:val="a3"/>
        <w:numPr>
          <w:ilvl w:val="0"/>
          <w:numId w:val="33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>المشروعات البحثية المندمجة</w:t>
      </w:r>
      <w:r w:rsidRPr="002D4EB8">
        <w:rPr>
          <w:rFonts w:ascii="Arabic Typesetting" w:hAnsi="Arabic Typesetting" w:cs="Arabic Typesetting"/>
          <w:sz w:val="36"/>
          <w:szCs w:val="36"/>
        </w:rPr>
        <w:t xml:space="preserve"> </w:t>
      </w:r>
    </w:p>
    <w:p w:rsidR="00AA777E" w:rsidRPr="002D4EB8" w:rsidRDefault="00AA777E" w:rsidP="002D4EB8">
      <w:pPr>
        <w:pStyle w:val="a3"/>
        <w:numPr>
          <w:ilvl w:val="0"/>
          <w:numId w:val="33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>نظم المعلومات التسويقية</w:t>
      </w:r>
    </w:p>
    <w:p w:rsidR="00AA777E" w:rsidRPr="004765F4" w:rsidRDefault="00AA777E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الفرق بين التسويق و البيع</w:t>
      </w:r>
    </w:p>
    <w:tbl>
      <w:tblPr>
        <w:tblStyle w:val="a4"/>
        <w:bidiVisual/>
        <w:tblW w:w="0" w:type="auto"/>
        <w:tblLook w:val="04A0"/>
      </w:tblPr>
      <w:tblGrid>
        <w:gridCol w:w="2840"/>
        <w:gridCol w:w="2841"/>
        <w:gridCol w:w="2841"/>
      </w:tblGrid>
      <w:tr w:rsidR="00AA777E" w:rsidRPr="004765F4" w:rsidTr="00AA777E">
        <w:tc>
          <w:tcPr>
            <w:tcW w:w="2840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عنصر المقارنة</w:t>
            </w:r>
          </w:p>
        </w:tc>
        <w:tc>
          <w:tcPr>
            <w:tcW w:w="2841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البيع</w:t>
            </w:r>
          </w:p>
        </w:tc>
        <w:tc>
          <w:tcPr>
            <w:tcW w:w="2841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التسويق</w:t>
            </w:r>
          </w:p>
        </w:tc>
      </w:tr>
      <w:tr w:rsidR="00AA777E" w:rsidRPr="004765F4" w:rsidTr="00AA777E">
        <w:tc>
          <w:tcPr>
            <w:tcW w:w="2840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البداية</w:t>
            </w:r>
          </w:p>
        </w:tc>
        <w:tc>
          <w:tcPr>
            <w:tcW w:w="2841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المصنع</w:t>
            </w:r>
          </w:p>
        </w:tc>
        <w:tc>
          <w:tcPr>
            <w:tcW w:w="2841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السوق</w:t>
            </w:r>
          </w:p>
        </w:tc>
      </w:tr>
      <w:tr w:rsidR="00AA777E" w:rsidRPr="004765F4" w:rsidTr="00AA777E">
        <w:tc>
          <w:tcPr>
            <w:tcW w:w="2840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التركيز</w:t>
            </w:r>
          </w:p>
        </w:tc>
        <w:tc>
          <w:tcPr>
            <w:tcW w:w="2841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المنتجات الحالية</w:t>
            </w:r>
          </w:p>
        </w:tc>
        <w:tc>
          <w:tcPr>
            <w:tcW w:w="2841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حاجات </w:t>
            </w:r>
            <w:r w:rsidR="002D4EB8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العملاء</w:t>
            </w:r>
          </w:p>
        </w:tc>
      </w:tr>
      <w:tr w:rsidR="00AA777E" w:rsidRPr="004765F4" w:rsidTr="00AA777E">
        <w:tc>
          <w:tcPr>
            <w:tcW w:w="2840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الوسائل</w:t>
            </w:r>
          </w:p>
        </w:tc>
        <w:tc>
          <w:tcPr>
            <w:tcW w:w="2841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البيع و الترويج</w:t>
            </w:r>
          </w:p>
        </w:tc>
        <w:tc>
          <w:tcPr>
            <w:tcW w:w="2841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التسويق التكاملي</w:t>
            </w:r>
          </w:p>
        </w:tc>
      </w:tr>
      <w:tr w:rsidR="00AA777E" w:rsidRPr="004765F4" w:rsidTr="00AA777E">
        <w:tc>
          <w:tcPr>
            <w:tcW w:w="2840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>الهدف</w:t>
            </w:r>
          </w:p>
        </w:tc>
        <w:tc>
          <w:tcPr>
            <w:tcW w:w="2841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الربح من </w:t>
            </w:r>
            <w:r w:rsidR="002D4EB8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خلال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البيع الكثير</w:t>
            </w:r>
          </w:p>
        </w:tc>
        <w:tc>
          <w:tcPr>
            <w:tcW w:w="2841" w:type="dxa"/>
          </w:tcPr>
          <w:p w:rsidR="00AA777E" w:rsidRPr="004765F4" w:rsidRDefault="00AA777E" w:rsidP="00AA777E">
            <w:pPr>
              <w:tabs>
                <w:tab w:val="left" w:pos="1046"/>
              </w:tabs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</w:rPr>
            </w:pP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الربح من </w:t>
            </w:r>
            <w:r w:rsidR="002D4EB8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خلال</w:t>
            </w:r>
            <w:r w:rsidRPr="004765F4">
              <w:rPr>
                <w:rFonts w:ascii="Arabic Typesetting" w:hAnsi="Arabic Typesetting" w:cs="Arabic Typesetting"/>
                <w:sz w:val="36"/>
                <w:szCs w:val="36"/>
                <w:rtl/>
              </w:rPr>
              <w:t xml:space="preserve"> رضا </w:t>
            </w:r>
            <w:r w:rsidR="002D4EB8" w:rsidRPr="004765F4">
              <w:rPr>
                <w:rFonts w:ascii="Arabic Typesetting" w:hAnsi="Arabic Typesetting" w:cs="Arabic Typesetting" w:hint="cs"/>
                <w:sz w:val="36"/>
                <w:szCs w:val="36"/>
                <w:rtl/>
              </w:rPr>
              <w:t>العملاء</w:t>
            </w:r>
          </w:p>
        </w:tc>
      </w:tr>
    </w:tbl>
    <w:p w:rsidR="00AA777E" w:rsidRPr="004765F4" w:rsidRDefault="00AA777E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</w:p>
    <w:p w:rsidR="00AA777E" w:rsidRPr="004765F4" w:rsidRDefault="00AA777E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أسس النجاح في مهنة البيع</w:t>
      </w:r>
      <w:r w:rsidR="002D4EB8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157C80" w:rsidRPr="004765F4" w:rsidRDefault="00AA777E" w:rsidP="002D4EB8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أهم السمات التي تميز رجل البيع الناجح عن غيره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: </w:t>
      </w:r>
    </w:p>
    <w:p w:rsidR="00157C80" w:rsidRPr="002D4EB8" w:rsidRDefault="002D4EB8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 w:hint="cs"/>
          <w:sz w:val="36"/>
          <w:szCs w:val="36"/>
          <w:rtl/>
        </w:rPr>
        <w:t>الأمانة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 والقدرة على زرع الثقة</w:t>
      </w:r>
    </w:p>
    <w:p w:rsidR="00157C80" w:rsidRPr="002D4EB8" w:rsidRDefault="00AA777E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الحماس و الرغبة في </w:t>
      </w:r>
      <w:r w:rsidR="002D4EB8" w:rsidRPr="002D4EB8">
        <w:rPr>
          <w:rFonts w:ascii="Arabic Typesetting" w:hAnsi="Arabic Typesetting" w:cs="Arabic Typesetting" w:hint="cs"/>
          <w:sz w:val="36"/>
          <w:szCs w:val="36"/>
          <w:rtl/>
        </w:rPr>
        <w:t>الانجاز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</w:p>
    <w:p w:rsidR="00157C80" w:rsidRPr="002D4EB8" w:rsidRDefault="00AA777E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الحكمة في إدارة الوقت </w:t>
      </w:r>
    </w:p>
    <w:p w:rsidR="00157C80" w:rsidRPr="002D4EB8" w:rsidRDefault="00AA777E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التنظيم </w:t>
      </w:r>
    </w:p>
    <w:p w:rsidR="00157C80" w:rsidRPr="002D4EB8" w:rsidRDefault="00AA777E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السماحة في التعامل و حسن الخلق </w:t>
      </w:r>
    </w:p>
    <w:p w:rsidR="00157C80" w:rsidRPr="002D4EB8" w:rsidRDefault="00AA777E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التفكير </w:t>
      </w:r>
      <w:r w:rsidR="002D4EB8" w:rsidRPr="002D4EB8">
        <w:rPr>
          <w:rFonts w:ascii="Arabic Typesetting" w:hAnsi="Arabic Typesetting" w:cs="Arabic Typesetting" w:hint="cs"/>
          <w:sz w:val="36"/>
          <w:szCs w:val="36"/>
          <w:rtl/>
        </w:rPr>
        <w:t>الايجابي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</w:p>
    <w:p w:rsidR="00AA777E" w:rsidRPr="002D4EB8" w:rsidRDefault="00AA777E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>الرغبة في التعلم و تطوير الذات</w:t>
      </w:r>
    </w:p>
    <w:p w:rsidR="00157C80" w:rsidRPr="004765F4" w:rsidRDefault="00157C80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عــرض المــنـتجات</w:t>
      </w:r>
      <w:r w:rsidR="002D4EB8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157C80" w:rsidRPr="004765F4" w:rsidRDefault="00157C80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أهدافه</w:t>
      </w:r>
    </w:p>
    <w:p w:rsidR="00157C80" w:rsidRPr="004765F4" w:rsidRDefault="00157C80" w:rsidP="002D4EB8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•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زيادة المبيعات عن طريق زيادة الرغبة في الشراء </w:t>
      </w:r>
    </w:p>
    <w:p w:rsidR="00157C80" w:rsidRPr="004765F4" w:rsidRDefault="00157C80" w:rsidP="002D4EB8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•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يساعد على زيادة </w:t>
      </w:r>
      <w:r w:rsidR="002D4EB8" w:rsidRPr="004765F4">
        <w:rPr>
          <w:rFonts w:ascii="Arabic Typesetting" w:hAnsi="Arabic Typesetting" w:cs="Arabic Typesetting" w:hint="cs"/>
          <w:sz w:val="36"/>
          <w:szCs w:val="36"/>
          <w:rtl/>
        </w:rPr>
        <w:t>الانطباع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بالجودة و التطور المستمر </w:t>
      </w:r>
    </w:p>
    <w:p w:rsidR="002D4EB8" w:rsidRDefault="00157C80" w:rsidP="002D4EB8">
      <w:pPr>
        <w:pStyle w:val="a3"/>
        <w:numPr>
          <w:ilvl w:val="0"/>
          <w:numId w:val="34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lastRenderedPageBreak/>
        <w:t xml:space="preserve">أداة لربط السلع المعروضة بنمط الحياة </w:t>
      </w:r>
      <w:r w:rsidR="002D4EB8" w:rsidRPr="002D4EB8">
        <w:rPr>
          <w:rFonts w:ascii="Arabic Typesetting" w:hAnsi="Arabic Typesetting" w:cs="Arabic Typesetting" w:hint="cs"/>
          <w:sz w:val="36"/>
          <w:szCs w:val="36"/>
          <w:rtl/>
        </w:rPr>
        <w:t>للعملاء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</w:p>
    <w:p w:rsidR="00157C80" w:rsidRPr="002D4EB8" w:rsidRDefault="00157C80" w:rsidP="002D4EB8">
      <w:pPr>
        <w:pStyle w:val="a3"/>
        <w:numPr>
          <w:ilvl w:val="0"/>
          <w:numId w:val="34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أداة لتسهيل عملية </w:t>
      </w:r>
      <w:r w:rsidR="002D4EB8" w:rsidRPr="002D4EB8">
        <w:rPr>
          <w:rFonts w:ascii="Arabic Typesetting" w:hAnsi="Arabic Typesetting" w:cs="Arabic Typesetting" w:hint="cs"/>
          <w:sz w:val="36"/>
          <w:szCs w:val="36"/>
          <w:rtl/>
        </w:rPr>
        <w:t>الاختيار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 للمستهلك</w:t>
      </w:r>
    </w:p>
    <w:p w:rsidR="00157C80" w:rsidRPr="004765F4" w:rsidRDefault="00157C80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واجباتك</w:t>
      </w:r>
      <w:r w:rsidRPr="004765F4">
        <w:rPr>
          <w:rFonts w:ascii="Arabic Typesetting" w:hAnsi="Arabic Typesetting" w:cs="Arabic Typesetting"/>
          <w:sz w:val="36"/>
          <w:szCs w:val="36"/>
        </w:rPr>
        <w:t>:</w:t>
      </w:r>
    </w:p>
    <w:p w:rsidR="00157C80" w:rsidRPr="002D4EB8" w:rsidRDefault="00157C80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التأكد من عرض منتجاتك بشكل منظم </w:t>
      </w:r>
    </w:p>
    <w:p w:rsidR="00157C80" w:rsidRPr="002D4EB8" w:rsidRDefault="00157C80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التأكد من الضوء </w:t>
      </w:r>
    </w:p>
    <w:p w:rsidR="00157C80" w:rsidRPr="002D4EB8" w:rsidRDefault="00157C80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وضوح و صحة </w:t>
      </w:r>
      <w:r w:rsidR="002D4EB8" w:rsidRPr="002D4EB8">
        <w:rPr>
          <w:rFonts w:ascii="Arabic Typesetting" w:hAnsi="Arabic Typesetting" w:cs="Arabic Typesetting" w:hint="cs"/>
          <w:sz w:val="36"/>
          <w:szCs w:val="36"/>
          <w:rtl/>
        </w:rPr>
        <w:t>الأسعار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</w:p>
    <w:p w:rsidR="00157C80" w:rsidRPr="002D4EB8" w:rsidRDefault="00157C80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B8">
        <w:rPr>
          <w:rFonts w:ascii="Arabic Typesetting" w:hAnsi="Arabic Typesetting" w:cs="Arabic Typesetting"/>
          <w:sz w:val="36"/>
          <w:szCs w:val="36"/>
        </w:rPr>
        <w:t xml:space="preserve"> </w:t>
      </w:r>
      <w:r w:rsidR="002D4EB8" w:rsidRPr="002D4EB8">
        <w:rPr>
          <w:rFonts w:ascii="Arabic Typesetting" w:hAnsi="Arabic Typesetting" w:cs="Arabic Typesetting" w:hint="cs"/>
          <w:sz w:val="36"/>
          <w:szCs w:val="36"/>
          <w:rtl/>
        </w:rPr>
        <w:t>ملاحظة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 سلوك </w:t>
      </w:r>
      <w:r w:rsidR="002D4EB8" w:rsidRPr="002D4EB8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 xml:space="preserve"> قبل و أثناء الشراء </w:t>
      </w:r>
    </w:p>
    <w:p w:rsidR="00157C80" w:rsidRPr="002D4EB8" w:rsidRDefault="00157C80" w:rsidP="002D4EB8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2D4EB8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2D4EB8">
        <w:rPr>
          <w:rFonts w:ascii="Arabic Typesetting" w:hAnsi="Arabic Typesetting" w:cs="Arabic Typesetting"/>
          <w:sz w:val="36"/>
          <w:szCs w:val="36"/>
          <w:rtl/>
        </w:rPr>
        <w:t>تعليم باعة المتاجر فن التقاط العميل المنبهر بالعرض</w:t>
      </w:r>
    </w:p>
    <w:p w:rsidR="00157C80" w:rsidRPr="004765F4" w:rsidRDefault="00157C80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عـناصر العرض المتكامل</w:t>
      </w:r>
      <w:r w:rsidR="002D4EB8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157C80" w:rsidRPr="004765F4" w:rsidRDefault="002D4EB8" w:rsidP="002D4EB8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>
        <w:rPr>
          <w:rFonts w:ascii="Arabic Typesetting" w:hAnsi="Arabic Typesetting" w:cs="Arabic Typesetting" w:hint="cs"/>
          <w:sz w:val="36"/>
          <w:szCs w:val="36"/>
          <w:rtl/>
        </w:rPr>
        <w:t xml:space="preserve">1- 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 xml:space="preserve">تناسق </w:t>
      </w: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الألوان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 xml:space="preserve"> بين المنتجات و المحل </w:t>
      </w:r>
    </w:p>
    <w:p w:rsidR="002D4EB8" w:rsidRDefault="002D4EB8" w:rsidP="002D4EB8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>
        <w:rPr>
          <w:rFonts w:ascii="Arabic Typesetting" w:hAnsi="Arabic Typesetting" w:cs="Arabic Typesetting" w:hint="cs"/>
          <w:sz w:val="36"/>
          <w:szCs w:val="36"/>
          <w:rtl/>
        </w:rPr>
        <w:t>2-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 xml:space="preserve">مراعاة </w:t>
      </w: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الإضاءة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 xml:space="preserve"> العامة و الخاصة </w:t>
      </w:r>
    </w:p>
    <w:p w:rsidR="00157C80" w:rsidRPr="004765F4" w:rsidRDefault="002D4EB8" w:rsidP="002D4EB8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>
        <w:rPr>
          <w:rFonts w:ascii="Arabic Typesetting" w:hAnsi="Arabic Typesetting" w:cs="Arabic Typesetting"/>
          <w:sz w:val="36"/>
          <w:szCs w:val="36"/>
        </w:rPr>
        <w:t>-3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>التكوين المتميز و الفني للعرض</w:t>
      </w:r>
    </w:p>
    <w:p w:rsidR="00157C80" w:rsidRPr="004765F4" w:rsidRDefault="002D4EB8" w:rsidP="002D4EB8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>
        <w:rPr>
          <w:rFonts w:ascii="Arabic Typesetting" w:hAnsi="Arabic Typesetting" w:cs="Arabic Typesetting"/>
          <w:sz w:val="36"/>
          <w:szCs w:val="36"/>
        </w:rPr>
        <w:t xml:space="preserve">- 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>
        <w:rPr>
          <w:rFonts w:ascii="Arabic Typesetting" w:hAnsi="Arabic Typesetting" w:cs="Arabic Typesetting" w:hint="cs"/>
          <w:sz w:val="36"/>
          <w:szCs w:val="36"/>
          <w:rtl/>
        </w:rPr>
        <w:t xml:space="preserve"> 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>توظيف المنتجات لرغبة المتعاملين</w:t>
      </w:r>
    </w:p>
    <w:p w:rsidR="00157C80" w:rsidRPr="004765F4" w:rsidRDefault="002D4EB8" w:rsidP="002D4EB8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>
        <w:rPr>
          <w:rFonts w:ascii="Arabic Typesetting" w:hAnsi="Arabic Typesetting" w:cs="Arabic Typesetting"/>
          <w:sz w:val="36"/>
          <w:szCs w:val="36"/>
        </w:rPr>
        <w:t xml:space="preserve">- 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>
        <w:rPr>
          <w:rFonts w:ascii="Arabic Typesetting" w:hAnsi="Arabic Typesetting" w:cs="Arabic Typesetting" w:hint="cs"/>
          <w:sz w:val="36"/>
          <w:szCs w:val="36"/>
          <w:rtl/>
        </w:rPr>
        <w:t xml:space="preserve"> 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>استخدام نماذج عرض مبتكرة</w:t>
      </w:r>
    </w:p>
    <w:p w:rsidR="00157C80" w:rsidRPr="004765F4" w:rsidRDefault="002D4EB8" w:rsidP="002D4EB8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>
        <w:rPr>
          <w:rFonts w:ascii="Arabic Typesetting" w:hAnsi="Arabic Typesetting" w:cs="Arabic Typesetting"/>
          <w:sz w:val="36"/>
          <w:szCs w:val="36"/>
        </w:rPr>
        <w:t xml:space="preserve">- 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>
        <w:rPr>
          <w:rFonts w:ascii="Arabic Typesetting" w:hAnsi="Arabic Typesetting" w:cs="Arabic Typesetting" w:hint="cs"/>
          <w:sz w:val="36"/>
          <w:szCs w:val="36"/>
          <w:rtl/>
        </w:rPr>
        <w:t xml:space="preserve"> 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>استخدام القصة الكاملة بالصوت و الصورة</w:t>
      </w:r>
    </w:p>
    <w:p w:rsidR="00157C80" w:rsidRPr="004765F4" w:rsidRDefault="002D4EB8" w:rsidP="002D4EB8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>
        <w:rPr>
          <w:rFonts w:ascii="Arabic Typesetting" w:hAnsi="Arabic Typesetting" w:cs="Arabic Typesetting"/>
          <w:sz w:val="36"/>
          <w:szCs w:val="36"/>
        </w:rPr>
        <w:t>-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>
        <w:rPr>
          <w:rFonts w:ascii="Arabic Typesetting" w:hAnsi="Arabic Typesetting" w:cs="Arabic Typesetting" w:hint="cs"/>
          <w:sz w:val="36"/>
          <w:szCs w:val="36"/>
          <w:rtl/>
        </w:rPr>
        <w:t xml:space="preserve"> 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>تعديد مواطن لفت النظر في المحل</w:t>
      </w:r>
    </w:p>
    <w:p w:rsidR="00157C80" w:rsidRPr="004765F4" w:rsidRDefault="002D4EB8" w:rsidP="002D4EB8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>
        <w:rPr>
          <w:rFonts w:ascii="Arabic Typesetting" w:hAnsi="Arabic Typesetting" w:cs="Arabic Typesetting"/>
          <w:sz w:val="36"/>
          <w:szCs w:val="36"/>
        </w:rPr>
        <w:t>-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>
        <w:rPr>
          <w:rFonts w:ascii="Arabic Typesetting" w:hAnsi="Arabic Typesetting" w:cs="Arabic Typesetting" w:hint="cs"/>
          <w:sz w:val="36"/>
          <w:szCs w:val="36"/>
          <w:rtl/>
        </w:rPr>
        <w:t xml:space="preserve"> 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>وضع أشياء غير متوقعة</w:t>
      </w:r>
    </w:p>
    <w:p w:rsidR="00157C80" w:rsidRPr="004765F4" w:rsidRDefault="002D4EB8" w:rsidP="002D4EB8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>
        <w:rPr>
          <w:rFonts w:ascii="Arabic Typesetting" w:hAnsi="Arabic Typesetting" w:cs="Arabic Typesetting"/>
          <w:sz w:val="36"/>
          <w:szCs w:val="36"/>
        </w:rPr>
        <w:t>-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>
        <w:rPr>
          <w:rFonts w:ascii="Arabic Typesetting" w:hAnsi="Arabic Typesetting" w:cs="Arabic Typesetting" w:hint="cs"/>
          <w:sz w:val="36"/>
          <w:szCs w:val="36"/>
          <w:rtl/>
        </w:rPr>
        <w:t xml:space="preserve"> 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>استخدام أشياء متحركة</w:t>
      </w:r>
    </w:p>
    <w:p w:rsidR="00157C80" w:rsidRPr="004765F4" w:rsidRDefault="00157C80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ماذا تبيع </w:t>
      </w:r>
      <w:r w:rsidR="002D4EB8" w:rsidRPr="004765F4">
        <w:rPr>
          <w:rFonts w:ascii="Arabic Typesetting" w:hAnsi="Arabic Typesetting" w:cs="Arabic Typesetting" w:hint="cs"/>
          <w:sz w:val="36"/>
          <w:szCs w:val="36"/>
          <w:rtl/>
        </w:rPr>
        <w:t>للآخرين</w:t>
      </w:r>
    </w:p>
    <w:p w:rsidR="00157C80" w:rsidRPr="004765F4" w:rsidRDefault="00157C80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نصيحة</w:t>
      </w:r>
      <w:r w:rsidR="00AD068B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AD068B" w:rsidRDefault="00157C80" w:rsidP="00AD068B">
      <w:pPr>
        <w:pStyle w:val="a3"/>
        <w:numPr>
          <w:ilvl w:val="0"/>
          <w:numId w:val="3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AD068B">
        <w:rPr>
          <w:rFonts w:ascii="Arabic Typesetting" w:hAnsi="Arabic Typesetting" w:cs="Arabic Typesetting"/>
          <w:sz w:val="36"/>
          <w:szCs w:val="36"/>
          <w:rtl/>
        </w:rPr>
        <w:t>تجنب الحديث عن منتجاتك..ألنك إذا تحدثت عن</w:t>
      </w:r>
      <w:r w:rsidR="00AD068B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AD068B">
        <w:rPr>
          <w:rFonts w:ascii="Arabic Typesetting" w:hAnsi="Arabic Typesetting" w:cs="Arabic Typesetting"/>
          <w:sz w:val="36"/>
          <w:szCs w:val="36"/>
          <w:rtl/>
        </w:rPr>
        <w:t xml:space="preserve">نفسك فأنت ممل </w:t>
      </w:r>
    </w:p>
    <w:p w:rsidR="00AD068B" w:rsidRPr="00AD068B" w:rsidRDefault="00157C80" w:rsidP="00AD068B">
      <w:pPr>
        <w:pStyle w:val="a3"/>
        <w:numPr>
          <w:ilvl w:val="0"/>
          <w:numId w:val="3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AD068B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AD068B">
        <w:rPr>
          <w:rFonts w:ascii="Arabic Typesetting" w:hAnsi="Arabic Typesetting" w:cs="Arabic Typesetting"/>
          <w:sz w:val="36"/>
          <w:szCs w:val="36"/>
          <w:rtl/>
        </w:rPr>
        <w:t xml:space="preserve">إذا تحدثت عن </w:t>
      </w:r>
      <w:r w:rsidR="00AD068B" w:rsidRPr="00AD068B">
        <w:rPr>
          <w:rFonts w:ascii="Arabic Typesetting" w:hAnsi="Arabic Typesetting" w:cs="Arabic Typesetting" w:hint="cs"/>
          <w:sz w:val="36"/>
          <w:szCs w:val="36"/>
          <w:rtl/>
        </w:rPr>
        <w:t>الآخرين</w:t>
      </w:r>
      <w:r w:rsidRPr="00AD068B">
        <w:rPr>
          <w:rFonts w:ascii="Arabic Typesetting" w:hAnsi="Arabic Typesetting" w:cs="Arabic Typesetting"/>
          <w:sz w:val="36"/>
          <w:szCs w:val="36"/>
          <w:rtl/>
        </w:rPr>
        <w:t xml:space="preserve"> فأنت ثرثار</w:t>
      </w:r>
    </w:p>
    <w:p w:rsidR="00157C80" w:rsidRPr="00AD068B" w:rsidRDefault="00157C80" w:rsidP="00AD068B">
      <w:pPr>
        <w:pStyle w:val="a3"/>
        <w:numPr>
          <w:ilvl w:val="0"/>
          <w:numId w:val="3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AD068B">
        <w:rPr>
          <w:rFonts w:ascii="Arabic Typesetting" w:hAnsi="Arabic Typesetting" w:cs="Arabic Typesetting"/>
          <w:sz w:val="36"/>
          <w:szCs w:val="36"/>
          <w:rtl/>
        </w:rPr>
        <w:t xml:space="preserve">إذا تحدثت عن العميل و عن منافعه ومشاكله وتكون لبقا </w:t>
      </w:r>
    </w:p>
    <w:p w:rsidR="00157C80" w:rsidRPr="004765F4" w:rsidRDefault="00157C80" w:rsidP="00157C80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بعض أنواع </w:t>
      </w:r>
      <w:r w:rsidR="00AD068B" w:rsidRPr="004765F4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  <w:r w:rsidR="00AD068B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157C80" w:rsidRPr="004765F4" w:rsidRDefault="00357907" w:rsidP="00357907">
      <w:pPr>
        <w:tabs>
          <w:tab w:val="left" w:pos="1046"/>
        </w:tabs>
        <w:rPr>
          <w:rFonts w:ascii="Arabic Typesetting" w:hAnsi="Arabic Typesetting" w:cs="Arabic Typesetting" w:hint="cs"/>
          <w:sz w:val="36"/>
          <w:szCs w:val="36"/>
          <w:rtl/>
        </w:rPr>
      </w:pPr>
      <w:r>
        <w:rPr>
          <w:rFonts w:ascii="Arabic Typesetting" w:hAnsi="Arabic Typesetting" w:cs="Arabic Typesetting"/>
          <w:sz w:val="36"/>
          <w:szCs w:val="36"/>
          <w:rtl/>
        </w:rPr>
        <w:lastRenderedPageBreak/>
        <w:t>الصامت</w:t>
      </w:r>
      <w:r>
        <w:rPr>
          <w:rFonts w:ascii="Arabic Typesetting" w:hAnsi="Arabic Typesetting" w:cs="Arabic Typesetting"/>
          <w:sz w:val="36"/>
          <w:szCs w:val="36"/>
        </w:rPr>
        <w:t xml:space="preserve"> 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>
        <w:rPr>
          <w:rFonts w:ascii="Arabic Typesetting" w:hAnsi="Arabic Typesetting" w:cs="Arabic Typesetting"/>
          <w:sz w:val="36"/>
          <w:szCs w:val="36"/>
        </w:rPr>
        <w:t>-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>الثرثار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>
        <w:rPr>
          <w:rFonts w:ascii="Arabic Typesetting" w:hAnsi="Arabic Typesetting" w:cs="Arabic Typesetting"/>
          <w:sz w:val="36"/>
          <w:szCs w:val="36"/>
        </w:rPr>
        <w:t>-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   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>المتذمر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   </w:t>
      </w:r>
      <w:r>
        <w:rPr>
          <w:rFonts w:ascii="Arabic Typesetting" w:hAnsi="Arabic Typesetting" w:cs="Arabic Typesetting"/>
          <w:sz w:val="36"/>
          <w:szCs w:val="36"/>
        </w:rPr>
        <w:t>-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>المشاغب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>
        <w:rPr>
          <w:rFonts w:ascii="Arabic Typesetting" w:hAnsi="Arabic Typesetting" w:cs="Arabic Typesetting"/>
          <w:sz w:val="36"/>
          <w:szCs w:val="36"/>
        </w:rPr>
        <w:t>-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   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>الخجول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>
        <w:rPr>
          <w:rFonts w:ascii="Arabic Typesetting" w:hAnsi="Arabic Typesetting" w:cs="Arabic Typesetting"/>
          <w:sz w:val="36"/>
          <w:szCs w:val="36"/>
        </w:rPr>
        <w:t>-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>
        <w:rPr>
          <w:rFonts w:ascii="Arabic Typesetting" w:hAnsi="Arabic Typesetting" w:cs="Arabic Typesetting" w:hint="cs"/>
          <w:sz w:val="36"/>
          <w:szCs w:val="36"/>
          <w:rtl/>
        </w:rPr>
        <w:t>الملح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 xml:space="preserve"> في </w:t>
      </w:r>
      <w:r w:rsidRPr="004765F4">
        <w:rPr>
          <w:rFonts w:ascii="Arabic Typesetting" w:hAnsi="Arabic Typesetting" w:cs="Arabic Typesetting" w:hint="cs"/>
          <w:sz w:val="36"/>
          <w:szCs w:val="36"/>
          <w:rtl/>
        </w:rPr>
        <w:t>الأسئلة</w:t>
      </w:r>
      <w:r>
        <w:rPr>
          <w:rFonts w:ascii="Arabic Typesetting" w:hAnsi="Arabic Typesetting" w:cs="Arabic Typesetting" w:hint="cs"/>
          <w:sz w:val="36"/>
          <w:szCs w:val="36"/>
          <w:rtl/>
        </w:rPr>
        <w:t xml:space="preserve"> -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 xml:space="preserve">   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>المتعجل</w:t>
      </w:r>
      <w:r>
        <w:rPr>
          <w:rFonts w:ascii="Arabic Typesetting" w:hAnsi="Arabic Typesetting" w:cs="Arabic Typesetting"/>
          <w:sz w:val="36"/>
          <w:szCs w:val="36"/>
        </w:rPr>
        <w:t>-</w:t>
      </w:r>
      <w:r w:rsidR="00157C80" w:rsidRPr="004765F4">
        <w:rPr>
          <w:rFonts w:ascii="Arabic Typesetting" w:hAnsi="Arabic Typesetting" w:cs="Arabic Typesetting"/>
          <w:sz w:val="36"/>
          <w:szCs w:val="36"/>
        </w:rPr>
        <w:t xml:space="preserve">  </w:t>
      </w:r>
      <w:r w:rsidR="00157C80" w:rsidRPr="004765F4">
        <w:rPr>
          <w:rFonts w:ascii="Arabic Typesetting" w:hAnsi="Arabic Typesetting" w:cs="Arabic Typesetting"/>
          <w:sz w:val="36"/>
          <w:szCs w:val="36"/>
          <w:rtl/>
        </w:rPr>
        <w:t>المتردد</w:t>
      </w:r>
    </w:p>
    <w:p w:rsidR="00157C80" w:rsidRPr="004765F4" w:rsidRDefault="00157C80" w:rsidP="00157C80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اعتراضات </w:t>
      </w:r>
      <w:r w:rsidR="00357907" w:rsidRPr="004765F4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  <w:r w:rsidR="00357907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157C80" w:rsidRPr="004765F4" w:rsidRDefault="00157C80" w:rsidP="00157C80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أسبابها</w:t>
      </w:r>
    </w:p>
    <w:p w:rsidR="00157C80" w:rsidRPr="004765F4" w:rsidRDefault="00157C80" w:rsidP="00157C80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–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الرغبة البشرية في مقاومة التغيير</w:t>
      </w:r>
    </w:p>
    <w:p w:rsidR="00157C80" w:rsidRPr="004765F4" w:rsidRDefault="00157C80" w:rsidP="00357907">
      <w:pPr>
        <w:tabs>
          <w:tab w:val="left" w:pos="1046"/>
        </w:tabs>
        <w:rPr>
          <w:rFonts w:ascii="Arabic Typesetting" w:hAnsi="Arabic Typesetting" w:cs="Arabic Typesetting" w:hint="cs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r w:rsidRPr="004765F4">
        <w:rPr>
          <w:rFonts w:ascii="Arabic Typesetting" w:hAnsi="Arabic Typesetting" w:cs="Arabic Typesetting"/>
          <w:sz w:val="36"/>
          <w:szCs w:val="36"/>
        </w:rPr>
        <w:t xml:space="preserve">–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رغبة العميل في الحصول على اكبر فائدة ممكنة </w:t>
      </w:r>
    </w:p>
    <w:p w:rsidR="00157C80" w:rsidRPr="004765F4" w:rsidRDefault="00157C80" w:rsidP="00157C80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 </w:t>
      </w:r>
      <w:r w:rsidR="00357907">
        <w:rPr>
          <w:rFonts w:ascii="Arabic Typesetting" w:hAnsi="Arabic Typesetting" w:cs="Arabic Typesetting"/>
          <w:sz w:val="36"/>
          <w:szCs w:val="36"/>
        </w:rPr>
        <w:t>-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تعدد و تعقد البدائل المتاحة </w:t>
      </w:r>
    </w:p>
    <w:p w:rsidR="00157C80" w:rsidRPr="004765F4" w:rsidRDefault="00157C80" w:rsidP="00157C80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–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زيادة تركيز </w:t>
      </w:r>
      <w:r w:rsidR="00357907" w:rsidRPr="004765F4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على ما يناسبهم </w:t>
      </w:r>
    </w:p>
    <w:p w:rsidR="00157C80" w:rsidRPr="004765F4" w:rsidRDefault="00157C80" w:rsidP="00157C80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</w:rPr>
        <w:t xml:space="preserve">– 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>انتشار عادة المفاصلة</w:t>
      </w:r>
    </w:p>
    <w:p w:rsidR="00157C80" w:rsidRPr="004765F4" w:rsidRDefault="00157C80" w:rsidP="00157C80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>خطوات احتوائها</w:t>
      </w:r>
      <w:r w:rsidRPr="004765F4">
        <w:rPr>
          <w:rFonts w:ascii="Arabic Typesetting" w:hAnsi="Arabic Typesetting" w:cs="Arabic Typesetting"/>
          <w:sz w:val="36"/>
          <w:szCs w:val="36"/>
        </w:rPr>
        <w:t>:</w:t>
      </w:r>
    </w:p>
    <w:p w:rsidR="00157C80" w:rsidRPr="00357907" w:rsidRDefault="00157C80" w:rsidP="00357907">
      <w:pPr>
        <w:pStyle w:val="a3"/>
        <w:numPr>
          <w:ilvl w:val="0"/>
          <w:numId w:val="36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>استمع للعميل جيدا</w:t>
      </w:r>
    </w:p>
    <w:p w:rsidR="00157C80" w:rsidRPr="00357907" w:rsidRDefault="00157C80" w:rsidP="00357907">
      <w:pPr>
        <w:pStyle w:val="a3"/>
        <w:numPr>
          <w:ilvl w:val="0"/>
          <w:numId w:val="36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>زوده بالمعلومات</w:t>
      </w:r>
    </w:p>
    <w:p w:rsidR="00157C80" w:rsidRPr="00357907" w:rsidRDefault="00157C80" w:rsidP="00357907">
      <w:pPr>
        <w:pStyle w:val="a3"/>
        <w:numPr>
          <w:ilvl w:val="0"/>
          <w:numId w:val="36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استفسر عن </w:t>
      </w:r>
      <w:r w:rsidR="00357907" w:rsidRPr="00357907">
        <w:rPr>
          <w:rFonts w:ascii="Arabic Typesetting" w:hAnsi="Arabic Typesetting" w:cs="Arabic Typesetting" w:hint="cs"/>
          <w:sz w:val="36"/>
          <w:szCs w:val="36"/>
          <w:rtl/>
        </w:rPr>
        <w:t>الأهمية</w:t>
      </w:r>
    </w:p>
    <w:p w:rsidR="00157C80" w:rsidRPr="00357907" w:rsidRDefault="00157C80" w:rsidP="00357907">
      <w:pPr>
        <w:pStyle w:val="a3"/>
        <w:numPr>
          <w:ilvl w:val="0"/>
          <w:numId w:val="36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>رد على مخاوفه</w:t>
      </w:r>
    </w:p>
    <w:p w:rsidR="00157C80" w:rsidRPr="00357907" w:rsidRDefault="00157C80" w:rsidP="00357907">
      <w:pPr>
        <w:pStyle w:val="a3"/>
        <w:numPr>
          <w:ilvl w:val="0"/>
          <w:numId w:val="36"/>
        </w:numPr>
        <w:tabs>
          <w:tab w:val="left" w:pos="1046"/>
        </w:tabs>
        <w:rPr>
          <w:rFonts w:ascii="Arabic Typesetting" w:hAnsi="Arabic Typesetting" w:cs="Arabic Typesetting" w:hint="cs"/>
          <w:sz w:val="36"/>
          <w:szCs w:val="36"/>
          <w:rtl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>أكد إجابتك على فكرة معينة</w:t>
      </w:r>
    </w:p>
    <w:p w:rsidR="00157C80" w:rsidRPr="004765F4" w:rsidRDefault="00157C80" w:rsidP="00157C80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كيف تتعامل مع شكاوى </w:t>
      </w:r>
      <w:r w:rsidR="00357907" w:rsidRPr="004765F4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  <w:r w:rsidR="00357907">
        <w:rPr>
          <w:rFonts w:ascii="Arabic Typesetting" w:hAnsi="Arabic Typesetting" w:cs="Arabic Typesetting" w:hint="cs"/>
          <w:sz w:val="36"/>
          <w:szCs w:val="36"/>
          <w:rtl/>
        </w:rPr>
        <w:t xml:space="preserve"> ؟؟</w:t>
      </w:r>
    </w:p>
    <w:p w:rsidR="00157C80" w:rsidRPr="00357907" w:rsidRDefault="00157C80" w:rsidP="00357907">
      <w:pPr>
        <w:pStyle w:val="a3"/>
        <w:numPr>
          <w:ilvl w:val="0"/>
          <w:numId w:val="37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>أنصت باهتمام و ر عن ذلك عب</w:t>
      </w:r>
      <w:r w:rsidR="00357907" w:rsidRPr="00357907">
        <w:rPr>
          <w:rFonts w:ascii="Arabic Typesetting" w:hAnsi="Arabic Typesetting" w:cs="Arabic Typesetting" w:hint="cs"/>
          <w:sz w:val="36"/>
          <w:szCs w:val="36"/>
          <w:rtl/>
        </w:rPr>
        <w:t>ر</w:t>
      </w: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r w:rsidR="00357907" w:rsidRPr="00357907">
        <w:rPr>
          <w:rFonts w:ascii="Arabic Typesetting" w:hAnsi="Arabic Typesetting" w:cs="Arabic Typesetting" w:hint="cs"/>
          <w:sz w:val="36"/>
          <w:szCs w:val="36"/>
          <w:rtl/>
        </w:rPr>
        <w:t>عقلاني</w:t>
      </w: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</w:p>
    <w:p w:rsidR="00157C80" w:rsidRPr="00357907" w:rsidRDefault="00357907" w:rsidP="00357907">
      <w:pPr>
        <w:pStyle w:val="a3"/>
        <w:numPr>
          <w:ilvl w:val="0"/>
          <w:numId w:val="37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 w:hint="cs"/>
          <w:sz w:val="36"/>
          <w:szCs w:val="36"/>
          <w:rtl/>
        </w:rPr>
        <w:t>لا</w:t>
      </w:r>
      <w:r w:rsidR="00157C80" w:rsidRPr="00357907">
        <w:rPr>
          <w:rFonts w:ascii="Arabic Typesetting" w:hAnsi="Arabic Typesetting" w:cs="Arabic Typesetting"/>
          <w:sz w:val="36"/>
          <w:szCs w:val="36"/>
          <w:rtl/>
        </w:rPr>
        <w:t xml:space="preserve"> تتوقع أن عميلك دائما لذا يحتاج لحل ً</w:t>
      </w:r>
    </w:p>
    <w:p w:rsidR="00157C80" w:rsidRPr="00357907" w:rsidRDefault="00157C80" w:rsidP="00357907">
      <w:pPr>
        <w:pStyle w:val="a3"/>
        <w:numPr>
          <w:ilvl w:val="0"/>
          <w:numId w:val="37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لديه حساسية لعدم </w:t>
      </w:r>
      <w:r w:rsidR="00357907" w:rsidRPr="00357907">
        <w:rPr>
          <w:rFonts w:ascii="Arabic Typesetting" w:hAnsi="Arabic Typesetting" w:cs="Arabic Typesetting" w:hint="cs"/>
          <w:sz w:val="36"/>
          <w:szCs w:val="36"/>
          <w:rtl/>
        </w:rPr>
        <w:t>الاهتمام</w:t>
      </w: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 بما تقول أو به شخصيا شكواه باهتمام </w:t>
      </w:r>
    </w:p>
    <w:p w:rsidR="00157C80" w:rsidRPr="00357907" w:rsidRDefault="00157C80" w:rsidP="00357907">
      <w:pPr>
        <w:pStyle w:val="a3"/>
        <w:numPr>
          <w:ilvl w:val="0"/>
          <w:numId w:val="37"/>
        </w:numPr>
        <w:tabs>
          <w:tab w:val="left" w:pos="1046"/>
        </w:tabs>
        <w:rPr>
          <w:rFonts w:ascii="Arabic Typesetting" w:hAnsi="Arabic Typesetting" w:cs="Arabic Typesetting" w:hint="cs"/>
          <w:sz w:val="36"/>
          <w:szCs w:val="36"/>
          <w:rtl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إن شكوى العميل فرصه لتوضيح خبرتك </w:t>
      </w:r>
    </w:p>
    <w:p w:rsidR="00157C80" w:rsidRPr="00357907" w:rsidRDefault="00157C80" w:rsidP="00357907">
      <w:pPr>
        <w:pStyle w:val="a3"/>
        <w:numPr>
          <w:ilvl w:val="0"/>
          <w:numId w:val="37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رد على الشكوى بسرعة و بشكل مرضي </w:t>
      </w:r>
    </w:p>
    <w:p w:rsidR="00157C80" w:rsidRPr="00357907" w:rsidRDefault="00157C80" w:rsidP="00357907">
      <w:pPr>
        <w:pStyle w:val="a3"/>
        <w:numPr>
          <w:ilvl w:val="0"/>
          <w:numId w:val="37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أشعره بأهمية ما يتحدث عنه و مدى استفادتنا من آرائه </w:t>
      </w:r>
    </w:p>
    <w:p w:rsidR="00157C80" w:rsidRPr="00357907" w:rsidRDefault="00157C80" w:rsidP="00357907">
      <w:pPr>
        <w:pStyle w:val="a3"/>
        <w:numPr>
          <w:ilvl w:val="0"/>
          <w:numId w:val="37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تعلم من الشكوى و اعتبرها فرصه لمعرفة </w:t>
      </w:r>
      <w:r w:rsidR="00357907" w:rsidRPr="00357907">
        <w:rPr>
          <w:rFonts w:ascii="Arabic Typesetting" w:hAnsi="Arabic Typesetting" w:cs="Arabic Typesetting" w:hint="cs"/>
          <w:sz w:val="36"/>
          <w:szCs w:val="36"/>
          <w:rtl/>
        </w:rPr>
        <w:t>الأخطاء</w:t>
      </w: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 و دليل لتطوير </w:t>
      </w:r>
      <w:r w:rsidR="00357907" w:rsidRPr="00357907">
        <w:rPr>
          <w:rFonts w:ascii="Arabic Typesetting" w:hAnsi="Arabic Typesetting" w:cs="Arabic Typesetting" w:hint="cs"/>
          <w:sz w:val="36"/>
          <w:szCs w:val="36"/>
          <w:rtl/>
        </w:rPr>
        <w:t>الأداء</w:t>
      </w:r>
    </w:p>
    <w:p w:rsidR="00157C80" w:rsidRPr="004765F4" w:rsidRDefault="00157C80" w:rsidP="00357907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أشياء </w:t>
      </w:r>
      <w:r w:rsidR="00357907">
        <w:rPr>
          <w:rFonts w:ascii="Arabic Typesetting" w:hAnsi="Arabic Typesetting" w:cs="Arabic Typesetting" w:hint="cs"/>
          <w:sz w:val="36"/>
          <w:szCs w:val="36"/>
          <w:rtl/>
        </w:rPr>
        <w:t>لا</w:t>
      </w: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 تسر العميل</w:t>
      </w:r>
      <w:r w:rsidR="00357907">
        <w:rPr>
          <w:rFonts w:ascii="Arabic Typesetting" w:hAnsi="Arabic Typesetting" w:cs="Arabic Typesetting" w:hint="cs"/>
          <w:sz w:val="36"/>
          <w:szCs w:val="36"/>
          <w:rtl/>
        </w:rPr>
        <w:t xml:space="preserve"> : .</w:t>
      </w:r>
    </w:p>
    <w:p w:rsidR="00157C80" w:rsidRPr="00357907" w:rsidRDefault="00157C80" w:rsidP="00357907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أخطاء في العمل </w:t>
      </w:r>
    </w:p>
    <w:p w:rsidR="00157C80" w:rsidRPr="00357907" w:rsidRDefault="00157C80" w:rsidP="00357907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lastRenderedPageBreak/>
        <w:t xml:space="preserve">أسعار و تكلفه غير مناسبة </w:t>
      </w:r>
    </w:p>
    <w:p w:rsidR="00157C80" w:rsidRPr="00357907" w:rsidRDefault="00157C80" w:rsidP="00357907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عدم الشعور </w:t>
      </w:r>
      <w:r w:rsidR="00357907" w:rsidRPr="00357907">
        <w:rPr>
          <w:rFonts w:ascii="Arabic Typesetting" w:hAnsi="Arabic Typesetting" w:cs="Arabic Typesetting" w:hint="cs"/>
          <w:sz w:val="36"/>
          <w:szCs w:val="36"/>
          <w:rtl/>
        </w:rPr>
        <w:t>بالألفة</w:t>
      </w: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</w:p>
    <w:p w:rsidR="00157C80" w:rsidRPr="00357907" w:rsidRDefault="00157C80" w:rsidP="00357907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خدمات قديمه و غير متجددة </w:t>
      </w:r>
    </w:p>
    <w:p w:rsidR="00157C80" w:rsidRPr="00357907" w:rsidRDefault="00157C80" w:rsidP="00357907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عدم معالجة الشكاوى بشكل مؤثر </w:t>
      </w:r>
    </w:p>
    <w:p w:rsidR="00157C80" w:rsidRPr="00357907" w:rsidRDefault="00157C80" w:rsidP="00357907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نقص </w:t>
      </w:r>
      <w:r w:rsidR="00357907" w:rsidRPr="00357907">
        <w:rPr>
          <w:rFonts w:ascii="Arabic Typesetting" w:hAnsi="Arabic Typesetting" w:cs="Arabic Typesetting" w:hint="cs"/>
          <w:sz w:val="36"/>
          <w:szCs w:val="36"/>
          <w:rtl/>
        </w:rPr>
        <w:t>الإشباع</w:t>
      </w: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 نتيجة </w:t>
      </w:r>
      <w:r w:rsidR="00357907" w:rsidRPr="00357907">
        <w:rPr>
          <w:rFonts w:ascii="Arabic Typesetting" w:hAnsi="Arabic Typesetting" w:cs="Arabic Typesetting" w:hint="cs"/>
          <w:sz w:val="36"/>
          <w:szCs w:val="36"/>
          <w:rtl/>
        </w:rPr>
        <w:t>الانخفاض</w:t>
      </w: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r w:rsidR="00357907" w:rsidRPr="00357907">
        <w:rPr>
          <w:rFonts w:ascii="Arabic Typesetting" w:hAnsi="Arabic Typesetting" w:cs="Arabic Typesetting" w:hint="cs"/>
          <w:sz w:val="36"/>
          <w:szCs w:val="36"/>
          <w:rtl/>
        </w:rPr>
        <w:t>الإنتاجية</w:t>
      </w: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</w:p>
    <w:p w:rsidR="00157C80" w:rsidRPr="00357907" w:rsidRDefault="00157C80" w:rsidP="00357907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ضياع وقت العميل و تأخيره </w:t>
      </w:r>
    </w:p>
    <w:p w:rsidR="00157C80" w:rsidRPr="00357907" w:rsidRDefault="00157C80" w:rsidP="00357907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>كل عميل غاضب يخبر عشرة آخرين</w:t>
      </w:r>
    </w:p>
    <w:p w:rsidR="00157C80" w:rsidRPr="00357907" w:rsidRDefault="00157C80" w:rsidP="00157C80">
      <w:pPr>
        <w:tabs>
          <w:tab w:val="left" w:pos="1046"/>
        </w:tabs>
        <w:rPr>
          <w:rFonts w:ascii="Arabic Typesetting" w:hAnsi="Arabic Typesetting" w:cs="Arabic Typesetting"/>
          <w:color w:val="FF0000"/>
          <w:sz w:val="48"/>
          <w:szCs w:val="48"/>
          <w:rtl/>
        </w:rPr>
      </w:pPr>
      <w:r w:rsidRPr="00357907">
        <w:rPr>
          <w:rFonts w:ascii="Arabic Typesetting" w:hAnsi="Arabic Typesetting" w:cs="Arabic Typesetting"/>
          <w:color w:val="FF0000"/>
          <w:sz w:val="48"/>
          <w:szCs w:val="48"/>
          <w:rtl/>
        </w:rPr>
        <w:t>احـــــذر</w:t>
      </w:r>
      <w:r w:rsidR="00357907" w:rsidRPr="00357907">
        <w:rPr>
          <w:rFonts w:ascii="Arabic Typesetting" w:hAnsi="Arabic Typesetting" w:cs="Arabic Typesetting"/>
          <w:color w:val="FF0000"/>
          <w:sz w:val="48"/>
          <w:szCs w:val="48"/>
          <w:rtl/>
        </w:rPr>
        <w:t xml:space="preserve"> !</w:t>
      </w:r>
    </w:p>
    <w:p w:rsidR="00157C80" w:rsidRPr="00357907" w:rsidRDefault="00357907" w:rsidP="00357907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 w:hint="cs"/>
          <w:sz w:val="36"/>
          <w:szCs w:val="36"/>
          <w:rtl/>
        </w:rPr>
      </w:pPr>
      <w:r w:rsidRPr="00357907">
        <w:rPr>
          <w:rFonts w:ascii="Arabic Typesetting" w:hAnsi="Arabic Typesetting" w:cs="Arabic Typesetting" w:hint="cs"/>
          <w:sz w:val="36"/>
          <w:szCs w:val="36"/>
          <w:rtl/>
        </w:rPr>
        <w:t>أن</w:t>
      </w:r>
      <w:r w:rsidR="00157C80" w:rsidRPr="00357907">
        <w:rPr>
          <w:rFonts w:ascii="Arabic Typesetting" w:hAnsi="Arabic Typesetting" w:cs="Arabic Typesetting"/>
          <w:sz w:val="36"/>
          <w:szCs w:val="36"/>
          <w:rtl/>
        </w:rPr>
        <w:t xml:space="preserve"> تبدي </w:t>
      </w:r>
      <w:proofErr w:type="spellStart"/>
      <w:r w:rsidR="00157C80" w:rsidRPr="00357907">
        <w:rPr>
          <w:rFonts w:ascii="Arabic Typesetting" w:hAnsi="Arabic Typesetting" w:cs="Arabic Typesetting"/>
          <w:sz w:val="36"/>
          <w:szCs w:val="36"/>
          <w:rtl/>
        </w:rPr>
        <w:t>تعابير</w:t>
      </w:r>
      <w:proofErr w:type="spellEnd"/>
      <w:r w:rsidR="00157C80" w:rsidRPr="00357907">
        <w:rPr>
          <w:rFonts w:ascii="Arabic Typesetting" w:hAnsi="Arabic Typesetting" w:cs="Arabic Typesetting"/>
          <w:sz w:val="36"/>
          <w:szCs w:val="36"/>
          <w:rtl/>
        </w:rPr>
        <w:t xml:space="preserve"> اليدين أو الوجه </w:t>
      </w:r>
      <w:r w:rsidRPr="00357907">
        <w:rPr>
          <w:rFonts w:ascii="Arabic Typesetting" w:hAnsi="Arabic Typesetting" w:cs="Arabic Typesetting" w:hint="cs"/>
          <w:sz w:val="36"/>
          <w:szCs w:val="36"/>
          <w:rtl/>
        </w:rPr>
        <w:t>استهتار</w:t>
      </w:r>
      <w:r w:rsidR="00157C80" w:rsidRPr="00357907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r w:rsidRPr="00357907">
        <w:rPr>
          <w:rFonts w:ascii="Arabic Typesetting" w:hAnsi="Arabic Typesetting" w:cs="Arabic Typesetting" w:hint="cs"/>
          <w:sz w:val="36"/>
          <w:szCs w:val="36"/>
          <w:rtl/>
        </w:rPr>
        <w:t>أو تقليلا من الاعتراض</w:t>
      </w:r>
    </w:p>
    <w:p w:rsidR="00357907" w:rsidRPr="00357907" w:rsidRDefault="00357907" w:rsidP="00357907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357907">
        <w:rPr>
          <w:rFonts w:ascii="Arabic Typesetting" w:hAnsi="Arabic Typesetting" w:cs="Arabic Typesetting" w:hint="cs"/>
          <w:sz w:val="36"/>
          <w:szCs w:val="36"/>
          <w:rtl/>
        </w:rPr>
        <w:t>آن تصر على الحديث لوحدك ولا تنصت</w:t>
      </w:r>
    </w:p>
    <w:p w:rsidR="00157C80" w:rsidRPr="00357907" w:rsidRDefault="00157C80" w:rsidP="00357907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أن تظهر قلة معلوماتك عن منتجك </w:t>
      </w:r>
    </w:p>
    <w:p w:rsidR="00157C80" w:rsidRPr="00357907" w:rsidRDefault="00157C80" w:rsidP="00357907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أن تبدو أن معك ردا </w:t>
      </w:r>
      <w:r w:rsidR="00357907" w:rsidRPr="00357907">
        <w:rPr>
          <w:rFonts w:ascii="Arabic Typesetting" w:hAnsi="Arabic Typesetting" w:cs="Arabic Typesetting" w:hint="cs"/>
          <w:sz w:val="36"/>
          <w:szCs w:val="36"/>
          <w:rtl/>
        </w:rPr>
        <w:t>جاهزا للاعتراض</w:t>
      </w:r>
    </w:p>
    <w:p w:rsidR="00157C80" w:rsidRPr="00357907" w:rsidRDefault="00157C80" w:rsidP="00357907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أن تبدي سعادتك </w:t>
      </w:r>
      <w:r w:rsidR="00357907" w:rsidRPr="00357907">
        <w:rPr>
          <w:rFonts w:ascii="Arabic Typesetting" w:hAnsi="Arabic Typesetting" w:cs="Arabic Typesetting" w:hint="cs"/>
          <w:sz w:val="36"/>
          <w:szCs w:val="36"/>
          <w:rtl/>
        </w:rPr>
        <w:t>بالانتصار</w:t>
      </w: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 عند الرد على </w:t>
      </w:r>
      <w:r w:rsidR="00357907" w:rsidRPr="00357907">
        <w:rPr>
          <w:rFonts w:ascii="Arabic Typesetting" w:hAnsi="Arabic Typesetting" w:cs="Arabic Typesetting" w:hint="cs"/>
          <w:sz w:val="36"/>
          <w:szCs w:val="36"/>
          <w:rtl/>
        </w:rPr>
        <w:t>الاعتراضات</w:t>
      </w: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 الفنية </w:t>
      </w:r>
    </w:p>
    <w:p w:rsidR="00157C80" w:rsidRPr="00357907" w:rsidRDefault="00157C80" w:rsidP="00357907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357907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أن </w:t>
      </w:r>
      <w:r w:rsidR="00357907" w:rsidRPr="00357907">
        <w:rPr>
          <w:rFonts w:ascii="Arabic Typesetting" w:hAnsi="Arabic Typesetting" w:cs="Arabic Typesetting" w:hint="cs"/>
          <w:sz w:val="36"/>
          <w:szCs w:val="36"/>
          <w:rtl/>
        </w:rPr>
        <w:t>لا</w:t>
      </w:r>
      <w:r w:rsidR="002D4E12">
        <w:rPr>
          <w:rFonts w:ascii="Arabic Typesetting" w:hAnsi="Arabic Typesetting" w:cs="Arabic Typesetting" w:hint="cs"/>
          <w:sz w:val="36"/>
          <w:szCs w:val="36"/>
          <w:rtl/>
        </w:rPr>
        <w:t xml:space="preserve"> </w:t>
      </w:r>
      <w:r w:rsidRPr="00357907">
        <w:rPr>
          <w:rFonts w:ascii="Arabic Typesetting" w:hAnsi="Arabic Typesetting" w:cs="Arabic Typesetting"/>
          <w:sz w:val="36"/>
          <w:szCs w:val="36"/>
          <w:rtl/>
        </w:rPr>
        <w:t xml:space="preserve">تراعي مشاعر العميل و حاجاته و مخاوفه </w:t>
      </w:r>
    </w:p>
    <w:p w:rsidR="00157C80" w:rsidRPr="00357907" w:rsidRDefault="00157C80" w:rsidP="00357907">
      <w:pPr>
        <w:pStyle w:val="a3"/>
        <w:numPr>
          <w:ilvl w:val="0"/>
          <w:numId w:val="25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357907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357907">
        <w:rPr>
          <w:rFonts w:ascii="Arabic Typesetting" w:hAnsi="Arabic Typesetting" w:cs="Arabic Typesetting"/>
          <w:sz w:val="36"/>
          <w:szCs w:val="36"/>
          <w:rtl/>
        </w:rPr>
        <w:t>أن تفقد سياسات العميل المتعلقة بالسلع و الخدمات</w:t>
      </w:r>
    </w:p>
    <w:p w:rsidR="00157C80" w:rsidRPr="004765F4" w:rsidRDefault="00157C80" w:rsidP="00357907">
      <w:pPr>
        <w:tabs>
          <w:tab w:val="left" w:pos="1046"/>
        </w:tabs>
        <w:rPr>
          <w:rFonts w:ascii="Arabic Typesetting" w:hAnsi="Arabic Typesetting" w:cs="Arabic Typesetting" w:hint="cs"/>
          <w:sz w:val="36"/>
          <w:szCs w:val="36"/>
          <w:rtl/>
        </w:rPr>
      </w:pPr>
      <w:r w:rsidRPr="004765F4">
        <w:rPr>
          <w:rFonts w:ascii="Arabic Typesetting" w:hAnsi="Arabic Typesetting" w:cs="Arabic Typesetting"/>
          <w:sz w:val="36"/>
          <w:szCs w:val="36"/>
          <w:rtl/>
        </w:rPr>
        <w:t xml:space="preserve">كيف تحتفظ بعميلك إلى </w:t>
      </w:r>
      <w:r w:rsidR="002D4E12">
        <w:rPr>
          <w:rFonts w:ascii="Arabic Typesetting" w:hAnsi="Arabic Typesetting" w:cs="Arabic Typesetting" w:hint="cs"/>
          <w:sz w:val="36"/>
          <w:szCs w:val="36"/>
          <w:rtl/>
        </w:rPr>
        <w:t>الأبد</w:t>
      </w:r>
      <w:r w:rsidR="00357907">
        <w:rPr>
          <w:rFonts w:ascii="Arabic Typesetting" w:hAnsi="Arabic Typesetting" w:cs="Arabic Typesetting" w:hint="cs"/>
          <w:sz w:val="36"/>
          <w:szCs w:val="36"/>
          <w:rtl/>
        </w:rPr>
        <w:t xml:space="preserve">: </w:t>
      </w:r>
    </w:p>
    <w:p w:rsidR="00157C80" w:rsidRPr="002D4E12" w:rsidRDefault="00157C80" w:rsidP="002D4E12">
      <w:pPr>
        <w:pStyle w:val="a3"/>
        <w:numPr>
          <w:ilvl w:val="0"/>
          <w:numId w:val="38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12">
        <w:rPr>
          <w:rFonts w:ascii="Arabic Typesetting" w:hAnsi="Arabic Typesetting" w:cs="Arabic Typesetting"/>
          <w:sz w:val="36"/>
          <w:szCs w:val="36"/>
          <w:rtl/>
        </w:rPr>
        <w:t xml:space="preserve">جعل </w:t>
      </w:r>
      <w:r w:rsidR="002D4E12" w:rsidRPr="002D4E12">
        <w:rPr>
          <w:rFonts w:ascii="Arabic Typesetting" w:hAnsi="Arabic Typesetting" w:cs="Arabic Typesetting" w:hint="cs"/>
          <w:sz w:val="36"/>
          <w:szCs w:val="36"/>
          <w:rtl/>
        </w:rPr>
        <w:t>ملاحظتك</w:t>
      </w:r>
      <w:r w:rsidRPr="002D4E12">
        <w:rPr>
          <w:rFonts w:ascii="Arabic Typesetting" w:hAnsi="Arabic Typesetting" w:cs="Arabic Typesetting"/>
          <w:sz w:val="36"/>
          <w:szCs w:val="36"/>
          <w:rtl/>
        </w:rPr>
        <w:t xml:space="preserve"> دقيقة </w:t>
      </w:r>
      <w:r w:rsidR="002D4E12" w:rsidRPr="002D4E12">
        <w:rPr>
          <w:rFonts w:ascii="Arabic Typesetting" w:hAnsi="Arabic Typesetting" w:cs="Arabic Typesetting" w:hint="cs"/>
          <w:sz w:val="36"/>
          <w:szCs w:val="36"/>
          <w:rtl/>
        </w:rPr>
        <w:t>لاقتراحات</w:t>
      </w:r>
      <w:r w:rsidRPr="002D4E12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r w:rsidR="002D4E12" w:rsidRPr="002D4E12">
        <w:rPr>
          <w:rFonts w:ascii="Arabic Typesetting" w:hAnsi="Arabic Typesetting" w:cs="Arabic Typesetting" w:hint="cs"/>
          <w:sz w:val="36"/>
          <w:szCs w:val="36"/>
          <w:rtl/>
        </w:rPr>
        <w:t>العملاء</w:t>
      </w:r>
      <w:r w:rsidRPr="002D4E12">
        <w:rPr>
          <w:rFonts w:ascii="Arabic Typesetting" w:hAnsi="Arabic Typesetting" w:cs="Arabic Typesetting"/>
          <w:sz w:val="36"/>
          <w:szCs w:val="36"/>
          <w:rtl/>
        </w:rPr>
        <w:t xml:space="preserve"> و تعليقاتهم </w:t>
      </w:r>
    </w:p>
    <w:p w:rsidR="00157C80" w:rsidRPr="002D4E12" w:rsidRDefault="00157C80" w:rsidP="002D4E12">
      <w:pPr>
        <w:pStyle w:val="a3"/>
        <w:numPr>
          <w:ilvl w:val="0"/>
          <w:numId w:val="38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12">
        <w:rPr>
          <w:rFonts w:ascii="Arabic Typesetting" w:hAnsi="Arabic Typesetting" w:cs="Arabic Typesetting"/>
          <w:sz w:val="36"/>
          <w:szCs w:val="36"/>
          <w:rtl/>
        </w:rPr>
        <w:t>تابع تعبيرات عميلك عند عرض أي سلعة أو خدمة أو سعر أو أسلوب</w:t>
      </w:r>
    </w:p>
    <w:p w:rsidR="00157C80" w:rsidRPr="002D4E12" w:rsidRDefault="00157C80" w:rsidP="002D4E12">
      <w:pPr>
        <w:pStyle w:val="a3"/>
        <w:numPr>
          <w:ilvl w:val="0"/>
          <w:numId w:val="38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</w:rPr>
      </w:pPr>
      <w:r w:rsidRPr="002D4E12">
        <w:rPr>
          <w:rFonts w:ascii="Arabic Typesetting" w:hAnsi="Arabic Typesetting" w:cs="Arabic Typesetting"/>
          <w:sz w:val="36"/>
          <w:szCs w:val="36"/>
          <w:rtl/>
        </w:rPr>
        <w:t xml:space="preserve">اعلم أن عميلك يسعى إلى ما </w:t>
      </w:r>
      <w:r w:rsidR="002D4E12" w:rsidRPr="002D4E12">
        <w:rPr>
          <w:rFonts w:ascii="Arabic Typesetting" w:hAnsi="Arabic Typesetting" w:cs="Arabic Typesetting" w:hint="cs"/>
          <w:sz w:val="36"/>
          <w:szCs w:val="36"/>
          <w:rtl/>
        </w:rPr>
        <w:t>يعتقد</w:t>
      </w:r>
      <w:r w:rsidRPr="002D4E12">
        <w:rPr>
          <w:rFonts w:ascii="Arabic Typesetting" w:hAnsi="Arabic Typesetting" w:cs="Arabic Typesetting"/>
          <w:sz w:val="36"/>
          <w:szCs w:val="36"/>
          <w:rtl/>
        </w:rPr>
        <w:t xml:space="preserve"> في حدود معرفته</w:t>
      </w:r>
    </w:p>
    <w:p w:rsidR="00157C80" w:rsidRPr="002D4E12" w:rsidRDefault="00157C80" w:rsidP="002D4E12">
      <w:pPr>
        <w:pStyle w:val="a3"/>
        <w:numPr>
          <w:ilvl w:val="0"/>
          <w:numId w:val="38"/>
        </w:num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2D4E12">
        <w:rPr>
          <w:rFonts w:ascii="Arabic Typesetting" w:hAnsi="Arabic Typesetting" w:cs="Arabic Typesetting"/>
          <w:sz w:val="36"/>
          <w:szCs w:val="36"/>
          <w:rtl/>
        </w:rPr>
        <w:t xml:space="preserve">اعمل من </w:t>
      </w:r>
      <w:r w:rsidR="002D4E12" w:rsidRPr="002D4E12">
        <w:rPr>
          <w:rFonts w:ascii="Arabic Typesetting" w:hAnsi="Arabic Typesetting" w:cs="Arabic Typesetting" w:hint="cs"/>
          <w:sz w:val="36"/>
          <w:szCs w:val="36"/>
          <w:rtl/>
        </w:rPr>
        <w:t>خلال</w:t>
      </w:r>
      <w:r w:rsidRPr="002D4E12">
        <w:rPr>
          <w:rFonts w:ascii="Arabic Typesetting" w:hAnsi="Arabic Typesetting" w:cs="Arabic Typesetting"/>
          <w:sz w:val="36"/>
          <w:szCs w:val="36"/>
          <w:rtl/>
        </w:rPr>
        <w:t xml:space="preserve"> مفهوم الخبير </w:t>
      </w:r>
      <w:r w:rsidR="002D4E12" w:rsidRPr="002D4E12">
        <w:rPr>
          <w:rFonts w:ascii="Arabic Typesetting" w:hAnsi="Arabic Typesetting" w:cs="Arabic Typesetting" w:hint="cs"/>
          <w:sz w:val="36"/>
          <w:szCs w:val="36"/>
          <w:rtl/>
        </w:rPr>
        <w:t>(لا</w:t>
      </w:r>
      <w:r w:rsidRPr="002D4E12">
        <w:rPr>
          <w:rFonts w:ascii="Arabic Typesetting" w:hAnsi="Arabic Typesetting" w:cs="Arabic Typesetting"/>
          <w:sz w:val="36"/>
          <w:szCs w:val="36"/>
          <w:rtl/>
        </w:rPr>
        <w:t xml:space="preserve"> الموظف</w:t>
      </w:r>
      <w:r w:rsidRPr="002D4E12">
        <w:rPr>
          <w:rFonts w:ascii="Arabic Typesetting" w:hAnsi="Arabic Typesetting" w:cs="Arabic Typesetting"/>
          <w:sz w:val="36"/>
          <w:szCs w:val="36"/>
        </w:rPr>
        <w:t>(</w:t>
      </w:r>
      <w:r w:rsidR="002D4E12" w:rsidRPr="002D4E12">
        <w:rPr>
          <w:rFonts w:ascii="Arabic Typesetting" w:hAnsi="Arabic Typesetting" w:cs="Arabic Typesetting" w:hint="cs"/>
          <w:sz w:val="36"/>
          <w:szCs w:val="36"/>
          <w:rtl/>
        </w:rPr>
        <w:t xml:space="preserve"> </w:t>
      </w:r>
    </w:p>
    <w:p w:rsidR="00157C80" w:rsidRPr="002D4E12" w:rsidRDefault="00157C80" w:rsidP="00157C80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2D4E12">
        <w:rPr>
          <w:rFonts w:ascii="Arabic Typesetting" w:hAnsi="Arabic Typesetting" w:cs="Arabic Typesetting"/>
          <w:sz w:val="36"/>
          <w:szCs w:val="36"/>
          <w:rtl/>
        </w:rPr>
        <w:t>عشر خطوات نحو التخصص المهني في التسويق</w:t>
      </w:r>
      <w:r w:rsidR="002D4E12">
        <w:rPr>
          <w:rFonts w:ascii="Arabic Typesetting" w:hAnsi="Arabic Typesetting" w:cs="Arabic Typesetting" w:hint="cs"/>
          <w:sz w:val="36"/>
          <w:szCs w:val="36"/>
          <w:rtl/>
        </w:rPr>
        <w:t xml:space="preserve"> :</w:t>
      </w:r>
    </w:p>
    <w:p w:rsidR="00157C80" w:rsidRPr="002D4E12" w:rsidRDefault="00157C80" w:rsidP="002D4E12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  <w:r w:rsidRPr="002D4E12">
        <w:rPr>
          <w:rFonts w:ascii="Arabic Typesetting" w:hAnsi="Arabic Typesetting" w:cs="Arabic Typesetting"/>
          <w:sz w:val="36"/>
          <w:szCs w:val="36"/>
          <w:rtl/>
        </w:rPr>
        <w:t xml:space="preserve">أبدأ بسلوكك </w:t>
      </w:r>
      <w:r w:rsidR="002D4E12" w:rsidRPr="002D4E12">
        <w:rPr>
          <w:rFonts w:ascii="Arabic Typesetting" w:hAnsi="Arabic Typesetting" w:cs="Arabic Typesetting"/>
          <w:sz w:val="36"/>
          <w:szCs w:val="36"/>
        </w:rPr>
        <w:t>_</w:t>
      </w:r>
      <w:r w:rsidRPr="002D4E12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2D4E12">
        <w:rPr>
          <w:rFonts w:ascii="Arabic Typesetting" w:hAnsi="Arabic Typesetting" w:cs="Arabic Typesetting"/>
          <w:sz w:val="36"/>
          <w:szCs w:val="36"/>
          <w:rtl/>
        </w:rPr>
        <w:t>المظهر الشخصي</w:t>
      </w:r>
      <w:r w:rsidR="002D4E12" w:rsidRPr="002D4E12">
        <w:rPr>
          <w:rFonts w:ascii="Arabic Typesetting" w:hAnsi="Arabic Typesetting" w:cs="Arabic Typesetting"/>
          <w:sz w:val="36"/>
          <w:szCs w:val="36"/>
          <w:rtl/>
        </w:rPr>
        <w:t xml:space="preserve"> _ المظهر التجاري _ التنظيم _تحدث كشخص محترف _ مسايرة المتغيرات_ احترام الزملاء _تذكر أسرتك و أصدقاءك  _قابل من هم في منطقتك _ </w:t>
      </w:r>
      <w:proofErr w:type="spellStart"/>
      <w:r w:rsidR="002D4E12" w:rsidRPr="002D4E12">
        <w:rPr>
          <w:rFonts w:ascii="Arabic Typesetting" w:hAnsi="Arabic Typesetting" w:cs="Arabic Typesetting"/>
          <w:sz w:val="36"/>
          <w:szCs w:val="36"/>
          <w:rtl/>
        </w:rPr>
        <w:t>االستقامة</w:t>
      </w:r>
      <w:proofErr w:type="spellEnd"/>
      <w:r w:rsidR="002D4E12" w:rsidRPr="002D4E12">
        <w:rPr>
          <w:rFonts w:ascii="Arabic Typesetting" w:hAnsi="Arabic Typesetting" w:cs="Arabic Typesetting"/>
          <w:sz w:val="36"/>
          <w:szCs w:val="36"/>
          <w:rtl/>
        </w:rPr>
        <w:t xml:space="preserve">  </w:t>
      </w:r>
    </w:p>
    <w:p w:rsidR="00157C80" w:rsidRPr="004765F4" w:rsidRDefault="00157C80" w:rsidP="00AA777E">
      <w:pPr>
        <w:tabs>
          <w:tab w:val="left" w:pos="1046"/>
        </w:tabs>
        <w:rPr>
          <w:rFonts w:ascii="Arabic Typesetting" w:hAnsi="Arabic Typesetting" w:cs="Arabic Typesetting"/>
          <w:sz w:val="36"/>
          <w:szCs w:val="36"/>
          <w:rtl/>
        </w:rPr>
      </w:pPr>
    </w:p>
    <w:sectPr w:rsidR="00157C80" w:rsidRPr="004765F4" w:rsidSect="00B100CA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52782"/>
    <w:multiLevelType w:val="hybridMultilevel"/>
    <w:tmpl w:val="DD7A3AD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4071FAE"/>
    <w:multiLevelType w:val="hybridMultilevel"/>
    <w:tmpl w:val="2148150A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>
    <w:nsid w:val="0A7E390B"/>
    <w:multiLevelType w:val="hybridMultilevel"/>
    <w:tmpl w:val="A9C47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CF635B3"/>
    <w:multiLevelType w:val="hybridMultilevel"/>
    <w:tmpl w:val="3898ABBE"/>
    <w:lvl w:ilvl="0" w:tplc="04090005">
      <w:start w:val="1"/>
      <w:numFmt w:val="bullet"/>
      <w:lvlText w:val=""/>
      <w:lvlJc w:val="left"/>
      <w:pPr>
        <w:ind w:left="15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4">
    <w:nsid w:val="1F081BBB"/>
    <w:multiLevelType w:val="hybridMultilevel"/>
    <w:tmpl w:val="1958B01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1A3827"/>
    <w:multiLevelType w:val="hybridMultilevel"/>
    <w:tmpl w:val="274C17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4243A11"/>
    <w:multiLevelType w:val="hybridMultilevel"/>
    <w:tmpl w:val="37FAE986"/>
    <w:lvl w:ilvl="0" w:tplc="04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7">
    <w:nsid w:val="25183F21"/>
    <w:multiLevelType w:val="hybridMultilevel"/>
    <w:tmpl w:val="49302DCC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>
    <w:nsid w:val="28197F54"/>
    <w:multiLevelType w:val="hybridMultilevel"/>
    <w:tmpl w:val="64D266BC"/>
    <w:lvl w:ilvl="0" w:tplc="04090005">
      <w:start w:val="1"/>
      <w:numFmt w:val="bullet"/>
      <w:lvlText w:val=""/>
      <w:lvlJc w:val="left"/>
      <w:pPr>
        <w:ind w:left="15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9">
    <w:nsid w:val="2948723A"/>
    <w:multiLevelType w:val="hybridMultilevel"/>
    <w:tmpl w:val="EA80E40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9C947F6"/>
    <w:multiLevelType w:val="hybridMultilevel"/>
    <w:tmpl w:val="55146D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76674B"/>
    <w:multiLevelType w:val="hybridMultilevel"/>
    <w:tmpl w:val="F9CC895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1607020"/>
    <w:multiLevelType w:val="hybridMultilevel"/>
    <w:tmpl w:val="21E82A8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3A38C0"/>
    <w:multiLevelType w:val="hybridMultilevel"/>
    <w:tmpl w:val="4234446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7F29B5"/>
    <w:multiLevelType w:val="hybridMultilevel"/>
    <w:tmpl w:val="98C40AA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DE11BEE"/>
    <w:multiLevelType w:val="hybridMultilevel"/>
    <w:tmpl w:val="40AA30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AD27D9"/>
    <w:multiLevelType w:val="hybridMultilevel"/>
    <w:tmpl w:val="A14C9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81067F"/>
    <w:multiLevelType w:val="hybridMultilevel"/>
    <w:tmpl w:val="461866B6"/>
    <w:lvl w:ilvl="0" w:tplc="04090003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18">
    <w:nsid w:val="43A712D0"/>
    <w:multiLevelType w:val="hybridMultilevel"/>
    <w:tmpl w:val="B91E63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43D91F76"/>
    <w:multiLevelType w:val="hybridMultilevel"/>
    <w:tmpl w:val="47365E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22428D"/>
    <w:multiLevelType w:val="hybridMultilevel"/>
    <w:tmpl w:val="EF787AF2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B86124F"/>
    <w:multiLevelType w:val="hybridMultilevel"/>
    <w:tmpl w:val="684EFD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1C22CD"/>
    <w:multiLevelType w:val="hybridMultilevel"/>
    <w:tmpl w:val="FE4417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EF3849"/>
    <w:multiLevelType w:val="hybridMultilevel"/>
    <w:tmpl w:val="5E8A632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1A72B93"/>
    <w:multiLevelType w:val="hybridMultilevel"/>
    <w:tmpl w:val="400EEE5E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25">
    <w:nsid w:val="535E7BB5"/>
    <w:multiLevelType w:val="hybridMultilevel"/>
    <w:tmpl w:val="85E4EB46"/>
    <w:lvl w:ilvl="0" w:tplc="04090001">
      <w:start w:val="1"/>
      <w:numFmt w:val="bullet"/>
      <w:lvlText w:val=""/>
      <w:lvlJc w:val="left"/>
      <w:pPr>
        <w:ind w:left="15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26">
    <w:nsid w:val="54E52C3B"/>
    <w:multiLevelType w:val="hybridMultilevel"/>
    <w:tmpl w:val="83A854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5CC3DDF"/>
    <w:multiLevelType w:val="hybridMultilevel"/>
    <w:tmpl w:val="B5F88FC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BBE48D6"/>
    <w:multiLevelType w:val="hybridMultilevel"/>
    <w:tmpl w:val="EDFC63A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5CE20BC1"/>
    <w:multiLevelType w:val="hybridMultilevel"/>
    <w:tmpl w:val="417A656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607524BB"/>
    <w:multiLevelType w:val="hybridMultilevel"/>
    <w:tmpl w:val="A9AE2ADA"/>
    <w:lvl w:ilvl="0" w:tplc="0390040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782226D"/>
    <w:multiLevelType w:val="hybridMultilevel"/>
    <w:tmpl w:val="CACC6BFC"/>
    <w:lvl w:ilvl="0" w:tplc="4E4A00E6">
      <w:start w:val="2"/>
      <w:numFmt w:val="bullet"/>
      <w:lvlText w:val="-"/>
      <w:lvlJc w:val="left"/>
      <w:pPr>
        <w:ind w:left="1080" w:hanging="360"/>
      </w:pPr>
      <w:rPr>
        <w:rFonts w:ascii="Arabic Typesetting" w:eastAsiaTheme="minorHAnsi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0233448"/>
    <w:multiLevelType w:val="hybridMultilevel"/>
    <w:tmpl w:val="3F669A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43B39B9"/>
    <w:multiLevelType w:val="hybridMultilevel"/>
    <w:tmpl w:val="BF20A13A"/>
    <w:lvl w:ilvl="0" w:tplc="04090001">
      <w:start w:val="1"/>
      <w:numFmt w:val="bullet"/>
      <w:lvlText w:val=""/>
      <w:lvlJc w:val="left"/>
      <w:pPr>
        <w:ind w:left="15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34">
    <w:nsid w:val="772171A2"/>
    <w:multiLevelType w:val="hybridMultilevel"/>
    <w:tmpl w:val="349E0BA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7A37ECA"/>
    <w:multiLevelType w:val="hybridMultilevel"/>
    <w:tmpl w:val="1A5464E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7B151BC5"/>
    <w:multiLevelType w:val="hybridMultilevel"/>
    <w:tmpl w:val="37DC6B1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7D9922FA"/>
    <w:multiLevelType w:val="hybridMultilevel"/>
    <w:tmpl w:val="E40C260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2"/>
  </w:num>
  <w:num w:numId="3">
    <w:abstractNumId w:val="20"/>
  </w:num>
  <w:num w:numId="4">
    <w:abstractNumId w:val="5"/>
  </w:num>
  <w:num w:numId="5">
    <w:abstractNumId w:val="35"/>
  </w:num>
  <w:num w:numId="6">
    <w:abstractNumId w:val="33"/>
  </w:num>
  <w:num w:numId="7">
    <w:abstractNumId w:val="26"/>
  </w:num>
  <w:num w:numId="8">
    <w:abstractNumId w:val="25"/>
  </w:num>
  <w:num w:numId="9">
    <w:abstractNumId w:val="18"/>
  </w:num>
  <w:num w:numId="10">
    <w:abstractNumId w:val="36"/>
  </w:num>
  <w:num w:numId="11">
    <w:abstractNumId w:val="2"/>
  </w:num>
  <w:num w:numId="12">
    <w:abstractNumId w:val="6"/>
  </w:num>
  <w:num w:numId="13">
    <w:abstractNumId w:val="9"/>
  </w:num>
  <w:num w:numId="14">
    <w:abstractNumId w:val="15"/>
  </w:num>
  <w:num w:numId="15">
    <w:abstractNumId w:val="11"/>
  </w:num>
  <w:num w:numId="16">
    <w:abstractNumId w:val="0"/>
  </w:num>
  <w:num w:numId="17">
    <w:abstractNumId w:val="13"/>
  </w:num>
  <w:num w:numId="18">
    <w:abstractNumId w:val="3"/>
  </w:num>
  <w:num w:numId="19">
    <w:abstractNumId w:val="8"/>
  </w:num>
  <w:num w:numId="20">
    <w:abstractNumId w:val="28"/>
  </w:num>
  <w:num w:numId="21">
    <w:abstractNumId w:val="23"/>
  </w:num>
  <w:num w:numId="22">
    <w:abstractNumId w:val="34"/>
  </w:num>
  <w:num w:numId="23">
    <w:abstractNumId w:val="17"/>
  </w:num>
  <w:num w:numId="24">
    <w:abstractNumId w:val="29"/>
  </w:num>
  <w:num w:numId="25">
    <w:abstractNumId w:val="31"/>
  </w:num>
  <w:num w:numId="26">
    <w:abstractNumId w:val="21"/>
  </w:num>
  <w:num w:numId="27">
    <w:abstractNumId w:val="32"/>
  </w:num>
  <w:num w:numId="28">
    <w:abstractNumId w:val="22"/>
  </w:num>
  <w:num w:numId="29">
    <w:abstractNumId w:val="16"/>
  </w:num>
  <w:num w:numId="30">
    <w:abstractNumId w:val="14"/>
  </w:num>
  <w:num w:numId="31">
    <w:abstractNumId w:val="27"/>
  </w:num>
  <w:num w:numId="32">
    <w:abstractNumId w:val="37"/>
  </w:num>
  <w:num w:numId="33">
    <w:abstractNumId w:val="10"/>
  </w:num>
  <w:num w:numId="34">
    <w:abstractNumId w:val="1"/>
  </w:num>
  <w:num w:numId="35">
    <w:abstractNumId w:val="7"/>
  </w:num>
  <w:num w:numId="36">
    <w:abstractNumId w:val="24"/>
  </w:num>
  <w:num w:numId="37">
    <w:abstractNumId w:val="4"/>
  </w:num>
  <w:num w:numId="38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B100CA"/>
    <w:rsid w:val="001033C3"/>
    <w:rsid w:val="00157C80"/>
    <w:rsid w:val="00223271"/>
    <w:rsid w:val="002D4E12"/>
    <w:rsid w:val="002D4EB8"/>
    <w:rsid w:val="00357907"/>
    <w:rsid w:val="003C6FB0"/>
    <w:rsid w:val="004765F4"/>
    <w:rsid w:val="00665D65"/>
    <w:rsid w:val="00706B20"/>
    <w:rsid w:val="00706CE5"/>
    <w:rsid w:val="007B5BE1"/>
    <w:rsid w:val="007C0354"/>
    <w:rsid w:val="009114BD"/>
    <w:rsid w:val="00977049"/>
    <w:rsid w:val="00A52293"/>
    <w:rsid w:val="00AA6F81"/>
    <w:rsid w:val="00AA777E"/>
    <w:rsid w:val="00AD068B"/>
    <w:rsid w:val="00B100CA"/>
    <w:rsid w:val="00B2315C"/>
    <w:rsid w:val="00B54E9A"/>
    <w:rsid w:val="00B570F8"/>
    <w:rsid w:val="00C17958"/>
    <w:rsid w:val="00C77634"/>
    <w:rsid w:val="00D16A82"/>
    <w:rsid w:val="00DB2016"/>
    <w:rsid w:val="00E037A5"/>
    <w:rsid w:val="00E56D67"/>
    <w:rsid w:val="00F2251F"/>
    <w:rsid w:val="00F25243"/>
    <w:rsid w:val="00F3496E"/>
    <w:rsid w:val="00F464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5" type="connector" idref="#_x0000_s1056"/>
        <o:r id="V:Rule6" type="connector" idref="#_x0000_s1050"/>
        <o:r id="V:Rule7" type="connector" idref="#_x0000_s1049"/>
        <o:r id="V:Rule8" type="connector" idref="#_x0000_s1055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9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64D8"/>
    <w:pPr>
      <w:ind w:left="720"/>
      <w:contextualSpacing/>
    </w:pPr>
  </w:style>
  <w:style w:type="table" w:styleId="a4">
    <w:name w:val="Table Grid"/>
    <w:basedOn w:val="a1"/>
    <w:uiPriority w:val="39"/>
    <w:rsid w:val="00B2315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53E2C-83CD-4D88-9476-E2567061F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2008</Words>
  <Characters>11452</Characters>
  <Application>Microsoft Office Word</Application>
  <DocSecurity>0</DocSecurity>
  <Lines>95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</dc:creator>
  <cp:lastModifiedBy>cz</cp:lastModifiedBy>
  <cp:revision>12</cp:revision>
  <dcterms:created xsi:type="dcterms:W3CDTF">2016-04-24T15:11:00Z</dcterms:created>
  <dcterms:modified xsi:type="dcterms:W3CDTF">2016-04-25T17:49:00Z</dcterms:modified>
</cp:coreProperties>
</file>