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AF6" w:rsidRDefault="00517AF6" w:rsidP="00AA2499">
      <w:pPr>
        <w:jc w:val="center"/>
        <w:rPr>
          <w:b/>
          <w:bCs/>
          <w:color w:val="4F6228" w:themeColor="accent3" w:themeShade="80"/>
          <w:rtl/>
        </w:rPr>
      </w:pPr>
      <w:r w:rsidRPr="00AA2499">
        <w:rPr>
          <w:rFonts w:hint="cs"/>
          <w:b/>
          <w:bCs/>
          <w:color w:val="4F6228" w:themeColor="accent3" w:themeShade="80"/>
          <w:highlight w:val="yellow"/>
          <w:rtl/>
        </w:rPr>
        <w:t>اسئلة الاختبار</w:t>
      </w:r>
    </w:p>
    <w:p w:rsidR="00AA2499" w:rsidRPr="00AA2499" w:rsidRDefault="00AA2499" w:rsidP="00AA2499">
      <w:pPr>
        <w:jc w:val="center"/>
        <w:rPr>
          <w:b/>
          <w:bCs/>
          <w:color w:val="4F6228" w:themeColor="accent3" w:themeShade="80"/>
          <w:rtl/>
        </w:rPr>
      </w:pPr>
    </w:p>
    <w:p w:rsidR="00517AF6" w:rsidRPr="00AA2499" w:rsidRDefault="00517AF6" w:rsidP="00517AF6">
      <w:pPr>
        <w:rPr>
          <w:b/>
          <w:bCs/>
          <w:color w:val="FF0000"/>
          <w:rtl/>
        </w:rPr>
      </w:pPr>
      <w:proofErr w:type="spellStart"/>
      <w:r w:rsidRPr="00AA2499">
        <w:rPr>
          <w:rFonts w:hint="cs"/>
          <w:b/>
          <w:bCs/>
          <w:color w:val="FF0000"/>
          <w:rtl/>
        </w:rPr>
        <w:t>1-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أحد الاحاديث الاتية يدل على استحباب اعمار المجالس بذكر الله تعالى </w:t>
      </w:r>
      <w:proofErr w:type="spellStart"/>
      <w:r w:rsidRPr="00AA2499">
        <w:rPr>
          <w:rFonts w:hint="cs"/>
          <w:b/>
          <w:bCs/>
          <w:color w:val="FF0000"/>
          <w:rtl/>
        </w:rPr>
        <w:t>:-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حق المسلم على المسلم...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اعطوا الطريق حقه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517AF6" w:rsidRPr="00297B3A" w:rsidRDefault="00517AF6" w:rsidP="00517AF6">
      <w:pPr>
        <w:rPr>
          <w:b/>
          <w:bCs/>
          <w:color w:val="4F81BD" w:themeColor="accent1"/>
          <w:rtl/>
        </w:rPr>
      </w:pPr>
      <w:r w:rsidRPr="00297B3A">
        <w:rPr>
          <w:rFonts w:hint="cs"/>
          <w:b/>
          <w:bCs/>
          <w:color w:val="4F81BD" w:themeColor="accent1"/>
          <w:rtl/>
        </w:rPr>
        <w:t xml:space="preserve">ج-حديث </w:t>
      </w:r>
      <w:proofErr w:type="spellStart"/>
      <w:r w:rsidRPr="00297B3A">
        <w:rPr>
          <w:rFonts w:hint="cs"/>
          <w:b/>
          <w:bCs/>
          <w:color w:val="4F81BD" w:themeColor="accent1"/>
          <w:rtl/>
        </w:rPr>
        <w:t>(</w:t>
      </w:r>
      <w:proofErr w:type="spellEnd"/>
      <w:r w:rsidRPr="00297B3A">
        <w:rPr>
          <w:rFonts w:hint="cs"/>
          <w:b/>
          <w:bCs/>
          <w:color w:val="4F81BD" w:themeColor="accent1"/>
          <w:rtl/>
        </w:rPr>
        <w:t xml:space="preserve"> ما جلس قوم مجلساً لم يذكروا الله تعالى فيه ...</w:t>
      </w:r>
      <w:proofErr w:type="spellStart"/>
      <w:r w:rsidRPr="00297B3A">
        <w:rPr>
          <w:rFonts w:hint="cs"/>
          <w:b/>
          <w:bCs/>
          <w:color w:val="4F81BD" w:themeColor="accent1"/>
          <w:rtl/>
        </w:rPr>
        <w:t>)</w:t>
      </w:r>
      <w:proofErr w:type="spellEnd"/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517AF6" w:rsidRPr="00AA2499" w:rsidRDefault="00517AF6" w:rsidP="00517AF6">
      <w:pPr>
        <w:rPr>
          <w:b/>
          <w:bCs/>
          <w:rtl/>
        </w:rPr>
      </w:pPr>
    </w:p>
    <w:p w:rsidR="00517AF6" w:rsidRPr="00AA2499" w:rsidRDefault="00517AF6" w:rsidP="00517AF6">
      <w:pPr>
        <w:rPr>
          <w:b/>
          <w:bCs/>
          <w:color w:val="FF0000"/>
          <w:rtl/>
        </w:rPr>
      </w:pPr>
      <w:proofErr w:type="spellStart"/>
      <w:r w:rsidRPr="00AA2499">
        <w:rPr>
          <w:rFonts w:hint="cs"/>
          <w:b/>
          <w:bCs/>
          <w:color w:val="FF0000"/>
          <w:rtl/>
        </w:rPr>
        <w:t>2-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AA2499">
        <w:rPr>
          <w:rFonts w:hint="cs"/>
          <w:b/>
          <w:bCs/>
          <w:color w:val="FF0000"/>
          <w:rtl/>
        </w:rPr>
        <w:t>(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</w:t>
      </w:r>
      <w:r w:rsidR="00297B3A">
        <w:rPr>
          <w:rFonts w:hint="cs"/>
          <w:b/>
          <w:bCs/>
          <w:color w:val="FF0000"/>
          <w:rtl/>
        </w:rPr>
        <w:t>م</w:t>
      </w:r>
      <w:r w:rsidRPr="00AA2499">
        <w:rPr>
          <w:rFonts w:hint="cs"/>
          <w:b/>
          <w:bCs/>
          <w:color w:val="FF0000"/>
          <w:rtl/>
        </w:rPr>
        <w:t xml:space="preserve">تفق عليه </w:t>
      </w:r>
      <w:proofErr w:type="spellStart"/>
      <w:r w:rsidRPr="00AA2499">
        <w:rPr>
          <w:rFonts w:hint="cs"/>
          <w:b/>
          <w:bCs/>
          <w:color w:val="FF0000"/>
          <w:rtl/>
        </w:rPr>
        <w:t>)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أي رواه: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داود والنسائي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اصحاب الكتب الستة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البخاري </w:t>
      </w:r>
      <w:proofErr w:type="spellStart"/>
      <w:r w:rsidRPr="00AA2499">
        <w:rPr>
          <w:rFonts w:hint="cs"/>
          <w:b/>
          <w:bCs/>
          <w:rtl/>
        </w:rPr>
        <w:t>واصحاب</w:t>
      </w:r>
      <w:proofErr w:type="spellEnd"/>
      <w:r w:rsidRPr="00AA2499">
        <w:rPr>
          <w:rFonts w:hint="cs"/>
          <w:b/>
          <w:bCs/>
          <w:rtl/>
        </w:rPr>
        <w:t xml:space="preserve"> السنن</w:t>
      </w:r>
    </w:p>
    <w:p w:rsidR="00517AF6" w:rsidRPr="00297B3A" w:rsidRDefault="00517AF6" w:rsidP="00517AF6">
      <w:pPr>
        <w:rPr>
          <w:b/>
          <w:bCs/>
          <w:color w:val="4F81BD" w:themeColor="accent1"/>
          <w:rtl/>
        </w:rPr>
      </w:pPr>
      <w:proofErr w:type="spellStart"/>
      <w:r w:rsidRPr="00297B3A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297B3A">
        <w:rPr>
          <w:rFonts w:hint="cs"/>
          <w:b/>
          <w:bCs/>
          <w:color w:val="4F81BD" w:themeColor="accent1"/>
          <w:rtl/>
        </w:rPr>
        <w:t xml:space="preserve"> البخاري ومسلم</w:t>
      </w:r>
    </w:p>
    <w:p w:rsidR="00517AF6" w:rsidRPr="00AA2499" w:rsidRDefault="00517AF6" w:rsidP="00517AF6">
      <w:pPr>
        <w:rPr>
          <w:b/>
          <w:bCs/>
          <w:rtl/>
        </w:rPr>
      </w:pPr>
    </w:p>
    <w:p w:rsidR="00517AF6" w:rsidRPr="00AA2499" w:rsidRDefault="00AA2499" w:rsidP="00517AF6">
      <w:pPr>
        <w:rPr>
          <w:b/>
          <w:bCs/>
          <w:color w:val="FF0000"/>
          <w:rtl/>
        </w:rPr>
      </w:pPr>
      <w:proofErr w:type="spellStart"/>
      <w:r w:rsidRPr="00AA2499">
        <w:rPr>
          <w:rFonts w:hint="cs"/>
          <w:b/>
          <w:bCs/>
          <w:color w:val="FF0000"/>
          <w:rtl/>
        </w:rPr>
        <w:t>3-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ذهب جمهور العل</w:t>
      </w:r>
      <w:r w:rsidR="00517AF6" w:rsidRPr="00AA2499">
        <w:rPr>
          <w:rFonts w:hint="cs"/>
          <w:b/>
          <w:bCs/>
          <w:color w:val="FF0000"/>
          <w:rtl/>
        </w:rPr>
        <w:t>ماء الى ان الوفاء بالوعد:</w:t>
      </w:r>
    </w:p>
    <w:p w:rsidR="00517AF6" w:rsidRPr="00432682" w:rsidRDefault="00517AF6" w:rsidP="00517AF6">
      <w:pPr>
        <w:rPr>
          <w:b/>
          <w:bCs/>
          <w:color w:val="4F81BD" w:themeColor="accent1"/>
          <w:rtl/>
        </w:rPr>
      </w:pPr>
      <w:proofErr w:type="spellStart"/>
      <w:r w:rsidRPr="00432682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مستحب ومن مكارم الاخلاق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واجب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مباح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فرض عين</w:t>
      </w:r>
    </w:p>
    <w:p w:rsidR="00517AF6" w:rsidRPr="00AA2499" w:rsidRDefault="00517AF6" w:rsidP="00517AF6">
      <w:pPr>
        <w:rPr>
          <w:b/>
          <w:bCs/>
          <w:rtl/>
        </w:rPr>
      </w:pPr>
    </w:p>
    <w:p w:rsidR="00517AF6" w:rsidRPr="0027153B" w:rsidRDefault="00517AF6" w:rsidP="00517AF6">
      <w:pPr>
        <w:rPr>
          <w:b/>
          <w:bCs/>
          <w:color w:val="FF0000"/>
          <w:rtl/>
        </w:rPr>
      </w:pPr>
      <w:proofErr w:type="spellStart"/>
      <w:r w:rsidRPr="0027153B">
        <w:rPr>
          <w:rFonts w:hint="cs"/>
          <w:b/>
          <w:bCs/>
          <w:color w:val="FF0000"/>
          <w:rtl/>
        </w:rPr>
        <w:t>4-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r w:rsidR="006B345B" w:rsidRPr="0027153B">
        <w:rPr>
          <w:rFonts w:hint="cs"/>
          <w:b/>
          <w:bCs/>
          <w:color w:val="FF0000"/>
          <w:rtl/>
        </w:rPr>
        <w:t xml:space="preserve">اظهار الايمان </w:t>
      </w:r>
      <w:proofErr w:type="spellStart"/>
      <w:r w:rsidR="006B345B" w:rsidRPr="0027153B">
        <w:rPr>
          <w:rFonts w:hint="cs"/>
          <w:b/>
          <w:bCs/>
          <w:color w:val="FF0000"/>
          <w:rtl/>
        </w:rPr>
        <w:t>وابطان</w:t>
      </w:r>
      <w:proofErr w:type="spellEnd"/>
      <w:r w:rsidR="006B345B" w:rsidRPr="0027153B">
        <w:rPr>
          <w:rFonts w:hint="cs"/>
          <w:b/>
          <w:bCs/>
          <w:color w:val="FF0000"/>
          <w:rtl/>
        </w:rPr>
        <w:t xml:space="preserve"> الكفر يندرج تحت: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النفاق العملي</w:t>
      </w:r>
    </w:p>
    <w:p w:rsidR="006B345B" w:rsidRPr="00432682" w:rsidRDefault="006B345B" w:rsidP="00517AF6">
      <w:pPr>
        <w:rPr>
          <w:b/>
          <w:bCs/>
          <w:color w:val="4F81BD" w:themeColor="accent1"/>
          <w:rtl/>
        </w:rPr>
      </w:pPr>
      <w:proofErr w:type="spellStart"/>
      <w:r w:rsidRPr="00432682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النفاق </w:t>
      </w:r>
      <w:proofErr w:type="spellStart"/>
      <w:r w:rsidRPr="00432682">
        <w:rPr>
          <w:rFonts w:hint="cs"/>
          <w:b/>
          <w:bCs/>
          <w:color w:val="4F81BD" w:themeColor="accent1"/>
          <w:rtl/>
        </w:rPr>
        <w:t>الاعتقادي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النفاق القولي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6B345B" w:rsidRPr="00AA2499" w:rsidRDefault="006B345B" w:rsidP="00517AF6">
      <w:pPr>
        <w:rPr>
          <w:b/>
          <w:bCs/>
          <w:rtl/>
        </w:rPr>
      </w:pPr>
    </w:p>
    <w:p w:rsidR="006B345B" w:rsidRPr="0027153B" w:rsidRDefault="006B345B" w:rsidP="00517AF6">
      <w:pPr>
        <w:rPr>
          <w:b/>
          <w:bCs/>
          <w:color w:val="FF0000"/>
          <w:rtl/>
        </w:rPr>
      </w:pPr>
      <w:proofErr w:type="spellStart"/>
      <w:r w:rsidRPr="0027153B">
        <w:rPr>
          <w:rFonts w:hint="cs"/>
          <w:b/>
          <w:bCs/>
          <w:color w:val="FF0000"/>
          <w:rtl/>
        </w:rPr>
        <w:t>5-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قاعدة </w:t>
      </w:r>
      <w:proofErr w:type="spellStart"/>
      <w:r w:rsidRPr="0027153B">
        <w:rPr>
          <w:rFonts w:hint="cs"/>
          <w:b/>
          <w:bCs/>
          <w:color w:val="FF0000"/>
          <w:rtl/>
        </w:rPr>
        <w:t>(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سد الذرائع </w:t>
      </w:r>
      <w:proofErr w:type="spellStart"/>
      <w:r w:rsidRPr="0027153B">
        <w:rPr>
          <w:rFonts w:hint="cs"/>
          <w:b/>
          <w:bCs/>
          <w:color w:val="FF0000"/>
          <w:rtl/>
        </w:rPr>
        <w:t>)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27153B">
        <w:rPr>
          <w:rFonts w:hint="cs"/>
          <w:b/>
          <w:bCs/>
          <w:color w:val="FF0000"/>
          <w:rtl/>
        </w:rPr>
        <w:t>،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أي الوسائل التي قد </w:t>
      </w:r>
      <w:proofErr w:type="spellStart"/>
      <w:r w:rsidRPr="0027153B">
        <w:rPr>
          <w:rFonts w:hint="cs"/>
          <w:b/>
          <w:bCs/>
          <w:color w:val="FF0000"/>
          <w:rtl/>
        </w:rPr>
        <w:t>تأدي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الى الحرام استنبطها العلماء من حديث: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الحلال بين والحرام بين...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حق المسلم على المسلم ست 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Pr="00432682" w:rsidRDefault="006B345B" w:rsidP="00517AF6">
      <w:pPr>
        <w:rPr>
          <w:b/>
          <w:bCs/>
          <w:color w:val="4F81BD" w:themeColor="accent1"/>
          <w:rtl/>
        </w:rPr>
      </w:pPr>
      <w:proofErr w:type="spellStart"/>
      <w:r w:rsidRPr="00432682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حديث </w:t>
      </w:r>
      <w:proofErr w:type="spellStart"/>
      <w:r w:rsidRPr="00432682">
        <w:rPr>
          <w:rFonts w:hint="cs"/>
          <w:b/>
          <w:bCs/>
          <w:color w:val="4F81BD" w:themeColor="accent1"/>
          <w:rtl/>
        </w:rPr>
        <w:t>(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اياكم والجلوس في الطرقات ...</w:t>
      </w:r>
      <w:proofErr w:type="spellStart"/>
      <w:r w:rsidRPr="00432682">
        <w:rPr>
          <w:rFonts w:hint="cs"/>
          <w:b/>
          <w:bCs/>
          <w:color w:val="4F81BD" w:themeColor="accent1"/>
          <w:rtl/>
        </w:rPr>
        <w:t>)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الظلم ظلمات يوم القيامة ...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Default="006B345B" w:rsidP="00517AF6">
      <w:pPr>
        <w:rPr>
          <w:b/>
          <w:bCs/>
          <w:rtl/>
        </w:rPr>
      </w:pPr>
    </w:p>
    <w:p w:rsidR="006E23F5" w:rsidRDefault="006E23F5" w:rsidP="00517AF6">
      <w:pPr>
        <w:rPr>
          <w:b/>
          <w:bCs/>
          <w:rtl/>
        </w:rPr>
      </w:pPr>
    </w:p>
    <w:p w:rsidR="006E23F5" w:rsidRPr="00AA2499" w:rsidRDefault="006E23F5" w:rsidP="00517AF6">
      <w:pPr>
        <w:rPr>
          <w:b/>
          <w:bCs/>
          <w:rtl/>
        </w:rPr>
      </w:pPr>
    </w:p>
    <w:p w:rsidR="006B345B" w:rsidRPr="0027153B" w:rsidRDefault="006B345B" w:rsidP="00517AF6">
      <w:pPr>
        <w:rPr>
          <w:b/>
          <w:bCs/>
          <w:color w:val="FF0000"/>
          <w:rtl/>
        </w:rPr>
      </w:pPr>
      <w:proofErr w:type="spellStart"/>
      <w:r w:rsidRPr="0027153B">
        <w:rPr>
          <w:rFonts w:hint="cs"/>
          <w:b/>
          <w:bCs/>
          <w:color w:val="FF0000"/>
          <w:rtl/>
        </w:rPr>
        <w:t>6-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قال الرسول صلى الله عليه وسلم </w:t>
      </w:r>
      <w:proofErr w:type="spellStart"/>
      <w:r w:rsidRPr="0027153B">
        <w:rPr>
          <w:rFonts w:hint="cs"/>
          <w:b/>
          <w:bCs/>
          <w:color w:val="FF0000"/>
          <w:rtl/>
        </w:rPr>
        <w:t>(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ما جل</w:t>
      </w:r>
      <w:r w:rsidR="0027153B">
        <w:rPr>
          <w:rFonts w:hint="cs"/>
          <w:b/>
          <w:bCs/>
          <w:color w:val="FF0000"/>
          <w:rtl/>
        </w:rPr>
        <w:t>س قوم مجلسا</w:t>
      </w:r>
      <w:r w:rsidRPr="0027153B">
        <w:rPr>
          <w:rFonts w:hint="cs"/>
          <w:b/>
          <w:bCs/>
          <w:color w:val="FF0000"/>
          <w:rtl/>
        </w:rPr>
        <w:t xml:space="preserve"> لم يذكروا الله تعالى </w:t>
      </w:r>
      <w:proofErr w:type="spellStart"/>
      <w:r w:rsidRPr="0027153B">
        <w:rPr>
          <w:rFonts w:hint="cs"/>
          <w:b/>
          <w:bCs/>
          <w:color w:val="FF0000"/>
          <w:rtl/>
        </w:rPr>
        <w:t>فية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... </w:t>
      </w:r>
      <w:proofErr w:type="spellStart"/>
      <w:r w:rsidRPr="0027153B">
        <w:rPr>
          <w:rFonts w:hint="cs"/>
          <w:b/>
          <w:bCs/>
          <w:color w:val="FF0000"/>
          <w:rtl/>
        </w:rPr>
        <w:t>الا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كان عليهم </w:t>
      </w:r>
      <w:proofErr w:type="spellStart"/>
      <w:r w:rsidRPr="0027153B">
        <w:rPr>
          <w:rFonts w:hint="cs"/>
          <w:b/>
          <w:bCs/>
          <w:color w:val="FF0000"/>
          <w:rtl/>
        </w:rPr>
        <w:t>ترة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27153B">
        <w:rPr>
          <w:rFonts w:hint="cs"/>
          <w:b/>
          <w:bCs/>
          <w:color w:val="FF0000"/>
          <w:rtl/>
        </w:rPr>
        <w:t>)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27153B">
        <w:rPr>
          <w:rFonts w:hint="cs"/>
          <w:b/>
          <w:bCs/>
          <w:color w:val="FF0000"/>
          <w:rtl/>
        </w:rPr>
        <w:t>ترة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27153B">
        <w:rPr>
          <w:rFonts w:hint="cs"/>
          <w:b/>
          <w:bCs/>
          <w:color w:val="FF0000"/>
          <w:rtl/>
        </w:rPr>
        <w:t>:</w:t>
      </w:r>
      <w:proofErr w:type="spellEnd"/>
    </w:p>
    <w:p w:rsidR="006B345B" w:rsidRPr="00432682" w:rsidRDefault="006B345B" w:rsidP="00517AF6">
      <w:pPr>
        <w:rPr>
          <w:b/>
          <w:bCs/>
          <w:color w:val="4F81BD" w:themeColor="accent1"/>
          <w:rtl/>
        </w:rPr>
      </w:pPr>
      <w:proofErr w:type="spellStart"/>
      <w:r w:rsidRPr="00432682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أي حسرة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أي ندامة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أي نقصانا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6B345B" w:rsidRPr="00AA2499" w:rsidRDefault="006B345B" w:rsidP="00517AF6">
      <w:pPr>
        <w:rPr>
          <w:b/>
          <w:bCs/>
          <w:rtl/>
        </w:rPr>
      </w:pPr>
    </w:p>
    <w:p w:rsidR="006B345B" w:rsidRPr="008A5833" w:rsidRDefault="006B345B" w:rsidP="00517AF6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7-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توفى الصحابي الجليل أبي هريرة رضي الله عنه:</w:t>
      </w:r>
    </w:p>
    <w:p w:rsidR="006B345B" w:rsidRPr="00432682" w:rsidRDefault="006B345B" w:rsidP="00517AF6">
      <w:pPr>
        <w:rPr>
          <w:b/>
          <w:bCs/>
          <w:color w:val="4F81BD" w:themeColor="accent1"/>
          <w:rtl/>
        </w:rPr>
      </w:pPr>
      <w:proofErr w:type="spellStart"/>
      <w:r w:rsidRPr="00432682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سنة </w:t>
      </w:r>
      <w:proofErr w:type="spellStart"/>
      <w:r w:rsidRPr="00432682">
        <w:rPr>
          <w:rFonts w:hint="cs"/>
          <w:b/>
          <w:bCs/>
          <w:color w:val="4F81BD" w:themeColor="accent1"/>
          <w:rtl/>
        </w:rPr>
        <w:t>57هـ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سنة 50 هـ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سنة </w:t>
      </w:r>
      <w:proofErr w:type="spellStart"/>
      <w:r w:rsidRPr="00AA2499">
        <w:rPr>
          <w:rFonts w:hint="cs"/>
          <w:b/>
          <w:bCs/>
          <w:rtl/>
        </w:rPr>
        <w:t>75هـ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سنة90</w:t>
      </w:r>
      <w:proofErr w:type="spellEnd"/>
      <w:r w:rsidRPr="00AA2499">
        <w:rPr>
          <w:rFonts w:hint="cs"/>
          <w:b/>
          <w:bCs/>
          <w:rtl/>
        </w:rPr>
        <w:t xml:space="preserve"> هـ</w:t>
      </w:r>
    </w:p>
    <w:p w:rsidR="008472FC" w:rsidRPr="00AA2499" w:rsidRDefault="008472FC" w:rsidP="008472FC">
      <w:pPr>
        <w:rPr>
          <w:b/>
          <w:bCs/>
          <w:rtl/>
        </w:rPr>
      </w:pPr>
    </w:p>
    <w:p w:rsidR="008472FC" w:rsidRPr="006E23F5" w:rsidRDefault="008472FC" w:rsidP="006E23F5">
      <w:pPr>
        <w:rPr>
          <w:b/>
          <w:bCs/>
          <w:color w:val="E36C0A" w:themeColor="accent6" w:themeShade="BF"/>
          <w:rtl/>
        </w:rPr>
      </w:pPr>
      <w:proofErr w:type="spellStart"/>
      <w:r w:rsidRPr="008A5833">
        <w:rPr>
          <w:rFonts w:hint="cs"/>
          <w:b/>
          <w:bCs/>
          <w:color w:val="E36C0A" w:themeColor="accent6" w:themeShade="BF"/>
          <w:highlight w:val="yellow"/>
          <w:rtl/>
        </w:rPr>
        <w:t>سوال</w:t>
      </w:r>
      <w:proofErr w:type="spellEnd"/>
      <w:r w:rsidRPr="008A5833">
        <w:rPr>
          <w:rFonts w:hint="cs"/>
          <w:b/>
          <w:bCs/>
          <w:color w:val="E36C0A" w:themeColor="accent6" w:themeShade="BF"/>
          <w:highlight w:val="yellow"/>
          <w:rtl/>
        </w:rPr>
        <w:t xml:space="preserve"> من 8 الى 14 مفقود</w:t>
      </w:r>
    </w:p>
    <w:p w:rsidR="008472FC" w:rsidRPr="008A5833" w:rsidRDefault="008472FC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15-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قال صل</w:t>
      </w:r>
      <w:r w:rsidR="00432682">
        <w:rPr>
          <w:rFonts w:hint="cs"/>
          <w:b/>
          <w:bCs/>
          <w:color w:val="FF0000"/>
          <w:rtl/>
        </w:rPr>
        <w:t xml:space="preserve">ى الله ليه وسلم </w:t>
      </w:r>
      <w:proofErr w:type="spellStart"/>
      <w:r w:rsidR="00432682">
        <w:rPr>
          <w:rFonts w:hint="cs"/>
          <w:b/>
          <w:bCs/>
          <w:color w:val="FF0000"/>
          <w:rtl/>
        </w:rPr>
        <w:t>(</w:t>
      </w:r>
      <w:proofErr w:type="spellEnd"/>
      <w:r w:rsidR="00432682">
        <w:rPr>
          <w:rFonts w:hint="cs"/>
          <w:b/>
          <w:bCs/>
          <w:color w:val="FF0000"/>
          <w:rtl/>
        </w:rPr>
        <w:t xml:space="preserve"> ان الله يقبل ت</w:t>
      </w:r>
      <w:r w:rsidRPr="008A5833">
        <w:rPr>
          <w:rFonts w:hint="cs"/>
          <w:b/>
          <w:bCs/>
          <w:color w:val="FF0000"/>
          <w:rtl/>
        </w:rPr>
        <w:t>وبة العبد ...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وتمام الحديث: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يشرك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يصر على المعصية</w:t>
      </w:r>
    </w:p>
    <w:p w:rsidR="008472FC" w:rsidRPr="00432682" w:rsidRDefault="008472FC" w:rsidP="008472FC">
      <w:pPr>
        <w:rPr>
          <w:b/>
          <w:bCs/>
          <w:color w:val="4F81BD" w:themeColor="accent1"/>
          <w:rtl/>
        </w:rPr>
      </w:pPr>
      <w:proofErr w:type="spellStart"/>
      <w:r w:rsidRPr="00432682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432682">
        <w:rPr>
          <w:rFonts w:hint="cs"/>
          <w:b/>
          <w:bCs/>
          <w:color w:val="4F81BD" w:themeColor="accent1"/>
          <w:rtl/>
        </w:rPr>
        <w:t>مالم</w:t>
      </w:r>
      <w:proofErr w:type="spellEnd"/>
      <w:r w:rsidRPr="00432682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432682">
        <w:rPr>
          <w:rFonts w:hint="cs"/>
          <w:b/>
          <w:bCs/>
          <w:color w:val="4F81BD" w:themeColor="accent1"/>
          <w:rtl/>
        </w:rPr>
        <w:t>يغرغر</w:t>
      </w:r>
      <w:proofErr w:type="spellEnd"/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يجاهر بالمعصية</w:t>
      </w:r>
    </w:p>
    <w:p w:rsidR="008472FC" w:rsidRPr="00AA2499" w:rsidRDefault="008472FC" w:rsidP="008472FC">
      <w:pPr>
        <w:rPr>
          <w:b/>
          <w:bCs/>
          <w:rtl/>
        </w:rPr>
      </w:pPr>
    </w:p>
    <w:p w:rsidR="008472FC" w:rsidRPr="008A5833" w:rsidRDefault="008472FC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16-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حديث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لله اشد فرحة بتوبة </w:t>
      </w:r>
      <w:proofErr w:type="spellStart"/>
      <w:r w:rsidRPr="008A5833">
        <w:rPr>
          <w:rFonts w:hint="cs"/>
          <w:b/>
          <w:bCs/>
          <w:color w:val="FF0000"/>
          <w:rtl/>
        </w:rPr>
        <w:t>عبدة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المؤمن من رجل في ارض </w:t>
      </w:r>
      <w:proofErr w:type="spellStart"/>
      <w:r w:rsidRPr="008A5833">
        <w:rPr>
          <w:rFonts w:hint="cs"/>
          <w:b/>
          <w:bCs/>
          <w:color w:val="FF0000"/>
          <w:rtl/>
        </w:rPr>
        <w:t>دوية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مهلكة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رواه الصحابي الجليل: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F0152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عبا</w:t>
      </w:r>
      <w:r w:rsidR="00F0152C" w:rsidRPr="00AA2499">
        <w:rPr>
          <w:rFonts w:hint="cs"/>
          <w:b/>
          <w:bCs/>
          <w:rtl/>
        </w:rPr>
        <w:t>س</w:t>
      </w:r>
    </w:p>
    <w:p w:rsidR="00F0152C" w:rsidRPr="00A66AC3" w:rsidRDefault="00F0152C" w:rsidP="008472FC">
      <w:pPr>
        <w:rPr>
          <w:b/>
          <w:bCs/>
          <w:color w:val="4F81BD" w:themeColor="accent1"/>
          <w:rtl/>
        </w:rPr>
      </w:pPr>
      <w:proofErr w:type="spellStart"/>
      <w:r w:rsidRPr="00A66AC3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A66AC3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A66AC3">
        <w:rPr>
          <w:rFonts w:hint="cs"/>
          <w:b/>
          <w:bCs/>
          <w:color w:val="4F81BD" w:themeColor="accent1"/>
          <w:rtl/>
        </w:rPr>
        <w:t>عبدالله</w:t>
      </w:r>
      <w:proofErr w:type="spellEnd"/>
      <w:r w:rsidRPr="00A66AC3">
        <w:rPr>
          <w:rFonts w:hint="cs"/>
          <w:b/>
          <w:bCs/>
          <w:color w:val="4F81BD" w:themeColor="accent1"/>
          <w:rtl/>
        </w:rPr>
        <w:t xml:space="preserve"> بن مسعود</w:t>
      </w:r>
    </w:p>
    <w:p w:rsidR="00F0152C" w:rsidRPr="00AA2499" w:rsidRDefault="00F0152C" w:rsidP="008472FC">
      <w:pPr>
        <w:rPr>
          <w:b/>
          <w:bCs/>
          <w:rtl/>
        </w:rPr>
      </w:pPr>
    </w:p>
    <w:p w:rsidR="00370943" w:rsidRPr="008A5833" w:rsidRDefault="00F0152C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17-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معنى (الراهب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)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في حيث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(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كان في بني اسرائيل رجل قتل تسعة وتسعون انسانا ... فأتى راهبا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فسالة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)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هو:</w:t>
      </w:r>
    </w:p>
    <w:p w:rsidR="00370943" w:rsidRPr="0009542B" w:rsidRDefault="00370943" w:rsidP="008472FC">
      <w:pPr>
        <w:rPr>
          <w:b/>
          <w:bCs/>
          <w:color w:val="4F81BD" w:themeColor="accent1"/>
          <w:rtl/>
        </w:rPr>
      </w:pPr>
      <w:proofErr w:type="spellStart"/>
      <w:r w:rsidRPr="0009542B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09542B">
        <w:rPr>
          <w:rFonts w:hint="cs"/>
          <w:b/>
          <w:bCs/>
          <w:color w:val="4F81BD" w:themeColor="accent1"/>
          <w:rtl/>
        </w:rPr>
        <w:t xml:space="preserve"> المتعبد في صومعته من النصارى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المتعبد في صومعته من اليهود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العالم في قومه من أي ديانة كان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370943" w:rsidRPr="00AA2499" w:rsidRDefault="00370943" w:rsidP="008472FC">
      <w:pPr>
        <w:rPr>
          <w:b/>
          <w:bCs/>
          <w:rtl/>
        </w:rPr>
      </w:pPr>
    </w:p>
    <w:p w:rsidR="004863F6" w:rsidRPr="008A5833" w:rsidRDefault="00370943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18-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4863F6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(</w:t>
      </w:r>
      <w:proofErr w:type="spellEnd"/>
      <w:r w:rsidR="004863F6" w:rsidRPr="008A5833">
        <w:rPr>
          <w:rFonts w:hint="cs"/>
          <w:b/>
          <w:bCs/>
          <w:color w:val="FF0000"/>
          <w:rtl/>
        </w:rPr>
        <w:t xml:space="preserve"> وضع الشيء في غير موضعه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،</w:t>
      </w:r>
      <w:proofErr w:type="spellEnd"/>
      <w:r w:rsidR="004863F6" w:rsidRPr="008A5833">
        <w:rPr>
          <w:rFonts w:hint="cs"/>
          <w:b/>
          <w:bCs/>
          <w:color w:val="FF0000"/>
          <w:rtl/>
        </w:rPr>
        <w:t xml:space="preserve"> والتصرف في حق الغير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،</w:t>
      </w:r>
      <w:proofErr w:type="spellEnd"/>
      <w:r w:rsidR="004863F6" w:rsidRPr="008A5833">
        <w:rPr>
          <w:rFonts w:hint="cs"/>
          <w:b/>
          <w:bCs/>
          <w:color w:val="FF0000"/>
          <w:rtl/>
        </w:rPr>
        <w:t xml:space="preserve"> ومجاوزة حد الشارع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)</w:t>
      </w:r>
      <w:proofErr w:type="spellEnd"/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تعريف لغوي للظلم</w:t>
      </w:r>
    </w:p>
    <w:p w:rsidR="004863F6" w:rsidRPr="00B928F4" w:rsidRDefault="004863F6" w:rsidP="008472FC">
      <w:pPr>
        <w:rPr>
          <w:b/>
          <w:bCs/>
          <w:color w:val="4F81BD" w:themeColor="accent1"/>
          <w:rtl/>
        </w:rPr>
      </w:pPr>
      <w:proofErr w:type="spellStart"/>
      <w:r w:rsidRPr="00B928F4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B928F4">
        <w:rPr>
          <w:rFonts w:hint="cs"/>
          <w:b/>
          <w:bCs/>
          <w:color w:val="4F81BD" w:themeColor="accent1"/>
          <w:rtl/>
        </w:rPr>
        <w:t xml:space="preserve"> تعريف شرعي للظلم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تعريف شرعي للخيانة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تعريف لغي للبهتان</w:t>
      </w:r>
    </w:p>
    <w:p w:rsidR="004863F6" w:rsidRPr="00AA2499" w:rsidRDefault="004863F6" w:rsidP="008472FC">
      <w:pPr>
        <w:rPr>
          <w:b/>
          <w:bCs/>
          <w:rtl/>
        </w:rPr>
      </w:pPr>
    </w:p>
    <w:p w:rsidR="004863F6" w:rsidRPr="008A5833" w:rsidRDefault="004863F6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19-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استدل العلماء بحد</w:t>
      </w:r>
      <w:r w:rsidR="00466E9E">
        <w:rPr>
          <w:rFonts w:hint="cs"/>
          <w:b/>
          <w:bCs/>
          <w:color w:val="FF0000"/>
          <w:rtl/>
        </w:rPr>
        <w:t xml:space="preserve">يث  </w:t>
      </w:r>
      <w:proofErr w:type="spellStart"/>
      <w:r w:rsidR="00466E9E">
        <w:rPr>
          <w:rFonts w:hint="cs"/>
          <w:b/>
          <w:bCs/>
          <w:color w:val="FF0000"/>
          <w:rtl/>
        </w:rPr>
        <w:t>(</w:t>
      </w:r>
      <w:proofErr w:type="spellEnd"/>
      <w:r w:rsidR="00466E9E">
        <w:rPr>
          <w:rFonts w:hint="cs"/>
          <w:b/>
          <w:bCs/>
          <w:color w:val="FF0000"/>
          <w:rtl/>
        </w:rPr>
        <w:t xml:space="preserve"> كان في بني اسرائيل رجل قتل</w:t>
      </w:r>
      <w:r w:rsidRPr="008A5833">
        <w:rPr>
          <w:rFonts w:hint="cs"/>
          <w:b/>
          <w:bCs/>
          <w:color w:val="FF0000"/>
          <w:rtl/>
        </w:rPr>
        <w:t xml:space="preserve"> ت</w:t>
      </w:r>
      <w:r w:rsidR="00466E9E">
        <w:rPr>
          <w:rFonts w:hint="cs"/>
          <w:b/>
          <w:bCs/>
          <w:color w:val="FF0000"/>
          <w:rtl/>
        </w:rPr>
        <w:t>س</w:t>
      </w:r>
      <w:r w:rsidRPr="008A5833">
        <w:rPr>
          <w:rFonts w:hint="cs"/>
          <w:b/>
          <w:bCs/>
          <w:color w:val="FF0000"/>
          <w:rtl/>
        </w:rPr>
        <w:t>عة وتسعين انسانا ثم خرج يسال ...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على: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صحة توبة القاتل المتعمد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فضل العالم على العابد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استحباب مفارقة التائب المواضع التي اصاب </w:t>
      </w:r>
      <w:proofErr w:type="spellStart"/>
      <w:r w:rsidRPr="00AA2499">
        <w:rPr>
          <w:rFonts w:hint="cs"/>
          <w:b/>
          <w:bCs/>
          <w:rtl/>
        </w:rPr>
        <w:t>بها</w:t>
      </w:r>
      <w:proofErr w:type="spellEnd"/>
      <w:r w:rsidRPr="00AA2499">
        <w:rPr>
          <w:rFonts w:hint="cs"/>
          <w:b/>
          <w:bCs/>
          <w:rtl/>
        </w:rPr>
        <w:t xml:space="preserve"> الذنوب</w:t>
      </w:r>
    </w:p>
    <w:p w:rsidR="004863F6" w:rsidRPr="00EB3884" w:rsidRDefault="004863F6" w:rsidP="008472FC">
      <w:pPr>
        <w:rPr>
          <w:b/>
          <w:bCs/>
          <w:color w:val="4F81BD" w:themeColor="accent1"/>
          <w:rtl/>
        </w:rPr>
      </w:pPr>
      <w:proofErr w:type="spellStart"/>
      <w:r w:rsidRPr="00EB3884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EB3884">
        <w:rPr>
          <w:rFonts w:hint="cs"/>
          <w:b/>
          <w:bCs/>
          <w:color w:val="4F81BD" w:themeColor="accent1"/>
          <w:rtl/>
        </w:rPr>
        <w:t xml:space="preserve"> جميع ما ذكر</w:t>
      </w:r>
    </w:p>
    <w:p w:rsidR="004863F6" w:rsidRPr="00AA2499" w:rsidRDefault="004863F6" w:rsidP="008472FC">
      <w:pPr>
        <w:rPr>
          <w:b/>
          <w:bCs/>
          <w:rtl/>
        </w:rPr>
      </w:pPr>
    </w:p>
    <w:p w:rsidR="00A85194" w:rsidRPr="008A5833" w:rsidRDefault="004863F6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20-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A85194" w:rsidRPr="008A5833">
        <w:rPr>
          <w:rFonts w:hint="cs"/>
          <w:b/>
          <w:bCs/>
          <w:color w:val="FF0000"/>
          <w:rtl/>
        </w:rPr>
        <w:t xml:space="preserve">راوي حديث </w:t>
      </w:r>
      <w:proofErr w:type="spellStart"/>
      <w:r w:rsidR="00A85194" w:rsidRPr="008A5833">
        <w:rPr>
          <w:rFonts w:hint="cs"/>
          <w:b/>
          <w:bCs/>
          <w:color w:val="FF0000"/>
          <w:rtl/>
        </w:rPr>
        <w:t>(</w:t>
      </w:r>
      <w:proofErr w:type="spellEnd"/>
      <w:r w:rsidR="00A85194" w:rsidRPr="008A5833">
        <w:rPr>
          <w:rFonts w:hint="cs"/>
          <w:b/>
          <w:bCs/>
          <w:color w:val="FF0000"/>
          <w:rtl/>
        </w:rPr>
        <w:t xml:space="preserve"> الظلم ظلمات يوم القيامة </w:t>
      </w:r>
      <w:proofErr w:type="spellStart"/>
      <w:r w:rsidR="00A85194" w:rsidRPr="008A5833">
        <w:rPr>
          <w:rFonts w:hint="cs"/>
          <w:b/>
          <w:bCs/>
          <w:color w:val="FF0000"/>
          <w:rtl/>
        </w:rPr>
        <w:t>)</w:t>
      </w:r>
      <w:proofErr w:type="spellEnd"/>
      <w:r w:rsidR="00A85194" w:rsidRPr="008A5833">
        <w:rPr>
          <w:rFonts w:hint="cs"/>
          <w:b/>
          <w:bCs/>
          <w:color w:val="FF0000"/>
          <w:rtl/>
        </w:rPr>
        <w:t xml:space="preserve"> هو الصحابي الجليل:</w:t>
      </w:r>
    </w:p>
    <w:p w:rsidR="00A85194" w:rsidRPr="00EB3884" w:rsidRDefault="00A85194" w:rsidP="008472FC">
      <w:pPr>
        <w:rPr>
          <w:b/>
          <w:bCs/>
          <w:color w:val="4F81BD" w:themeColor="accent1"/>
          <w:rtl/>
        </w:rPr>
      </w:pPr>
      <w:proofErr w:type="spellStart"/>
      <w:r w:rsidRPr="00EB3884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EB3884">
        <w:rPr>
          <w:rFonts w:hint="cs"/>
          <w:b/>
          <w:bCs/>
          <w:color w:val="4F81BD" w:themeColor="accent1"/>
          <w:rtl/>
        </w:rPr>
        <w:t xml:space="preserve"> عبد الله بن عمر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مسعود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عباس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انس بن مالك</w:t>
      </w:r>
    </w:p>
    <w:p w:rsidR="00A85194" w:rsidRPr="00AA2499" w:rsidRDefault="00A85194" w:rsidP="008472FC">
      <w:pPr>
        <w:rPr>
          <w:b/>
          <w:bCs/>
          <w:rtl/>
        </w:rPr>
      </w:pPr>
    </w:p>
    <w:p w:rsidR="00A85194" w:rsidRPr="008A5833" w:rsidRDefault="00A85194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21-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الظلم أنواع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وأعظمه على الاطلاق :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عقوق الوالدين</w:t>
      </w:r>
    </w:p>
    <w:p w:rsidR="00A85194" w:rsidRPr="00737779" w:rsidRDefault="00A85194" w:rsidP="008472FC">
      <w:pPr>
        <w:rPr>
          <w:b/>
          <w:bCs/>
          <w:color w:val="4F81BD" w:themeColor="accent1"/>
          <w:rtl/>
        </w:rPr>
      </w:pPr>
      <w:proofErr w:type="spellStart"/>
      <w:r w:rsidRPr="00737779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737779">
        <w:rPr>
          <w:rFonts w:hint="cs"/>
          <w:b/>
          <w:bCs/>
          <w:color w:val="4F81BD" w:themeColor="accent1"/>
          <w:rtl/>
        </w:rPr>
        <w:t xml:space="preserve"> الاشراك بالله تعالى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ترك الزكاة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قتل النفس عمدا</w:t>
      </w:r>
    </w:p>
    <w:p w:rsidR="00A85194" w:rsidRPr="00AA2499" w:rsidRDefault="00A85194" w:rsidP="008472FC">
      <w:pPr>
        <w:rPr>
          <w:b/>
          <w:bCs/>
          <w:rtl/>
        </w:rPr>
      </w:pP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22-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يسمى الحديث الذي ينسبه النبي صلى الله عليه وسلم الى الله تعالى 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حديثاً مرفوعاً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حديثاً موقوفاً</w:t>
      </w:r>
    </w:p>
    <w:p w:rsidR="00C444E2" w:rsidRPr="000A2B6B" w:rsidRDefault="00C444E2" w:rsidP="008472FC">
      <w:pPr>
        <w:rPr>
          <w:b/>
          <w:bCs/>
          <w:color w:val="4F81BD" w:themeColor="accent1"/>
          <w:rtl/>
        </w:rPr>
      </w:pPr>
      <w:proofErr w:type="spellStart"/>
      <w:r w:rsidRPr="000A2B6B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0A2B6B">
        <w:rPr>
          <w:rFonts w:hint="cs"/>
          <w:b/>
          <w:bCs/>
          <w:color w:val="4F81BD" w:themeColor="accent1"/>
          <w:rtl/>
        </w:rPr>
        <w:t xml:space="preserve"> حديثاً قدسياً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C444E2" w:rsidRDefault="00C444E2" w:rsidP="008472FC">
      <w:pPr>
        <w:rPr>
          <w:b/>
          <w:bCs/>
          <w:rtl/>
        </w:rPr>
      </w:pPr>
    </w:p>
    <w:p w:rsidR="006E23F5" w:rsidRDefault="006E23F5" w:rsidP="008472FC">
      <w:pPr>
        <w:rPr>
          <w:b/>
          <w:bCs/>
          <w:rtl/>
        </w:rPr>
      </w:pPr>
    </w:p>
    <w:p w:rsidR="008A5833" w:rsidRPr="00AA2499" w:rsidRDefault="008A5833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23-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اشتهر الصحابي ابو ذر الغفاري رضي الله عنه بكنيته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واسمه </w:t>
      </w:r>
      <w:proofErr w:type="spellStart"/>
      <w:r w:rsidRPr="008A5833">
        <w:rPr>
          <w:rFonts w:hint="cs"/>
          <w:b/>
          <w:bCs/>
          <w:color w:val="FF0000"/>
          <w:rtl/>
        </w:rPr>
        <w:t>: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سعد بن مالك بن سنان</w:t>
      </w:r>
    </w:p>
    <w:p w:rsidR="00C444E2" w:rsidRPr="000A2B6B" w:rsidRDefault="00C444E2" w:rsidP="008472FC">
      <w:pPr>
        <w:rPr>
          <w:b/>
          <w:bCs/>
          <w:color w:val="4F81BD" w:themeColor="accent1"/>
          <w:rtl/>
        </w:rPr>
      </w:pPr>
      <w:proofErr w:type="spellStart"/>
      <w:r w:rsidRPr="000A2B6B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0A2B6B">
        <w:rPr>
          <w:rFonts w:hint="cs"/>
          <w:b/>
          <w:bCs/>
          <w:color w:val="4F81BD" w:themeColor="accent1"/>
          <w:rtl/>
        </w:rPr>
        <w:t xml:space="preserve"> جندب بن </w:t>
      </w:r>
      <w:proofErr w:type="spellStart"/>
      <w:r w:rsidRPr="000A2B6B">
        <w:rPr>
          <w:rFonts w:hint="cs"/>
          <w:b/>
          <w:bCs/>
          <w:color w:val="4F81BD" w:themeColor="accent1"/>
          <w:rtl/>
        </w:rPr>
        <w:t>جنادة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عقبة بن عمرو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عبدالرحمن</w:t>
      </w:r>
      <w:proofErr w:type="spellEnd"/>
      <w:r w:rsidRPr="00AA2499">
        <w:rPr>
          <w:rFonts w:hint="cs"/>
          <w:b/>
          <w:bCs/>
          <w:rtl/>
        </w:rPr>
        <w:t xml:space="preserve"> بن صخر</w:t>
      </w:r>
    </w:p>
    <w:p w:rsidR="00C444E2" w:rsidRPr="00AA2499" w:rsidRDefault="00C444E2" w:rsidP="008472FC">
      <w:pPr>
        <w:rPr>
          <w:b/>
          <w:bCs/>
          <w:rtl/>
        </w:rPr>
      </w:pP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24-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يملي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ان الله ليملي للظالم حتى اذا اخذه لم </w:t>
      </w:r>
      <w:proofErr w:type="spellStart"/>
      <w:r w:rsidRPr="008A5833">
        <w:rPr>
          <w:rFonts w:hint="cs"/>
          <w:b/>
          <w:bCs/>
          <w:color w:val="FF0000"/>
          <w:rtl/>
        </w:rPr>
        <w:t>يفلته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هو: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يمهل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يؤخر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يطيل</w:t>
      </w:r>
    </w:p>
    <w:p w:rsidR="00C444E2" w:rsidRPr="000A2B6B" w:rsidRDefault="00C444E2" w:rsidP="008472FC">
      <w:pPr>
        <w:rPr>
          <w:b/>
          <w:bCs/>
          <w:color w:val="4F81BD" w:themeColor="accent1"/>
          <w:rtl/>
        </w:rPr>
      </w:pPr>
      <w:proofErr w:type="spellStart"/>
      <w:r w:rsidRPr="000A2B6B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0A2B6B">
        <w:rPr>
          <w:rFonts w:hint="cs"/>
          <w:b/>
          <w:bCs/>
          <w:color w:val="4F81BD" w:themeColor="accent1"/>
          <w:rtl/>
        </w:rPr>
        <w:t xml:space="preserve"> جميع ما ذكر</w:t>
      </w: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25-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راوي حديث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يا عبادي اني حرمت الظلم على نفسي وجعلته بينكم محرما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هو الصحابي الجليل:</w:t>
      </w:r>
    </w:p>
    <w:p w:rsidR="00C444E2" w:rsidRPr="000A2B6B" w:rsidRDefault="00C444E2" w:rsidP="008472FC">
      <w:pPr>
        <w:rPr>
          <w:b/>
          <w:bCs/>
          <w:color w:val="4F81BD" w:themeColor="accent1"/>
          <w:rtl/>
        </w:rPr>
      </w:pPr>
      <w:proofErr w:type="spellStart"/>
      <w:r w:rsidRPr="000A2B6B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0A2B6B">
        <w:rPr>
          <w:rFonts w:hint="cs"/>
          <w:b/>
          <w:bCs/>
          <w:color w:val="4F81BD" w:themeColor="accent1"/>
          <w:rtl/>
        </w:rPr>
        <w:t xml:space="preserve"> ابو ذر الغفاري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سعد بن ابي وقاص</w:t>
      </w: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26-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خذلان الظالم عند الله تعالى عاقبة من عواقب الظلم </w:t>
      </w:r>
      <w:proofErr w:type="spellStart"/>
      <w:r w:rsidRPr="008A5833">
        <w:rPr>
          <w:rFonts w:hint="cs"/>
          <w:b/>
          <w:bCs/>
          <w:color w:val="FF0000"/>
          <w:rtl/>
        </w:rPr>
        <w:t>/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ودليله قوله تعالى: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ولقد اهلكنا القرون من قبلكم لما ظلوا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وكذلك أخذ ربك اذا اخذ القرى وهي ظالمة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C444E2" w:rsidRPr="00AE16F6" w:rsidRDefault="00C444E2" w:rsidP="008472FC">
      <w:pPr>
        <w:rPr>
          <w:b/>
          <w:bCs/>
          <w:color w:val="4F81BD" w:themeColor="accent1"/>
          <w:rtl/>
        </w:rPr>
      </w:pPr>
      <w:proofErr w:type="spellStart"/>
      <w:r w:rsidRPr="00AE16F6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AE16F6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AE16F6">
        <w:rPr>
          <w:rFonts w:hint="cs"/>
          <w:b/>
          <w:bCs/>
          <w:color w:val="4F81BD" w:themeColor="accent1"/>
          <w:rtl/>
        </w:rPr>
        <w:t>(</w:t>
      </w:r>
      <w:proofErr w:type="spellEnd"/>
      <w:r w:rsidRPr="00AE16F6">
        <w:rPr>
          <w:rFonts w:hint="cs"/>
          <w:b/>
          <w:bCs/>
          <w:color w:val="4F81BD" w:themeColor="accent1"/>
          <w:rtl/>
        </w:rPr>
        <w:t xml:space="preserve"> ما </w:t>
      </w:r>
      <w:proofErr w:type="spellStart"/>
      <w:r w:rsidRPr="00AE16F6">
        <w:rPr>
          <w:rFonts w:hint="cs"/>
          <w:b/>
          <w:bCs/>
          <w:color w:val="4F81BD" w:themeColor="accent1"/>
          <w:rtl/>
        </w:rPr>
        <w:t>للظلمين</w:t>
      </w:r>
      <w:proofErr w:type="spellEnd"/>
      <w:r w:rsidRPr="00AE16F6">
        <w:rPr>
          <w:rFonts w:hint="cs"/>
          <w:b/>
          <w:bCs/>
          <w:color w:val="4F81BD" w:themeColor="accent1"/>
          <w:rtl/>
        </w:rPr>
        <w:t xml:space="preserve"> من حميم ولا شفيع يطاع </w:t>
      </w:r>
      <w:proofErr w:type="spellStart"/>
      <w:r w:rsidRPr="00AE16F6">
        <w:rPr>
          <w:rFonts w:hint="cs"/>
          <w:b/>
          <w:bCs/>
          <w:color w:val="4F81BD" w:themeColor="accent1"/>
          <w:rtl/>
        </w:rPr>
        <w:t>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انه لا يحب </w:t>
      </w:r>
      <w:proofErr w:type="spellStart"/>
      <w:r w:rsidRPr="00AA2499">
        <w:rPr>
          <w:rFonts w:hint="cs"/>
          <w:b/>
          <w:bCs/>
          <w:rtl/>
        </w:rPr>
        <w:t>الظلمين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27-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ورد في تفسير حرمات الله عدة اقوال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منها تفسير الامام مجاهد وهو قوله 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هي خمس الكعبة الحرام ،والمسجد الحرام </w:t>
      </w:r>
      <w:proofErr w:type="spellStart"/>
      <w:r w:rsidRPr="00AA2499">
        <w:rPr>
          <w:rFonts w:hint="cs"/>
          <w:b/>
          <w:bCs/>
          <w:rtl/>
        </w:rPr>
        <w:t>،</w:t>
      </w:r>
      <w:proofErr w:type="spellEnd"/>
      <w:r w:rsidRPr="00AA2499">
        <w:rPr>
          <w:rFonts w:hint="cs"/>
          <w:b/>
          <w:bCs/>
          <w:rtl/>
        </w:rPr>
        <w:t xml:space="preserve"> والبلد الحرام </w:t>
      </w:r>
      <w:proofErr w:type="spellStart"/>
      <w:r w:rsidRPr="00AA2499">
        <w:rPr>
          <w:rFonts w:hint="cs"/>
          <w:b/>
          <w:bCs/>
          <w:rtl/>
        </w:rPr>
        <w:t>،</w:t>
      </w:r>
      <w:proofErr w:type="spellEnd"/>
      <w:r w:rsidRPr="00AA2499">
        <w:rPr>
          <w:rFonts w:hint="cs"/>
          <w:b/>
          <w:bCs/>
          <w:rtl/>
        </w:rPr>
        <w:t xml:space="preserve"> والشهر الحرام </w:t>
      </w:r>
      <w:proofErr w:type="spellStart"/>
      <w:r w:rsidRPr="00AA2499">
        <w:rPr>
          <w:rFonts w:hint="cs"/>
          <w:b/>
          <w:bCs/>
          <w:rtl/>
        </w:rPr>
        <w:t>،</w:t>
      </w:r>
      <w:proofErr w:type="spellEnd"/>
      <w:r w:rsidRPr="00AA2499">
        <w:rPr>
          <w:rFonts w:hint="cs"/>
          <w:b/>
          <w:bCs/>
          <w:rtl/>
        </w:rPr>
        <w:t xml:space="preserve"> والمحرم حتى يحل</w:t>
      </w:r>
    </w:p>
    <w:p w:rsidR="00C444E2" w:rsidRPr="007A26E4" w:rsidRDefault="00C444E2" w:rsidP="008472FC">
      <w:pPr>
        <w:rPr>
          <w:b/>
          <w:bCs/>
          <w:color w:val="4F81BD" w:themeColor="accent1"/>
          <w:rtl/>
        </w:rPr>
      </w:pPr>
      <w:proofErr w:type="spellStart"/>
      <w:r w:rsidRPr="007A26E4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7A26E4">
        <w:rPr>
          <w:rFonts w:hint="cs"/>
          <w:b/>
          <w:bCs/>
          <w:color w:val="4F81BD" w:themeColor="accent1"/>
          <w:rtl/>
        </w:rPr>
        <w:t xml:space="preserve"> هي مكة والحج والعمرة </w:t>
      </w:r>
      <w:proofErr w:type="spellStart"/>
      <w:r w:rsidRPr="007A26E4">
        <w:rPr>
          <w:rFonts w:hint="cs"/>
          <w:b/>
          <w:bCs/>
          <w:color w:val="4F81BD" w:themeColor="accent1"/>
          <w:rtl/>
        </w:rPr>
        <w:t>ومانهى</w:t>
      </w:r>
      <w:proofErr w:type="spellEnd"/>
      <w:r w:rsidRPr="007A26E4">
        <w:rPr>
          <w:rFonts w:hint="cs"/>
          <w:b/>
          <w:bCs/>
          <w:color w:val="4F81BD" w:themeColor="accent1"/>
          <w:rtl/>
        </w:rPr>
        <w:t xml:space="preserve"> الله عنه من معاصيه كلها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هي كل ما اوصى الله بتعظيم امره فتشمل مناسك الحج كلها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C444E2" w:rsidRDefault="00C444E2" w:rsidP="008472FC">
      <w:pPr>
        <w:rPr>
          <w:b/>
          <w:bCs/>
          <w:rtl/>
        </w:rPr>
      </w:pPr>
    </w:p>
    <w:p w:rsidR="008A5833" w:rsidRDefault="008A5833" w:rsidP="008472FC">
      <w:pPr>
        <w:rPr>
          <w:b/>
          <w:bCs/>
          <w:rtl/>
        </w:rPr>
      </w:pPr>
    </w:p>
    <w:p w:rsidR="006E23F5" w:rsidRPr="00AA2499" w:rsidRDefault="006E23F5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28-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4B65CE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4B65CE" w:rsidRPr="008A5833">
        <w:rPr>
          <w:rFonts w:hint="cs"/>
          <w:b/>
          <w:bCs/>
          <w:color w:val="FF0000"/>
          <w:rtl/>
        </w:rPr>
        <w:t>(</w:t>
      </w:r>
      <w:proofErr w:type="spellEnd"/>
      <w:r w:rsidR="004B65CE" w:rsidRPr="008A5833">
        <w:rPr>
          <w:rFonts w:hint="cs"/>
          <w:b/>
          <w:bCs/>
          <w:color w:val="FF0000"/>
          <w:rtl/>
        </w:rPr>
        <w:t xml:space="preserve"> ما لا يحل </w:t>
      </w:r>
      <w:proofErr w:type="spellStart"/>
      <w:r w:rsidR="004B65CE" w:rsidRPr="008A5833">
        <w:rPr>
          <w:rFonts w:hint="cs"/>
          <w:b/>
          <w:bCs/>
          <w:color w:val="FF0000"/>
          <w:rtl/>
        </w:rPr>
        <w:t>انتهاكة</w:t>
      </w:r>
      <w:proofErr w:type="spellEnd"/>
      <w:r w:rsidR="004B65CE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4B65CE" w:rsidRPr="008A5833">
        <w:rPr>
          <w:rFonts w:hint="cs"/>
          <w:b/>
          <w:bCs/>
          <w:color w:val="FF0000"/>
          <w:rtl/>
        </w:rPr>
        <w:t>)</w:t>
      </w:r>
      <w:proofErr w:type="spellEnd"/>
      <w:r w:rsidR="004B65CE" w:rsidRPr="008A5833">
        <w:rPr>
          <w:rFonts w:hint="cs"/>
          <w:b/>
          <w:bCs/>
          <w:color w:val="FF0000"/>
          <w:rtl/>
        </w:rPr>
        <w:t xml:space="preserve"> تعريف لغوي لـ :</w:t>
      </w:r>
    </w:p>
    <w:p w:rsidR="004B65CE" w:rsidRPr="00AA2499" w:rsidRDefault="004B65CE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الكبائر</w:t>
      </w:r>
    </w:p>
    <w:p w:rsidR="004B65CE" w:rsidRPr="00AA2499" w:rsidRDefault="004B65C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الموبقات</w:t>
      </w:r>
    </w:p>
    <w:p w:rsidR="004B65CE" w:rsidRPr="00AA2499" w:rsidRDefault="004B65C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المعاصي</w:t>
      </w:r>
    </w:p>
    <w:p w:rsidR="004B65CE" w:rsidRPr="0075536C" w:rsidRDefault="004B65CE" w:rsidP="004B65CE">
      <w:pPr>
        <w:rPr>
          <w:b/>
          <w:bCs/>
          <w:color w:val="4F81BD" w:themeColor="accent1"/>
          <w:rtl/>
        </w:rPr>
      </w:pPr>
      <w:proofErr w:type="spellStart"/>
      <w:r w:rsidRPr="0075536C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75536C">
        <w:rPr>
          <w:rFonts w:hint="cs"/>
          <w:b/>
          <w:bCs/>
          <w:color w:val="4F81BD" w:themeColor="accent1"/>
          <w:rtl/>
        </w:rPr>
        <w:t xml:space="preserve"> الحرمة</w:t>
      </w:r>
    </w:p>
    <w:p w:rsidR="004B65CE" w:rsidRPr="00AA2499" w:rsidRDefault="004B65CE" w:rsidP="004B65CE">
      <w:pPr>
        <w:rPr>
          <w:b/>
          <w:bCs/>
          <w:rtl/>
        </w:rPr>
      </w:pPr>
    </w:p>
    <w:p w:rsidR="004B65CE" w:rsidRPr="008A5833" w:rsidRDefault="004B65C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29-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3D0D9E" w:rsidRPr="008A5833">
        <w:rPr>
          <w:rFonts w:hint="cs"/>
          <w:b/>
          <w:bCs/>
          <w:color w:val="FF0000"/>
          <w:rtl/>
        </w:rPr>
        <w:t xml:space="preserve">قال الرسول صلى الله عليه وسلم </w:t>
      </w:r>
      <w:proofErr w:type="spellStart"/>
      <w:r w:rsidR="003D0D9E" w:rsidRPr="008A5833">
        <w:rPr>
          <w:rFonts w:hint="cs"/>
          <w:b/>
          <w:bCs/>
          <w:color w:val="FF0000"/>
          <w:rtl/>
        </w:rPr>
        <w:t>(</w:t>
      </w:r>
      <w:proofErr w:type="spellEnd"/>
      <w:r w:rsidR="003D0D9E" w:rsidRPr="008A5833">
        <w:rPr>
          <w:rFonts w:hint="cs"/>
          <w:b/>
          <w:bCs/>
          <w:color w:val="FF0000"/>
          <w:rtl/>
        </w:rPr>
        <w:t xml:space="preserve"> ان الله ليملي للظالم حتى اذا اخذه لم </w:t>
      </w:r>
      <w:proofErr w:type="spellStart"/>
      <w:r w:rsidR="003D0D9E" w:rsidRPr="008A5833">
        <w:rPr>
          <w:rFonts w:hint="cs"/>
          <w:b/>
          <w:bCs/>
          <w:color w:val="FF0000"/>
          <w:rtl/>
        </w:rPr>
        <w:t>يفلته</w:t>
      </w:r>
      <w:proofErr w:type="spellEnd"/>
      <w:r w:rsidR="003D0D9E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3D0D9E" w:rsidRPr="008A5833">
        <w:rPr>
          <w:rFonts w:hint="cs"/>
          <w:b/>
          <w:bCs/>
          <w:color w:val="FF0000"/>
          <w:rtl/>
        </w:rPr>
        <w:t>)</w:t>
      </w:r>
      <w:proofErr w:type="spellEnd"/>
      <w:r w:rsidR="003D0D9E" w:rsidRPr="008A5833">
        <w:rPr>
          <w:rFonts w:hint="cs"/>
          <w:b/>
          <w:bCs/>
          <w:color w:val="FF0000"/>
          <w:rtl/>
        </w:rPr>
        <w:t xml:space="preserve"> ثم قرأ قوله تعالى :</w:t>
      </w:r>
    </w:p>
    <w:p w:rsidR="003D0D9E" w:rsidRPr="0015311C" w:rsidRDefault="003D0D9E" w:rsidP="004B65CE">
      <w:pPr>
        <w:rPr>
          <w:b/>
          <w:bCs/>
          <w:color w:val="4F81BD" w:themeColor="accent1"/>
          <w:rtl/>
        </w:rPr>
      </w:pPr>
      <w:proofErr w:type="spellStart"/>
      <w:r w:rsidRPr="0015311C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15311C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15311C">
        <w:rPr>
          <w:rFonts w:hint="cs"/>
          <w:b/>
          <w:bCs/>
          <w:color w:val="4F81BD" w:themeColor="accent1"/>
          <w:rtl/>
        </w:rPr>
        <w:t>(</w:t>
      </w:r>
      <w:proofErr w:type="spellEnd"/>
      <w:r w:rsidRPr="0015311C">
        <w:rPr>
          <w:rFonts w:hint="cs"/>
          <w:b/>
          <w:bCs/>
          <w:color w:val="4F81BD" w:themeColor="accent1"/>
          <w:rtl/>
        </w:rPr>
        <w:t xml:space="preserve"> وكذلك اخذ ربك اذا اخذ القرى وهي ظالمة ان اخذه اليم شديد </w:t>
      </w:r>
      <w:proofErr w:type="spellStart"/>
      <w:r w:rsidRPr="0015311C">
        <w:rPr>
          <w:rFonts w:hint="cs"/>
          <w:b/>
          <w:bCs/>
          <w:color w:val="4F81BD" w:themeColor="accent1"/>
          <w:rtl/>
        </w:rPr>
        <w:t>)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ولقد اهلكنا القرون من قبلكم لما ظلموا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ولا تحسبن الله غفلا عما عمل الظالمون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r w:rsidRPr="008A5833">
        <w:rPr>
          <w:rFonts w:hint="cs"/>
          <w:b/>
          <w:bCs/>
          <w:color w:val="FF0000"/>
          <w:rtl/>
        </w:rPr>
        <w:t xml:space="preserve">30 </w:t>
      </w:r>
      <w:proofErr w:type="spellStart"/>
      <w:r w:rsidRPr="008A5833">
        <w:rPr>
          <w:b/>
          <w:bCs/>
          <w:color w:val="FF0000"/>
          <w:rtl/>
        </w:rPr>
        <w:t>–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المراد بحرمات المسلمين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حرمة </w:t>
      </w:r>
      <w:proofErr w:type="spellStart"/>
      <w:r w:rsidRPr="00AA2499">
        <w:rPr>
          <w:rFonts w:hint="cs"/>
          <w:b/>
          <w:bCs/>
          <w:rtl/>
        </w:rPr>
        <w:t>مالمهم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حرمة دمهم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حرمة عرضهم</w:t>
      </w:r>
    </w:p>
    <w:p w:rsidR="003D0D9E" w:rsidRPr="0015311C" w:rsidRDefault="003D0D9E" w:rsidP="004B65CE">
      <w:pPr>
        <w:rPr>
          <w:b/>
          <w:bCs/>
          <w:color w:val="4F81BD" w:themeColor="accent1"/>
          <w:rtl/>
        </w:rPr>
      </w:pPr>
      <w:proofErr w:type="spellStart"/>
      <w:r w:rsidRPr="0015311C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15311C">
        <w:rPr>
          <w:rFonts w:hint="cs"/>
          <w:b/>
          <w:bCs/>
          <w:color w:val="4F81BD" w:themeColor="accent1"/>
          <w:rtl/>
        </w:rPr>
        <w:t xml:space="preserve"> جميع ما ذكر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31-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حقوق المسلم كثيرة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والواجب منها باتفاق العلماء: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تشميت العاطس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اتباع الجنائز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رد السلام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النصيحة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32-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اشتمل حديث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فان دماءكم </w:t>
      </w:r>
      <w:proofErr w:type="spellStart"/>
      <w:r w:rsidRPr="008A5833">
        <w:rPr>
          <w:rFonts w:hint="cs"/>
          <w:b/>
          <w:bCs/>
          <w:color w:val="FF0000"/>
          <w:rtl/>
        </w:rPr>
        <w:t>واموالكم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8A5833">
        <w:rPr>
          <w:rFonts w:hint="cs"/>
          <w:b/>
          <w:bCs/>
          <w:color w:val="FF0000"/>
          <w:rtl/>
        </w:rPr>
        <w:t>واعراضكم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عليكم حرام ...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على ذكر بعض ضروريات الدين الخمس التي جاء الدين الاسلامي بحمايتها وصيانتها وهي 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حفظ النفس والمال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حفظ العقل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حفظ العرض</w:t>
      </w:r>
    </w:p>
    <w:p w:rsidR="003D0D9E" w:rsidRPr="00AA2499" w:rsidRDefault="003D0D9E" w:rsidP="004B65CE">
      <w:pPr>
        <w:rPr>
          <w:rFonts w:hint="cs"/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أ+ج</w:t>
      </w:r>
      <w:r w:rsidR="00FB0AB9">
        <w:rPr>
          <w:rFonts w:hint="cs"/>
          <w:b/>
          <w:bCs/>
          <w:rtl/>
        </w:rPr>
        <w:t xml:space="preserve">   --</w:t>
      </w:r>
      <w:proofErr w:type="spellStart"/>
      <w:r w:rsidR="00FB0AB9">
        <w:rPr>
          <w:rFonts w:hint="cs"/>
          <w:b/>
          <w:bCs/>
          <w:rtl/>
        </w:rPr>
        <w:t>-</w:t>
      </w:r>
      <w:proofErr w:type="spellEnd"/>
      <w:r w:rsidR="00FB0AB9">
        <w:rPr>
          <w:b/>
          <w:bCs/>
        </w:rPr>
        <w:t xml:space="preserve">&lt; </w:t>
      </w:r>
      <w:r w:rsidR="00FB0AB9">
        <w:rPr>
          <w:rFonts w:hint="cs"/>
          <w:b/>
          <w:bCs/>
          <w:rtl/>
        </w:rPr>
        <w:t xml:space="preserve">  لا اعلم صحة الاجابة هذي ولكن الجواب </w:t>
      </w:r>
      <w:proofErr w:type="spellStart"/>
      <w:r w:rsidR="00FB0AB9">
        <w:rPr>
          <w:rFonts w:hint="cs"/>
          <w:b/>
          <w:bCs/>
          <w:rtl/>
        </w:rPr>
        <w:t>الحقيقي</w:t>
      </w:r>
      <w:proofErr w:type="spellEnd"/>
      <w:r w:rsidR="00FB0AB9">
        <w:rPr>
          <w:rFonts w:hint="cs"/>
          <w:b/>
          <w:bCs/>
          <w:rtl/>
        </w:rPr>
        <w:t xml:space="preserve"> جميع ما ذكر</w:t>
      </w:r>
    </w:p>
    <w:p w:rsidR="003D0D9E" w:rsidRDefault="003D0D9E" w:rsidP="004B65CE">
      <w:pPr>
        <w:rPr>
          <w:b/>
          <w:bCs/>
          <w:rtl/>
        </w:rPr>
      </w:pPr>
    </w:p>
    <w:p w:rsidR="008A5833" w:rsidRDefault="008A5833" w:rsidP="004B65CE">
      <w:pPr>
        <w:rPr>
          <w:b/>
          <w:bCs/>
          <w:rtl/>
        </w:rPr>
      </w:pPr>
    </w:p>
    <w:p w:rsidR="006E23F5" w:rsidRPr="00AA2499" w:rsidRDefault="006E23F5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33-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راوي حديث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حق المسلم على المسلم ست : اذا لقيته فسلم عليه ...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هو الصحابي الجليل:</w:t>
      </w:r>
    </w:p>
    <w:p w:rsidR="003D0D9E" w:rsidRPr="009C6BA4" w:rsidRDefault="003D0D9E" w:rsidP="004B65CE">
      <w:pPr>
        <w:rPr>
          <w:b/>
          <w:bCs/>
          <w:color w:val="4F81BD" w:themeColor="accent1"/>
          <w:rtl/>
        </w:rPr>
      </w:pPr>
      <w:proofErr w:type="spellStart"/>
      <w:r w:rsidRPr="009C6BA4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9C6BA4">
        <w:rPr>
          <w:rFonts w:hint="cs"/>
          <w:b/>
          <w:bCs/>
          <w:color w:val="4F81BD" w:themeColor="accent1"/>
          <w:rtl/>
        </w:rPr>
        <w:t xml:space="preserve"> ابو هريرة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انس بن مالك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سعد بن ابي وقاص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34-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خيانة الامانة علامة من علامات: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الكفر</w:t>
      </w:r>
    </w:p>
    <w:p w:rsidR="003D0D9E" w:rsidRPr="009C6BA4" w:rsidRDefault="003D0D9E" w:rsidP="004B65CE">
      <w:pPr>
        <w:rPr>
          <w:b/>
          <w:bCs/>
          <w:color w:val="4F81BD" w:themeColor="accent1"/>
          <w:rtl/>
        </w:rPr>
      </w:pPr>
      <w:proofErr w:type="spellStart"/>
      <w:r w:rsidRPr="009C6BA4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9C6BA4">
        <w:rPr>
          <w:rFonts w:hint="cs"/>
          <w:b/>
          <w:bCs/>
          <w:color w:val="4F81BD" w:themeColor="accent1"/>
          <w:rtl/>
        </w:rPr>
        <w:t xml:space="preserve"> النفاق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الشرك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6E23F5" w:rsidRDefault="003D0D9E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المراد بيوم النحر في حديث ابن عباس رضي الله عنه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ان رسول الله صلى الله عليه وسلم خطب الناس يوم النحر فقال ...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هو: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اليوم التاسع من ذي الحجة</w:t>
      </w:r>
    </w:p>
    <w:p w:rsidR="003D0D9E" w:rsidRPr="00AA2499" w:rsidRDefault="003D0D9E" w:rsidP="003D0D9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اليوم السابع من ذي الحجة</w:t>
      </w:r>
    </w:p>
    <w:p w:rsidR="003D0D9E" w:rsidRPr="009C6BA4" w:rsidRDefault="003D0D9E" w:rsidP="004B65CE">
      <w:pPr>
        <w:rPr>
          <w:b/>
          <w:bCs/>
          <w:color w:val="4F81BD" w:themeColor="accent1"/>
          <w:rtl/>
        </w:rPr>
      </w:pPr>
      <w:proofErr w:type="spellStart"/>
      <w:r w:rsidRPr="009C6BA4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9C6BA4">
        <w:rPr>
          <w:rFonts w:hint="cs"/>
          <w:b/>
          <w:bCs/>
          <w:color w:val="4F81BD" w:themeColor="accent1"/>
          <w:rtl/>
        </w:rPr>
        <w:t xml:space="preserve"> اليوم العاشر من ذي الحجة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اليوم الحادي عشر من ذي الحجة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6E23F5" w:rsidRDefault="003D0D9E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36-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قوله صلى الله عليه وسلم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(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فان دماءكم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واموالكم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واعراضكم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عليكم حرام كحرمة يومكم هذا ...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)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أخرجه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مسلم</w:t>
      </w:r>
    </w:p>
    <w:p w:rsidR="00754F0B" w:rsidRPr="00E3201A" w:rsidRDefault="00754F0B" w:rsidP="004B65CE">
      <w:pPr>
        <w:rPr>
          <w:b/>
          <w:bCs/>
          <w:color w:val="4F81BD" w:themeColor="accent1"/>
          <w:rtl/>
        </w:rPr>
      </w:pPr>
      <w:proofErr w:type="spellStart"/>
      <w:r w:rsidRPr="00E3201A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E3201A">
        <w:rPr>
          <w:rFonts w:hint="cs"/>
          <w:b/>
          <w:bCs/>
          <w:color w:val="4F81BD" w:themeColor="accent1"/>
          <w:rtl/>
        </w:rPr>
        <w:t xml:space="preserve"> البخاري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ابو داود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الترمذي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37-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الحسن بن علي بن ابي طالب رضي الله عنه هو راوي حديث: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الظلم ظلمات يوم القيامة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اياكم والجلوس في الطرقات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ايه المنافق ثلاث : اذا حدث كذب</w:t>
      </w:r>
    </w:p>
    <w:p w:rsidR="00754F0B" w:rsidRPr="00E3201A" w:rsidRDefault="00754F0B" w:rsidP="004B65CE">
      <w:pPr>
        <w:rPr>
          <w:b/>
          <w:bCs/>
          <w:color w:val="4F81BD" w:themeColor="accent1"/>
          <w:rtl/>
        </w:rPr>
      </w:pPr>
      <w:proofErr w:type="spellStart"/>
      <w:r w:rsidRPr="00E3201A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E3201A">
        <w:rPr>
          <w:rFonts w:hint="cs"/>
          <w:b/>
          <w:bCs/>
          <w:color w:val="4F81BD" w:themeColor="accent1"/>
          <w:rtl/>
        </w:rPr>
        <w:t xml:space="preserve"> </w:t>
      </w:r>
      <w:proofErr w:type="spellStart"/>
      <w:r w:rsidRPr="00E3201A">
        <w:rPr>
          <w:rFonts w:hint="cs"/>
          <w:b/>
          <w:bCs/>
          <w:color w:val="4F81BD" w:themeColor="accent1"/>
          <w:rtl/>
        </w:rPr>
        <w:t>دع</w:t>
      </w:r>
      <w:proofErr w:type="spellEnd"/>
      <w:r w:rsidRPr="00E3201A">
        <w:rPr>
          <w:rFonts w:hint="cs"/>
          <w:b/>
          <w:bCs/>
          <w:color w:val="4F81BD" w:themeColor="accent1"/>
          <w:rtl/>
        </w:rPr>
        <w:t xml:space="preserve"> ما يريبك الى مالا يريبك</w:t>
      </w:r>
    </w:p>
    <w:p w:rsidR="00754F0B" w:rsidRDefault="00754F0B" w:rsidP="004B65CE">
      <w:pPr>
        <w:rPr>
          <w:b/>
          <w:bCs/>
          <w:rtl/>
        </w:rPr>
      </w:pPr>
    </w:p>
    <w:p w:rsidR="006E23F5" w:rsidRDefault="006E23F5" w:rsidP="004B65CE">
      <w:pPr>
        <w:rPr>
          <w:b/>
          <w:bCs/>
          <w:rtl/>
        </w:rPr>
      </w:pPr>
    </w:p>
    <w:p w:rsidR="006E23F5" w:rsidRPr="00AA2499" w:rsidRDefault="006E23F5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38-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رد السلام حق من حقوق المسلم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وحكمه اذا كان المسلم عليهم جماعة:</w:t>
      </w:r>
    </w:p>
    <w:p w:rsidR="00754F0B" w:rsidRPr="00E3201A" w:rsidRDefault="00754F0B" w:rsidP="004B65CE">
      <w:pPr>
        <w:rPr>
          <w:b/>
          <w:bCs/>
          <w:color w:val="4F81BD" w:themeColor="accent1"/>
          <w:rtl/>
        </w:rPr>
      </w:pPr>
      <w:proofErr w:type="spellStart"/>
      <w:r w:rsidRPr="00E3201A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E3201A">
        <w:rPr>
          <w:rFonts w:hint="cs"/>
          <w:b/>
          <w:bCs/>
          <w:color w:val="4F81BD" w:themeColor="accent1"/>
          <w:rtl/>
        </w:rPr>
        <w:t xml:space="preserve"> فرض كفاية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فرض عين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مستحب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39-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توفي الصحابي الجليل </w:t>
      </w:r>
      <w:proofErr w:type="spellStart"/>
      <w:r w:rsidRPr="006E23F5">
        <w:rPr>
          <w:rFonts w:hint="cs"/>
          <w:b/>
          <w:bCs/>
          <w:color w:val="FF0000"/>
          <w:rtl/>
        </w:rPr>
        <w:t>عبدالله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بن مسعود رضي الله عنه سنة: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سنة 60 هـ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سنة 50 هـ</w:t>
      </w:r>
    </w:p>
    <w:p w:rsidR="00754F0B" w:rsidRPr="00E3201A" w:rsidRDefault="00754F0B" w:rsidP="004B65CE">
      <w:pPr>
        <w:rPr>
          <w:b/>
          <w:bCs/>
          <w:color w:val="4F81BD" w:themeColor="accent1"/>
          <w:rtl/>
        </w:rPr>
      </w:pPr>
      <w:proofErr w:type="spellStart"/>
      <w:r w:rsidRPr="00E3201A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E3201A">
        <w:rPr>
          <w:rFonts w:hint="cs"/>
          <w:b/>
          <w:bCs/>
          <w:color w:val="4F81BD" w:themeColor="accent1"/>
          <w:rtl/>
        </w:rPr>
        <w:t xml:space="preserve"> سنة </w:t>
      </w:r>
      <w:proofErr w:type="spellStart"/>
      <w:r w:rsidRPr="00E3201A">
        <w:rPr>
          <w:rFonts w:hint="cs"/>
          <w:b/>
          <w:bCs/>
          <w:color w:val="4F81BD" w:themeColor="accent1"/>
          <w:rtl/>
        </w:rPr>
        <w:t>32هـ</w:t>
      </w:r>
      <w:proofErr w:type="spellEnd"/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سنة90هـ</w:t>
      </w:r>
      <w:proofErr w:type="spellEnd"/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40-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اختلف العلماء في حكم عيادة </w:t>
      </w:r>
      <w:proofErr w:type="spellStart"/>
      <w:r w:rsidRPr="006E23F5">
        <w:rPr>
          <w:rFonts w:hint="cs"/>
          <w:b/>
          <w:bCs/>
          <w:color w:val="FF0000"/>
          <w:rtl/>
        </w:rPr>
        <w:t>المريض،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وجزم البخاري </w:t>
      </w:r>
      <w:proofErr w:type="spellStart"/>
      <w:r w:rsidRPr="006E23F5">
        <w:rPr>
          <w:rFonts w:hint="cs"/>
          <w:b/>
          <w:bCs/>
          <w:color w:val="FF0000"/>
          <w:rtl/>
        </w:rPr>
        <w:t>بانها</w:t>
      </w:r>
      <w:proofErr w:type="spellEnd"/>
      <w:r w:rsidRPr="006E23F5">
        <w:rPr>
          <w:rFonts w:hint="cs"/>
          <w:b/>
          <w:bCs/>
          <w:color w:val="FF0000"/>
          <w:rtl/>
        </w:rPr>
        <w:t>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مستحبة</w:t>
      </w:r>
    </w:p>
    <w:p w:rsidR="00754F0B" w:rsidRPr="00E3201A" w:rsidRDefault="00754F0B" w:rsidP="004B65CE">
      <w:pPr>
        <w:rPr>
          <w:b/>
          <w:bCs/>
          <w:color w:val="4F81BD" w:themeColor="accent1"/>
          <w:rtl/>
        </w:rPr>
      </w:pPr>
      <w:proofErr w:type="spellStart"/>
      <w:r w:rsidRPr="00E3201A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E3201A">
        <w:rPr>
          <w:rFonts w:hint="cs"/>
          <w:b/>
          <w:bCs/>
          <w:color w:val="4F81BD" w:themeColor="accent1"/>
          <w:rtl/>
        </w:rPr>
        <w:t xml:space="preserve"> واجبة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فرض كفاية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41-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قوله صلى الله عليه وسلم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استوصوا بالنساء خيراً فان </w:t>
      </w:r>
      <w:proofErr w:type="spellStart"/>
      <w:r w:rsidRPr="006E23F5">
        <w:rPr>
          <w:rFonts w:hint="cs"/>
          <w:b/>
          <w:bCs/>
          <w:color w:val="FF0000"/>
          <w:rtl/>
        </w:rPr>
        <w:t>المراة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خلقت من ضلع ...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رواه الصحابي الجليل :</w:t>
      </w:r>
    </w:p>
    <w:p w:rsidR="00754F0B" w:rsidRPr="00161FFD" w:rsidRDefault="00754F0B" w:rsidP="004B65CE">
      <w:pPr>
        <w:rPr>
          <w:b/>
          <w:bCs/>
          <w:color w:val="4F81BD" w:themeColor="accent1"/>
          <w:rtl/>
        </w:rPr>
      </w:pPr>
      <w:proofErr w:type="spellStart"/>
      <w:r w:rsidRPr="00161FFD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161FFD">
        <w:rPr>
          <w:rFonts w:hint="cs"/>
          <w:b/>
          <w:bCs/>
          <w:color w:val="4F81BD" w:themeColor="accent1"/>
          <w:rtl/>
        </w:rPr>
        <w:t xml:space="preserve"> ابو هريرة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ابو سعيد الخدري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انس بن مالك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42-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قوله تعالى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او من كان ميتاً </w:t>
      </w:r>
      <w:r w:rsidR="00161FFD" w:rsidRPr="006E23F5">
        <w:rPr>
          <w:rFonts w:hint="cs"/>
          <w:b/>
          <w:bCs/>
          <w:color w:val="FF0000"/>
          <w:rtl/>
        </w:rPr>
        <w:t>فأحييناه</w:t>
      </w:r>
      <w:r w:rsidRPr="006E23F5">
        <w:rPr>
          <w:rFonts w:hint="cs"/>
          <w:b/>
          <w:bCs/>
          <w:color w:val="FF0000"/>
          <w:rtl/>
        </w:rPr>
        <w:t xml:space="preserve"> وجعلنا له نوراً ...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فيه اشارة الى نوع من اناع الموت وهو :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النوم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الحزن والخوف المكدر للحياة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زوال القوة الحسية</w:t>
      </w:r>
    </w:p>
    <w:p w:rsidR="00754F0B" w:rsidRPr="00161FFD" w:rsidRDefault="00754F0B" w:rsidP="00754F0B">
      <w:pPr>
        <w:rPr>
          <w:b/>
          <w:bCs/>
          <w:color w:val="4F81BD" w:themeColor="accent1"/>
          <w:rtl/>
        </w:rPr>
      </w:pPr>
      <w:proofErr w:type="spellStart"/>
      <w:r w:rsidRPr="00161FFD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161FFD">
        <w:rPr>
          <w:rFonts w:hint="cs"/>
          <w:b/>
          <w:bCs/>
          <w:color w:val="4F81BD" w:themeColor="accent1"/>
          <w:rtl/>
        </w:rPr>
        <w:t xml:space="preserve"> زوال القوة العاقلة </w:t>
      </w:r>
      <w:proofErr w:type="spellStart"/>
      <w:r w:rsidRPr="00161FFD">
        <w:rPr>
          <w:rFonts w:hint="cs"/>
          <w:b/>
          <w:bCs/>
          <w:color w:val="4F81BD" w:themeColor="accent1"/>
          <w:rtl/>
        </w:rPr>
        <w:t>(</w:t>
      </w:r>
      <w:proofErr w:type="spellEnd"/>
      <w:r w:rsidRPr="00161FFD">
        <w:rPr>
          <w:rFonts w:hint="cs"/>
          <w:b/>
          <w:bCs/>
          <w:color w:val="4F81BD" w:themeColor="accent1"/>
          <w:rtl/>
        </w:rPr>
        <w:t xml:space="preserve"> أي الجهالة </w:t>
      </w:r>
      <w:proofErr w:type="spellStart"/>
      <w:r w:rsidRPr="00161FFD">
        <w:rPr>
          <w:rFonts w:hint="cs"/>
          <w:b/>
          <w:bCs/>
          <w:color w:val="4F81BD" w:themeColor="accent1"/>
          <w:rtl/>
        </w:rPr>
        <w:t>)</w:t>
      </w:r>
      <w:proofErr w:type="spellEnd"/>
    </w:p>
    <w:p w:rsidR="006E23F5" w:rsidRDefault="006E23F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754F0B" w:rsidRPr="006E23F5" w:rsidRDefault="00754F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43-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21430B" w:rsidRPr="006E23F5">
        <w:rPr>
          <w:rFonts w:hint="cs"/>
          <w:b/>
          <w:bCs/>
          <w:color w:val="FF0000"/>
          <w:rtl/>
        </w:rPr>
        <w:t xml:space="preserve">معنى (يفرك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)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(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لا فرك مؤمن مؤمنه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،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ان كره منها خلقا رضي منها اخر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)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هو: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يظلم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يضرب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يبغض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44-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واحدة مما يلي تعد من </w:t>
      </w:r>
      <w:proofErr w:type="spellStart"/>
      <w:r w:rsidRPr="006E23F5">
        <w:rPr>
          <w:rFonts w:hint="cs"/>
          <w:b/>
          <w:bCs/>
          <w:color w:val="FF0000"/>
          <w:rtl/>
        </w:rPr>
        <w:t>اشراط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الساعة الصغرى:</w:t>
      </w:r>
    </w:p>
    <w:p w:rsidR="0021430B" w:rsidRPr="00F21D93" w:rsidRDefault="0021430B" w:rsidP="00754F0B">
      <w:pPr>
        <w:rPr>
          <w:b/>
          <w:bCs/>
          <w:color w:val="4F81BD" w:themeColor="accent1"/>
          <w:rtl/>
        </w:rPr>
      </w:pPr>
      <w:proofErr w:type="spellStart"/>
      <w:r w:rsidRPr="00F21D93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F21D93">
        <w:rPr>
          <w:rFonts w:hint="cs"/>
          <w:b/>
          <w:bCs/>
          <w:color w:val="4F81BD" w:themeColor="accent1"/>
          <w:rtl/>
        </w:rPr>
        <w:t xml:space="preserve"> فتح بيت المقدس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ظهور المهدي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نزول عيسى عليه السلام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خروج يأجوج ومأجوج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اختلف في حد الجوار اصطلاحاً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فقيل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من سمع النداء فهو جار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وهو قول: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الاوزاعي</w:t>
      </w:r>
      <w:proofErr w:type="spellEnd"/>
    </w:p>
    <w:p w:rsidR="0021430B" w:rsidRPr="00F21D93" w:rsidRDefault="0021430B" w:rsidP="00754F0B">
      <w:pPr>
        <w:rPr>
          <w:b/>
          <w:bCs/>
          <w:color w:val="4F81BD" w:themeColor="accent1"/>
          <w:rtl/>
        </w:rPr>
      </w:pPr>
      <w:proofErr w:type="spellStart"/>
      <w:r w:rsidRPr="00F21D93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F21D93">
        <w:rPr>
          <w:rFonts w:hint="cs"/>
          <w:b/>
          <w:bCs/>
          <w:color w:val="4F81BD" w:themeColor="accent1"/>
          <w:rtl/>
        </w:rPr>
        <w:t xml:space="preserve"> علي بن ابي طالب رضى الله عنه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عائشة رضي الله عنها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الحسن بن علي رضي الله عنه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46-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اسم الجار يشمل: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المسلم فقط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القريب فقط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الصديق فقط</w:t>
      </w:r>
    </w:p>
    <w:p w:rsidR="0021430B" w:rsidRPr="00F21D93" w:rsidRDefault="0021430B" w:rsidP="00754F0B">
      <w:pPr>
        <w:rPr>
          <w:b/>
          <w:bCs/>
          <w:color w:val="4F81BD" w:themeColor="accent1"/>
          <w:rtl/>
        </w:rPr>
      </w:pPr>
      <w:proofErr w:type="spellStart"/>
      <w:r w:rsidRPr="00F21D93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F21D93">
        <w:rPr>
          <w:rFonts w:hint="cs"/>
          <w:b/>
          <w:bCs/>
          <w:color w:val="4F81BD" w:themeColor="accent1"/>
          <w:rtl/>
        </w:rPr>
        <w:t xml:space="preserve"> المسلم والكافر والعابد والفاسق والصديق والعدو والغريب والنافع والضار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47-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9800C5" w:rsidRPr="006E23F5">
        <w:rPr>
          <w:rFonts w:hint="cs"/>
          <w:b/>
          <w:bCs/>
          <w:color w:val="FF0000"/>
          <w:rtl/>
        </w:rPr>
        <w:t xml:space="preserve">معنى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(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هاذم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اللذات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)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(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اكثروا من ذكر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هاذم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اللذات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)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هو: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ملك الموت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سكرات الموت</w:t>
      </w:r>
    </w:p>
    <w:p w:rsidR="009800C5" w:rsidRPr="00F21D93" w:rsidRDefault="009800C5" w:rsidP="00754F0B">
      <w:pPr>
        <w:rPr>
          <w:b/>
          <w:bCs/>
          <w:color w:val="4F81BD" w:themeColor="accent1"/>
          <w:rtl/>
        </w:rPr>
      </w:pPr>
      <w:proofErr w:type="spellStart"/>
      <w:r w:rsidRPr="00F21D93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F21D93">
        <w:rPr>
          <w:rFonts w:hint="cs"/>
          <w:b/>
          <w:bCs/>
          <w:color w:val="4F81BD" w:themeColor="accent1"/>
          <w:rtl/>
        </w:rPr>
        <w:t xml:space="preserve"> الموت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9800C5" w:rsidRDefault="009800C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Pr="00AA2499" w:rsidRDefault="006E23F5" w:rsidP="00754F0B">
      <w:pPr>
        <w:rPr>
          <w:b/>
          <w:bCs/>
          <w:rtl/>
        </w:rPr>
      </w:pPr>
    </w:p>
    <w:p w:rsidR="009800C5" w:rsidRPr="006E23F5" w:rsidRDefault="009800C5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48-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واحد مما يلي لا تعد حقا من حقوق الجار :</w:t>
      </w:r>
    </w:p>
    <w:p w:rsidR="009800C5" w:rsidRPr="00F21D93" w:rsidRDefault="009800C5" w:rsidP="00754F0B">
      <w:pPr>
        <w:rPr>
          <w:b/>
          <w:bCs/>
          <w:color w:val="4F81BD" w:themeColor="accent1"/>
          <w:rtl/>
        </w:rPr>
      </w:pPr>
      <w:proofErr w:type="spellStart"/>
      <w:r w:rsidRPr="00F21D93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F21D93">
        <w:rPr>
          <w:rFonts w:hint="cs"/>
          <w:b/>
          <w:bCs/>
          <w:color w:val="4F81BD" w:themeColor="accent1"/>
          <w:rtl/>
        </w:rPr>
        <w:t xml:space="preserve"> اعطاؤه نصيبا من الميراث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تفقد حاله والسؤال عنه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معاونته فيما يحتاج الية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كف اسباب الاذى عنه على اختلاف انواعه</w:t>
      </w:r>
    </w:p>
    <w:p w:rsidR="009800C5" w:rsidRPr="00AA2499" w:rsidRDefault="009800C5" w:rsidP="00754F0B">
      <w:pPr>
        <w:rPr>
          <w:b/>
          <w:bCs/>
          <w:rtl/>
        </w:rPr>
      </w:pPr>
    </w:p>
    <w:p w:rsidR="009800C5" w:rsidRPr="006E23F5" w:rsidRDefault="009800C5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49-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قوله صلى الله علية وسلم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ما زال جبريل يوصيني بالجار حتى ظننت انه سيورثه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اخرجه </w:t>
      </w:r>
      <w:proofErr w:type="spellStart"/>
      <w:r w:rsidRPr="006E23F5">
        <w:rPr>
          <w:rFonts w:hint="cs"/>
          <w:b/>
          <w:bCs/>
          <w:color w:val="FF0000"/>
          <w:rtl/>
        </w:rPr>
        <w:t>الخاري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 :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كتاب البر والصلة</w:t>
      </w:r>
    </w:p>
    <w:p w:rsidR="009800C5" w:rsidRPr="002470A3" w:rsidRDefault="009800C5" w:rsidP="00754F0B">
      <w:pPr>
        <w:rPr>
          <w:b/>
          <w:bCs/>
          <w:color w:val="4F81BD" w:themeColor="accent1"/>
          <w:rtl/>
        </w:rPr>
      </w:pPr>
      <w:proofErr w:type="spellStart"/>
      <w:r w:rsidRPr="002470A3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2470A3">
        <w:rPr>
          <w:rFonts w:hint="cs"/>
          <w:b/>
          <w:bCs/>
          <w:color w:val="4F81BD" w:themeColor="accent1"/>
          <w:rtl/>
        </w:rPr>
        <w:t xml:space="preserve"> كتاب الادب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كتاب الايمان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كتاب الجهاد</w:t>
      </w:r>
    </w:p>
    <w:p w:rsidR="009800C5" w:rsidRPr="00AA2499" w:rsidRDefault="009800C5" w:rsidP="00754F0B">
      <w:pPr>
        <w:rPr>
          <w:b/>
          <w:bCs/>
          <w:rtl/>
        </w:rPr>
      </w:pPr>
    </w:p>
    <w:p w:rsidR="009800C5" w:rsidRPr="006E23F5" w:rsidRDefault="009800C5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50-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A549AB" w:rsidRPr="006E23F5">
        <w:rPr>
          <w:rFonts w:hint="cs"/>
          <w:b/>
          <w:bCs/>
          <w:color w:val="FF0000"/>
          <w:rtl/>
        </w:rPr>
        <w:t xml:space="preserve">معنى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(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الصلاة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)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في قوله صلى الله علية وسلم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(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نعم،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الصلاة عليهما ...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)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جوابا لمن سال عن بر الوالدين بعد موتهما هو:</w:t>
      </w:r>
    </w:p>
    <w:p w:rsidR="00A549AB" w:rsidRPr="002470A3" w:rsidRDefault="00A549AB" w:rsidP="00754F0B">
      <w:pPr>
        <w:rPr>
          <w:b/>
          <w:bCs/>
          <w:color w:val="4F81BD" w:themeColor="accent1"/>
          <w:rtl/>
        </w:rPr>
      </w:pPr>
      <w:proofErr w:type="spellStart"/>
      <w:r w:rsidRPr="002470A3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2470A3">
        <w:rPr>
          <w:rFonts w:hint="cs"/>
          <w:b/>
          <w:bCs/>
          <w:color w:val="4F81BD" w:themeColor="accent1"/>
          <w:rtl/>
        </w:rPr>
        <w:t xml:space="preserve"> الدعاء لهما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الصدقة عنهما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الاحسان الى اصدقائهما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التلطف </w:t>
      </w:r>
      <w:proofErr w:type="spellStart"/>
      <w:r w:rsidRPr="00AA2499">
        <w:rPr>
          <w:rFonts w:hint="cs"/>
          <w:b/>
          <w:bCs/>
          <w:rtl/>
        </w:rPr>
        <w:t>بهما</w:t>
      </w:r>
      <w:proofErr w:type="spellEnd"/>
    </w:p>
    <w:p w:rsidR="00A549AB" w:rsidRPr="00AA2499" w:rsidRDefault="00A549AB" w:rsidP="00754F0B">
      <w:pPr>
        <w:rPr>
          <w:b/>
          <w:bCs/>
          <w:rtl/>
        </w:rPr>
      </w:pPr>
    </w:p>
    <w:p w:rsidR="00A549AB" w:rsidRPr="006E23F5" w:rsidRDefault="00A549A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51-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ذهب بعض العلماء الى انه تجب الصلاة على النبي صلى الله عليه وسلم في المجلس: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مرتين</w:t>
      </w:r>
    </w:p>
    <w:p w:rsidR="00A549AB" w:rsidRPr="002470A3" w:rsidRDefault="00A549AB" w:rsidP="00754F0B">
      <w:pPr>
        <w:rPr>
          <w:b/>
          <w:bCs/>
          <w:color w:val="4F81BD" w:themeColor="accent1"/>
          <w:rtl/>
        </w:rPr>
      </w:pPr>
      <w:proofErr w:type="spellStart"/>
      <w:r w:rsidRPr="002470A3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2470A3">
        <w:rPr>
          <w:rFonts w:hint="cs"/>
          <w:b/>
          <w:bCs/>
          <w:color w:val="4F81BD" w:themeColor="accent1"/>
          <w:rtl/>
        </w:rPr>
        <w:t xml:space="preserve"> مرة واحدة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ثلاث مرات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سبع مرات</w:t>
      </w:r>
    </w:p>
    <w:p w:rsidR="00A549AB" w:rsidRPr="00AA2499" w:rsidRDefault="00A549AB" w:rsidP="00754F0B">
      <w:pPr>
        <w:rPr>
          <w:b/>
          <w:bCs/>
          <w:rtl/>
        </w:rPr>
      </w:pPr>
    </w:p>
    <w:p w:rsidR="00A549AB" w:rsidRPr="006E23F5" w:rsidRDefault="00A549A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52-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ورد اسم جبريل علية السلام في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ما زال جبريل يوصيني بالجار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وقد اوكل اليه الله تعالى :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مهمة قبض الارواح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مهمة النفخ في الصور</w:t>
      </w:r>
    </w:p>
    <w:p w:rsidR="00A549AB" w:rsidRPr="00772F76" w:rsidRDefault="00A549AB" w:rsidP="00754F0B">
      <w:pPr>
        <w:rPr>
          <w:b/>
          <w:bCs/>
          <w:color w:val="4F81BD" w:themeColor="accent1"/>
          <w:rtl/>
        </w:rPr>
      </w:pPr>
      <w:proofErr w:type="spellStart"/>
      <w:r w:rsidRPr="00772F76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772F76">
        <w:rPr>
          <w:rFonts w:hint="cs"/>
          <w:b/>
          <w:bCs/>
          <w:color w:val="4F81BD" w:themeColor="accent1"/>
          <w:rtl/>
        </w:rPr>
        <w:t xml:space="preserve"> مهمة الوحي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</w:t>
      </w:r>
      <w:proofErr w:type="spellStart"/>
      <w:r w:rsidRPr="00AA2499">
        <w:rPr>
          <w:rFonts w:hint="cs"/>
          <w:b/>
          <w:bCs/>
          <w:rtl/>
        </w:rPr>
        <w:t>صحيحه</w:t>
      </w:r>
      <w:proofErr w:type="spellEnd"/>
    </w:p>
    <w:p w:rsidR="00A549AB" w:rsidRDefault="00A549AB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Pr="00AA2499" w:rsidRDefault="006E23F5" w:rsidP="00754F0B">
      <w:pPr>
        <w:rPr>
          <w:b/>
          <w:bCs/>
          <w:rtl/>
        </w:rPr>
      </w:pPr>
    </w:p>
    <w:p w:rsidR="00A549AB" w:rsidRPr="006E23F5" w:rsidRDefault="00A549A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53-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4F1C4A" w:rsidRPr="006E23F5">
        <w:rPr>
          <w:rFonts w:hint="cs"/>
          <w:b/>
          <w:bCs/>
          <w:color w:val="FF0000"/>
          <w:rtl/>
        </w:rPr>
        <w:t>من تمام بر الوالدين بعد وفاتهما: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الاحسان اليهما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التلطف </w:t>
      </w:r>
      <w:proofErr w:type="spellStart"/>
      <w:r w:rsidRPr="00AA2499">
        <w:rPr>
          <w:rFonts w:hint="cs"/>
          <w:b/>
          <w:bCs/>
          <w:rtl/>
        </w:rPr>
        <w:t>بهما</w:t>
      </w:r>
      <w:proofErr w:type="spellEnd"/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الا</w:t>
      </w:r>
      <w:proofErr w:type="spellEnd"/>
      <w:r w:rsidRPr="00AA2499">
        <w:rPr>
          <w:rFonts w:hint="cs"/>
          <w:b/>
          <w:bCs/>
          <w:rtl/>
        </w:rPr>
        <w:t xml:space="preserve"> يخالفهما فيما هو جائز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الدعاء لهما</w:t>
      </w:r>
    </w:p>
    <w:p w:rsidR="004F1C4A" w:rsidRPr="00AA2499" w:rsidRDefault="004F1C4A" w:rsidP="00754F0B">
      <w:pPr>
        <w:rPr>
          <w:b/>
          <w:bCs/>
          <w:rtl/>
        </w:rPr>
      </w:pPr>
    </w:p>
    <w:p w:rsidR="004F1C4A" w:rsidRPr="006E23F5" w:rsidRDefault="004F1C4A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54-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كتاب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الجامع الصحيح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للامام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البخاري </w:t>
      </w:r>
      <w:proofErr w:type="spellStart"/>
      <w:r w:rsidRPr="006E23F5">
        <w:rPr>
          <w:b/>
          <w:bCs/>
          <w:color w:val="FF0000"/>
          <w:rtl/>
        </w:rPr>
        <w:t>–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رحمه الله </w:t>
      </w:r>
      <w:proofErr w:type="spellStart"/>
      <w:r w:rsidRPr="006E23F5">
        <w:rPr>
          <w:b/>
          <w:bCs/>
          <w:color w:val="FF0000"/>
          <w:rtl/>
        </w:rPr>
        <w:t>–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يعتبر: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ثاني اصح كتاب بعد القران</w:t>
      </w:r>
    </w:p>
    <w:p w:rsidR="004F1C4A" w:rsidRPr="00772F76" w:rsidRDefault="004F1C4A" w:rsidP="00754F0B">
      <w:pPr>
        <w:rPr>
          <w:b/>
          <w:bCs/>
          <w:color w:val="4F81BD" w:themeColor="accent1"/>
          <w:rtl/>
        </w:rPr>
      </w:pPr>
      <w:proofErr w:type="spellStart"/>
      <w:r w:rsidRPr="00772F76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772F76">
        <w:rPr>
          <w:rFonts w:hint="cs"/>
          <w:b/>
          <w:bCs/>
          <w:color w:val="4F81BD" w:themeColor="accent1"/>
          <w:rtl/>
        </w:rPr>
        <w:t xml:space="preserve"> اصح كتاب بعد </w:t>
      </w:r>
      <w:proofErr w:type="spellStart"/>
      <w:r w:rsidRPr="00772F76">
        <w:rPr>
          <w:rFonts w:hint="cs"/>
          <w:b/>
          <w:bCs/>
          <w:color w:val="4F81BD" w:themeColor="accent1"/>
          <w:rtl/>
        </w:rPr>
        <w:t>القرأن</w:t>
      </w:r>
      <w:proofErr w:type="spellEnd"/>
      <w:r w:rsidRPr="00772F76">
        <w:rPr>
          <w:rFonts w:hint="cs"/>
          <w:b/>
          <w:bCs/>
          <w:color w:val="4F81BD" w:themeColor="accent1"/>
          <w:rtl/>
        </w:rPr>
        <w:t xml:space="preserve"> مباشرة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ثالث اصح كتاب بعد </w:t>
      </w:r>
      <w:proofErr w:type="spellStart"/>
      <w:r w:rsidRPr="00AA2499">
        <w:rPr>
          <w:rFonts w:hint="cs"/>
          <w:b/>
          <w:bCs/>
          <w:rtl/>
        </w:rPr>
        <w:t>القرأن</w:t>
      </w:r>
      <w:proofErr w:type="spellEnd"/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4F1C4A" w:rsidRPr="00AA2499" w:rsidRDefault="004F1C4A" w:rsidP="00754F0B">
      <w:pPr>
        <w:rPr>
          <w:b/>
          <w:bCs/>
          <w:rtl/>
        </w:rPr>
      </w:pPr>
    </w:p>
    <w:p w:rsidR="004F1C4A" w:rsidRPr="006E23F5" w:rsidRDefault="004F1C4A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البر في اللغة له اربعة معان اصلية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واحد منها ينطبق على معنى بر الوالدين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وهو:</w:t>
      </w:r>
    </w:p>
    <w:p w:rsidR="004F1C4A" w:rsidRPr="00772F76" w:rsidRDefault="004F1C4A" w:rsidP="00754F0B">
      <w:pPr>
        <w:rPr>
          <w:b/>
          <w:bCs/>
          <w:color w:val="4F81BD" w:themeColor="accent1"/>
          <w:rtl/>
        </w:rPr>
      </w:pPr>
      <w:proofErr w:type="spellStart"/>
      <w:r w:rsidRPr="00772F76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772F76">
        <w:rPr>
          <w:rFonts w:hint="cs"/>
          <w:b/>
          <w:bCs/>
          <w:color w:val="4F81BD" w:themeColor="accent1"/>
          <w:rtl/>
        </w:rPr>
        <w:t xml:space="preserve"> الصدق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حكاية صوت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خلاف البحر</w:t>
      </w:r>
    </w:p>
    <w:p w:rsidR="004F1C4A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النبت</w:t>
      </w:r>
    </w:p>
    <w:p w:rsidR="006E23F5" w:rsidRPr="00AA2499" w:rsidRDefault="006E23F5" w:rsidP="00754F0B">
      <w:pPr>
        <w:rPr>
          <w:b/>
          <w:bCs/>
          <w:rtl/>
        </w:rPr>
      </w:pPr>
    </w:p>
    <w:p w:rsidR="006601B8" w:rsidRPr="006E23F5" w:rsidRDefault="004F1C4A" w:rsidP="006601B8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56-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6601B8" w:rsidRPr="006E23F5">
        <w:rPr>
          <w:rFonts w:hint="cs"/>
          <w:b/>
          <w:bCs/>
          <w:color w:val="FF0000"/>
          <w:rtl/>
        </w:rPr>
        <w:t xml:space="preserve">قوله صلى الله عليه وسلم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(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فيما بقي من بر الوالدين بعد موتهما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: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(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نعم،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الصلاة عليهما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..)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رواه الصحابي الجليل: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ابو سعيد الخدري</w:t>
      </w:r>
    </w:p>
    <w:p w:rsidR="006601B8" w:rsidRPr="00EE7B69" w:rsidRDefault="006601B8" w:rsidP="006601B8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ابو اسيد الساعدي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6601B8" w:rsidRPr="00AA2499" w:rsidRDefault="006601B8" w:rsidP="006601B8">
      <w:pPr>
        <w:rPr>
          <w:b/>
          <w:bCs/>
          <w:rtl/>
        </w:rPr>
      </w:pPr>
    </w:p>
    <w:p w:rsidR="004F1C4A" w:rsidRPr="006E23F5" w:rsidRDefault="00D332F3" w:rsidP="00D332F3">
      <w:pPr>
        <w:rPr>
          <w:b/>
          <w:bCs/>
          <w:color w:val="E36C0A" w:themeColor="accent6" w:themeShade="BF"/>
          <w:rtl/>
        </w:rPr>
      </w:pPr>
      <w:r w:rsidRPr="006E23F5">
        <w:rPr>
          <w:rFonts w:hint="cs"/>
          <w:b/>
          <w:bCs/>
          <w:color w:val="E36C0A" w:themeColor="accent6" w:themeShade="BF"/>
          <w:highlight w:val="yellow"/>
          <w:rtl/>
        </w:rPr>
        <w:t>من 57 الى 63 مفقود</w:t>
      </w:r>
    </w:p>
    <w:p w:rsidR="00D332F3" w:rsidRDefault="00D332F3" w:rsidP="00D332F3">
      <w:pPr>
        <w:rPr>
          <w:b/>
          <w:bCs/>
          <w:rtl/>
        </w:rPr>
      </w:pPr>
    </w:p>
    <w:p w:rsidR="006E23F5" w:rsidRPr="00AA2499" w:rsidRDefault="006E23F5" w:rsidP="00D332F3">
      <w:pPr>
        <w:rPr>
          <w:b/>
          <w:bCs/>
          <w:rtl/>
        </w:rPr>
      </w:pPr>
    </w:p>
    <w:p w:rsidR="00D332F3" w:rsidRPr="006E23F5" w:rsidRDefault="00D332F3" w:rsidP="00D332F3">
      <w:pPr>
        <w:rPr>
          <w:b/>
          <w:bCs/>
          <w:color w:val="FF0000"/>
          <w:rtl/>
        </w:rPr>
      </w:pPr>
    </w:p>
    <w:p w:rsidR="00D332F3" w:rsidRPr="006E23F5" w:rsidRDefault="00D332F3" w:rsidP="00D332F3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lastRenderedPageBreak/>
        <w:t>64-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الريبة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دع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ما يريبك الى ما لا يريبك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هو: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الشك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التردد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القلق</w:t>
      </w:r>
    </w:p>
    <w:p w:rsidR="00D332F3" w:rsidRPr="00EE7B69" w:rsidRDefault="00D332F3" w:rsidP="00D332F3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جميع ما ذكر</w:t>
      </w:r>
    </w:p>
    <w:p w:rsidR="00D332F3" w:rsidRPr="00AA2499" w:rsidRDefault="00D332F3" w:rsidP="00D332F3">
      <w:pPr>
        <w:rPr>
          <w:b/>
          <w:bCs/>
          <w:rtl/>
        </w:rPr>
      </w:pPr>
    </w:p>
    <w:p w:rsidR="00D332F3" w:rsidRPr="006E23F5" w:rsidRDefault="00D332F3" w:rsidP="00D332F3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معنى كلمة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يعاتب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مر النبي صلى الله علية وسلم على رجل هو يعاتب اخاه في الحياء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هو </w:t>
      </w:r>
      <w:proofErr w:type="spellStart"/>
      <w:r w:rsidRPr="006E23F5">
        <w:rPr>
          <w:rFonts w:hint="cs"/>
          <w:b/>
          <w:bCs/>
          <w:color w:val="FF0000"/>
          <w:rtl/>
        </w:rPr>
        <w:t>:</w:t>
      </w:r>
      <w:proofErr w:type="spellEnd"/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يعاقب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يزجر</w:t>
      </w:r>
    </w:p>
    <w:p w:rsidR="00D332F3" w:rsidRPr="00EE7B69" w:rsidRDefault="00D332F3" w:rsidP="00D332F3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يلوم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ينهى</w:t>
      </w:r>
    </w:p>
    <w:p w:rsidR="00DA6F04" w:rsidRPr="00AA2499" w:rsidRDefault="00DA6F04" w:rsidP="00D332F3">
      <w:pPr>
        <w:rPr>
          <w:b/>
          <w:bCs/>
          <w:rtl/>
        </w:rPr>
      </w:pPr>
    </w:p>
    <w:p w:rsidR="00DA6F04" w:rsidRPr="006E23F5" w:rsidRDefault="00DA6F04" w:rsidP="00D332F3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66-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عرف الصحابي الجليل انس بن مالك رضي الله </w:t>
      </w:r>
      <w:proofErr w:type="spellStart"/>
      <w:r w:rsidRPr="006E23F5">
        <w:rPr>
          <w:rFonts w:hint="cs"/>
          <w:b/>
          <w:bCs/>
          <w:color w:val="FF0000"/>
          <w:rtl/>
        </w:rPr>
        <w:t>بانه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خادم </w:t>
      </w:r>
      <w:proofErr w:type="spellStart"/>
      <w:r w:rsidRPr="006E23F5">
        <w:rPr>
          <w:rFonts w:hint="cs"/>
          <w:b/>
          <w:bCs/>
          <w:color w:val="FF0000"/>
          <w:rtl/>
        </w:rPr>
        <w:t>رول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الله صلى الله عليه وسلم لمدة :</w:t>
      </w:r>
    </w:p>
    <w:p w:rsidR="00DA6F04" w:rsidRPr="00EE7B69" w:rsidRDefault="00DA6F04" w:rsidP="00D332F3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عشر سنين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عشرين سنة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خمس سنوات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سبع نوات</w:t>
      </w:r>
    </w:p>
    <w:p w:rsidR="00DA6F04" w:rsidRPr="00AA2499" w:rsidRDefault="00DA6F04" w:rsidP="00D332F3">
      <w:pPr>
        <w:rPr>
          <w:b/>
          <w:bCs/>
          <w:rtl/>
        </w:rPr>
      </w:pPr>
    </w:p>
    <w:p w:rsidR="00DA6F04" w:rsidRPr="006E23F5" w:rsidRDefault="00DA6F04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67-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الايمان شرعا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اعتقاد بالقلب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وقول باللسان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وعمل بالجوارح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والحياء من الايمان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ويندرج ضمن </w:t>
      </w:r>
      <w:proofErr w:type="spellStart"/>
      <w:r w:rsidRPr="006E23F5">
        <w:rPr>
          <w:rFonts w:hint="cs"/>
          <w:b/>
          <w:bCs/>
          <w:color w:val="FF0000"/>
          <w:rtl/>
        </w:rPr>
        <w:t>:</w:t>
      </w:r>
      <w:proofErr w:type="spellEnd"/>
    </w:p>
    <w:p w:rsidR="00DA6F04" w:rsidRPr="00AA2499" w:rsidRDefault="00DA6F04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قول اللسان</w:t>
      </w:r>
    </w:p>
    <w:p w:rsidR="00DA6F04" w:rsidRPr="00EE7B69" w:rsidRDefault="00DA6F04" w:rsidP="00DA6F04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عمل القلب</w:t>
      </w:r>
    </w:p>
    <w:p w:rsidR="00DA6F04" w:rsidRPr="00AA2499" w:rsidRDefault="00DA6F04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عمل الجوارح</w:t>
      </w:r>
    </w:p>
    <w:p w:rsidR="00DA6F04" w:rsidRPr="00AA2499" w:rsidRDefault="00DA6F04" w:rsidP="006E23F5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DA6F04" w:rsidRPr="006E23F5" w:rsidRDefault="00DA6F04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68-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7D0A7C" w:rsidRPr="006E23F5">
        <w:rPr>
          <w:rFonts w:hint="cs"/>
          <w:b/>
          <w:bCs/>
          <w:color w:val="FF0000"/>
          <w:rtl/>
        </w:rPr>
        <w:t>(</w:t>
      </w:r>
      <w:proofErr w:type="spellEnd"/>
      <w:r w:rsidR="007D0A7C" w:rsidRPr="006E23F5">
        <w:rPr>
          <w:rFonts w:hint="cs"/>
          <w:b/>
          <w:bCs/>
          <w:color w:val="FF0000"/>
          <w:rtl/>
        </w:rPr>
        <w:t xml:space="preserve"> التزام بما لا يلزم قبله </w:t>
      </w:r>
      <w:proofErr w:type="spellStart"/>
      <w:r w:rsidR="007D0A7C" w:rsidRPr="006E23F5">
        <w:rPr>
          <w:rFonts w:hint="cs"/>
          <w:b/>
          <w:bCs/>
          <w:color w:val="FF0000"/>
          <w:rtl/>
        </w:rPr>
        <w:t>)</w:t>
      </w:r>
      <w:proofErr w:type="spellEnd"/>
      <w:r w:rsidR="007D0A7C" w:rsidRPr="006E23F5">
        <w:rPr>
          <w:rFonts w:hint="cs"/>
          <w:b/>
          <w:bCs/>
          <w:color w:val="FF0000"/>
          <w:rtl/>
        </w:rPr>
        <w:t xml:space="preserve"> تعريف شرعي لـ :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العهد</w:t>
      </w:r>
    </w:p>
    <w:p w:rsidR="007D0A7C" w:rsidRPr="00EE7B69" w:rsidRDefault="007D0A7C" w:rsidP="00DA6F04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الوعد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الوصية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7D0A7C" w:rsidRPr="00AA2499" w:rsidRDefault="007D0A7C" w:rsidP="00DA6F04">
      <w:pPr>
        <w:rPr>
          <w:b/>
          <w:bCs/>
          <w:rtl/>
        </w:rPr>
      </w:pPr>
    </w:p>
    <w:p w:rsidR="007D0A7C" w:rsidRPr="006E23F5" w:rsidRDefault="007D0A7C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69-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كتاب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فتح الباري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لابن حجر العسقلاني يعد شرحاً من شروح:</w:t>
      </w:r>
    </w:p>
    <w:p w:rsidR="007D0A7C" w:rsidRPr="00EE7B69" w:rsidRDefault="007D0A7C" w:rsidP="00DA6F04">
      <w:pPr>
        <w:rPr>
          <w:b/>
          <w:bCs/>
          <w:color w:val="4F81BD" w:themeColor="accent1"/>
          <w:rtl/>
        </w:rPr>
      </w:pPr>
      <w:proofErr w:type="spellStart"/>
      <w:r w:rsidRPr="00EE7B69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EE7B69">
        <w:rPr>
          <w:rFonts w:hint="cs"/>
          <w:b/>
          <w:bCs/>
          <w:color w:val="4F81BD" w:themeColor="accent1"/>
          <w:rtl/>
        </w:rPr>
        <w:t xml:space="preserve"> صحيح البخاري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صحيح مسلم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lastRenderedPageBreak/>
        <w:t>ج-</w:t>
      </w:r>
      <w:proofErr w:type="spellEnd"/>
      <w:r w:rsidRPr="00AA2499">
        <w:rPr>
          <w:rFonts w:hint="cs"/>
          <w:b/>
          <w:bCs/>
          <w:rtl/>
        </w:rPr>
        <w:t xml:space="preserve"> سنن ابي داود</w:t>
      </w:r>
    </w:p>
    <w:p w:rsidR="007D0A7C" w:rsidRPr="00AA2499" w:rsidRDefault="007D0A7C" w:rsidP="006E23F5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سنن الترمذي</w:t>
      </w:r>
    </w:p>
    <w:p w:rsidR="007D0A7C" w:rsidRPr="006E23F5" w:rsidRDefault="007D0A7C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70-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اية المنافق ثلاث : اذا حدث كذب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واذا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وعد </w:t>
      </w:r>
      <w:proofErr w:type="spellStart"/>
      <w:r w:rsidRPr="006E23F5">
        <w:rPr>
          <w:rFonts w:hint="cs"/>
          <w:b/>
          <w:bCs/>
          <w:color w:val="FF0000"/>
          <w:rtl/>
        </w:rPr>
        <w:t>اخلف،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واذا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اؤتمن خان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اخرجه البخاري في كتاب :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الادب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التوحيد</w:t>
      </w:r>
    </w:p>
    <w:p w:rsidR="007D0A7C" w:rsidRPr="00E53F78" w:rsidRDefault="007D0A7C" w:rsidP="00DA6F04">
      <w:pPr>
        <w:rPr>
          <w:b/>
          <w:bCs/>
          <w:color w:val="4F81BD" w:themeColor="accent1"/>
          <w:rtl/>
        </w:rPr>
      </w:pPr>
      <w:proofErr w:type="spellStart"/>
      <w:r w:rsidRPr="00E53F78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E53F78">
        <w:rPr>
          <w:rFonts w:hint="cs"/>
          <w:b/>
          <w:bCs/>
          <w:color w:val="4F81BD" w:themeColor="accent1"/>
          <w:rtl/>
        </w:rPr>
        <w:t xml:space="preserve"> الايمان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المغازي</w:t>
      </w:r>
      <w:proofErr w:type="spellEnd"/>
    </w:p>
    <w:p w:rsidR="007D0A7C" w:rsidRPr="00AA2499" w:rsidRDefault="007D0A7C" w:rsidP="00DA6F04">
      <w:pPr>
        <w:rPr>
          <w:b/>
          <w:bCs/>
          <w:rtl/>
        </w:rPr>
      </w:pPr>
    </w:p>
    <w:p w:rsidR="00D332F3" w:rsidRDefault="00D332F3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Default="006853C9" w:rsidP="00D332F3">
      <w:pPr>
        <w:rPr>
          <w:b/>
          <w:bCs/>
          <w:rtl/>
        </w:rPr>
      </w:pPr>
    </w:p>
    <w:p w:rsidR="006853C9" w:rsidRPr="00476F9F" w:rsidRDefault="006853C9" w:rsidP="006853C9">
      <w:pPr>
        <w:rPr>
          <w:rFonts w:ascii="Arial,Bold" w:cs="Arial,Bold"/>
          <w:b/>
          <w:bCs/>
          <w:color w:val="FF0000"/>
          <w:sz w:val="28"/>
          <w:szCs w:val="28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lastRenderedPageBreak/>
        <w:t>1-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Pr="00476F9F">
        <w:rPr>
          <w:rFonts w:ascii="Arial,Bold" w:cs="Arial,Bold" w:hint="cs"/>
          <w:b/>
          <w:bCs/>
          <w:color w:val="FF0000"/>
          <w:sz w:val="28"/>
          <w:szCs w:val="28"/>
          <w:rtl/>
        </w:rPr>
        <w:t>خلق يبعث على اجتناب القبيح ويمنع من التقصير في حق ذي الحق: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ascii="Arial,Bold" w:cs="Arial,Bold" w:hint="cs"/>
          <w:b/>
          <w:bCs/>
          <w:sz w:val="28"/>
          <w:szCs w:val="28"/>
          <w:rtl/>
        </w:rPr>
        <w:t>أ-</w:t>
      </w:r>
      <w:proofErr w:type="spellEnd"/>
      <w:r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rtl/>
        </w:rPr>
        <w:t>تعريف لغوي للحياء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تعريف شرعي للزهد</w:t>
      </w:r>
    </w:p>
    <w:p w:rsidR="006853C9" w:rsidRPr="00AE7C0C" w:rsidRDefault="006853C9" w:rsidP="006853C9">
      <w:pPr>
        <w:rPr>
          <w:b/>
          <w:bCs/>
          <w:color w:val="4F81BD" w:themeColor="accent1"/>
          <w:rtl/>
        </w:rPr>
      </w:pPr>
      <w:proofErr w:type="spellStart"/>
      <w:r w:rsidRPr="00AE7C0C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AE7C0C">
        <w:rPr>
          <w:rFonts w:hint="cs"/>
          <w:b/>
          <w:bCs/>
          <w:color w:val="4F81BD" w:themeColor="accent1"/>
          <w:rtl/>
        </w:rPr>
        <w:t xml:space="preserve"> تعريف شرعي للحياء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تعريف لغوي للتوبة</w:t>
      </w:r>
    </w:p>
    <w:p w:rsidR="006853C9" w:rsidRDefault="006853C9" w:rsidP="006853C9">
      <w:pPr>
        <w:rPr>
          <w:b/>
          <w:bCs/>
          <w:rtl/>
        </w:rPr>
      </w:pPr>
    </w:p>
    <w:p w:rsidR="006853C9" w:rsidRPr="00476F9F" w:rsidRDefault="006853C9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2-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حديث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الحلال بين والحرام بين وبينهما مشبهات ...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رواه الصحابي </w:t>
      </w:r>
      <w:proofErr w:type="spellStart"/>
      <w:r w:rsidRPr="00476F9F">
        <w:rPr>
          <w:rFonts w:hint="cs"/>
          <w:b/>
          <w:bCs/>
          <w:color w:val="FF0000"/>
          <w:rtl/>
        </w:rPr>
        <w:t>النعمان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بن بشير رضى الله عنه وكانت وفاته:</w:t>
      </w:r>
    </w:p>
    <w:p w:rsidR="006853C9" w:rsidRPr="006644A5" w:rsidRDefault="006853C9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سنة 65 هـ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سنة </w:t>
      </w:r>
      <w:proofErr w:type="spellStart"/>
      <w:r>
        <w:rPr>
          <w:rFonts w:hint="cs"/>
          <w:b/>
          <w:bCs/>
          <w:rtl/>
        </w:rPr>
        <w:t>60هـ</w:t>
      </w:r>
      <w:proofErr w:type="spellEnd"/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سنة </w:t>
      </w:r>
      <w:proofErr w:type="spellStart"/>
      <w:r>
        <w:rPr>
          <w:rFonts w:hint="cs"/>
          <w:b/>
          <w:bCs/>
          <w:rtl/>
        </w:rPr>
        <w:t>75هـ</w:t>
      </w:r>
      <w:proofErr w:type="spellEnd"/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سنة 50 هـ</w:t>
      </w:r>
    </w:p>
    <w:p w:rsidR="006853C9" w:rsidRDefault="006853C9" w:rsidP="006853C9">
      <w:pPr>
        <w:rPr>
          <w:b/>
          <w:bCs/>
          <w:rtl/>
        </w:rPr>
      </w:pPr>
    </w:p>
    <w:p w:rsidR="006853C9" w:rsidRPr="00476F9F" w:rsidRDefault="006853C9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3-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اجتناب الشبهات خوفاً من الوقوع في المحرمات : تعريف شرعي لـ :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الزهد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التقوى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التوبة</w:t>
      </w:r>
    </w:p>
    <w:p w:rsidR="006853C9" w:rsidRPr="006644A5" w:rsidRDefault="006853C9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الورع</w:t>
      </w:r>
    </w:p>
    <w:p w:rsidR="006853C9" w:rsidRDefault="006853C9" w:rsidP="006853C9">
      <w:pPr>
        <w:rPr>
          <w:b/>
          <w:bCs/>
          <w:rtl/>
        </w:rPr>
      </w:pPr>
    </w:p>
    <w:p w:rsidR="006853C9" w:rsidRPr="00476F9F" w:rsidRDefault="006853C9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4-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اختلف العلماء في أصل الحياء هل هو غريزي طبيعي أو هو مكتسب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والصحيح أنه </w:t>
      </w:r>
      <w:proofErr w:type="spellStart"/>
      <w:r w:rsidRPr="00476F9F">
        <w:rPr>
          <w:rFonts w:hint="cs"/>
          <w:b/>
          <w:bCs/>
          <w:color w:val="FF0000"/>
          <w:rtl/>
        </w:rPr>
        <w:t>:</w:t>
      </w:r>
      <w:proofErr w:type="spellEnd"/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غريزي طبيعي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منه ما هو مكتسب ومنه ما هو غريزي</w:t>
      </w:r>
    </w:p>
    <w:p w:rsidR="006853C9" w:rsidRPr="006644A5" w:rsidRDefault="006853C9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مكتسب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</w:t>
      </w:r>
      <w:proofErr w:type="spellStart"/>
      <w:r>
        <w:rPr>
          <w:rFonts w:hint="cs"/>
          <w:b/>
          <w:bCs/>
          <w:rtl/>
        </w:rPr>
        <w:t>صحيحية</w:t>
      </w:r>
      <w:proofErr w:type="spellEnd"/>
    </w:p>
    <w:p w:rsidR="006853C9" w:rsidRDefault="006853C9" w:rsidP="006853C9">
      <w:pPr>
        <w:rPr>
          <w:b/>
          <w:bCs/>
          <w:rtl/>
        </w:rPr>
      </w:pPr>
    </w:p>
    <w:p w:rsidR="006853C9" w:rsidRPr="00476F9F" w:rsidRDefault="006853C9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5-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حديث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دع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ما يريبك الى مالا يريبك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أخرجه: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الامام البخاري في صحيحة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الامام مسلم في صحيحة</w:t>
      </w:r>
    </w:p>
    <w:p w:rsidR="006853C9" w:rsidRPr="006644A5" w:rsidRDefault="006853C9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ج-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الامام الترمذي في سننه</w:t>
      </w:r>
    </w:p>
    <w:p w:rsidR="006853C9" w:rsidRDefault="006853C9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الامام </w:t>
      </w:r>
      <w:proofErr w:type="spellStart"/>
      <w:r>
        <w:rPr>
          <w:rFonts w:hint="cs"/>
          <w:b/>
          <w:bCs/>
          <w:rtl/>
        </w:rPr>
        <w:t>مالم</w:t>
      </w:r>
      <w:proofErr w:type="spellEnd"/>
      <w:r>
        <w:rPr>
          <w:rFonts w:hint="cs"/>
          <w:b/>
          <w:bCs/>
          <w:rtl/>
        </w:rPr>
        <w:t xml:space="preserve"> في </w:t>
      </w:r>
      <w:proofErr w:type="spellStart"/>
      <w:r>
        <w:rPr>
          <w:rFonts w:hint="cs"/>
          <w:b/>
          <w:bCs/>
          <w:rtl/>
        </w:rPr>
        <w:t>موطأه</w:t>
      </w:r>
      <w:proofErr w:type="spellEnd"/>
    </w:p>
    <w:p w:rsidR="006853C9" w:rsidRDefault="006853C9" w:rsidP="006853C9">
      <w:pPr>
        <w:rPr>
          <w:b/>
          <w:bCs/>
          <w:rtl/>
        </w:rPr>
      </w:pPr>
    </w:p>
    <w:p w:rsidR="00476F9F" w:rsidRDefault="00476F9F" w:rsidP="006853C9">
      <w:pPr>
        <w:rPr>
          <w:b/>
          <w:bCs/>
          <w:rtl/>
        </w:rPr>
      </w:pPr>
    </w:p>
    <w:p w:rsidR="00476F9F" w:rsidRDefault="00476F9F" w:rsidP="006853C9">
      <w:pPr>
        <w:rPr>
          <w:b/>
          <w:bCs/>
          <w:rtl/>
        </w:rPr>
      </w:pPr>
    </w:p>
    <w:p w:rsidR="006853C9" w:rsidRPr="00476F9F" w:rsidRDefault="006853C9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lastRenderedPageBreak/>
        <w:t>6-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="0006580B" w:rsidRPr="00476F9F">
        <w:rPr>
          <w:rFonts w:hint="cs"/>
          <w:b/>
          <w:bCs/>
          <w:color w:val="FF0000"/>
          <w:rtl/>
        </w:rPr>
        <w:t xml:space="preserve">متمم حديث أنس بن مالك </w:t>
      </w:r>
      <w:proofErr w:type="spellStart"/>
      <w:r w:rsidR="0006580B" w:rsidRPr="00476F9F">
        <w:rPr>
          <w:rFonts w:hint="cs"/>
          <w:b/>
          <w:bCs/>
          <w:color w:val="FF0000"/>
          <w:rtl/>
        </w:rPr>
        <w:t>(</w:t>
      </w:r>
      <w:proofErr w:type="spellEnd"/>
      <w:r w:rsidR="0006580B" w:rsidRPr="00476F9F">
        <w:rPr>
          <w:rFonts w:hint="cs"/>
          <w:b/>
          <w:bCs/>
          <w:color w:val="FF0000"/>
          <w:rtl/>
        </w:rPr>
        <w:t xml:space="preserve"> مر النبي صلى الله عليه وسلم بثمرة في الطريق فقال : لولا أني اخاف أن تكون من .... </w:t>
      </w:r>
      <w:proofErr w:type="spellStart"/>
      <w:r w:rsidR="0006580B" w:rsidRPr="00476F9F">
        <w:rPr>
          <w:rFonts w:hint="cs"/>
          <w:b/>
          <w:bCs/>
          <w:color w:val="FF0000"/>
          <w:rtl/>
        </w:rPr>
        <w:t>)</w:t>
      </w:r>
      <w:proofErr w:type="spellEnd"/>
    </w:p>
    <w:p w:rsidR="0006580B" w:rsidRDefault="0006580B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اللقطة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Default="0006580B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الوقف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Default="0006580B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الهبة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Pr="006644A5" w:rsidRDefault="0006580B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الصدقة </w:t>
      </w:r>
      <w:proofErr w:type="spellStart"/>
      <w:r w:rsidRPr="006644A5">
        <w:rPr>
          <w:rFonts w:hint="cs"/>
          <w:b/>
          <w:bCs/>
          <w:color w:val="4F81BD" w:themeColor="accent1"/>
          <w:rtl/>
        </w:rPr>
        <w:t>لاكلتها</w:t>
      </w:r>
      <w:proofErr w:type="spellEnd"/>
    </w:p>
    <w:p w:rsidR="0006580B" w:rsidRDefault="0006580B" w:rsidP="006853C9">
      <w:pPr>
        <w:rPr>
          <w:b/>
          <w:bCs/>
          <w:rtl/>
        </w:rPr>
      </w:pPr>
    </w:p>
    <w:p w:rsidR="0006580B" w:rsidRPr="00476F9F" w:rsidRDefault="0006580B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7-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="00144770" w:rsidRPr="00476F9F">
        <w:rPr>
          <w:rFonts w:hint="cs"/>
          <w:b/>
          <w:bCs/>
          <w:color w:val="FF0000"/>
          <w:rtl/>
        </w:rPr>
        <w:t xml:space="preserve">راوي حديث </w:t>
      </w:r>
      <w:proofErr w:type="spellStart"/>
      <w:r w:rsidR="00144770" w:rsidRPr="00476F9F">
        <w:rPr>
          <w:rFonts w:hint="cs"/>
          <w:b/>
          <w:bCs/>
          <w:color w:val="FF0000"/>
          <w:rtl/>
        </w:rPr>
        <w:t>(</w:t>
      </w:r>
      <w:proofErr w:type="spellEnd"/>
      <w:r w:rsidR="00144770" w:rsidRPr="00476F9F">
        <w:rPr>
          <w:rFonts w:hint="cs"/>
          <w:b/>
          <w:bCs/>
          <w:color w:val="FF0000"/>
          <w:rtl/>
        </w:rPr>
        <w:t xml:space="preserve"> مما ادرك الناس من كلام النبوة الاولى : اذا لم تستح فاصنع ما شئت </w:t>
      </w:r>
      <w:proofErr w:type="spellStart"/>
      <w:r w:rsidR="00144770" w:rsidRPr="00476F9F">
        <w:rPr>
          <w:rFonts w:hint="cs"/>
          <w:b/>
          <w:bCs/>
          <w:color w:val="FF0000"/>
          <w:rtl/>
        </w:rPr>
        <w:t>):</w:t>
      </w:r>
      <w:proofErr w:type="spellEnd"/>
    </w:p>
    <w:p w:rsidR="00144770" w:rsidRDefault="00144770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ابو هريرة</w:t>
      </w:r>
    </w:p>
    <w:p w:rsidR="00144770" w:rsidRPr="006644A5" w:rsidRDefault="00144770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ابو مسعود البدري</w:t>
      </w:r>
    </w:p>
    <w:p w:rsidR="00144770" w:rsidRDefault="00144770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عمر</w:t>
      </w:r>
    </w:p>
    <w:p w:rsidR="00144770" w:rsidRDefault="00144770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عباس</w:t>
      </w:r>
    </w:p>
    <w:p w:rsidR="00144770" w:rsidRDefault="00144770" w:rsidP="006853C9">
      <w:pPr>
        <w:rPr>
          <w:b/>
          <w:bCs/>
          <w:rtl/>
        </w:rPr>
      </w:pPr>
    </w:p>
    <w:p w:rsidR="00144770" w:rsidRPr="00476F9F" w:rsidRDefault="00144770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8-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="00E536A5" w:rsidRPr="00476F9F">
        <w:rPr>
          <w:rFonts w:hint="cs"/>
          <w:b/>
          <w:bCs/>
          <w:color w:val="FF0000"/>
          <w:rtl/>
        </w:rPr>
        <w:t>واحدة مما يلي تعد حقا من حقوق الجلوس في الطرقات :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غض البصر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كف الاذى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رد السلام</w:t>
      </w:r>
    </w:p>
    <w:p w:rsidR="00E536A5" w:rsidRPr="006644A5" w:rsidRDefault="00E536A5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جميع ما ذكر</w:t>
      </w:r>
    </w:p>
    <w:p w:rsidR="00E536A5" w:rsidRDefault="00E536A5" w:rsidP="006853C9">
      <w:pPr>
        <w:rPr>
          <w:b/>
          <w:bCs/>
          <w:rtl/>
        </w:rPr>
      </w:pPr>
    </w:p>
    <w:p w:rsidR="00E536A5" w:rsidRPr="00476F9F" w:rsidRDefault="00E536A5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9-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ترك الذنب </w:t>
      </w:r>
      <w:proofErr w:type="spellStart"/>
      <w:r w:rsidRPr="00476F9F">
        <w:rPr>
          <w:rFonts w:hint="cs"/>
          <w:b/>
          <w:bCs/>
          <w:color w:val="FF0000"/>
          <w:rtl/>
        </w:rPr>
        <w:t>لقبحة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والندم على ما فرط منه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والعزيمة على ترك المعاودة ...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تعريف شرعي لـ :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الزهد</w:t>
      </w:r>
    </w:p>
    <w:p w:rsidR="00E536A5" w:rsidRPr="006644A5" w:rsidRDefault="00E536A5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التوبة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الورع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صحيحة</w:t>
      </w:r>
    </w:p>
    <w:p w:rsidR="00E536A5" w:rsidRDefault="00E536A5" w:rsidP="006853C9">
      <w:pPr>
        <w:rPr>
          <w:b/>
          <w:bCs/>
          <w:rtl/>
        </w:rPr>
      </w:pPr>
    </w:p>
    <w:p w:rsidR="00E536A5" w:rsidRPr="00476F9F" w:rsidRDefault="00E536A5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10-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واحدة مما يلي لا تعد شرطاً من شروط التوبة: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الاقلاع عن الذنب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العزم على التوبة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رد المظالم الى اهلها</w:t>
      </w:r>
    </w:p>
    <w:p w:rsidR="00E536A5" w:rsidRPr="006644A5" w:rsidRDefault="00E536A5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الصدقة</w:t>
      </w:r>
    </w:p>
    <w:p w:rsidR="00E536A5" w:rsidRDefault="00E536A5" w:rsidP="006853C9">
      <w:pPr>
        <w:rPr>
          <w:b/>
          <w:bCs/>
          <w:rtl/>
        </w:rPr>
      </w:pPr>
    </w:p>
    <w:p w:rsidR="00476F9F" w:rsidRDefault="00476F9F" w:rsidP="006853C9">
      <w:pPr>
        <w:rPr>
          <w:b/>
          <w:bCs/>
          <w:rtl/>
        </w:rPr>
      </w:pPr>
    </w:p>
    <w:p w:rsidR="00476F9F" w:rsidRDefault="00476F9F" w:rsidP="006853C9">
      <w:pPr>
        <w:rPr>
          <w:b/>
          <w:bCs/>
          <w:rtl/>
        </w:rPr>
      </w:pPr>
    </w:p>
    <w:p w:rsidR="00E536A5" w:rsidRPr="00476F9F" w:rsidRDefault="00E536A5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lastRenderedPageBreak/>
        <w:t>11-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راوي حديث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اياكم والجلوس في الطرقات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هو الصحابي ابو سعيد الخدري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واسمه: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بن صخر</w:t>
      </w:r>
    </w:p>
    <w:p w:rsidR="00E536A5" w:rsidRPr="006644A5" w:rsidRDefault="00E536A5" w:rsidP="006853C9">
      <w:pPr>
        <w:rPr>
          <w:b/>
          <w:bCs/>
          <w:color w:val="4F81BD" w:themeColor="accent1"/>
          <w:rtl/>
        </w:rPr>
      </w:pPr>
      <w:proofErr w:type="spellStart"/>
      <w:r w:rsidRPr="006644A5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6644A5">
        <w:rPr>
          <w:rFonts w:hint="cs"/>
          <w:b/>
          <w:bCs/>
          <w:color w:val="4F81BD" w:themeColor="accent1"/>
          <w:rtl/>
        </w:rPr>
        <w:t xml:space="preserve"> سعد بن مالك بن سنان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عامر بن ربيعة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عقبة بن عمرو</w:t>
      </w:r>
    </w:p>
    <w:p w:rsidR="00E536A5" w:rsidRDefault="00E536A5" w:rsidP="006853C9">
      <w:pPr>
        <w:rPr>
          <w:b/>
          <w:bCs/>
          <w:rtl/>
        </w:rPr>
      </w:pPr>
    </w:p>
    <w:p w:rsidR="00E536A5" w:rsidRPr="00476F9F" w:rsidRDefault="00E536A5" w:rsidP="006853C9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12-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ذهب عامة العلماء الى ان التوبة:</w:t>
      </w:r>
    </w:p>
    <w:p w:rsidR="00E536A5" w:rsidRPr="00417A48" w:rsidRDefault="00E536A5" w:rsidP="006853C9">
      <w:pPr>
        <w:rPr>
          <w:b/>
          <w:bCs/>
          <w:color w:val="4F81BD" w:themeColor="accent1"/>
          <w:rtl/>
        </w:rPr>
      </w:pPr>
      <w:proofErr w:type="spellStart"/>
      <w:r w:rsidRPr="00417A48">
        <w:rPr>
          <w:rFonts w:hint="cs"/>
          <w:b/>
          <w:bCs/>
          <w:color w:val="4F81BD" w:themeColor="accent1"/>
          <w:rtl/>
        </w:rPr>
        <w:t>أ-</w:t>
      </w:r>
      <w:proofErr w:type="spellEnd"/>
      <w:r w:rsidRPr="00417A48">
        <w:rPr>
          <w:rFonts w:hint="cs"/>
          <w:b/>
          <w:bCs/>
          <w:color w:val="4F81BD" w:themeColor="accent1"/>
          <w:rtl/>
        </w:rPr>
        <w:t xml:space="preserve"> واجبة على الفور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واجبة على التراخي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مستحبة</w:t>
      </w:r>
    </w:p>
    <w:p w:rsidR="00E536A5" w:rsidRDefault="00E536A5" w:rsidP="006853C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صحيحة</w:t>
      </w:r>
    </w:p>
    <w:p w:rsidR="00E536A5" w:rsidRDefault="00E536A5" w:rsidP="006853C9">
      <w:pPr>
        <w:rPr>
          <w:b/>
          <w:bCs/>
          <w:rtl/>
        </w:rPr>
      </w:pPr>
    </w:p>
    <w:p w:rsidR="00E536A5" w:rsidRPr="00476F9F" w:rsidRDefault="00E536A5" w:rsidP="00E536A5">
      <w:pPr>
        <w:rPr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13-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ارض </w:t>
      </w:r>
      <w:proofErr w:type="spellStart"/>
      <w:r w:rsidRPr="00476F9F">
        <w:rPr>
          <w:rFonts w:hint="cs"/>
          <w:b/>
          <w:bCs/>
          <w:color w:val="FF0000"/>
          <w:rtl/>
        </w:rPr>
        <w:t>دوية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الله اشد فرحا بتوبة عبده المؤمن من رجل في ارض </w:t>
      </w:r>
      <w:proofErr w:type="spellStart"/>
      <w:r w:rsidRPr="00476F9F">
        <w:rPr>
          <w:rFonts w:hint="cs"/>
          <w:b/>
          <w:bCs/>
          <w:color w:val="FF0000"/>
          <w:rtl/>
        </w:rPr>
        <w:t>دوية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...</w:t>
      </w:r>
      <w:proofErr w:type="spellStart"/>
      <w:r w:rsidRPr="00476F9F">
        <w:rPr>
          <w:rFonts w:hint="cs"/>
          <w:b/>
          <w:bCs/>
          <w:color w:val="FF0000"/>
          <w:rtl/>
        </w:rPr>
        <w:t>):</w:t>
      </w:r>
      <w:proofErr w:type="spellEnd"/>
    </w:p>
    <w:p w:rsidR="00E536A5" w:rsidRDefault="00E536A5" w:rsidP="00E536A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الارض القفر</w:t>
      </w:r>
    </w:p>
    <w:p w:rsidR="00E536A5" w:rsidRDefault="00E536A5" w:rsidP="00E536A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الفلاة الخالية</w:t>
      </w:r>
    </w:p>
    <w:p w:rsidR="00E536A5" w:rsidRDefault="00E536A5" w:rsidP="00E536A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البرية التي لا نبات </w:t>
      </w:r>
      <w:proofErr w:type="spellStart"/>
      <w:r>
        <w:rPr>
          <w:rFonts w:hint="cs"/>
          <w:b/>
          <w:bCs/>
          <w:rtl/>
        </w:rPr>
        <w:t>بها</w:t>
      </w:r>
      <w:proofErr w:type="spellEnd"/>
    </w:p>
    <w:p w:rsidR="00E536A5" w:rsidRPr="00417A48" w:rsidRDefault="00E536A5" w:rsidP="00E536A5">
      <w:pPr>
        <w:rPr>
          <w:b/>
          <w:bCs/>
          <w:color w:val="4F81BD" w:themeColor="accent1"/>
          <w:rtl/>
        </w:rPr>
      </w:pPr>
      <w:proofErr w:type="spellStart"/>
      <w:r w:rsidRPr="00417A48">
        <w:rPr>
          <w:rFonts w:hint="cs"/>
          <w:b/>
          <w:bCs/>
          <w:color w:val="4F81BD" w:themeColor="accent1"/>
          <w:rtl/>
        </w:rPr>
        <w:t>د-</w:t>
      </w:r>
      <w:proofErr w:type="spellEnd"/>
      <w:r w:rsidRPr="00417A48">
        <w:rPr>
          <w:rFonts w:hint="cs"/>
          <w:b/>
          <w:bCs/>
          <w:color w:val="4F81BD" w:themeColor="accent1"/>
          <w:rtl/>
        </w:rPr>
        <w:t xml:space="preserve"> جميع ما ذكر</w:t>
      </w:r>
    </w:p>
    <w:p w:rsidR="00E536A5" w:rsidRDefault="00E536A5" w:rsidP="00E536A5">
      <w:pPr>
        <w:rPr>
          <w:b/>
          <w:bCs/>
          <w:rtl/>
        </w:rPr>
      </w:pPr>
    </w:p>
    <w:p w:rsidR="00E536A5" w:rsidRPr="00476F9F" w:rsidRDefault="00E536A5" w:rsidP="00E536A5">
      <w:pPr>
        <w:rPr>
          <w:b/>
          <w:bCs/>
          <w:color w:val="FF0000"/>
          <w:rtl/>
        </w:rPr>
      </w:pPr>
      <w:r w:rsidRPr="00476F9F">
        <w:rPr>
          <w:rFonts w:hint="cs"/>
          <w:b/>
          <w:bCs/>
          <w:color w:val="FF0000"/>
          <w:rtl/>
        </w:rPr>
        <w:t xml:space="preserve">14-التوبة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الرجوع عن المعصية الى الله </w:t>
      </w:r>
      <w:r w:rsidR="00D52782" w:rsidRPr="00476F9F">
        <w:rPr>
          <w:rFonts w:hint="cs"/>
          <w:b/>
          <w:bCs/>
          <w:color w:val="FF0000"/>
          <w:rtl/>
        </w:rPr>
        <w:t xml:space="preserve">تعالى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)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والانابة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(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الرجوع عن كل شيء الى الله تعالى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)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والفرق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:</w:t>
      </w:r>
      <w:proofErr w:type="spellEnd"/>
    </w:p>
    <w:p w:rsidR="00D52782" w:rsidRDefault="00D52782" w:rsidP="00E536A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التوبة اعم من الانابة</w:t>
      </w:r>
    </w:p>
    <w:p w:rsidR="00D52782" w:rsidRPr="00417A48" w:rsidRDefault="00D52782" w:rsidP="00E536A5">
      <w:pPr>
        <w:rPr>
          <w:b/>
          <w:bCs/>
          <w:color w:val="4F81BD" w:themeColor="accent1"/>
          <w:rtl/>
        </w:rPr>
      </w:pPr>
      <w:proofErr w:type="spellStart"/>
      <w:r w:rsidRPr="00417A48">
        <w:rPr>
          <w:rFonts w:hint="cs"/>
          <w:b/>
          <w:bCs/>
          <w:color w:val="4F81BD" w:themeColor="accent1"/>
          <w:rtl/>
        </w:rPr>
        <w:t>ب-</w:t>
      </w:r>
      <w:proofErr w:type="spellEnd"/>
      <w:r w:rsidRPr="00417A48">
        <w:rPr>
          <w:rFonts w:hint="cs"/>
          <w:b/>
          <w:bCs/>
          <w:color w:val="4F81BD" w:themeColor="accent1"/>
          <w:rtl/>
        </w:rPr>
        <w:t xml:space="preserve"> الانابة اعم من التوبة</w:t>
      </w:r>
    </w:p>
    <w:p w:rsidR="00D52782" w:rsidRDefault="00D52782" w:rsidP="00E536A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لا فرق بينهما</w:t>
      </w:r>
    </w:p>
    <w:p w:rsidR="00D52782" w:rsidRDefault="00D52782" w:rsidP="00E536A5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</w:t>
      </w:r>
      <w:proofErr w:type="spellStart"/>
      <w:r>
        <w:rPr>
          <w:rFonts w:hint="cs"/>
          <w:b/>
          <w:bCs/>
          <w:rtl/>
        </w:rPr>
        <w:t>صحيحية</w:t>
      </w:r>
      <w:proofErr w:type="spellEnd"/>
    </w:p>
    <w:p w:rsidR="00D52782" w:rsidRDefault="00D52782" w:rsidP="00E536A5">
      <w:pPr>
        <w:rPr>
          <w:b/>
          <w:bCs/>
          <w:rtl/>
        </w:rPr>
      </w:pPr>
    </w:p>
    <w:p w:rsidR="00D52782" w:rsidRPr="00AA2499" w:rsidRDefault="00D52782" w:rsidP="00E536A5">
      <w:pPr>
        <w:rPr>
          <w:b/>
          <w:bCs/>
          <w:rtl/>
        </w:rPr>
      </w:pPr>
    </w:p>
    <w:p w:rsidR="00D332F3" w:rsidRPr="00AA2499" w:rsidRDefault="00D332F3" w:rsidP="00D332F3">
      <w:pPr>
        <w:rPr>
          <w:b/>
          <w:bCs/>
          <w:rtl/>
        </w:rPr>
      </w:pPr>
    </w:p>
    <w:p w:rsidR="00C444E2" w:rsidRPr="00AA2499" w:rsidRDefault="00C444E2" w:rsidP="008472FC">
      <w:pPr>
        <w:rPr>
          <w:b/>
          <w:bCs/>
          <w:rtl/>
        </w:rPr>
      </w:pPr>
    </w:p>
    <w:p w:rsidR="006B345B" w:rsidRPr="00AA2499" w:rsidRDefault="006B345B" w:rsidP="008472FC">
      <w:pPr>
        <w:rPr>
          <w:b/>
          <w:bCs/>
        </w:rPr>
      </w:pPr>
      <w:r w:rsidRPr="00AA2499">
        <w:rPr>
          <w:rFonts w:hint="cs"/>
          <w:b/>
          <w:bCs/>
          <w:rtl/>
        </w:rPr>
        <w:t xml:space="preserve"> </w:t>
      </w:r>
    </w:p>
    <w:sectPr w:rsidR="006B345B" w:rsidRPr="00AA2499" w:rsidSect="006E23F5">
      <w:pgSz w:w="11906" w:h="16838"/>
      <w:pgMar w:top="568" w:right="70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517AF6"/>
    <w:rsid w:val="0006580B"/>
    <w:rsid w:val="0009542B"/>
    <w:rsid w:val="000A2B6B"/>
    <w:rsid w:val="00144770"/>
    <w:rsid w:val="0015311C"/>
    <w:rsid w:val="00161FFD"/>
    <w:rsid w:val="0021430B"/>
    <w:rsid w:val="002470A3"/>
    <w:rsid w:val="0027153B"/>
    <w:rsid w:val="00297B3A"/>
    <w:rsid w:val="00370943"/>
    <w:rsid w:val="003D0D9E"/>
    <w:rsid w:val="00417A48"/>
    <w:rsid w:val="00432682"/>
    <w:rsid w:val="00466E9E"/>
    <w:rsid w:val="00476F9F"/>
    <w:rsid w:val="004863F6"/>
    <w:rsid w:val="004B65CE"/>
    <w:rsid w:val="004F1C4A"/>
    <w:rsid w:val="00517AF6"/>
    <w:rsid w:val="005C35C3"/>
    <w:rsid w:val="006601B8"/>
    <w:rsid w:val="006644A5"/>
    <w:rsid w:val="006853C9"/>
    <w:rsid w:val="006B345B"/>
    <w:rsid w:val="006E23F5"/>
    <w:rsid w:val="00737779"/>
    <w:rsid w:val="00754F0B"/>
    <w:rsid w:val="0075536C"/>
    <w:rsid w:val="00772F76"/>
    <w:rsid w:val="007A26E4"/>
    <w:rsid w:val="007D0A7C"/>
    <w:rsid w:val="008472FC"/>
    <w:rsid w:val="008A5833"/>
    <w:rsid w:val="009800C5"/>
    <w:rsid w:val="009C6BA4"/>
    <w:rsid w:val="00A549AB"/>
    <w:rsid w:val="00A66AC3"/>
    <w:rsid w:val="00A75DC8"/>
    <w:rsid w:val="00A85194"/>
    <w:rsid w:val="00AA2499"/>
    <w:rsid w:val="00AE16F6"/>
    <w:rsid w:val="00AE7C0C"/>
    <w:rsid w:val="00B742A7"/>
    <w:rsid w:val="00B928F4"/>
    <w:rsid w:val="00C444E2"/>
    <w:rsid w:val="00D332F3"/>
    <w:rsid w:val="00D52782"/>
    <w:rsid w:val="00D56D47"/>
    <w:rsid w:val="00DA6F04"/>
    <w:rsid w:val="00DF4F35"/>
    <w:rsid w:val="00E3201A"/>
    <w:rsid w:val="00E536A5"/>
    <w:rsid w:val="00E53F78"/>
    <w:rsid w:val="00EB3884"/>
    <w:rsid w:val="00EE7B69"/>
    <w:rsid w:val="00F0152C"/>
    <w:rsid w:val="00F21D93"/>
    <w:rsid w:val="00FB0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F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15</Pages>
  <Words>1612</Words>
  <Characters>9194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46</cp:revision>
  <dcterms:created xsi:type="dcterms:W3CDTF">2013-12-05T15:38:00Z</dcterms:created>
  <dcterms:modified xsi:type="dcterms:W3CDTF">2013-12-09T21:09:00Z</dcterms:modified>
</cp:coreProperties>
</file>