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A94" w:rsidRPr="00667737" w:rsidRDefault="00823A94" w:rsidP="00823A94">
      <w:pPr>
        <w:bidi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بمايشعر المؤمن عندما يعلم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ان الله وملائكته يصلون على المؤمنين؟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rPr>
          <w:rFonts w:ascii="Arial" w:eastAsia="Times New Roman" w:hAnsi="Arial" w:cs="Arial"/>
          <w:color w:val="7030A0"/>
          <w:sz w:val="28"/>
          <w:szCs w:val="28"/>
        </w:rPr>
      </w:pPr>
      <w:r w:rsidRPr="00667737">
        <w:rPr>
          <w:rFonts w:ascii="Arial" w:eastAsia="Times New Roman" w:hAnsi="Arial" w:cs="Arial"/>
          <w:color w:val="7030A0"/>
          <w:rtl/>
        </w:rPr>
        <w:t>بأسباغ الرحمه الإلهية على المؤمنين .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rPr>
          <w:rFonts w:ascii="Arial" w:eastAsia="Times New Roman" w:hAnsi="Arial" w:cs="Arial"/>
          <w:color w:val="7030A0"/>
          <w:sz w:val="28"/>
          <w:szCs w:val="28"/>
        </w:rPr>
      </w:pPr>
      <w:r w:rsidRPr="00667737">
        <w:rPr>
          <w:rFonts w:ascii="Arial" w:eastAsia="Times New Roman" w:hAnsi="Arial" w:cs="Arial"/>
          <w:color w:val="7030A0"/>
          <w:rtl/>
        </w:rPr>
        <w:t>بالقوة والطمئنينه .</w:t>
      </w:r>
    </w:p>
    <w:p w:rsidR="00823A94" w:rsidRPr="00667737" w:rsidRDefault="00823A94" w:rsidP="00823A94">
      <w:pPr>
        <w:bidi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اذا طلق الرجل زوجته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فعليه ؟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rPr>
          <w:rFonts w:ascii="Arial" w:eastAsia="Times New Roman" w:hAnsi="Arial" w:cs="Arial"/>
          <w:color w:val="7030A0"/>
          <w:sz w:val="20"/>
          <w:szCs w:val="20"/>
        </w:rPr>
      </w:pPr>
      <w:r w:rsidRPr="00667737">
        <w:rPr>
          <w:rFonts w:ascii="Arial" w:eastAsia="Times New Roman" w:hAnsi="Arial" w:cs="Arial"/>
          <w:color w:val="7030A0"/>
          <w:rtl/>
        </w:rPr>
        <w:t>ان يسرحها سراحا جميلا ويحسن لها ولا يؤذيها.</w:t>
      </w:r>
    </w:p>
    <w:p w:rsidR="00823A94" w:rsidRPr="00823A94" w:rsidRDefault="00823A94" w:rsidP="00823A94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823A94" w:rsidRPr="00667737" w:rsidRDefault="00823A94" w:rsidP="00823A94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س: في قوله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عز وجل (يأيها الناس انا خلقناكم من ذكر وانثى وجعلناكم شعوبا وقبائل لتعارفوا) تضع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اساسا مهما من اسس المجتمع هو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؟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المساواة .</w:t>
      </w:r>
    </w:p>
    <w:p w:rsidR="00823A94" w:rsidRPr="00823A94" w:rsidRDefault="00823A94" w:rsidP="00823A94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823A94" w:rsidRPr="00667737" w:rsidRDefault="00823A94" w:rsidP="004D25C3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س: تفهم من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قوله تعالى (وان سألتموهن متاعا فسألوهن من وراء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حجاب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)؟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اذن لمسأله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زوجات النبي من وراء حجاب في مسأله تعرض او حاجه يستفتين فيها وهو خاص بزوجات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الرسول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.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لاذن لزوجات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النبي ولغيرهن من نساء المسلمين.</w:t>
      </w:r>
    </w:p>
    <w:p w:rsidR="00823A94" w:rsidRPr="00667737" w:rsidRDefault="00823A94" w:rsidP="004D25C3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67737">
        <w:rPr>
          <w:rFonts w:ascii="Arial" w:eastAsia="Times New Roman" w:hAnsi="Arial" w:cs="Arial"/>
          <w:color w:val="7030A0"/>
          <w:rtl/>
        </w:rPr>
        <w:t>الاذن للأقارب خاصه.</w:t>
      </w:r>
      <w:r w:rsidRPr="00667737"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823A94" w:rsidRPr="00667737" w:rsidRDefault="00823A94" w:rsidP="004D25C3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س: نستمد من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قوله تعالى( لاتقدكوا بين يدي الله ورسوله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)؟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منهج القرآن الكريم في معالجة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النفوس.</w:t>
      </w:r>
    </w:p>
    <w:p w:rsidR="00823A94" w:rsidRPr="00667737" w:rsidRDefault="00823A94" w:rsidP="00823A94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عدم فهم كثير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من الناس في وقتنا الحاضر لدينهم.</w:t>
      </w:r>
    </w:p>
    <w:p w:rsidR="00823A94" w:rsidRPr="00667737" w:rsidRDefault="00823A94" w:rsidP="004D25C3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667737">
        <w:rPr>
          <w:rFonts w:ascii="Arial" w:eastAsia="Times New Roman" w:hAnsi="Arial" w:cs="Arial"/>
          <w:color w:val="7030A0"/>
          <w:rtl/>
        </w:rPr>
        <w:t>اهميه طاعه القياده في بناء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المجتمع .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823A94" w:rsidRPr="00667737" w:rsidRDefault="00823A94" w:rsidP="004D25C3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س: في قوله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تعالى (انما المؤمبين اخوة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)؟</w:t>
      </w:r>
    </w:p>
    <w:p w:rsidR="00823A94" w:rsidRPr="00667737" w:rsidRDefault="00823A94" w:rsidP="004D25C3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تعليل لأقامة الاصلاح بين المؤمنين إذا استشرى الخلاف بينهم .</w:t>
      </w:r>
      <w:r w:rsidRPr="00667737">
        <w:rPr>
          <w:rFonts w:ascii="Arial" w:eastAsia="Times New Roman" w:hAnsi="Arial" w:cs="Arial"/>
          <w:color w:val="7030A0"/>
        </w:rPr>
        <w:br/>
      </w:r>
    </w:p>
    <w:p w:rsidR="004D25C3" w:rsidRPr="00667737" w:rsidRDefault="004D25C3" w:rsidP="004D25C3">
      <w:pPr>
        <w:pStyle w:val="ListParagraph"/>
        <w:bidi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4D25C3" w:rsidRPr="00667737" w:rsidRDefault="00823A94" w:rsidP="004D25C3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س: حذر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القرآن الكريم مما يورث العداوة والبغضاء ومن ثم الاقتتال فقلع اسبابها من جذورها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فقال تعالى (ياأيها الذين امنوا لايسخر قوم من قوم عسى ان يكونوا خيرا منهم)فنهى عن</w:t>
      </w:r>
      <w:r w:rsidRPr="00823A94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823A94">
        <w:rPr>
          <w:rFonts w:ascii="Arial" w:eastAsia="Times New Roman" w:hAnsi="Arial" w:cs="Arial"/>
          <w:color w:val="000000"/>
          <w:sz w:val="27"/>
          <w:szCs w:val="27"/>
          <w:rtl/>
        </w:rPr>
        <w:t>السخريه والسخريه يراد بها</w:t>
      </w:r>
      <w:r w:rsidR="004D25C3"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؟</w:t>
      </w:r>
    </w:p>
    <w:p w:rsidR="004D25C3" w:rsidRPr="00667737" w:rsidRDefault="004D25C3" w:rsidP="004D25C3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</w:rPr>
      </w:pPr>
      <w:r w:rsidRPr="00667737">
        <w:rPr>
          <w:rFonts w:ascii="Arial" w:eastAsia="Times New Roman" w:hAnsi="Arial" w:cs="Arial"/>
          <w:color w:val="7030A0"/>
          <w:rtl/>
        </w:rPr>
        <w:t>إحتقار الناس والاستهزاء بهم .</w:t>
      </w:r>
      <w:r w:rsidR="00823A94" w:rsidRPr="00667737">
        <w:rPr>
          <w:rFonts w:ascii="Arial" w:eastAsia="Times New Roman" w:hAnsi="Arial" w:cs="Arial"/>
          <w:color w:val="7030A0"/>
          <w:sz w:val="28"/>
          <w:szCs w:val="28"/>
        </w:rPr>
        <w:br/>
      </w:r>
    </w:p>
    <w:p w:rsidR="004D25C3" w:rsidRPr="00667737" w:rsidRDefault="00823A94" w:rsidP="004D25C3">
      <w:pPr>
        <w:bidi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المراد بالتنابز المذموم</w:t>
      </w:r>
      <w:r w:rsidR="004D25C3" w:rsidRPr="0066773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؟</w:t>
      </w:r>
    </w:p>
    <w:p w:rsidR="004D25C3" w:rsidRPr="00667737" w:rsidRDefault="004D25C3" w:rsidP="004D25C3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دعاء المرء صاحبه بما يكره من اسم أو صفة .</w:t>
      </w:r>
    </w:p>
    <w:p w:rsidR="004D25C3" w:rsidRPr="00667737" w:rsidRDefault="00823A94" w:rsidP="004D25C3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الغيبه هي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t>:</w:t>
      </w:r>
    </w:p>
    <w:p w:rsidR="004D25C3" w:rsidRPr="00667737" w:rsidRDefault="004D25C3" w:rsidP="004D25C3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  <w:sz w:val="20"/>
          <w:szCs w:val="20"/>
        </w:rPr>
      </w:pPr>
      <w:r w:rsidRPr="00667737">
        <w:rPr>
          <w:rFonts w:ascii="Arial" w:eastAsia="Times New Roman" w:hAnsi="Arial" w:cs="Arial"/>
          <w:color w:val="7030A0"/>
          <w:rtl/>
        </w:rPr>
        <w:t xml:space="preserve">ذكرك اخاك بما يكره </w:t>
      </w:r>
      <w:r w:rsidRPr="00667737">
        <w:rPr>
          <w:rFonts w:ascii="Arial" w:eastAsia="Times New Roman" w:hAnsi="Arial" w:cs="Arial"/>
          <w:color w:val="7030A0"/>
          <w:sz w:val="20"/>
          <w:szCs w:val="20"/>
          <w:rtl/>
        </w:rPr>
        <w:t>.</w:t>
      </w:r>
    </w:p>
    <w:p w:rsidR="00823A94" w:rsidRPr="00667737" w:rsidRDefault="00823A94" w:rsidP="004D25C3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اشتملت سوره الحجرات على اهم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الاسس التي تبنى عليها اهم المجتمعات : فهي قد حوت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67737">
        <w:rPr>
          <w:rFonts w:ascii="Arial" w:eastAsia="Times New Roman" w:hAnsi="Arial" w:cs="Arial"/>
          <w:color w:val="7030A0"/>
        </w:rPr>
        <w:t xml:space="preserve">- </w:t>
      </w:r>
      <w:r w:rsidRPr="00667737">
        <w:rPr>
          <w:rFonts w:ascii="Arial" w:eastAsia="Times New Roman" w:hAnsi="Arial" w:cs="Arial"/>
          <w:color w:val="7030A0"/>
          <w:rtl/>
        </w:rPr>
        <w:t>الإيمان والاخوة</w:t>
      </w:r>
      <w:r w:rsidRPr="00667737">
        <w:rPr>
          <w:rFonts w:ascii="Arial" w:eastAsia="Times New Roman" w:hAnsi="Arial" w:cs="Arial"/>
          <w:color w:val="7030A0"/>
        </w:rPr>
        <w:br/>
        <w:t xml:space="preserve">- </w:t>
      </w:r>
      <w:r w:rsidRPr="00667737">
        <w:rPr>
          <w:rFonts w:ascii="Arial" w:eastAsia="Times New Roman" w:hAnsi="Arial" w:cs="Arial"/>
          <w:color w:val="7030A0"/>
          <w:rtl/>
        </w:rPr>
        <w:t>العدل والمساواه</w:t>
      </w:r>
      <w:r w:rsidRPr="00667737">
        <w:rPr>
          <w:rFonts w:ascii="Arial" w:eastAsia="Times New Roman" w:hAnsi="Arial" w:cs="Arial"/>
          <w:color w:val="7030A0"/>
        </w:rPr>
        <w:br/>
        <w:t xml:space="preserve">- </w:t>
      </w:r>
      <w:r w:rsidRPr="00667737">
        <w:rPr>
          <w:rFonts w:ascii="Arial" w:eastAsia="Times New Roman" w:hAnsi="Arial" w:cs="Arial"/>
          <w:color w:val="7030A0"/>
          <w:rtl/>
        </w:rPr>
        <w:t>التوبه وتعميق الرقابه الذاتيه بما يسمى الوازع</w:t>
      </w:r>
      <w:r w:rsidRPr="00667737">
        <w:rPr>
          <w:rFonts w:ascii="Arial" w:eastAsia="Times New Roman" w:hAnsi="Arial" w:cs="Arial"/>
          <w:color w:val="7030A0"/>
        </w:rPr>
        <w:t xml:space="preserve"> </w:t>
      </w:r>
      <w:r w:rsidRPr="00667737">
        <w:rPr>
          <w:rFonts w:ascii="Arial" w:eastAsia="Times New Roman" w:hAnsi="Arial" w:cs="Arial"/>
          <w:color w:val="7030A0"/>
          <w:rtl/>
        </w:rPr>
        <w:t>الديني</w:t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67737">
        <w:rPr>
          <w:rFonts w:ascii="Arial" w:eastAsia="Times New Roman" w:hAnsi="Arial" w:cs="Arial"/>
          <w:color w:val="000000"/>
          <w:sz w:val="27"/>
          <w:szCs w:val="27"/>
        </w:rPr>
        <w:br/>
      </w:r>
      <w:r w:rsidR="004D25C3"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لماذا سميت سورة الاحزاب بهذا الاسم ؟</w:t>
      </w:r>
    </w:p>
    <w:p w:rsidR="004D25C3" w:rsidRPr="00667737" w:rsidRDefault="004D25C3" w:rsidP="004D25C3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أن فيها ذكر احزاب المشركين من قريش ومن معهم .</w:t>
      </w:r>
    </w:p>
    <w:p w:rsidR="004D25C3" w:rsidRPr="00667737" w:rsidRDefault="004D25C3" w:rsidP="004D25C3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4D25C3" w:rsidRPr="00667737" w:rsidRDefault="004D25C3" w:rsidP="004D25C3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سورة الاحزاب مدنية او مكية ؟ وكم عدد آياتها ؟</w:t>
      </w:r>
    </w:p>
    <w:p w:rsidR="004D25C3" w:rsidRPr="00667737" w:rsidRDefault="00DD0DD0" w:rsidP="004D25C3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مدينة بالأتفاق – وعدد آياتها 73 آيه .</w:t>
      </w:r>
    </w:p>
    <w:p w:rsidR="00DD0DD0" w:rsidRPr="00667737" w:rsidRDefault="00DD0DD0" w:rsidP="00DD0DD0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أذكر أسباب نزول سورة الاحزاب ؟</w:t>
      </w:r>
    </w:p>
    <w:p w:rsidR="00DD0DD0" w:rsidRPr="00667737" w:rsidRDefault="0008247B" w:rsidP="00DD0DD0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لرد على المنافقين اقوالا قصدوا بها إذى النبي صلى الله عليه وسلم.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الرد عليهم لما تزوج النبي صلى الله عليه وسلم زينب بنت جحش بعد ان طلقها زيد بن حارثه ( أنه تزوج محمد امراة ابنه).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ان ولاية النبي صلى الله عليه وسلم للمؤمنين أقوى ولاية , ولأزواجه حرمت الامهات لهم وهي أشد  من ولاية الارحام.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تحريض المؤمنين على التمسك بما شرع الله لهم 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lastRenderedPageBreak/>
        <w:t>الاعتبار بما أظهره الله من عناية بنصر المؤمنين على أحزاب أعدائهم من الكفرة والمنافقين.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نعمة الله عليهم بأن اعطاهم بلاد أهل الكتاب 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أحكام في معاشرة أزواج النبي صلى الله عليه وسلم وذكر فضلهن وفضل آل البيت.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تشريع في عدة المطلقة قبل البناء 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مايسوغ لرسول صلى الله عليه وسلم من الازواج وحكم حجاب زوجاته ولبسهن اذا خرجن.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تهديد المنافقين على الإرجاف بالاخبار الكاذبه.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التنويه بالشرائع الالهية 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الثناء على صدق ودفاع المؤمنين عن دينهم 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تحريض المؤمنين على ذكر الله والصلاة على النبي وقدر النبي صلى الله عليه وسلم عند الله في الملا الأعلى .</w:t>
      </w:r>
    </w:p>
    <w:p w:rsidR="0008247B" w:rsidRPr="00667737" w:rsidRDefault="0008247B" w:rsidP="0008247B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 xml:space="preserve">وعيد المنافقين بما يؤذي الرسول صلى الله عليه وسلم </w:t>
      </w:r>
      <w:r w:rsidR="00BE0EBD" w:rsidRPr="00667737">
        <w:rPr>
          <w:rFonts w:ascii="Arial" w:eastAsia="Times New Roman" w:hAnsi="Arial" w:cs="Arial"/>
          <w:color w:val="7030A0"/>
          <w:rtl/>
        </w:rPr>
        <w:t>والتورط في ذلك كما وقعو فيه الذين اذو موسى عليه السلام.</w:t>
      </w:r>
    </w:p>
    <w:p w:rsidR="00BE0EBD" w:rsidRPr="00667737" w:rsidRDefault="00BE0EBD" w:rsidP="00BE0EBD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BE0EBD" w:rsidRPr="00667737" w:rsidRDefault="00BE0EBD" w:rsidP="00BE0EBD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ماهي الايات المطلوبه تفسيرها من سورة الاحزاب ؟</w:t>
      </w:r>
    </w:p>
    <w:p w:rsidR="00BE0EBD" w:rsidRPr="00667737" w:rsidRDefault="00BE0EBD" w:rsidP="00BE0EBD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من آية 40 وحتى آية 59.</w:t>
      </w:r>
    </w:p>
    <w:p w:rsidR="00BE0EBD" w:rsidRPr="00667737" w:rsidRDefault="00BE0EBD" w:rsidP="00BE0EBD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BE0EBD" w:rsidRPr="00667737" w:rsidRDefault="00BE0EBD" w:rsidP="00BE0EBD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س:مالمقصود من قولة تعالى (ماكان محمد أبا أحد من رجالكم </w:t>
      </w:r>
      <w:r w:rsidR="002E44CB"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ولكن رسول الله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.....) ؟</w:t>
      </w:r>
    </w:p>
    <w:p w:rsidR="00BE0EBD" w:rsidRPr="00667737" w:rsidRDefault="00BE0EBD" w:rsidP="00BE0EBD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نفي أن يكون أبا لأحد من الرجال في نزول الآية</w:t>
      </w:r>
      <w:r w:rsidR="002E44CB" w:rsidRPr="00667737">
        <w:rPr>
          <w:rFonts w:ascii="Arial" w:eastAsia="Times New Roman" w:hAnsi="Arial" w:cs="Arial"/>
          <w:color w:val="7030A0"/>
          <w:rtl/>
        </w:rPr>
        <w:t xml:space="preserve"> لأنه كان له أولاد وكلهم ماتوا صبيانا .</w:t>
      </w:r>
    </w:p>
    <w:p w:rsidR="002E44CB" w:rsidRPr="00667737" w:rsidRDefault="002E44CB" w:rsidP="002E44CB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2E44CB" w:rsidRPr="00667737" w:rsidRDefault="002E44CB" w:rsidP="002E44CB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س:ماهو الاستدراك في قوله تعالى (ولكن رسول الله ) ؟</w:t>
      </w:r>
    </w:p>
    <w:p w:rsidR="002E44CB" w:rsidRPr="00667737" w:rsidRDefault="002E44CB" w:rsidP="002E44CB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لرفع ماقد يتوهم من نفي أبوته من أنفصال صلت التراحم والبر بينه وبين الامه فهو كالأب لجميع امته  في شفقته ورحمته بهم .</w:t>
      </w:r>
    </w:p>
    <w:p w:rsidR="002E44CB" w:rsidRPr="00667737" w:rsidRDefault="002E44CB" w:rsidP="002E44CB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2E44CB" w:rsidRPr="00667737" w:rsidRDefault="002E44CB" w:rsidP="002E44CB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س: ماهو أعراب ماتحته خط في الآية (ماكان محمد أبا أحد من رجالكم </w:t>
      </w:r>
      <w:r w:rsidRPr="0066773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و</w:t>
      </w:r>
      <w:r w:rsidRPr="0066773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لكن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66773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رسول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الله </w:t>
      </w:r>
      <w:r w:rsidRPr="0066773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وخاتم النبيين</w:t>
      </w: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وكان الله بكل شي عليما) ؟</w:t>
      </w:r>
    </w:p>
    <w:p w:rsidR="00B23400" w:rsidRPr="00667737" w:rsidRDefault="002E44CB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حرف لكن مفيد الاستدراك وعطف صفة وخاتم النبيين على صفة رسول الله.</w:t>
      </w:r>
    </w:p>
    <w:p w:rsidR="002E44CB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 xml:space="preserve">خاتم اسم فاعل. </w:t>
      </w: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انتصب رسول الله معطوفا على ابا احد من رجالكم عطفا بالواو المقترنه ب لكن لتفيد رفع النفي.</w:t>
      </w:r>
    </w:p>
    <w:p w:rsidR="002E44CB" w:rsidRPr="00667737" w:rsidRDefault="002E44CB" w:rsidP="002E44CB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2E44CB" w:rsidRPr="00667737" w:rsidRDefault="002E44CB" w:rsidP="002E44CB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 w:rsidR="00235A70" w:rsidRPr="0066773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هل النبي محمد صلى الله عليه وسلم خاتم الانبياء والمرسلين ؟</w:t>
      </w: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هو خاتم الانبياء وعرف عند الصحابه وتواتر بينهم وفي الاجيال من بعدهم فصار معلوما من الدين بالضروره ومن أنكره فهو كافر خارج عن الاسلام</w:t>
      </w: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حتى لو علم ان محمد صلى الله عليه وسلم رسول الله لناس كلهم.</w:t>
      </w: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س:ماهي الطوائف التي أقدمت على أن النبي محمد صلى الله عليه وسلم ليس آخر الانبياء ؟ وأين ظهرت ؟ومن القائم بها ؟</w:t>
      </w: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البابية والبهائية – وظهرت في بلاد فارس.</w:t>
      </w: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رجل من البابية من أهل شيراز اسمه السيد علي محمد .</w:t>
      </w: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رجل مؤسس البهائية الملقب ببهاء الله واسمه ميراز حسين علي من طهران واخرجته حكومه شاه من ايران الى بغداد بعد قتل البابا.</w:t>
      </w: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235A70" w:rsidRPr="00667737" w:rsidRDefault="00235A70" w:rsidP="00235A70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هل هناك فرق بين البابية والبهائيه</w:t>
      </w:r>
      <w:r w:rsidR="00B23400"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؟</w:t>
      </w: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البابية هم البهائية.</w:t>
      </w: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مالمقصود في قولة تعالى ( يا أيها الذين امنوا اذكروا الله ذكرا كثيرا – وسبحوه بكرة واصيلا) ؟</w:t>
      </w: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مخاطبة للمؤمنين على ان يشغلوا السنتهم بذكر الله والتسبيح وان يمسكو عن مماراة المنافقين او عن سبهم ويعتاضوا عن ذلك بذكر الله والتسبيح.</w:t>
      </w: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 عرف الذكر والتسبيح المذكور في الايه ( يا أيها الذين آمنوا اذكروا .......) ؟</w:t>
      </w: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الذكر : ذكر اللسان.</w:t>
      </w:r>
    </w:p>
    <w:p w:rsidR="00B23400" w:rsidRPr="00667737" w:rsidRDefault="00B23400" w:rsidP="00B23400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التسبيح:يجوز ان يراد به الصلوات النوافل وايضاَ قوله سبحان الله فمعطوف الخاص على العام.</w:t>
      </w:r>
    </w:p>
    <w:p w:rsidR="007378FA" w:rsidRPr="00667737" w:rsidRDefault="007378FA" w:rsidP="007378FA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p w:rsidR="007378FA" w:rsidRPr="00667737" w:rsidRDefault="007378FA" w:rsidP="007378FA">
      <w:pPr>
        <w:bidi/>
        <w:spacing w:after="0" w:line="240" w:lineRule="auto"/>
        <w:ind w:left="360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س:عرف كل من التسبيح – البكرة – الاصيل ؟</w:t>
      </w:r>
    </w:p>
    <w:p w:rsidR="007378FA" w:rsidRPr="00667737" w:rsidRDefault="007378FA" w:rsidP="007378FA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 xml:space="preserve">التسبيح : التنزيه عما لايجوز على الله من النقائص </w:t>
      </w:r>
      <w:r w:rsidRPr="00667737">
        <w:rPr>
          <w:rFonts w:ascii="Arial" w:eastAsia="Times New Roman" w:hAnsi="Arial" w:cs="Arial"/>
          <w:color w:val="7030A0"/>
          <w:highlight w:val="yellow"/>
          <w:rtl/>
        </w:rPr>
        <w:t>فهو اكمل الذكر</w:t>
      </w:r>
      <w:r w:rsidRPr="00667737">
        <w:rPr>
          <w:rFonts w:ascii="Arial" w:eastAsia="Times New Roman" w:hAnsi="Arial" w:cs="Arial"/>
          <w:color w:val="7030A0"/>
          <w:rtl/>
        </w:rPr>
        <w:t xml:space="preserve"> .</w:t>
      </w:r>
    </w:p>
    <w:p w:rsidR="007378FA" w:rsidRPr="00667737" w:rsidRDefault="007378FA" w:rsidP="007378FA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  <w:r w:rsidRPr="00667737">
        <w:rPr>
          <w:rFonts w:ascii="Arial" w:eastAsia="Times New Roman" w:hAnsi="Arial" w:cs="Arial"/>
          <w:color w:val="7030A0"/>
          <w:rtl/>
        </w:rPr>
        <w:t>البكرة : أول النهار .</w:t>
      </w:r>
    </w:p>
    <w:p w:rsidR="007378FA" w:rsidRDefault="007378FA" w:rsidP="007378FA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</w:rPr>
      </w:pPr>
      <w:r w:rsidRPr="00667737">
        <w:rPr>
          <w:rFonts w:ascii="Arial" w:eastAsia="Times New Roman" w:hAnsi="Arial" w:cs="Arial"/>
          <w:color w:val="7030A0"/>
          <w:rtl/>
        </w:rPr>
        <w:t>الاصيل : العشي الوقت الذي بعد العصر.</w:t>
      </w: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sz w:val="14"/>
          <w:szCs w:val="14"/>
        </w:rPr>
      </w:pP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مالمقصود بالصلاة في الايه (هو الذي يصلي عليكم وملائكته)؟</w:t>
      </w:r>
    </w:p>
    <w:p w:rsidR="00D6582B" w:rsidRP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D6582B">
        <w:rPr>
          <w:rFonts w:ascii="Arial" w:eastAsia="Times New Roman" w:hAnsi="Arial" w:cs="Arial" w:hint="cs"/>
          <w:color w:val="7030A0"/>
          <w:rtl/>
        </w:rPr>
        <w:t>الصلاة الذكر والدعاء بخير وهي من الله الثناء والامر بتوجيه رحمته بالدنيا والاخره.</w:t>
      </w: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D6582B">
        <w:rPr>
          <w:rFonts w:ascii="Arial" w:eastAsia="Times New Roman" w:hAnsi="Arial" w:cs="Arial" w:hint="cs"/>
          <w:color w:val="7030A0"/>
          <w:rtl/>
        </w:rPr>
        <w:t>وصلاة الملائكة دعائهم للمؤمنين فيكون دعائهم مستجاب .</w:t>
      </w: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مالمراد بالظلمات والنور ؟</w:t>
      </w:r>
    </w:p>
    <w:p w:rsidR="00D6582B" w:rsidRP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D6582B">
        <w:rPr>
          <w:rFonts w:ascii="Arial" w:eastAsia="Times New Roman" w:hAnsi="Arial" w:cs="Arial" w:hint="cs"/>
          <w:color w:val="7030A0"/>
          <w:rtl/>
        </w:rPr>
        <w:t>الظلمات : الضلالـة</w:t>
      </w: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D6582B">
        <w:rPr>
          <w:rFonts w:ascii="Arial" w:eastAsia="Times New Roman" w:hAnsi="Arial" w:cs="Arial" w:hint="cs"/>
          <w:color w:val="7030A0"/>
          <w:rtl/>
        </w:rPr>
        <w:t>النور : الهدى</w:t>
      </w: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هل صلاة الله وملائكته واقعه في الحياة الدنيا وفي الاخرة ؟</w:t>
      </w: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D6582B">
        <w:rPr>
          <w:rFonts w:ascii="Arial" w:eastAsia="Times New Roman" w:hAnsi="Arial" w:cs="Arial" w:hint="cs"/>
          <w:color w:val="7030A0"/>
          <w:rtl/>
        </w:rPr>
        <w:t>نعم بذكر جزاء آجل وهو ظهور اثر الاعمال التي عملوها في الدنيا</w:t>
      </w: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D6582B" w:rsidRDefault="00D6582B" w:rsidP="00D6582B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 w:rsidR="00F15A4C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عرف التحية ؟</w:t>
      </w: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F15A4C">
        <w:rPr>
          <w:rFonts w:ascii="Arial" w:eastAsia="Times New Roman" w:hAnsi="Arial" w:cs="Arial" w:hint="cs"/>
          <w:color w:val="7030A0"/>
          <w:rtl/>
        </w:rPr>
        <w:t>الكلام الذي يخاطب به عند ابتداء الملاقاة إعراباً عن السرور باللقاء من دعاء ونحوه.</w:t>
      </w: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ماهي تحية الاسلام ؟ وما معناتها ؟</w:t>
      </w: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F15A4C">
        <w:rPr>
          <w:rFonts w:ascii="Arial" w:eastAsia="Times New Roman" w:hAnsi="Arial" w:cs="Arial" w:hint="cs"/>
          <w:color w:val="7030A0"/>
          <w:rtl/>
        </w:rPr>
        <w:t>سلام عليكم أو السلام عليكم وهي دعاء بالسلامه والامن من المكروه</w:t>
      </w: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عرف كل من : الأجر , الكريم , الأجر الكريم ؟</w:t>
      </w:r>
    </w:p>
    <w:p w:rsidR="00F15A4C" w:rsidRP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F15A4C">
        <w:rPr>
          <w:rFonts w:ascii="Arial" w:eastAsia="Times New Roman" w:hAnsi="Arial" w:cs="Arial" w:hint="cs"/>
          <w:color w:val="7030A0"/>
          <w:rtl/>
        </w:rPr>
        <w:t>الاجر :الثواب.</w:t>
      </w:r>
    </w:p>
    <w:p w:rsidR="00F15A4C" w:rsidRP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F15A4C">
        <w:rPr>
          <w:rFonts w:ascii="Arial" w:eastAsia="Times New Roman" w:hAnsi="Arial" w:cs="Arial" w:hint="cs"/>
          <w:color w:val="7030A0"/>
          <w:rtl/>
        </w:rPr>
        <w:t>الكريم : النفيس في نوعه .</w:t>
      </w: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F15A4C">
        <w:rPr>
          <w:rFonts w:ascii="Arial" w:eastAsia="Times New Roman" w:hAnsi="Arial" w:cs="Arial" w:hint="cs"/>
          <w:color w:val="7030A0"/>
          <w:rtl/>
        </w:rPr>
        <w:t>الاجر الكريم : نعيم الجنه .</w:t>
      </w: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ماهي الاوصف التي وصفها الله لرسوله و اي نداء في الايه ( أيها النبي إنا أرسلناك شاهدا ومبشرا ونذيرا ...) ؟</w:t>
      </w:r>
    </w:p>
    <w:p w:rsidR="00F15A4C" w:rsidRPr="00AA7507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AA7507">
        <w:rPr>
          <w:rFonts w:ascii="Arial" w:eastAsia="Times New Roman" w:hAnsi="Arial" w:cs="Arial" w:hint="cs"/>
          <w:color w:val="7030A0"/>
          <w:rtl/>
        </w:rPr>
        <w:t>خمسة أوصف ( شاهد ومبشر ونذير وداع الى الله وسراج منير)</w:t>
      </w:r>
    </w:p>
    <w:p w:rsidR="00F15A4C" w:rsidRPr="00AA7507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AA7507">
        <w:rPr>
          <w:rFonts w:ascii="Arial" w:eastAsia="Times New Roman" w:hAnsi="Arial" w:cs="Arial" w:hint="cs"/>
          <w:color w:val="7030A0"/>
          <w:rtl/>
        </w:rPr>
        <w:t xml:space="preserve">النداء الثالث للنبي صلى الله عليه وسلم . </w:t>
      </w:r>
    </w:p>
    <w:p w:rsidR="00F15A4C" w:rsidRPr="00AA7507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AA7507">
        <w:rPr>
          <w:rFonts w:ascii="Arial" w:eastAsia="Times New Roman" w:hAnsi="Arial" w:cs="Arial" w:hint="cs"/>
          <w:color w:val="7030A0"/>
          <w:rtl/>
        </w:rPr>
        <w:t>النداء الأول كان متعلق بذاته.</w:t>
      </w:r>
    </w:p>
    <w:p w:rsidR="00F15A4C" w:rsidRDefault="00F15A4C" w:rsidP="00F15A4C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AA7507">
        <w:rPr>
          <w:rFonts w:ascii="Arial" w:eastAsia="Times New Roman" w:hAnsi="Arial" w:cs="Arial" w:hint="cs"/>
          <w:color w:val="7030A0"/>
          <w:rtl/>
        </w:rPr>
        <w:t>النداء الثاني كان متعلق بأزواجه.</w:t>
      </w: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كيف يكون النبي صلى الله عليه وسلم شاهدا على أمته في قولة تعالى ( وجئنا بك على هؤلاء شهيدا ) ؟</w:t>
      </w:r>
    </w:p>
    <w:p w:rsidR="00AA7507" w:rsidRP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AA7507">
        <w:rPr>
          <w:rFonts w:ascii="Arial" w:eastAsia="Times New Roman" w:hAnsi="Arial" w:cs="Arial" w:hint="cs"/>
          <w:color w:val="7030A0"/>
          <w:rtl/>
        </w:rPr>
        <w:t>فهو شاهد على أمته بمراقبة جريهم على الشريعه بحياته.</w:t>
      </w: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AA7507">
        <w:rPr>
          <w:rFonts w:ascii="Arial" w:eastAsia="Times New Roman" w:hAnsi="Arial" w:cs="Arial" w:hint="cs"/>
          <w:color w:val="7030A0"/>
          <w:rtl/>
        </w:rPr>
        <w:t>وهو شاهد على المستجيبين لدعوته وعلى المعرضين عنها في عرضات يوم القيامه .</w:t>
      </w: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عرف كل من : المبشر , النذير ,السراج المنير , الفضل ؟</w:t>
      </w:r>
    </w:p>
    <w:p w:rsidR="00AA7507" w:rsidRPr="00790A4A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90A4A">
        <w:rPr>
          <w:rFonts w:ascii="Arial" w:eastAsia="Times New Roman" w:hAnsi="Arial" w:cs="Arial" w:hint="cs"/>
          <w:color w:val="7030A0"/>
          <w:rtl/>
        </w:rPr>
        <w:t>المبشر : المخبر بالبشرى والبشارة الحادث المسر لمن يخبر به الوعد بالعطيه .</w:t>
      </w:r>
    </w:p>
    <w:p w:rsidR="00AA7507" w:rsidRPr="00790A4A" w:rsidRDefault="00790A4A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90A4A">
        <w:rPr>
          <w:rFonts w:ascii="Arial" w:eastAsia="Times New Roman" w:hAnsi="Arial" w:cs="Arial" w:hint="cs"/>
          <w:color w:val="7030A0"/>
          <w:rtl/>
        </w:rPr>
        <w:t>النذير : مشتق من الانذار وهو الإخبار بحلول حادث مسئ او قرب حلوله.</w:t>
      </w:r>
    </w:p>
    <w:p w:rsidR="00790A4A" w:rsidRPr="00790A4A" w:rsidRDefault="00790A4A" w:rsidP="00790A4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90A4A">
        <w:rPr>
          <w:rFonts w:ascii="Arial" w:eastAsia="Times New Roman" w:hAnsi="Arial" w:cs="Arial" w:hint="cs"/>
          <w:color w:val="7030A0"/>
          <w:rtl/>
        </w:rPr>
        <w:t>سراج منير :تشبيه بليغ بالطريق الحلية الطريق الجميل وهو ايضاح الطريق الاسلامي ماكان قبله في الاديان من التحريف.</w:t>
      </w:r>
    </w:p>
    <w:p w:rsidR="00790A4A" w:rsidRPr="00790A4A" w:rsidRDefault="00790A4A" w:rsidP="00790A4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90A4A">
        <w:rPr>
          <w:rFonts w:ascii="Arial" w:eastAsia="Times New Roman" w:hAnsi="Arial" w:cs="Arial" w:hint="cs"/>
          <w:color w:val="7030A0"/>
          <w:rtl/>
        </w:rPr>
        <w:t>الفضل :العطاء الذي يزيده المعطي زيادة على العطية المراد بها ان لهم ثواب اعمالهم الموعد بها وزيادة من عند ربهم.</w:t>
      </w: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لماذا البشارة على النذارة ؟</w:t>
      </w:r>
    </w:p>
    <w:p w:rsidR="00790A4A" w:rsidRPr="00790A4A" w:rsidRDefault="00790A4A" w:rsidP="00790A4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90A4A">
        <w:rPr>
          <w:rFonts w:ascii="Arial" w:eastAsia="Times New Roman" w:hAnsi="Arial" w:cs="Arial" w:hint="cs"/>
          <w:color w:val="7030A0"/>
          <w:rtl/>
        </w:rPr>
        <w:t xml:space="preserve">لان الرسول صلى الله عليه وسلم غلب عليه التبشير لأنه رحمه للعالمين </w:t>
      </w: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كلمة ينادى بها من يطلب النجدة ؟ مهم جداً !!</w:t>
      </w:r>
    </w:p>
    <w:p w:rsidR="00AA7507" w:rsidRDefault="00AA7507" w:rsidP="00AA7507">
      <w:pPr>
        <w:bidi/>
        <w:spacing w:after="0" w:line="240" w:lineRule="auto"/>
        <w:ind w:left="360"/>
        <w:rPr>
          <w:rFonts w:ascii="Arial" w:eastAsia="Times New Roman" w:hAnsi="Arial" w:cs="Arial" w:hint="cs"/>
          <w:b/>
          <w:bCs/>
          <w:color w:val="7030A0"/>
          <w:rtl/>
        </w:rPr>
      </w:pPr>
      <w:r w:rsidRPr="00790A4A">
        <w:rPr>
          <w:rFonts w:ascii="Arial" w:eastAsia="Times New Roman" w:hAnsi="Arial" w:cs="Arial" w:hint="cs"/>
          <w:b/>
          <w:bCs/>
          <w:color w:val="7030A0"/>
          <w:rtl/>
        </w:rPr>
        <w:t>ياصباحاه</w:t>
      </w:r>
    </w:p>
    <w:p w:rsidR="00790A4A" w:rsidRDefault="00790A4A" w:rsidP="00790A4A">
      <w:pPr>
        <w:bidi/>
        <w:spacing w:after="0" w:line="240" w:lineRule="auto"/>
        <w:ind w:left="360"/>
        <w:rPr>
          <w:rFonts w:ascii="Arial" w:eastAsia="Times New Roman" w:hAnsi="Arial" w:cs="Arial" w:hint="cs"/>
          <w:b/>
          <w:bCs/>
          <w:color w:val="7030A0"/>
          <w:rtl/>
        </w:rPr>
      </w:pPr>
    </w:p>
    <w:p w:rsidR="00790A4A" w:rsidRDefault="00790A4A" w:rsidP="00790A4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مامعنى ماتحته خط في قولة تعالى (لاتطع الكافرين والمنافقين  </w:t>
      </w:r>
      <w:r w:rsidRPr="00790A4A">
        <w:rPr>
          <w:rFonts w:ascii="Arial" w:eastAsia="Times New Roman" w:hAnsi="Arial" w:cs="Arial" w:hint="cs"/>
          <w:color w:val="000000"/>
          <w:sz w:val="27"/>
          <w:szCs w:val="27"/>
          <w:highlight w:val="yellow"/>
          <w:u w:val="single"/>
          <w:rtl/>
        </w:rPr>
        <w:t>ودع أذاهم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72185E">
        <w:rPr>
          <w:rFonts w:ascii="Arial" w:eastAsia="Times New Roman" w:hAnsi="Arial" w:cs="Arial" w:hint="cs"/>
          <w:color w:val="000000"/>
          <w:sz w:val="27"/>
          <w:szCs w:val="27"/>
          <w:highlight w:val="yellow"/>
          <w:u w:val="single"/>
          <w:rtl/>
        </w:rPr>
        <w:t>وتوكل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على الله </w:t>
      </w:r>
      <w:r w:rsidRPr="0072185E">
        <w:rPr>
          <w:rFonts w:ascii="Arial" w:eastAsia="Times New Roman" w:hAnsi="Arial" w:cs="Arial" w:hint="cs"/>
          <w:color w:val="000000"/>
          <w:sz w:val="27"/>
          <w:szCs w:val="27"/>
          <w:highlight w:val="yellow"/>
          <w:u w:val="single"/>
          <w:rtl/>
        </w:rPr>
        <w:t>وكفى بالله وكيلا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) ؟</w:t>
      </w:r>
    </w:p>
    <w:p w:rsidR="00790A4A" w:rsidRPr="0072185E" w:rsidRDefault="00790A4A" w:rsidP="0072185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2185E">
        <w:rPr>
          <w:rFonts w:ascii="Arial" w:eastAsia="Times New Roman" w:hAnsi="Arial" w:cs="Arial" w:hint="cs"/>
          <w:color w:val="7030A0"/>
          <w:rtl/>
        </w:rPr>
        <w:t>دع اذاهم : اي لاتكترث بما يصدر منهم من أذى أليك .</w:t>
      </w:r>
    </w:p>
    <w:p w:rsidR="0072185E" w:rsidRPr="0072185E" w:rsidRDefault="0072185E" w:rsidP="0072185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2185E">
        <w:rPr>
          <w:rFonts w:ascii="Arial" w:eastAsia="Times New Roman" w:hAnsi="Arial" w:cs="Arial" w:hint="cs"/>
          <w:color w:val="7030A0"/>
          <w:rtl/>
        </w:rPr>
        <w:t>التوكل : الاعتماد وتفويض التدبير الا الله .</w:t>
      </w:r>
    </w:p>
    <w:p w:rsidR="0072185E" w:rsidRDefault="0072185E" w:rsidP="0072185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2185E">
        <w:rPr>
          <w:rFonts w:ascii="Arial" w:eastAsia="Times New Roman" w:hAnsi="Arial" w:cs="Arial" w:hint="cs"/>
          <w:color w:val="7030A0"/>
          <w:rtl/>
        </w:rPr>
        <w:t>كفى بالله وكيلا : تذييل لجملة  وتوكل على الله فإن الله هو الوكيل الكافي في الوكالة.</w:t>
      </w:r>
    </w:p>
    <w:p w:rsidR="0072185E" w:rsidRDefault="0072185E" w:rsidP="0072185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72185E" w:rsidRDefault="0072185E" w:rsidP="0072185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 w:rsidR="009105CA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ماهي مناسبة نزول هذه الايه ( يا  أيها الذين آمنوا إذا نكحتم المؤمنات ثم طلقتموهن .....)49 الاحزاب ؟</w:t>
      </w:r>
    </w:p>
    <w:p w:rsidR="009105CA" w:rsidRP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9105CA">
        <w:rPr>
          <w:rFonts w:ascii="Arial" w:eastAsia="Times New Roman" w:hAnsi="Arial" w:cs="Arial" w:hint="cs"/>
          <w:color w:val="7030A0"/>
          <w:rtl/>
        </w:rPr>
        <w:t>بمناسبة حدوث طلاق زيد بن حارثه لزينب بنت جحش لتكون الايه مخصصه لايات العدة من سورة البقرة.</w:t>
      </w:r>
    </w:p>
    <w:p w:rsid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أي السور نزلت قبل البقرة أو الاحزاب او الطلاق ؟</w:t>
      </w:r>
    </w:p>
    <w:p w:rsidR="009105CA" w:rsidRP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9105CA">
        <w:rPr>
          <w:rFonts w:ascii="Arial" w:eastAsia="Times New Roman" w:hAnsi="Arial" w:cs="Arial" w:hint="cs"/>
          <w:color w:val="7030A0"/>
          <w:rtl/>
        </w:rPr>
        <w:t>اولاً البقرة وبعدها الاحزاب وبعدها الطلاق .</w:t>
      </w:r>
    </w:p>
    <w:p w:rsid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ماعدة رجل طلق زوجته قبل أن يدخل بها ؟</w:t>
      </w:r>
    </w:p>
    <w:p w:rsid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9105CA">
        <w:rPr>
          <w:rFonts w:ascii="Arial" w:eastAsia="Times New Roman" w:hAnsi="Arial" w:cs="Arial" w:hint="cs"/>
          <w:color w:val="7030A0"/>
          <w:rtl/>
        </w:rPr>
        <w:t>أجمع علماء الامة على  أن لاعدة على المراة إذا  لم يدخل بها زوجها .</w:t>
      </w:r>
    </w:p>
    <w:p w:rsid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9105CA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عرف النكاح ؟</w:t>
      </w:r>
    </w:p>
    <w:p w:rsidR="009105CA" w:rsidRPr="00762194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 xml:space="preserve">هو العقد بين الرجل والمراة  لتكون زوجا بواسطة وليها </w:t>
      </w:r>
    </w:p>
    <w:p w:rsidR="009105CA" w:rsidRPr="00762194" w:rsidRDefault="009105CA" w:rsidP="009105CA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والنكاح الضم والالتصاق وهو انضمام الرجل للمراة</w:t>
      </w:r>
    </w:p>
    <w:p w:rsidR="0009424F" w:rsidRDefault="0009424F" w:rsidP="0009424F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09424F" w:rsidRDefault="0009424F" w:rsidP="0009424F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عرف كلمة النكاح عند العرب ؟</w:t>
      </w:r>
    </w:p>
    <w:p w:rsidR="0009424F" w:rsidRDefault="0009424F" w:rsidP="0009424F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نكح فلان فلانه اي تزوج فلان فلانه وهو الزواج .</w:t>
      </w: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هل هناك عدة لأهل الكتاب ؟</w:t>
      </w:r>
    </w:p>
    <w:p w:rsidR="00762194" w:rsidRP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sz w:val="14"/>
          <w:szCs w:val="14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لاينطبق عليهم حكم الاعتداد.</w:t>
      </w:r>
    </w:p>
    <w:p w:rsidR="0072185E" w:rsidRDefault="0072185E" w:rsidP="0072185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عرف المس والمسيس؟</w:t>
      </w:r>
    </w:p>
    <w:p w:rsidR="00762194" w:rsidRP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كناية عن الوطء كما سمي ملامسه كقوله او لامستم النساء.</w:t>
      </w: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عرف العدة ؟</w:t>
      </w:r>
    </w:p>
    <w:p w:rsidR="00762194" w:rsidRP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هو اسم هيئة من العد وهو الحساب .</w:t>
      </w: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ما الهدف من وجود العدة ؟</w:t>
      </w:r>
    </w:p>
    <w:p w:rsidR="00762194" w:rsidRP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لأنتظار المرأة زوجا ثانيا .</w:t>
      </w:r>
    </w:p>
    <w:p w:rsidR="00762194" w:rsidRP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ولحفظ الانساب.</w:t>
      </w: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ولمراجعة ازواجهم.</w:t>
      </w: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رجل طلق زوجته وكانت في آخر ايام عدتها ثم أرجعها له مره آخرى ولم يمسسها وطلقها مره اخرى, هل تعدد من جديد ؟</w:t>
      </w: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762194">
        <w:rPr>
          <w:rFonts w:ascii="Arial" w:eastAsia="Times New Roman" w:hAnsi="Arial" w:cs="Arial" w:hint="cs"/>
          <w:color w:val="7030A0"/>
          <w:rtl/>
        </w:rPr>
        <w:t>نعم تعدد من جديد ولاتكمل العدة القديمه.</w:t>
      </w: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762194" w:rsidRDefault="00762194" w:rsidP="00762194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 w:rsidR="002028FE">
        <w:rPr>
          <w:rFonts w:ascii="Arial" w:eastAsia="Times New Roman" w:hAnsi="Arial" w:cs="Arial" w:hint="cs"/>
          <w:color w:val="000000"/>
          <w:sz w:val="27"/>
          <w:szCs w:val="27"/>
          <w:rtl/>
        </w:rPr>
        <w:t>مافائدة التمتيع بعد الطلاق ؟</w:t>
      </w:r>
    </w:p>
    <w:p w:rsidR="002028FE" w:rsidRP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2028FE">
        <w:rPr>
          <w:rFonts w:ascii="Arial" w:eastAsia="Times New Roman" w:hAnsi="Arial" w:cs="Arial" w:hint="cs"/>
          <w:color w:val="7030A0"/>
          <w:rtl/>
        </w:rPr>
        <w:t>التمتيع هو المال الذي يقدم للمرأة بعد الطلاق (المؤخر) وهو جبر لخاطر المرأة المنكسرة بالطلاق</w:t>
      </w:r>
    </w:p>
    <w:p w:rsidR="002028FE" w:rsidRP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2028FE">
        <w:rPr>
          <w:rFonts w:ascii="Arial" w:eastAsia="Times New Roman" w:hAnsi="Arial" w:cs="Arial" w:hint="cs"/>
          <w:color w:val="7030A0"/>
          <w:rtl/>
        </w:rPr>
        <w:t>وليست آية البقرة  بمعارضة لهذه الآيه اذ ليس فيها تقييد بشرط .</w:t>
      </w: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ماهو النداء الرابع لنبي صلى الله عليه وسلم ؟</w:t>
      </w: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2028FE">
        <w:rPr>
          <w:rFonts w:ascii="Arial" w:eastAsia="Times New Roman" w:hAnsi="Arial" w:cs="Arial" w:hint="cs"/>
          <w:color w:val="7030A0"/>
          <w:rtl/>
        </w:rPr>
        <w:t>في قولة تعالى ( يا أيها النبي إنا أحللنا  لك أزواجك اللاتي آتيت أجورهن  وماملكت يمينك) وهو نداء خاص بشأنه صلى الله عليه وسلم</w:t>
      </w:r>
      <w:r>
        <w:rPr>
          <w:rFonts w:ascii="Arial" w:eastAsia="Times New Roman" w:hAnsi="Arial" w:cs="Arial" w:hint="cs"/>
          <w:color w:val="7030A0"/>
          <w:rtl/>
        </w:rPr>
        <w:t>.</w:t>
      </w: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سبب نزول الاية (يا أيها النبي إنا أحللنا لك أزواجك اللاتي آتيت أجورهن وماملكت يمينك ....) ؟</w:t>
      </w: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2028FE">
        <w:rPr>
          <w:rFonts w:ascii="Arial" w:eastAsia="Times New Roman" w:hAnsi="Arial" w:cs="Arial" w:hint="cs"/>
          <w:color w:val="7030A0"/>
          <w:rtl/>
        </w:rPr>
        <w:t>عندما تزوج النبي صلى الله عليه وسلم زينب بنت جحش</w:t>
      </w: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في قولة تعالى (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ab/>
        <w:t>اللاتي آتيت أجورهن ) صفة لمن ؟</w:t>
      </w: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2028FE">
        <w:rPr>
          <w:rFonts w:ascii="Arial" w:eastAsia="Times New Roman" w:hAnsi="Arial" w:cs="Arial" w:hint="cs"/>
          <w:color w:val="7030A0"/>
          <w:rtl/>
        </w:rPr>
        <w:t>صفة لأزواجك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sz w:val="10"/>
          <w:szCs w:val="10"/>
          <w:rtl/>
        </w:rPr>
      </w:pPr>
    </w:p>
    <w:p w:rsidR="002028FE" w:rsidRDefault="002028FE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من هن زوجات النبي صلى الله عليه وسلم اللتن من قرابته</w:t>
      </w:r>
      <w:r w:rsidR="004776D6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ومن غير قرابته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؟</w:t>
      </w:r>
    </w:p>
    <w:p w:rsidR="002028FE" w:rsidRPr="004776D6" w:rsidRDefault="004776D6" w:rsidP="002028FE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4776D6">
        <w:rPr>
          <w:rFonts w:ascii="Arial" w:eastAsia="Times New Roman" w:hAnsi="Arial" w:cs="Arial" w:hint="cs"/>
          <w:b/>
          <w:bCs/>
          <w:color w:val="7030A0"/>
          <w:rtl/>
        </w:rPr>
        <w:t>قرابته</w:t>
      </w:r>
      <w:r w:rsidRPr="004776D6">
        <w:rPr>
          <w:rFonts w:ascii="Arial" w:eastAsia="Times New Roman" w:hAnsi="Arial" w:cs="Arial" w:hint="cs"/>
          <w:color w:val="7030A0"/>
          <w:rtl/>
        </w:rPr>
        <w:t xml:space="preserve"> / عائشه , حفصه , سودة ,وأم سلمة , أم حبيبة .</w:t>
      </w:r>
    </w:p>
    <w:p w:rsid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4776D6">
        <w:rPr>
          <w:rFonts w:ascii="Arial" w:eastAsia="Times New Roman" w:hAnsi="Arial" w:cs="Arial" w:hint="cs"/>
          <w:b/>
          <w:bCs/>
          <w:color w:val="7030A0"/>
          <w:rtl/>
        </w:rPr>
        <w:t>غير قرابته</w:t>
      </w:r>
      <w:r w:rsidRPr="004776D6">
        <w:rPr>
          <w:rFonts w:ascii="Arial" w:eastAsia="Times New Roman" w:hAnsi="Arial" w:cs="Arial" w:hint="cs"/>
          <w:color w:val="7030A0"/>
          <w:rtl/>
        </w:rPr>
        <w:t xml:space="preserve"> / جويريه من بني المصطلق , وميمونه بنت الحارث وزينب ام المساكين من بني هلال وكانت متوفاة زينب ,صفية حيي الاسرائيلية . </w:t>
      </w:r>
    </w:p>
    <w:p w:rsid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sz w:val="6"/>
          <w:szCs w:val="6"/>
          <w:rtl/>
        </w:rPr>
      </w:pPr>
    </w:p>
    <w:p w:rsid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sz w:val="6"/>
          <w:szCs w:val="6"/>
          <w:rtl/>
        </w:rPr>
      </w:pPr>
    </w:p>
    <w:p w:rsid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كم أصناف نساء الرسول صلى الله عليه وسلم ؟</w:t>
      </w:r>
    </w:p>
    <w:p w:rsid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ثلاثه وهم كتالي :</w:t>
      </w:r>
    </w:p>
    <w:p w:rsidR="004776D6" w:rsidRP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4776D6">
        <w:rPr>
          <w:rFonts w:ascii="Arial" w:eastAsia="Times New Roman" w:hAnsi="Arial" w:cs="Arial" w:hint="cs"/>
          <w:color w:val="7030A0"/>
          <w:rtl/>
        </w:rPr>
        <w:t>1- ماملكت يمينه مما افاء الله عليه</w:t>
      </w:r>
      <w:r>
        <w:rPr>
          <w:rFonts w:ascii="Arial" w:eastAsia="Times New Roman" w:hAnsi="Arial" w:cs="Arial" w:hint="cs"/>
          <w:color w:val="7030A0"/>
          <w:rtl/>
        </w:rPr>
        <w:t xml:space="preserve"> مما ناله المسلمون من العدو من غير قتال ولكنه تركه العدو او مما اعطي للنبي مثل (</w:t>
      </w:r>
      <w:r w:rsidR="00FC5887">
        <w:rPr>
          <w:rFonts w:ascii="Arial" w:eastAsia="Times New Roman" w:hAnsi="Arial" w:cs="Arial" w:hint="cs"/>
          <w:color w:val="7030A0"/>
          <w:rtl/>
        </w:rPr>
        <w:t>مارية القبطيه أم ابنه إبراهيم)من المقوس صاحب مصر.</w:t>
      </w:r>
    </w:p>
    <w:p w:rsidR="004776D6" w:rsidRP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4776D6">
        <w:rPr>
          <w:rFonts w:ascii="Arial" w:eastAsia="Times New Roman" w:hAnsi="Arial" w:cs="Arial" w:hint="cs"/>
          <w:color w:val="7030A0"/>
          <w:rtl/>
        </w:rPr>
        <w:t>2- نساء من قريب قرابته من جهة ابيه او امه او من هاجرت معه</w:t>
      </w:r>
      <w:r w:rsidR="00FC5887">
        <w:rPr>
          <w:rFonts w:ascii="Arial" w:eastAsia="Times New Roman" w:hAnsi="Arial" w:cs="Arial" w:hint="cs"/>
          <w:color w:val="7030A0"/>
          <w:rtl/>
        </w:rPr>
        <w:t xml:space="preserve"> مثل بنات عمه ( بنات العباس , بنات ابي طالب,بنات أبي لهب) وبنات ابي حمزه بنات اخ وبنات عماته مثل (بنات عبدالمطلب  مثل زينب بنت جحش التي هي بنت أميمة بنت عبدالمطلب.</w:t>
      </w:r>
    </w:p>
    <w:p w:rsidR="004776D6" w:rsidRDefault="004776D6" w:rsidP="004776D6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4776D6">
        <w:rPr>
          <w:rFonts w:ascii="Arial" w:eastAsia="Times New Roman" w:hAnsi="Arial" w:cs="Arial" w:hint="cs"/>
          <w:color w:val="7030A0"/>
          <w:rtl/>
        </w:rPr>
        <w:t>3- أمراة تهب نفسها من دون مهر</w:t>
      </w:r>
      <w:r w:rsidR="00FC5887">
        <w:rPr>
          <w:rFonts w:ascii="Arial" w:eastAsia="Times New Roman" w:hAnsi="Arial" w:cs="Arial" w:hint="cs"/>
          <w:color w:val="7030A0"/>
          <w:rtl/>
        </w:rPr>
        <w:t xml:space="preserve"> او عوض</w:t>
      </w:r>
      <w:r w:rsidRPr="004776D6">
        <w:rPr>
          <w:rFonts w:ascii="Arial" w:eastAsia="Times New Roman" w:hAnsi="Arial" w:cs="Arial" w:hint="cs"/>
          <w:color w:val="7030A0"/>
          <w:rtl/>
        </w:rPr>
        <w:t xml:space="preserve"> لنبي صلى الله عليه وسلم.</w:t>
      </w:r>
      <w:r w:rsidR="00FC5887">
        <w:rPr>
          <w:rFonts w:ascii="Arial" w:eastAsia="Times New Roman" w:hAnsi="Arial" w:cs="Arial" w:hint="cs"/>
          <w:color w:val="7030A0"/>
          <w:rtl/>
        </w:rPr>
        <w:t>ومنهن ( زينب بنت خزيمه أم المساكين) ولم تلبث عنده</w:t>
      </w:r>
      <w:r w:rsidR="00DF0CC7">
        <w:rPr>
          <w:rFonts w:ascii="Arial" w:eastAsia="Times New Roman" w:hAnsi="Arial" w:cs="Arial" w:hint="cs"/>
          <w:color w:val="7030A0"/>
          <w:rtl/>
        </w:rPr>
        <w:t xml:space="preserve"> ولايجوز لغير النبي ذلك .</w:t>
      </w:r>
    </w:p>
    <w:p w:rsidR="00DF0CC7" w:rsidRDefault="00DF0CC7" w:rsidP="00DF0CC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>
        <w:rPr>
          <w:rFonts w:ascii="Arial" w:eastAsia="Times New Roman" w:hAnsi="Arial" w:cs="Arial" w:hint="cs"/>
          <w:color w:val="7030A0"/>
          <w:rtl/>
        </w:rPr>
        <w:t>وعددهن اربع ( زينب أم المساكين , ميمونه بنت الحارث , أم شريك بنت جابر الاسدية او العامرية ,</w:t>
      </w:r>
      <w:r>
        <w:rPr>
          <w:rFonts w:ascii="Arial" w:eastAsia="Times New Roman" w:hAnsi="Arial" w:cs="Arial"/>
          <w:color w:val="7030A0"/>
        </w:rPr>
        <w:t xml:space="preserve"> </w:t>
      </w:r>
      <w:r>
        <w:rPr>
          <w:rFonts w:ascii="Arial" w:eastAsia="Times New Roman" w:hAnsi="Arial" w:cs="Arial" w:hint="cs"/>
          <w:color w:val="7030A0"/>
          <w:rtl/>
        </w:rPr>
        <w:t xml:space="preserve"> خولة بنت حكيم السلمية ) والاسلام وضعه تخييراً لاجبراً</w:t>
      </w:r>
    </w:p>
    <w:p w:rsidR="00DF0CC7" w:rsidRDefault="00DF0CC7" w:rsidP="00DF0CC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</w:p>
    <w:p w:rsidR="00DF0CC7" w:rsidRDefault="00DF0CC7" w:rsidP="00DF0CC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667737">
        <w:rPr>
          <w:rFonts w:ascii="Arial" w:eastAsia="Times New Roman" w:hAnsi="Arial" w:cs="Arial"/>
          <w:color w:val="000000"/>
          <w:sz w:val="27"/>
          <w:szCs w:val="27"/>
          <w:rtl/>
        </w:rPr>
        <w:t>س: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مامعنى الحرج بقولة تعالى ( وماملكت أيمانهم لكيلا يكون عليك حرج وكان الله غفور رحيما ) ؟</w:t>
      </w:r>
    </w:p>
    <w:p w:rsidR="00DF0CC7" w:rsidRPr="00DF0CC7" w:rsidRDefault="00DF0CC7" w:rsidP="00DF0CC7">
      <w:pPr>
        <w:bidi/>
        <w:spacing w:after="0" w:line="240" w:lineRule="auto"/>
        <w:ind w:left="360"/>
        <w:rPr>
          <w:rFonts w:ascii="Arial" w:eastAsia="Times New Roman" w:hAnsi="Arial" w:cs="Arial" w:hint="cs"/>
          <w:color w:val="7030A0"/>
          <w:rtl/>
        </w:rPr>
      </w:pPr>
      <w:r w:rsidRPr="00DF0CC7">
        <w:rPr>
          <w:rFonts w:ascii="Arial" w:eastAsia="Times New Roman" w:hAnsi="Arial" w:cs="Arial" w:hint="cs"/>
          <w:color w:val="7030A0"/>
          <w:rtl/>
        </w:rPr>
        <w:t>الحرج : الضيق والمراد هنا أدنى الحرج وهو مافي التكليف من بعض الحرج التي لاتخلو عنه التكاليف</w:t>
      </w:r>
    </w:p>
    <w:sectPr w:rsidR="00DF0CC7" w:rsidRPr="00DF0CC7" w:rsidSect="00D6582B">
      <w:pgSz w:w="12240" w:h="15840" w:code="1"/>
      <w:pgMar w:top="360" w:right="540" w:bottom="270" w:left="360" w:header="1008" w:footer="720" w:gutter="0"/>
      <w:cols w:space="720"/>
      <w:vAlign w:val="center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93F1D"/>
    <w:multiLevelType w:val="hybridMultilevel"/>
    <w:tmpl w:val="83F6FF94"/>
    <w:lvl w:ilvl="0" w:tplc="F99C67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23A94"/>
    <w:rsid w:val="0008247B"/>
    <w:rsid w:val="0009424F"/>
    <w:rsid w:val="002028FE"/>
    <w:rsid w:val="00235A70"/>
    <w:rsid w:val="002E44CB"/>
    <w:rsid w:val="004776D6"/>
    <w:rsid w:val="004D25C3"/>
    <w:rsid w:val="00632AF2"/>
    <w:rsid w:val="00667737"/>
    <w:rsid w:val="0072185E"/>
    <w:rsid w:val="007378FA"/>
    <w:rsid w:val="00762194"/>
    <w:rsid w:val="00790A4A"/>
    <w:rsid w:val="00823A94"/>
    <w:rsid w:val="00853B38"/>
    <w:rsid w:val="009105CA"/>
    <w:rsid w:val="009544A6"/>
    <w:rsid w:val="009B0BF2"/>
    <w:rsid w:val="00AA7507"/>
    <w:rsid w:val="00B23400"/>
    <w:rsid w:val="00BE0EBD"/>
    <w:rsid w:val="00D6582B"/>
    <w:rsid w:val="00DD0DD0"/>
    <w:rsid w:val="00DF0CC7"/>
    <w:rsid w:val="00F15A4C"/>
    <w:rsid w:val="00FC5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B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3A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1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1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2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1378</Words>
  <Characters>7858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aalshommari</dc:creator>
  <cp:keywords/>
  <dc:description/>
  <cp:lastModifiedBy>aalshommari</cp:lastModifiedBy>
  <cp:revision>5</cp:revision>
  <dcterms:created xsi:type="dcterms:W3CDTF">2012-12-19T11:48:00Z</dcterms:created>
  <dcterms:modified xsi:type="dcterms:W3CDTF">2012-12-19T18:24:00Z</dcterms:modified>
</cp:coreProperties>
</file>