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31849B" w:themeColor="accent5" w:themeShade="BF"/>
          <w:kern w:val="24"/>
          <w:sz w:val="32"/>
          <w:szCs w:val="32"/>
        </w:rPr>
      </w:pPr>
      <w:r w:rsidRPr="002E0820">
        <w:rPr>
          <w:rFonts w:ascii="Sakkal Majalla" w:eastAsia="Arial Unicode MS" w:hAnsi="Sakkal Majalla" w:cs="Sakkal Majalla"/>
          <w:b/>
          <w:bCs/>
          <w:color w:val="31849B" w:themeColor="accent5" w:themeShade="BF"/>
          <w:kern w:val="24"/>
          <w:sz w:val="32"/>
          <w:szCs w:val="32"/>
          <w:rtl/>
        </w:rPr>
        <w:t>المحاضرة الثالثة</w:t>
      </w:r>
      <w:r w:rsidRPr="0005042F">
        <w:rPr>
          <w:rFonts w:ascii="Sakkal Majalla" w:eastAsia="Arial Unicode MS" w:hAnsi="Sakkal Majalla" w:cs="Sakkal Majalla" w:hint="cs"/>
          <w:b/>
          <w:bCs/>
          <w:color w:val="31849B" w:themeColor="accent5" w:themeShade="BF"/>
          <w:kern w:val="24"/>
          <w:sz w:val="32"/>
          <w:szCs w:val="32"/>
          <w:rtl/>
        </w:rPr>
        <w:t>:</w:t>
      </w:r>
      <w:r w:rsidRPr="0005042F">
        <w:rPr>
          <w:rFonts w:ascii="Sakkal Majalla" w:eastAsia="Arial Unicode MS" w:hAnsi="Sakkal Majalla" w:cs="Sakkal Majalla" w:hint="cs"/>
          <w:color w:val="31849B" w:themeColor="accent5" w:themeShade="BF"/>
          <w:kern w:val="24"/>
          <w:sz w:val="32"/>
          <w:szCs w:val="32"/>
          <w:rtl/>
        </w:rPr>
        <w:t xml:space="preserve"> </w:t>
      </w:r>
      <w:r w:rsidRPr="002E0820">
        <w:rPr>
          <w:rFonts w:ascii="Sakkal Majalla" w:eastAsia="Arial Unicode MS" w:hAnsi="Sakkal Majalla" w:cs="Sakkal Majalla"/>
          <w:color w:val="31849B" w:themeColor="accent5" w:themeShade="BF"/>
          <w:kern w:val="24"/>
          <w:sz w:val="32"/>
          <w:szCs w:val="32"/>
          <w:rtl/>
        </w:rPr>
        <w:t xml:space="preserve"> مصادر البحث ووسائل تدوين المعلومات: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 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1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يقسم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علماء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البحث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العلمي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والدراسات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المنهجية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المصادر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إلى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مصدر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</w:pP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مصدرين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ثلاثة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مصادر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كل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ذكر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2.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مصادر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البحث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العلمي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والدراسات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المنهجية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المصادر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الاساسية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المصادر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الثانوية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</w:pP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المصادر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الاساسية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والمصادر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الثانوية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كل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ذكر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3.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وسائل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التعرف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على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المصادر</w:t>
      </w:r>
      <w:r w:rsid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اطمئنان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الباحث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توافر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المصادر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للبحث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الذي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يقوم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به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.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إحاطة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الباحث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بالدراسات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والبحوث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حول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موضوع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البحث،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وإسهام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العلماء،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والباحثين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قبله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في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تطويره؛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ليبدأ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حيث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انتهوا؛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فيضيف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إلى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العلم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جديدًا،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"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كما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الاطلاع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على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المصادر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شأنه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يفيد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في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اختيار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أفضل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المناهج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في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معالجة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قضايا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البحث،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والتعرف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على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المصادر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خبرة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يكتسبها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الباحث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مع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طول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الممارسة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والاشتغال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بالبحوث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.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</w:pP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كل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ما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ذكر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4.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أما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بالنسبة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للمبتدئ،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فيمكنه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التعرف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على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مصادر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البحث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الوسائل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التالية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>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الموسوعات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العلمية،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الدوريات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العلمية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المتخصصة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،البحوث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والرسائل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الجامعية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مدونات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المصادر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المتخصصة،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الكتب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العلمية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سادسًا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: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بطاقات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المكتبات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وفهارسها،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أمناء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المكتبات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.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المشرف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العلمي؛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مشاورات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الزملاء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طلاب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البحوث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.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</w:pP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كل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ما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ذكر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5.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وسائل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تدوين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المعلومات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ثلاثة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</w:pP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اربعة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lastRenderedPageBreak/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اثنان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لاشي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مما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ذكر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6.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وسائل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تدوين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المعلومات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البطاقات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المخصصة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للبحوث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التصوير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على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آلة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التصوير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.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الحاسب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الآلي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نظام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الدوسيهات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</w:pP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كل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ما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ذكر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7.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البطاقات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المخصصة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للبحوث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>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</w:pP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بفضل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استخدام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الحجم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الاكبر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من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البطاقات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بفضل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استخدام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الحجم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الاصغر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البطاقات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بفضل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استخدام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الحجم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الوسط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البطاقات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بفضل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استخدام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جميع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الاحجام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البطاقات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8.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وبعض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الباحثين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يفضل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نظام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البطاقات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للأسباب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التالية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>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نقل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المعلومة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البطاقة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أسهل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نقلها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الورقة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.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نظام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البطاقات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أيسر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في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التصنيف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والترتيب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.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نظام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البطاقات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يساعد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عند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الصياغة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على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هضم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الفكرة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والدقة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في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المعلومات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أكثر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نظام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proofErr w:type="spellStart"/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الدوسيات</w:t>
      </w:r>
      <w:proofErr w:type="spellEnd"/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.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</w:pP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كل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ما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ذكر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9.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طرق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نقل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المعلومات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من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المصادر</w:t>
      </w:r>
      <w:r w:rsid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نقل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النص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كاملًا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إعادة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الصياغة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التلخيص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الاختصار،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الشرح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والتحليل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والتعليق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الجمع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بين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التلخيص،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أو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الاختصار،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أو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الشرح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واقتباس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النص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</w:pP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جميع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ما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ذكر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10.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الطريقة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النظامية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السليمة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والسهلة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للجمع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بين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التلخيص،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أو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الاختصار،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أو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الشرح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واقتباس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النص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b/>
          <w:bCs/>
          <w:kern w:val="24"/>
          <w:sz w:val="32"/>
          <w:szCs w:val="32"/>
          <w:rtl/>
        </w:rPr>
        <w:t>هو</w:t>
      </w:r>
      <w:r w:rsidRPr="0005042F">
        <w:rPr>
          <w:rFonts w:ascii="Sakkal Majalla" w:eastAsia="Arial Unicode MS" w:hAnsi="Sakkal Majalla" w:cs="Sakkal Majalla"/>
          <w:b/>
          <w:bCs/>
          <w:kern w:val="24"/>
          <w:sz w:val="32"/>
          <w:szCs w:val="32"/>
          <w:rtl/>
        </w:rPr>
        <w:t>: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تصنيف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البطاقات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إلى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مجاميع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lastRenderedPageBreak/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توضع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كل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مجموعة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في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صندوق،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أو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ملف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خاص،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مكتوبًا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عليه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عنوان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موضوع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كل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مجموعة،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وعمل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فهرسة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مختصرة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لمحتويات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كل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منها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تحت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العنوان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العام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.</w:t>
      </w:r>
    </w:p>
    <w:p w:rsidR="002E0820" w:rsidRPr="0005042F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/>
          <w:kern w:val="24"/>
          <w:sz w:val="32"/>
          <w:szCs w:val="32"/>
          <w:rtl/>
        </w:rPr>
      </w:pP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توضع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أرقام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متسلسلة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طبقًا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للمنهج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الدراسي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.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تخصص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بطاقات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معينة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فهرسًا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عامًّا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لما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تحويه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kern w:val="24"/>
          <w:sz w:val="32"/>
          <w:szCs w:val="32"/>
          <w:rtl/>
        </w:rPr>
        <w:t>الملفات</w:t>
      </w:r>
      <w:r w:rsidRPr="0005042F">
        <w:rPr>
          <w:rFonts w:ascii="Sakkal Majalla" w:eastAsia="Arial Unicode MS" w:hAnsi="Sakkal Majalla" w:cs="Sakkal Majalla"/>
          <w:kern w:val="24"/>
          <w:sz w:val="32"/>
          <w:szCs w:val="32"/>
          <w:rtl/>
        </w:rPr>
        <w:t>.</w:t>
      </w:r>
    </w:p>
    <w:p w:rsidR="002E0820" w:rsidRPr="002E0820" w:rsidRDefault="002E0820" w:rsidP="002E0820">
      <w:pPr>
        <w:tabs>
          <w:tab w:val="right" w:pos="10065"/>
        </w:tabs>
        <w:autoSpaceDE w:val="0"/>
        <w:autoSpaceDN w:val="0"/>
        <w:adjustRightInd w:val="0"/>
        <w:spacing w:after="0" w:line="240" w:lineRule="auto"/>
        <w:ind w:right="-142"/>
        <w:contextualSpacing/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</w:pPr>
      <w:bookmarkStart w:id="0" w:name="_GoBack"/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-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كل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ما</w:t>
      </w:r>
      <w:r w:rsidRPr="0005042F">
        <w:rPr>
          <w:rFonts w:ascii="Sakkal Majalla" w:eastAsia="Arial Unicode MS" w:hAnsi="Sakkal Majalla" w:cs="Sakkal Majalla"/>
          <w:color w:val="FF0000"/>
          <w:kern w:val="24"/>
          <w:sz w:val="32"/>
          <w:szCs w:val="32"/>
          <w:u w:val="single"/>
          <w:rtl/>
        </w:rPr>
        <w:t xml:space="preserve"> </w:t>
      </w:r>
      <w:r w:rsidRPr="0005042F">
        <w:rPr>
          <w:rFonts w:ascii="Sakkal Majalla" w:eastAsia="Arial Unicode MS" w:hAnsi="Sakkal Majalla" w:cs="Sakkal Majalla" w:hint="cs"/>
          <w:color w:val="FF0000"/>
          <w:kern w:val="24"/>
          <w:sz w:val="32"/>
          <w:szCs w:val="32"/>
          <w:u w:val="single"/>
          <w:rtl/>
        </w:rPr>
        <w:t>ذكر</w:t>
      </w:r>
      <w:bookmarkEnd w:id="0"/>
    </w:p>
    <w:sectPr w:rsidR="002E0820" w:rsidRPr="002E0820" w:rsidSect="002E0820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EE4" w:rsidRDefault="00B31EE4" w:rsidP="002E0820">
      <w:pPr>
        <w:spacing w:after="0" w:line="240" w:lineRule="auto"/>
      </w:pPr>
      <w:r>
        <w:separator/>
      </w:r>
    </w:p>
  </w:endnote>
  <w:endnote w:type="continuationSeparator" w:id="0">
    <w:p w:rsidR="00B31EE4" w:rsidRDefault="00B31EE4" w:rsidP="002E0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820" w:rsidRPr="002E0820" w:rsidRDefault="002E0820" w:rsidP="0005042F">
    <w:pPr>
      <w:pStyle w:val="a4"/>
    </w:pPr>
    <w:r w:rsidRPr="002E0820">
      <w:rPr>
        <w:rFonts w:cs="Arial"/>
        <w:rtl/>
      </w:rPr>
      <w:t xml:space="preserve">   </w:t>
    </w:r>
    <w:r w:rsidRPr="002E0820">
      <w:rPr>
        <w:rFonts w:cs="Arial" w:hint="cs"/>
        <w:rtl/>
      </w:rPr>
      <w:t>كتابة</w:t>
    </w:r>
    <w:r w:rsidRPr="002E0820">
      <w:rPr>
        <w:rFonts w:cs="Arial"/>
        <w:rtl/>
      </w:rPr>
      <w:t xml:space="preserve"> : </w:t>
    </w:r>
    <w:r w:rsidR="0005042F" w:rsidRPr="0005042F">
      <w:rPr>
        <w:rFonts w:cs="Arial" w:hint="cs"/>
        <w:rtl/>
      </w:rPr>
      <w:t>محمد</w:t>
    </w:r>
    <w:r w:rsidR="0005042F" w:rsidRPr="0005042F">
      <w:rPr>
        <w:rFonts w:cs="Arial"/>
        <w:rtl/>
      </w:rPr>
      <w:t xml:space="preserve"> </w:t>
    </w:r>
    <w:r w:rsidR="0005042F" w:rsidRPr="0005042F">
      <w:rPr>
        <w:rFonts w:cs="Arial" w:hint="cs"/>
        <w:rtl/>
      </w:rPr>
      <w:t>زياد</w:t>
    </w:r>
    <w:r w:rsidRPr="002E0820">
      <w:rPr>
        <w:rFonts w:cs="Arial"/>
        <w:rtl/>
      </w:rPr>
      <w:t xml:space="preserve"> </w:t>
    </w:r>
    <w:r w:rsidR="0005042F">
      <w:rPr>
        <w:rFonts w:hint="cs"/>
        <w:rtl/>
      </w:rPr>
      <w:t xml:space="preserve"> </w:t>
    </w:r>
    <w:r w:rsidRPr="002E0820">
      <w:rPr>
        <w:rFonts w:cs="Arial"/>
        <w:rtl/>
      </w:rPr>
      <w:tab/>
    </w:r>
    <w:r w:rsidRPr="002E0820">
      <w:rPr>
        <w:rFonts w:cs="Arial"/>
        <w:rtl/>
      </w:rPr>
      <w:tab/>
    </w:r>
    <w:r w:rsidRPr="002E0820">
      <w:rPr>
        <w:rFonts w:cs="Arial" w:hint="cs"/>
        <w:rtl/>
      </w:rPr>
      <w:t>تنسيق</w:t>
    </w:r>
    <w:r w:rsidRPr="002E0820">
      <w:rPr>
        <w:rFonts w:cs="Arial"/>
        <w:rtl/>
      </w:rPr>
      <w:t xml:space="preserve"> </w:t>
    </w:r>
    <w:r w:rsidRPr="002E0820">
      <w:rPr>
        <w:rFonts w:cs="Arial" w:hint="cs"/>
        <w:rtl/>
      </w:rPr>
      <w:t>ومراجعة</w:t>
    </w:r>
    <w:r w:rsidRPr="002E0820">
      <w:rPr>
        <w:rFonts w:cs="Arial"/>
        <w:rtl/>
      </w:rPr>
      <w:t xml:space="preserve"> :  </w:t>
    </w:r>
    <w:r w:rsidRPr="002E0820">
      <w:rPr>
        <w:rFonts w:cs="Arial" w:hint="cs"/>
        <w:rtl/>
      </w:rPr>
      <w:t>جوااانا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EE4" w:rsidRDefault="00B31EE4" w:rsidP="002E0820">
      <w:pPr>
        <w:spacing w:after="0" w:line="240" w:lineRule="auto"/>
      </w:pPr>
      <w:r>
        <w:separator/>
      </w:r>
    </w:p>
  </w:footnote>
  <w:footnote w:type="continuationSeparator" w:id="0">
    <w:p w:rsidR="00B31EE4" w:rsidRDefault="00B31EE4" w:rsidP="002E08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820" w:rsidRDefault="002E0820" w:rsidP="002E0820">
    <w:pPr>
      <w:pStyle w:val="a3"/>
      <w:jc w:val="right"/>
    </w:pPr>
    <w:r w:rsidRPr="002E0820">
      <w:rPr>
        <w:rFonts w:cs="Arial"/>
        <w:rtl/>
      </w:rPr>
      <w:tab/>
    </w:r>
    <w:r w:rsidRPr="002E0820">
      <w:rPr>
        <w:rFonts w:cs="Arial" w:hint="cs"/>
        <w:rtl/>
      </w:rPr>
      <w:t>أسئلة</w:t>
    </w:r>
    <w:r w:rsidRPr="002E0820">
      <w:rPr>
        <w:rFonts w:cs="Arial"/>
        <w:rtl/>
      </w:rPr>
      <w:t xml:space="preserve"> </w:t>
    </w:r>
    <w:r w:rsidRPr="002E0820">
      <w:rPr>
        <w:rFonts w:cs="Arial" w:hint="cs"/>
        <w:rtl/>
      </w:rPr>
      <w:t>البحث</w:t>
    </w:r>
    <w:r w:rsidRPr="002E0820">
      <w:rPr>
        <w:rFonts w:cs="Arial"/>
        <w:rtl/>
      </w:rPr>
      <w:t xml:space="preserve"> </w:t>
    </w:r>
    <w:r w:rsidRPr="002E0820">
      <w:rPr>
        <w:rFonts w:cs="Arial" w:hint="cs"/>
        <w:rtl/>
      </w:rPr>
      <w:t>العلمي</w:t>
    </w:r>
    <w:r w:rsidRPr="002E0820">
      <w:rPr>
        <w:rFonts w:cs="Arial"/>
        <w:rtl/>
      </w:rPr>
      <w:t xml:space="preserve"> </w:t>
    </w:r>
    <w:r w:rsidRPr="002E0820">
      <w:rPr>
        <w:rFonts w:cs="Arial" w:hint="cs"/>
        <w:rtl/>
      </w:rPr>
      <w:t>د</w:t>
    </w:r>
    <w:r w:rsidRPr="002E0820">
      <w:rPr>
        <w:rFonts w:cs="Arial"/>
        <w:rtl/>
      </w:rPr>
      <w:t xml:space="preserve">- </w:t>
    </w:r>
    <w:r w:rsidRPr="002E0820">
      <w:rPr>
        <w:rFonts w:cs="Arial" w:hint="cs"/>
        <w:rtl/>
      </w:rPr>
      <w:t>عبدالله</w:t>
    </w:r>
    <w:r w:rsidRPr="002E0820">
      <w:rPr>
        <w:rFonts w:cs="Arial"/>
        <w:rtl/>
      </w:rPr>
      <w:t xml:space="preserve"> </w:t>
    </w:r>
    <w:r w:rsidRPr="002E0820">
      <w:rPr>
        <w:rFonts w:cs="Arial" w:hint="cs"/>
        <w:rtl/>
      </w:rPr>
      <w:t>العمري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8" type="#_x0000_t75" style="width:11.25pt;height:11.25pt" o:bullet="t">
        <v:imagedata r:id="rId1" o:title="msoA3C0"/>
      </v:shape>
    </w:pict>
  </w:numPicBullet>
  <w:abstractNum w:abstractNumId="0">
    <w:nsid w:val="43DE57F8"/>
    <w:multiLevelType w:val="hybridMultilevel"/>
    <w:tmpl w:val="77F44912"/>
    <w:lvl w:ilvl="0" w:tplc="04090007">
      <w:start w:val="1"/>
      <w:numFmt w:val="bullet"/>
      <w:lvlText w:val=""/>
      <w:lvlPicBulletId w:val="0"/>
      <w:lvlJc w:val="left"/>
      <w:pPr>
        <w:ind w:left="15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B11"/>
    <w:rsid w:val="0005042F"/>
    <w:rsid w:val="001013BE"/>
    <w:rsid w:val="001539C4"/>
    <w:rsid w:val="002E0820"/>
    <w:rsid w:val="007C7B11"/>
    <w:rsid w:val="009D411E"/>
    <w:rsid w:val="00B3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C7B11"/>
  </w:style>
  <w:style w:type="paragraph" w:styleId="a3">
    <w:name w:val="header"/>
    <w:basedOn w:val="a"/>
    <w:link w:val="Char"/>
    <w:uiPriority w:val="99"/>
    <w:unhideWhenUsed/>
    <w:rsid w:val="002E08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E0820"/>
  </w:style>
  <w:style w:type="paragraph" w:styleId="a4">
    <w:name w:val="footer"/>
    <w:basedOn w:val="a"/>
    <w:link w:val="Char0"/>
    <w:uiPriority w:val="99"/>
    <w:unhideWhenUsed/>
    <w:rsid w:val="002E08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E08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C7B11"/>
  </w:style>
  <w:style w:type="paragraph" w:styleId="a3">
    <w:name w:val="header"/>
    <w:basedOn w:val="a"/>
    <w:link w:val="Char"/>
    <w:uiPriority w:val="99"/>
    <w:unhideWhenUsed/>
    <w:rsid w:val="002E08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E0820"/>
  </w:style>
  <w:style w:type="paragraph" w:styleId="a4">
    <w:name w:val="footer"/>
    <w:basedOn w:val="a"/>
    <w:link w:val="Char0"/>
    <w:uiPriority w:val="99"/>
    <w:unhideWhenUsed/>
    <w:rsid w:val="002E08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E0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2015-02-19T20:35:00Z</dcterms:created>
  <dcterms:modified xsi:type="dcterms:W3CDTF">2015-04-16T14:48:00Z</dcterms:modified>
</cp:coreProperties>
</file>